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61E19" w:rsidRDefault="007E7C85">
      <w:pPr>
        <w:spacing w:line="312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F61E19" w:rsidRDefault="007E7C85">
      <w:pPr>
        <w:spacing w:line="360" w:lineRule="auto"/>
        <w:ind w:left="-425" w:right="-32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F61E19" w:rsidRDefault="007E7C85">
      <w:pPr>
        <w:spacing w:line="312" w:lineRule="auto"/>
        <w:ind w:left="-14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0000004" w14:textId="77777777" w:rsidR="00F61E19" w:rsidRDefault="007E7C85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00000005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06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00000008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Первый проректор Университета ИТМО</w:t>
      </w:r>
    </w:p>
    <w:p w14:paraId="00000009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Д.К. Козлова</w:t>
      </w:r>
    </w:p>
    <w:p w14:paraId="0000000A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 202  г.</w:t>
      </w:r>
    </w:p>
    <w:p w14:paraId="0000000C" w14:textId="48EB5E2E" w:rsidR="00F61E19" w:rsidRDefault="00F61E19" w:rsidP="008E0A9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ХАРАКТЕРИСТИКА</w:t>
      </w:r>
    </w:p>
    <w:p w14:paraId="0000000E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ОБРАЗОВАТЕЛЬНОЙ ПРОГРАММЫ</w:t>
      </w:r>
    </w:p>
    <w:p w14:paraId="0000000F" w14:textId="2150F60D" w:rsidR="00F61E19" w:rsidRPr="008E0A93" w:rsidRDefault="001171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{{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op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name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}}</w:t>
      </w:r>
    </w:p>
    <w:p w14:paraId="00000011" w14:textId="0035F192" w:rsidR="00F61E19" w:rsidRPr="008E0A93" w:rsidRDefault="0011719A" w:rsidP="008E0A93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directions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proofErr w:type="gram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.code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}} {{dir.name}}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</w:p>
    <w:p w14:paraId="7F3C573B" w14:textId="77777777" w:rsidR="008E0A93" w:rsidRPr="008E0A93" w:rsidRDefault="008E0A93" w:rsidP="008E0A93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00012" w14:textId="14B991E5" w:rsidR="00F61E19" w:rsidRPr="00BC3ACC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Квалификация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qualification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3" w14:textId="5DC30F1C" w:rsidR="00F61E19" w:rsidRPr="008E0A93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ОП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4" w14:textId="05F885C7" w:rsidR="00F61E19" w:rsidRDefault="007E7C85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Форма реализ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ации образовательной программы: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{{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realization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form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}}</w:t>
      </w:r>
    </w:p>
    <w:p w14:paraId="07D22DF6" w14:textId="07DFB973" w:rsidR="0011719A" w:rsidRPr="008E0A93" w:rsidRDefault="0011719A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type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op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proofErr w:type="gramStart"/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%}</w:t>
      </w:r>
      <w:r w:rsidR="007E7C85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Тип</w:t>
      </w:r>
      <w:proofErr w:type="gramEnd"/>
      <w:r w:rsidR="007E7C85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 образовательной программы: 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endif</w:t>
      </w:r>
      <w:proofErr w:type="spellEnd"/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%}</w:t>
      </w:r>
    </w:p>
    <w:p w14:paraId="00000016" w14:textId="0192B1F9" w:rsidR="00F61E19" w:rsidRPr="006E57BF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Формат образовательной программы: </w:t>
      </w:r>
      <w:proofErr w:type="gramStart"/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{{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lang w:val="en-US"/>
        </w:rPr>
        <w:t>format</w:t>
      </w:r>
      <w:proofErr w:type="gramEnd"/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 }}</w:t>
      </w:r>
    </w:p>
    <w:p w14:paraId="00000017" w14:textId="77777777" w:rsidR="00F61E19" w:rsidRPr="00BC3ACC" w:rsidRDefault="00F61E19">
      <w:pPr>
        <w:spacing w:line="312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8" w14:textId="1B373459" w:rsidR="00F61E19" w:rsidRDefault="002B0B5D" w:rsidP="00A310A4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9" w14:textId="0545DBAC" w:rsidR="00F61E19" w:rsidRDefault="006E57BF" w:rsidP="00A310A4">
      <w:pPr>
        <w:spacing w:line="312" w:lineRule="auto"/>
        <w:ind w:firstLine="709"/>
        <w:jc w:val="center"/>
      </w:pP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7E7C85">
        <w:br w:type="page"/>
      </w:r>
    </w:p>
    <w:p w14:paraId="0000001A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0000001B" w14:textId="23926D5D" w:rsidR="00F61E19" w:rsidRPr="009D2734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C" w14:textId="475F4B09" w:rsidR="00F61E19" w:rsidRPr="003654AD" w:rsidRDefault="00BC3ACC" w:rsidP="00DA4BB3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BC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annotation</w:t>
      </w: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</w:p>
    <w:p w14:paraId="0000001D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Характеристика профессиональной деятельности выпускников</w:t>
      </w:r>
    </w:p>
    <w:p w14:paraId="00000020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Области и сферы профессиональной деятельности выпускников</w:t>
      </w:r>
    </w:p>
    <w:p w14:paraId="00000023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5E4A42C6" w14:textId="77777777" w:rsidTr="00336894">
        <w:trPr>
          <w:trHeight w:val="735"/>
          <w:jc w:val="center"/>
        </w:trPr>
        <w:tc>
          <w:tcPr>
            <w:tcW w:w="704" w:type="dxa"/>
          </w:tcPr>
          <w:p w14:paraId="624C7E92" w14:textId="5D317408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6BBAC227" w14:textId="1C4A34DA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6E845ED9" w14:textId="21E9AC5D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6737AF3A" w14:textId="728001E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DE6D5D" w:rsidRPr="002B0B5D" w14:paraId="63459005" w14:textId="77777777" w:rsidTr="00DE6D5D">
        <w:trPr>
          <w:trHeight w:val="460"/>
          <w:jc w:val="center"/>
        </w:trPr>
        <w:tc>
          <w:tcPr>
            <w:tcW w:w="704" w:type="dxa"/>
          </w:tcPr>
          <w:p w14:paraId="4B627C89" w14:textId="77777777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2758" w:type="dxa"/>
            <w:gridSpan w:val="3"/>
            <w:vAlign w:val="center"/>
          </w:tcPr>
          <w:p w14:paraId="61F085B0" w14:textId="26292C38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bookmarkStart w:id="0" w:name="_Hlk69938713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area_of_activity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5B4E6FDD" w14:textId="77777777" w:rsidTr="00336894">
        <w:trPr>
          <w:jc w:val="center"/>
        </w:trPr>
        <w:tc>
          <w:tcPr>
            <w:tcW w:w="704" w:type="dxa"/>
          </w:tcPr>
          <w:p w14:paraId="52E33E5B" w14:textId="48C2CA77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bookmarkEnd w:id="0"/>
        <w:tc>
          <w:tcPr>
            <w:tcW w:w="4425" w:type="dxa"/>
            <w:vAlign w:val="center"/>
          </w:tcPr>
          <w:p w14:paraId="7EB2FCE9" w14:textId="0796B44F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339D6278" w14:textId="4A717BD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7D757C2" w14:textId="32AFB072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36BB20B2" w14:textId="77777777" w:rsidTr="00C11950">
        <w:trPr>
          <w:jc w:val="center"/>
        </w:trPr>
        <w:tc>
          <w:tcPr>
            <w:tcW w:w="13462" w:type="dxa"/>
            <w:gridSpan w:val="4"/>
          </w:tcPr>
          <w:p w14:paraId="6B264893" w14:textId="72DBFA6E" w:rsidR="00336894" w:rsidRPr="00DE6D5D" w:rsidRDefault="00336894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E2F22F6" w14:textId="77777777" w:rsidR="006B54B7" w:rsidRDefault="006B54B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</w:p>
    <w:p w14:paraId="2794528E" w14:textId="120B7FB6" w:rsidR="0021432D" w:rsidRDefault="00DE6D5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add</w:t>
      </w:r>
      <w:r w:rsidRPr="00DE6D5D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area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%}</w:t>
      </w:r>
    </w:p>
    <w:p w14:paraId="00000026" w14:textId="45AA0BD2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области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профессиональной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деятельности</w:t>
      </w:r>
    </w:p>
    <w:p w14:paraId="1872D29B" w14:textId="77777777" w:rsidR="00336894" w:rsidRDefault="0033689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4C7956C6" w14:textId="77777777" w:rsidTr="00336894">
        <w:trPr>
          <w:trHeight w:val="735"/>
          <w:jc w:val="center"/>
        </w:trPr>
        <w:tc>
          <w:tcPr>
            <w:tcW w:w="704" w:type="dxa"/>
          </w:tcPr>
          <w:p w14:paraId="082DB851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5D04A05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1588FEAF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439F2C75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FC4CCA" w:rsidRPr="002B0B5D" w14:paraId="3BAD2ED7" w14:textId="77777777" w:rsidTr="002E17F4">
        <w:trPr>
          <w:trHeight w:val="460"/>
          <w:jc w:val="center"/>
        </w:trPr>
        <w:tc>
          <w:tcPr>
            <w:tcW w:w="13462" w:type="dxa"/>
            <w:gridSpan w:val="4"/>
          </w:tcPr>
          <w:p w14:paraId="15A6D103" w14:textId="4B97EE38" w:rsidR="00FC4CCA" w:rsidRPr="00DE6D5D" w:rsidRDefault="00FC4CCA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add_area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34311A14" w14:textId="77777777" w:rsidTr="00336894">
        <w:trPr>
          <w:jc w:val="center"/>
        </w:trPr>
        <w:tc>
          <w:tcPr>
            <w:tcW w:w="704" w:type="dxa"/>
          </w:tcPr>
          <w:p w14:paraId="7DEAC445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25" w:type="dxa"/>
            <w:vAlign w:val="center"/>
          </w:tcPr>
          <w:p w14:paraId="327886E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54DCEF50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AD5B943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474C6BEF" w14:textId="77777777" w:rsidTr="00473B88">
        <w:trPr>
          <w:jc w:val="center"/>
        </w:trPr>
        <w:tc>
          <w:tcPr>
            <w:tcW w:w="13462" w:type="dxa"/>
            <w:gridSpan w:val="4"/>
          </w:tcPr>
          <w:p w14:paraId="6A973EAD" w14:textId="77777777" w:rsidR="00336894" w:rsidRPr="00DE6D5D" w:rsidRDefault="00336894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BB3513B" w14:textId="77777777" w:rsidR="006B54B7" w:rsidRDefault="006B54B7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9" w14:textId="450E2BCE" w:rsidR="00F61E19" w:rsidRPr="006B54B7" w:rsidRDefault="0003453E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1102A">
        <w:rPr>
          <w:rFonts w:ascii="Times New Roman" w:eastAsia="Times New Roman" w:hAnsi="Times New Roman" w:cs="Times New Roman"/>
          <w:sz w:val="28"/>
          <w:szCs w:val="28"/>
          <w:lang w:val="en-US"/>
        </w:rPr>
        <w:t>%</w:t>
      </w:r>
      <w:r w:rsidR="00DE6D5D" w:rsidRPr="00DE6D5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="007E7C85">
        <w:rPr>
          <w:rFonts w:ascii="Times New Roman" w:eastAsia="Times New Roman" w:hAnsi="Times New Roman" w:cs="Times New Roman"/>
          <w:b/>
          <w:sz w:val="28"/>
          <w:szCs w:val="28"/>
        </w:rPr>
        <w:t>Сферы профессиональной деятельности</w:t>
      </w:r>
    </w:p>
    <w:p w14:paraId="747C8A53" w14:textId="77777777" w:rsidR="00336894" w:rsidRDefault="00336894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5C56FE10" w14:textId="77777777" w:rsidTr="00FC4CCA">
        <w:trPr>
          <w:trHeight w:val="392"/>
          <w:jc w:val="center"/>
        </w:trPr>
        <w:tc>
          <w:tcPr>
            <w:tcW w:w="13320" w:type="dxa"/>
          </w:tcPr>
          <w:p w14:paraId="25692E1D" w14:textId="789A6FCE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2B0B5D" w14:paraId="1710E0CA" w14:textId="77777777" w:rsidTr="00FC4CCA">
        <w:trPr>
          <w:jc w:val="center"/>
        </w:trPr>
        <w:tc>
          <w:tcPr>
            <w:tcW w:w="13320" w:type="dxa"/>
          </w:tcPr>
          <w:p w14:paraId="2BA05E93" w14:textId="3C3271AA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spheres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DE6D5D" w14:paraId="183645BF" w14:textId="77777777" w:rsidTr="00336894">
        <w:trPr>
          <w:trHeight w:val="563"/>
          <w:jc w:val="center"/>
        </w:trPr>
        <w:tc>
          <w:tcPr>
            <w:tcW w:w="13320" w:type="dxa"/>
          </w:tcPr>
          <w:p w14:paraId="7D8C72DB" w14:textId="766ECD9D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6DA7E2B3" w14:textId="77777777" w:rsidTr="00FC4CCA">
        <w:trPr>
          <w:jc w:val="center"/>
        </w:trPr>
        <w:tc>
          <w:tcPr>
            <w:tcW w:w="13320" w:type="dxa"/>
          </w:tcPr>
          <w:p w14:paraId="0062E996" w14:textId="506FCC32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B" w14:textId="77777777" w:rsidR="00F61E19" w:rsidRPr="00FC4CCA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/>
        </w:rPr>
      </w:pPr>
    </w:p>
    <w:p w14:paraId="0000002C" w14:textId="68D3767B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Объекты профессиональной деятельности выпускников</w:t>
      </w:r>
    </w:p>
    <w:p w14:paraId="13752EEB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32D59C03" w14:textId="77777777" w:rsidTr="00CF0D57">
        <w:trPr>
          <w:trHeight w:val="392"/>
          <w:jc w:val="center"/>
        </w:trPr>
        <w:tc>
          <w:tcPr>
            <w:tcW w:w="13320" w:type="dxa"/>
          </w:tcPr>
          <w:p w14:paraId="416AA1FF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2B0B5D" w14:paraId="6A55F273" w14:textId="77777777" w:rsidTr="00CF0D57">
        <w:trPr>
          <w:jc w:val="center"/>
        </w:trPr>
        <w:tc>
          <w:tcPr>
            <w:tcW w:w="13320" w:type="dxa"/>
          </w:tcPr>
          <w:p w14:paraId="47CEF9E7" w14:textId="2FEB688C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6EBC1AE2" w14:textId="77777777" w:rsidTr="00336894">
        <w:trPr>
          <w:trHeight w:val="531"/>
          <w:jc w:val="center"/>
        </w:trPr>
        <w:tc>
          <w:tcPr>
            <w:tcW w:w="13320" w:type="dxa"/>
          </w:tcPr>
          <w:p w14:paraId="7E431651" w14:textId="53180348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obj</w:t>
            </w:r>
            <w:proofErr w:type="spellEnd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23BF7712" w14:textId="77777777" w:rsidTr="00CF0D57">
        <w:trPr>
          <w:jc w:val="center"/>
        </w:trPr>
        <w:tc>
          <w:tcPr>
            <w:tcW w:w="13320" w:type="dxa"/>
          </w:tcPr>
          <w:p w14:paraId="41603AE0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E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2F" w14:textId="1195A5DF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Типы задач профессиональной деятельности выпускников</w:t>
      </w:r>
    </w:p>
    <w:p w14:paraId="35090DD7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0C3393D6" w14:textId="77777777" w:rsidTr="00CF0D57">
        <w:trPr>
          <w:trHeight w:val="392"/>
          <w:jc w:val="center"/>
        </w:trPr>
        <w:tc>
          <w:tcPr>
            <w:tcW w:w="13320" w:type="dxa"/>
          </w:tcPr>
          <w:p w14:paraId="0D4E3428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2B0B5D" w14:paraId="7798CF9D" w14:textId="77777777" w:rsidTr="00CF0D57">
        <w:trPr>
          <w:jc w:val="center"/>
        </w:trPr>
        <w:tc>
          <w:tcPr>
            <w:tcW w:w="13320" w:type="dxa"/>
          </w:tcPr>
          <w:p w14:paraId="31BB4026" w14:textId="31F136BE" w:rsidR="00FC4CCA" w:rsidRPr="00DE6D5D" w:rsidRDefault="00FC4CCA" w:rsidP="00755EA2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08D42EB5" w14:textId="77777777" w:rsidTr="00336894">
        <w:trPr>
          <w:trHeight w:val="582"/>
          <w:jc w:val="center"/>
        </w:trPr>
        <w:tc>
          <w:tcPr>
            <w:tcW w:w="13320" w:type="dxa"/>
          </w:tcPr>
          <w:p w14:paraId="3C61A3C2" w14:textId="2E825B83" w:rsidR="00FC4CCA" w:rsidRPr="00FC4CCA" w:rsidRDefault="00FC4CCA" w:rsidP="00755EA2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{{</w:t>
            </w:r>
            <w:r w:rsidR="00755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type</w:t>
            </w: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4AB4F3DA" w14:textId="77777777" w:rsidTr="00CF0D57">
        <w:trPr>
          <w:jc w:val="center"/>
        </w:trPr>
        <w:tc>
          <w:tcPr>
            <w:tcW w:w="13320" w:type="dxa"/>
          </w:tcPr>
          <w:p w14:paraId="4F109871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31" w14:textId="77777777" w:rsidR="00F61E19" w:rsidRDefault="00F61E19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59FD8F86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77E6D6" w14:textId="3F20C333" w:rsidR="006B54B7" w:rsidRDefault="006B54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6ED470E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62D9C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F61E19" w:rsidRDefault="007E7C85">
      <w:pP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Компетенции</w:t>
      </w:r>
    </w:p>
    <w:p w14:paraId="00000034" w14:textId="77777777" w:rsidR="00F61E19" w:rsidRDefault="00F61E19">
      <w:pPr>
        <w:tabs>
          <w:tab w:val="left" w:pos="426"/>
        </w:tabs>
        <w:spacing w:line="288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5" w14:textId="14B7CC99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Ключевые компетенции</w:t>
      </w:r>
    </w:p>
    <w:p w14:paraId="6A30B81C" w14:textId="2A84F783" w:rsidR="00907627" w:rsidRDefault="0090762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0B47E4" w:rsidRPr="00DE6D5D" w14:paraId="197A1434" w14:textId="77777777" w:rsidTr="007C0135">
        <w:trPr>
          <w:trHeight w:val="735"/>
          <w:jc w:val="center"/>
        </w:trPr>
        <w:tc>
          <w:tcPr>
            <w:tcW w:w="6799" w:type="dxa"/>
            <w:vAlign w:val="center"/>
          </w:tcPr>
          <w:p w14:paraId="15A32485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2EBCBBB6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907627" w:rsidRPr="002B0B5D" w14:paraId="0CC12096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7B65D59F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96A13" w:rsidRPr="00AB74C0" w14:paraId="5E3FDE6B" w14:textId="77777777" w:rsidTr="00996A13">
        <w:trPr>
          <w:trHeight w:val="312"/>
          <w:jc w:val="center"/>
        </w:trPr>
        <w:tc>
          <w:tcPr>
            <w:tcW w:w="13761" w:type="dxa"/>
            <w:gridSpan w:val="2"/>
          </w:tcPr>
          <w:p w14:paraId="732E9CBC" w14:textId="38EFF6E7" w:rsidR="00996A13" w:rsidRPr="00DE6D5D" w:rsidRDefault="00996A13" w:rsidP="00996A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907627" w:rsidRPr="002B0B5D" w14:paraId="2A1CDB6B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80BDCA7" w14:textId="31FF05C2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2B0B5D" w14:paraId="01276931" w14:textId="77777777" w:rsidTr="00AB74C0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301A6F2A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AB74C0" w:rsidRPr="009F4590" w14:paraId="352FCBE4" w14:textId="77777777" w:rsidTr="007C0135">
        <w:trPr>
          <w:jc w:val="center"/>
        </w:trPr>
        <w:tc>
          <w:tcPr>
            <w:tcW w:w="6799" w:type="dxa"/>
            <w:vAlign w:val="center"/>
          </w:tcPr>
          <w:p w14:paraId="4066FD43" w14:textId="77777777" w:rsidR="00AB74C0" w:rsidRPr="00DE6D5D" w:rsidRDefault="00AB74C0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4A0ECF34" w14:textId="77777777" w:rsidR="00AB74C0" w:rsidRPr="00885A16" w:rsidRDefault="00AB74C0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07627" w:rsidRPr="009F4590" w14:paraId="76B9A2F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05ADC70B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11CABF3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4AAE0A3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3AAC44E3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2A1675A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681613B5" w14:textId="537E21F4" w:rsidR="00907627" w:rsidRPr="009F4590" w:rsidRDefault="00907627" w:rsidP="00907627">
      <w:pPr>
        <w:rPr>
          <w:lang w:val="en-US"/>
        </w:rPr>
      </w:pPr>
    </w:p>
    <w:p w14:paraId="00000037" w14:textId="41A30975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Общепрофессиональные компетенции</w:t>
      </w: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3B7FDC" w:rsidRPr="00DE6D5D" w14:paraId="4DD93317" w14:textId="77777777" w:rsidTr="00E9207D">
        <w:trPr>
          <w:trHeight w:val="735"/>
          <w:jc w:val="center"/>
        </w:trPr>
        <w:tc>
          <w:tcPr>
            <w:tcW w:w="6799" w:type="dxa"/>
            <w:vAlign w:val="center"/>
          </w:tcPr>
          <w:p w14:paraId="3EBC06D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4E5FD773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3B7FDC" w:rsidRPr="002B0B5D" w14:paraId="61360552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2089CACE" w14:textId="3C864AB3" w:rsidR="003B7FDC" w:rsidRPr="00DE6D5D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general_prof_competences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B7FDC" w:rsidRPr="00DE6D5D" w14:paraId="1EB054DF" w14:textId="77777777" w:rsidTr="00E9207D">
        <w:trPr>
          <w:trHeight w:val="312"/>
          <w:jc w:val="center"/>
        </w:trPr>
        <w:tc>
          <w:tcPr>
            <w:tcW w:w="13761" w:type="dxa"/>
            <w:gridSpan w:val="2"/>
          </w:tcPr>
          <w:p w14:paraId="7076F56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2B0B5D" w14:paraId="454BECC6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DB49F3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2B0B5D" w14:paraId="519506DC" w14:textId="77777777" w:rsidTr="00E9207D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0CC736FC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885A16" w14:paraId="131E1E66" w14:textId="77777777" w:rsidTr="00E9207D">
        <w:trPr>
          <w:jc w:val="center"/>
        </w:trPr>
        <w:tc>
          <w:tcPr>
            <w:tcW w:w="6799" w:type="dxa"/>
            <w:vAlign w:val="center"/>
          </w:tcPr>
          <w:p w14:paraId="5D35114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57E54F40" w14:textId="77777777" w:rsidR="003B7FDC" w:rsidRPr="00885A16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3B7FDC" w:rsidRPr="00DE6D5D" w14:paraId="3C656E3E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0580E1DC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B15166F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1A4318A4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0E132C2" w14:textId="77777777" w:rsidTr="003B7FDC">
        <w:trPr>
          <w:trHeight w:val="60"/>
          <w:jc w:val="center"/>
        </w:trPr>
        <w:tc>
          <w:tcPr>
            <w:tcW w:w="13761" w:type="dxa"/>
            <w:gridSpan w:val="2"/>
            <w:vAlign w:val="center"/>
          </w:tcPr>
          <w:p w14:paraId="130A6569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3B123941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658DBE83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Надпрофессиональные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компетенции</w:t>
      </w:r>
    </w:p>
    <w:p w14:paraId="09D29E34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6"/>
        <w:gridCol w:w="6959"/>
      </w:tblGrid>
      <w:tr w:rsidR="003B7FDC" w14:paraId="1172DD73" w14:textId="77777777" w:rsidTr="003B7FDC">
        <w:trPr>
          <w:trHeight w:val="735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D14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B992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</w:tr>
      <w:tr w:rsidR="003B7FDC" w:rsidRPr="002B0B5D" w14:paraId="4A61406E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63C39" w14:textId="3B95D8B9" w:rsidR="003B7FDC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over_prof_competences %} </w:t>
            </w:r>
          </w:p>
        </w:tc>
      </w:tr>
      <w:tr w:rsidR="003B7FDC" w14:paraId="43C1977D" w14:textId="77777777" w:rsidTr="003B7FDC">
        <w:trPr>
          <w:trHeight w:val="312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131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2B0B5D" w14:paraId="6C33EF6C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6335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2B0B5D" w14:paraId="6513E9A4" w14:textId="77777777" w:rsidTr="003B7FDC">
        <w:trPr>
          <w:trHeight w:val="404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F627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2D18B3D3" w14:textId="77777777" w:rsidTr="003B7FDC">
        <w:trPr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309D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D06C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</w:tr>
      <w:tr w:rsidR="003B7FDC" w14:paraId="43866EC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7168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092C42F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E95D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5E68623E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ED33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65B3842" w14:textId="77777777" w:rsidR="003B7FDC" w:rsidRDefault="003B7FD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B0E03B" w14:textId="61D57B2B" w:rsidR="0052309C" w:rsidRDefault="007E7C85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Профессиональные компетенции (на основе профессиональных стандартов)</w:t>
      </w:r>
    </w:p>
    <w:p w14:paraId="55E3010E" w14:textId="77777777" w:rsid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9"/>
        <w:gridCol w:w="5245"/>
        <w:gridCol w:w="2410"/>
        <w:gridCol w:w="2561"/>
      </w:tblGrid>
      <w:tr w:rsidR="0052309C" w14:paraId="7A7FDECC" w14:textId="77777777" w:rsidTr="000A60CF">
        <w:trPr>
          <w:trHeight w:val="735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7D9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B223" w14:textId="77777777" w:rsidR="0052309C" w:rsidRPr="000A60CF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4680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сопряженного профессионального стандарта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3AEA" w14:textId="00BDCFFC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Выбранные обобщенные трудовые функции</w:t>
            </w:r>
          </w:p>
        </w:tc>
      </w:tr>
      <w:tr w:rsidR="0052309C" w:rsidRPr="002B0B5D" w14:paraId="28996A2C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365E" w14:textId="1ADF676E" w:rsidR="0052309C" w:rsidRDefault="0052309C" w:rsidP="005230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pk_prof_competences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 </w:t>
            </w:r>
          </w:p>
        </w:tc>
      </w:tr>
      <w:tr w:rsidR="0052309C" w14:paraId="0D8219C9" w14:textId="77777777" w:rsidTr="0052309C">
        <w:trPr>
          <w:trHeight w:val="312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F267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52309C" w:rsidRPr="002B0B5D" w14:paraId="239FE2DF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E89E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:rsidRPr="002B0B5D" w14:paraId="75E1AC1E" w14:textId="77777777" w:rsidTr="0052309C">
        <w:trPr>
          <w:trHeight w:val="404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46F3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5A3D5C8" w14:textId="77777777" w:rsidTr="000A60C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04E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B05D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213C" w14:textId="60ECF9C7" w:rsidR="0052309C" w:rsidRDefault="0052309C" w:rsidP="0052309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comp.profstandard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B0C3" w14:textId="5DA6F889" w:rsidR="0052309C" w:rsidRDefault="006F1000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%}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% for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comp.labor_fu</w:t>
            </w:r>
            <w:r w:rsidR="00CA12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ctions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 </w:t>
            </w:r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8EA7554" w14:textId="6946891D" w:rsidR="0052309C" w:rsidRPr="00CA12A0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416A048F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315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AF25F34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BFC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0762514C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0CAF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56D9679" w14:textId="77777777" w:rsidR="0052309C" w:rsidRP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D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3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(на основе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форсайтов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40" w14:textId="742F3DEA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F33B36" w14:paraId="5F773917" w14:textId="77777777" w:rsidTr="00F33B36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AB9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74B3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AAF" w14:textId="56C9B091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F33B36" w:rsidRPr="002B0B5D" w14:paraId="5CB3846E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610" w14:textId="38375BD2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 w:rsidR="000C3A78"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pk_foresight_competences</w:t>
            </w:r>
            <w:proofErr w:type="spellEnd"/>
            <w:r w:rsid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%} </w:t>
            </w:r>
          </w:p>
        </w:tc>
      </w:tr>
      <w:tr w:rsidR="00F33B36" w14:paraId="1CE38EA1" w14:textId="77777777" w:rsidTr="00F33B36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4A19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F33B36" w:rsidRPr="002B0B5D" w14:paraId="12A0D529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7F8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:rsidRPr="002B0B5D" w14:paraId="05D67FD3" w14:textId="77777777" w:rsidTr="00F33B36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E3B52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40CC3DDA" w14:textId="77777777" w:rsidTr="00F33B36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7CA0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162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B7BA" w14:textId="6A3E6F3D" w:rsidR="00F33B36" w:rsidRPr="000C3A78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6DA568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A18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0CEE37CA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C346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8695A2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EE51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36730D8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3D43FC34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7E6FB" w14:textId="4171FE91" w:rsidR="000C3A78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майнора</w:t>
      </w:r>
      <w:proofErr w:type="spellEnd"/>
    </w:p>
    <w:p w14:paraId="4D3FC7DB" w14:textId="4FE355EF" w:rsidR="00996AF1" w:rsidRPr="00996AF1" w:rsidRDefault="00996A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996AF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{% if </w:t>
      </w:r>
      <w:proofErr w:type="spellStart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pk_minor_competences</w:t>
      </w:r>
      <w:proofErr w:type="spellEnd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%}</w:t>
      </w: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0C3A78" w14:paraId="711AADC5" w14:textId="77777777" w:rsidTr="00E9207D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8B29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98D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F83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0C3A78" w:rsidRPr="002B0B5D" w14:paraId="5CBD7509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6391" w14:textId="3FA72EC6" w:rsidR="000C3A78" w:rsidRDefault="00A82E0A" w:rsidP="00A8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minor</w:t>
            </w:r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79F7452" w14:textId="77777777" w:rsidTr="00E9207D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F6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0C3A78" w:rsidRPr="002B0B5D" w14:paraId="683BCEA2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186D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2B0B5D" w14:paraId="2E400A01" w14:textId="77777777" w:rsidTr="00E9207D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102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0C3A78" w14:paraId="5F132F0E" w14:textId="77777777" w:rsidTr="00E9207D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8DAB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D9FF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F5A8" w14:textId="77777777" w:rsidR="000C3A78" w:rsidRP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CD6728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2431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B9ED2E3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48F0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0B8B40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350B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43" w14:textId="4FE6E89A" w:rsidR="00F61E19" w:rsidRPr="00996AF1" w:rsidRDefault="00996AF1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</w:p>
    <w:p w14:paraId="00000044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планируемых результатов освоения образовательной программы (Матрица компетенций)</w:t>
      </w:r>
    </w:p>
    <w:p w14:paraId="00000045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4E9CF5" w14:textId="77777777" w:rsidR="002B0B5D" w:rsidRDefault="002B0B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0000047" w14:textId="57CBB0E8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Перечень материально-технического обеспечения, лицензионного и свободно распространяемого программного обеспечения образовательной программы</w:t>
      </w:r>
    </w:p>
    <w:p w14:paraId="00000048" w14:textId="77777777" w:rsidR="00F61E19" w:rsidRDefault="00F61E1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9" w14:textId="77777777" w:rsidR="00F61E19" w:rsidRDefault="007E7C85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Тут мы дадим ссылку на документ, который можно добавить во все ОХ в этот раздел</w:t>
      </w:r>
    </w:p>
    <w:p w14:paraId="0000004A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B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C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D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Лист с подписями</w:t>
      </w:r>
    </w:p>
    <w:p w14:paraId="0000004F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</w:p>
    <w:p w14:paraId="00000050" w14:textId="77777777" w:rsidR="00F61E19" w:rsidRPr="002B0B5D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ОП</w:t>
      </w:r>
    </w:p>
    <w:p w14:paraId="00000051" w14:textId="77777777" w:rsidR="00F61E19" w:rsidRPr="002B0B5D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0000052" w14:textId="41CAA53E" w:rsidR="00F61E19" w:rsidRPr="002B0B5D" w:rsidRDefault="002B0B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</w:t>
      </w:r>
      <w:proofErr w:type="spellStart"/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director</w:t>
      </w:r>
      <w:r w:rsidR="002B6370" w:rsidRPr="002B6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position</w:t>
      </w:r>
      <w:proofErr w:type="spellEnd"/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</w:t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ep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supervisor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</w:t>
      </w:r>
    </w:p>
    <w:p w14:paraId="00000053" w14:textId="77777777" w:rsidR="00F61E19" w:rsidRPr="002B0B5D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0000054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0000055" w14:textId="77777777" w:rsidR="00F61E19" w:rsidRPr="002B0B5D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подразделения</w:t>
      </w:r>
    </w:p>
    <w:p w14:paraId="00000056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0000057" w14:textId="30B3A307" w:rsidR="00F61E19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dean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position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bookmarkStart w:id="1" w:name="_GoBack"/>
      <w:bookmarkEnd w:id="1"/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dean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</w:p>
    <w:p w14:paraId="00000058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9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000005B" w14:textId="3E649470" w:rsidR="00F61E19" w:rsidRPr="002B0B5D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Представители работодателей</w:t>
      </w:r>
    </w:p>
    <w:p w14:paraId="78520E69" w14:textId="48D0B088" w:rsidR="002B0B5D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employer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</w:t>
      </w:r>
      <w:r w:rsidR="002B63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loyers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%}</w:t>
      </w:r>
    </w:p>
    <w:p w14:paraId="0000005C" w14:textId="170DC268" w:rsidR="00F61E19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employer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{{employer.name}}</w:t>
      </w:r>
    </w:p>
    <w:p w14:paraId="220D4126" w14:textId="703AE750" w:rsidR="002B0B5D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{%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%}</w:t>
      </w:r>
    </w:p>
    <w:p w14:paraId="0000005D" w14:textId="77777777" w:rsidR="00F61E19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E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61E19">
      <w:pgSz w:w="16834" w:h="11909" w:orient="landscape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9"/>
    <w:rsid w:val="0003453E"/>
    <w:rsid w:val="000A60CF"/>
    <w:rsid w:val="000B47E4"/>
    <w:rsid w:val="000C3A78"/>
    <w:rsid w:val="00104045"/>
    <w:rsid w:val="0011719A"/>
    <w:rsid w:val="001B1D94"/>
    <w:rsid w:val="0021432D"/>
    <w:rsid w:val="002B0B5D"/>
    <w:rsid w:val="002B6370"/>
    <w:rsid w:val="00336894"/>
    <w:rsid w:val="003654AD"/>
    <w:rsid w:val="003B7FDC"/>
    <w:rsid w:val="0041102A"/>
    <w:rsid w:val="0052309C"/>
    <w:rsid w:val="006B2164"/>
    <w:rsid w:val="006B54B7"/>
    <w:rsid w:val="006E57BF"/>
    <w:rsid w:val="006F1000"/>
    <w:rsid w:val="00755EA2"/>
    <w:rsid w:val="007C0135"/>
    <w:rsid w:val="007E7C85"/>
    <w:rsid w:val="00825A4F"/>
    <w:rsid w:val="008E0A93"/>
    <w:rsid w:val="00907627"/>
    <w:rsid w:val="0095302F"/>
    <w:rsid w:val="00996A13"/>
    <w:rsid w:val="00996AF1"/>
    <w:rsid w:val="009D2734"/>
    <w:rsid w:val="00A310A4"/>
    <w:rsid w:val="00A82E0A"/>
    <w:rsid w:val="00AB74C0"/>
    <w:rsid w:val="00BA26E4"/>
    <w:rsid w:val="00BC3ACC"/>
    <w:rsid w:val="00BE7AD1"/>
    <w:rsid w:val="00C40812"/>
    <w:rsid w:val="00CA12A0"/>
    <w:rsid w:val="00DA4BB3"/>
    <w:rsid w:val="00DE6D5D"/>
    <w:rsid w:val="00F33B36"/>
    <w:rsid w:val="00F61E19"/>
    <w:rsid w:val="00FC4CCA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E22"/>
  <w15:docId w15:val="{96DF0FA0-74FD-4B0B-808B-90B14754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3A7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171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17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Азерчай</dc:creator>
  <cp:lastModifiedBy>Mark Calaway</cp:lastModifiedBy>
  <cp:revision>37</cp:revision>
  <dcterms:created xsi:type="dcterms:W3CDTF">2023-03-14T12:04:00Z</dcterms:created>
  <dcterms:modified xsi:type="dcterms:W3CDTF">2023-03-20T14:32:00Z</dcterms:modified>
</cp:coreProperties>
</file>