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5DB09435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4C40">
        <w:rPr>
          <w:rFonts w:ascii="Times New Roman" w:hAnsi="Times New Roman" w:cs="Times New Roman"/>
          <w:sz w:val="28"/>
          <w:szCs w:val="28"/>
        </w:rPr>
        <w:t>Основы теории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0A00EB93" w:rsidR="005D22C0" w:rsidRPr="007B770D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7B770D" w:rsidRPr="007B770D">
        <w:rPr>
          <w:rFonts w:ascii="Times New Roman" w:hAnsi="Times New Roman" w:cs="Times New Roman"/>
          <w:sz w:val="28"/>
          <w:szCs w:val="28"/>
        </w:rPr>
        <w:t>5</w:t>
      </w:r>
    </w:p>
    <w:p w14:paraId="13380AE5" w14:textId="399530F9" w:rsidR="005D22C0" w:rsidRPr="007B770D" w:rsidRDefault="007B770D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КЛАССИФИКАЦИЯ ПО МЕТОДУ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SVM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5D107B02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C300D">
        <w:rPr>
          <w:rFonts w:ascii="Times New Roman" w:hAnsi="Times New Roman" w:cs="Times New Roman"/>
          <w:sz w:val="28"/>
          <w:szCs w:val="28"/>
        </w:rPr>
        <w:t>Попов А.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965900" w14:textId="0151DDBE" w:rsidR="007B770D" w:rsidRPr="007B770D" w:rsidRDefault="007B770D" w:rsidP="007B770D">
      <w:pPr>
        <w:pStyle w:val="a3"/>
        <w:numPr>
          <w:ilvl w:val="0"/>
          <w:numId w:val="10"/>
        </w:num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Цель работы</w:t>
      </w:r>
    </w:p>
    <w:p w14:paraId="3CB463F7" w14:textId="3F28A7D3" w:rsidR="007B770D" w:rsidRDefault="007B770D" w:rsidP="007B770D">
      <w:pPr>
        <w:pStyle w:val="a3"/>
      </w:pPr>
      <w:r w:rsidRPr="007B770D">
        <w:t>Получить практические навыки по решению задачи классификации с использованием метода опорных векторов.</w:t>
      </w:r>
    </w:p>
    <w:p w14:paraId="15BB2764" w14:textId="42522C46" w:rsidR="007B770D" w:rsidRDefault="007B770D" w:rsidP="007B770D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7B770D">
        <w:rPr>
          <w:b/>
          <w:bCs/>
        </w:rPr>
        <w:t>Задание</w:t>
      </w:r>
    </w:p>
    <w:p w14:paraId="63F07E8C" w14:textId="77777777" w:rsidR="0063157E" w:rsidRPr="0063157E" w:rsidRDefault="0063157E" w:rsidP="0063157E">
      <w:pPr>
        <w:pStyle w:val="a3"/>
      </w:pPr>
      <w:r w:rsidRPr="0063157E">
        <w:t>1. Ознакомиться с теоретическими основами метода опорных векторов (SVM), а также метода LS SVM для решения задачи классификации.</w:t>
      </w:r>
    </w:p>
    <w:p w14:paraId="1C339CB9" w14:textId="088D6BEB" w:rsidR="0063157E" w:rsidRPr="0063157E" w:rsidRDefault="0063157E" w:rsidP="0063157E">
      <w:pPr>
        <w:pStyle w:val="a3"/>
      </w:pPr>
      <w:r w:rsidRPr="0063157E">
        <w:t xml:space="preserve">2. Осуществить выбор прикладного набора данных </w:t>
      </w:r>
      <w:proofErr w:type="spellStart"/>
      <w:r w:rsidRPr="0063157E">
        <w:t>двухклассовой</w:t>
      </w:r>
      <w:proofErr w:type="spellEnd"/>
      <w:r w:rsidRPr="0063157E">
        <w:t xml:space="preserve"> классификации из репозит</w:t>
      </w:r>
      <w:r w:rsidR="00834937">
        <w:t>о</w:t>
      </w:r>
      <w:r w:rsidRPr="0063157E">
        <w:t xml:space="preserve">риев данных. </w:t>
      </w:r>
    </w:p>
    <w:p w14:paraId="03103336" w14:textId="77777777" w:rsidR="0063157E" w:rsidRPr="0063157E" w:rsidRDefault="0063157E" w:rsidP="0063157E">
      <w:pPr>
        <w:pStyle w:val="a3"/>
      </w:pPr>
      <w:r w:rsidRPr="0063157E">
        <w:t>3. Сформировать обучающую и тестовую части выборки.</w:t>
      </w:r>
    </w:p>
    <w:p w14:paraId="65795C42" w14:textId="1DA32791" w:rsidR="0063157E" w:rsidRPr="0063157E" w:rsidRDefault="0063157E" w:rsidP="0063157E">
      <w:pPr>
        <w:pStyle w:val="a3"/>
      </w:pPr>
      <w:r w:rsidRPr="0063157E">
        <w:t>4. Провести классификацию данных с настройкой внутренних параметров алгоритма SVM по ошибке на тестовой части выборки.</w:t>
      </w:r>
    </w:p>
    <w:p w14:paraId="5ED1576F" w14:textId="52953D01" w:rsidR="0063157E" w:rsidRDefault="0063157E" w:rsidP="007B770D">
      <w:pPr>
        <w:pStyle w:val="a3"/>
        <w:numPr>
          <w:ilvl w:val="0"/>
          <w:numId w:val="10"/>
        </w:numPr>
        <w:jc w:val="center"/>
        <w:rPr>
          <w:b/>
          <w:bCs/>
        </w:rPr>
      </w:pPr>
      <w:r>
        <w:rPr>
          <w:b/>
          <w:bCs/>
        </w:rPr>
        <w:t>Исходные данные</w:t>
      </w:r>
    </w:p>
    <w:p w14:paraId="342D535B" w14:textId="3AA276A5" w:rsidR="0063157E" w:rsidRDefault="0063157E" w:rsidP="0063157E">
      <w:pPr>
        <w:pStyle w:val="a3"/>
      </w:pPr>
      <w:r>
        <w:t>В качестве набора данных буд</w:t>
      </w:r>
      <w:r w:rsidR="002C034A">
        <w:t>ут использованы результаты газового анализа двух видов топлив: дизельное топливо и мазут</w:t>
      </w:r>
      <w:r w:rsidR="009703CB">
        <w:t>.</w:t>
      </w:r>
    </w:p>
    <w:p w14:paraId="5838CA1E" w14:textId="68AA317B" w:rsidR="002C034A" w:rsidRDefault="002C034A" w:rsidP="00823810">
      <w:pPr>
        <w:pStyle w:val="a3"/>
        <w:jc w:val="right"/>
      </w:pPr>
      <w:r>
        <w:t xml:space="preserve">Таблица 1. </w:t>
      </w:r>
      <w:r w:rsidR="008D3245">
        <w:t>Первые 5 записей г</w:t>
      </w:r>
      <w:r>
        <w:t>азов</w:t>
      </w:r>
      <w:r w:rsidR="008D3245">
        <w:t>ого</w:t>
      </w:r>
      <w:r>
        <w:t xml:space="preserve"> анализ</w:t>
      </w:r>
      <w:r w:rsidR="008D3245">
        <w:t>а</w:t>
      </w:r>
      <w:r>
        <w:t xml:space="preserve"> дизельного топлива.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3"/>
        <w:gridCol w:w="821"/>
        <w:gridCol w:w="1370"/>
        <w:gridCol w:w="1508"/>
        <w:gridCol w:w="584"/>
        <w:gridCol w:w="1233"/>
        <w:gridCol w:w="1233"/>
        <w:gridCol w:w="1233"/>
        <w:gridCol w:w="1370"/>
      </w:tblGrid>
      <w:tr w:rsidR="00823810" w14:paraId="2E609B8D" w14:textId="53031492" w:rsidTr="00823810">
        <w:tc>
          <w:tcPr>
            <w:tcW w:w="883" w:type="dxa"/>
          </w:tcPr>
          <w:p w14:paraId="4A8216EE" w14:textId="6D2EE60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F_fuel</w:t>
            </w:r>
            <w:proofErr w:type="spellEnd"/>
          </w:p>
        </w:tc>
        <w:tc>
          <w:tcPr>
            <w:tcW w:w="821" w:type="dxa"/>
          </w:tcPr>
          <w:p w14:paraId="7BB674CF" w14:textId="7C1AA8EE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F_air</w:t>
            </w:r>
            <w:proofErr w:type="spellEnd"/>
          </w:p>
        </w:tc>
        <w:tc>
          <w:tcPr>
            <w:tcW w:w="1370" w:type="dxa"/>
          </w:tcPr>
          <w:p w14:paraId="21AC2CED" w14:textId="7EA869F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08" w:type="dxa"/>
          </w:tcPr>
          <w:p w14:paraId="65444029" w14:textId="624AF6E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584" w:type="dxa"/>
          </w:tcPr>
          <w:p w14:paraId="065E4A5A" w14:textId="70EFB93D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33" w:type="dxa"/>
          </w:tcPr>
          <w:p w14:paraId="6A570FEC" w14:textId="37A23C8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33" w:type="dxa"/>
          </w:tcPr>
          <w:p w14:paraId="290AB78A" w14:textId="65F86865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NOx</w:t>
            </w:r>
          </w:p>
        </w:tc>
        <w:tc>
          <w:tcPr>
            <w:tcW w:w="1233" w:type="dxa"/>
          </w:tcPr>
          <w:p w14:paraId="1B2FE4B4" w14:textId="51ECC3E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70" w:type="dxa"/>
          </w:tcPr>
          <w:p w14:paraId="17659061" w14:textId="75A0D461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  <w:lang w:val="en-US"/>
              </w:rPr>
              <w:t>SO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23810" w14:paraId="372D8E1D" w14:textId="7C51FE05" w:rsidTr="00823810">
        <w:tc>
          <w:tcPr>
            <w:tcW w:w="883" w:type="dxa"/>
            <w:vAlign w:val="center"/>
          </w:tcPr>
          <w:p w14:paraId="4B3C408C" w14:textId="39D3D0F9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0.200</w:t>
            </w:r>
          </w:p>
        </w:tc>
        <w:tc>
          <w:tcPr>
            <w:tcW w:w="821" w:type="dxa"/>
            <w:vAlign w:val="center"/>
          </w:tcPr>
          <w:p w14:paraId="618509E8" w14:textId="0E04B1A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47D9FB52" w14:textId="6521362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108B642A" w14:textId="46275D1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4E8E5DE6" w14:textId="6F2C37C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46B514B3" w14:textId="0E643B50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2BE7F032" w14:textId="36442F20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7BF6677B" w14:textId="70D0A7E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36ECD82A" w14:textId="0FC63B7D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06062B7E" w14:textId="212D9716" w:rsidTr="00823810">
        <w:tc>
          <w:tcPr>
            <w:tcW w:w="883" w:type="dxa"/>
            <w:vAlign w:val="center"/>
          </w:tcPr>
          <w:p w14:paraId="69B1B39E" w14:textId="12C6295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0.216</w:t>
            </w:r>
          </w:p>
        </w:tc>
        <w:tc>
          <w:tcPr>
            <w:tcW w:w="821" w:type="dxa"/>
            <w:vAlign w:val="center"/>
          </w:tcPr>
          <w:p w14:paraId="6144A05E" w14:textId="572CA45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20C92C8A" w14:textId="66A90D6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60BE5D4F" w14:textId="7E74B91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020E7BDD" w14:textId="5EED341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00B290CD" w14:textId="4CF45210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5D69AED6" w14:textId="53FD0561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3A653894" w14:textId="2CC444B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583861A0" w14:textId="008CD83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6FE3C951" w14:textId="2E1A7EC0" w:rsidTr="00232016">
        <w:tc>
          <w:tcPr>
            <w:tcW w:w="883" w:type="dxa"/>
            <w:vAlign w:val="center"/>
          </w:tcPr>
          <w:p w14:paraId="35BF379F" w14:textId="1E67842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0.232</w:t>
            </w:r>
          </w:p>
        </w:tc>
        <w:tc>
          <w:tcPr>
            <w:tcW w:w="821" w:type="dxa"/>
            <w:vAlign w:val="center"/>
          </w:tcPr>
          <w:p w14:paraId="03C5A71B" w14:textId="04456520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50A87034" w14:textId="75451C6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68E559F9" w14:textId="775F2920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41B9928E" w14:textId="18B9BA1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0738170C" w14:textId="2825F6B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0DD8E973" w14:textId="537711A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55809C32" w14:textId="19EC92C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41F50594" w14:textId="23C799B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648921C0" w14:textId="682B407F" w:rsidTr="004F2162">
        <w:tc>
          <w:tcPr>
            <w:tcW w:w="883" w:type="dxa"/>
            <w:vAlign w:val="center"/>
          </w:tcPr>
          <w:p w14:paraId="10AF1E5E" w14:textId="5A49696D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0.248</w:t>
            </w:r>
          </w:p>
        </w:tc>
        <w:tc>
          <w:tcPr>
            <w:tcW w:w="821" w:type="dxa"/>
            <w:vAlign w:val="center"/>
          </w:tcPr>
          <w:p w14:paraId="292CAC08" w14:textId="4D5E678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31D06501" w14:textId="39B71D62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11.828453</w:t>
            </w:r>
          </w:p>
        </w:tc>
        <w:tc>
          <w:tcPr>
            <w:tcW w:w="1508" w:type="dxa"/>
            <w:vAlign w:val="center"/>
          </w:tcPr>
          <w:p w14:paraId="22BFB6C0" w14:textId="40EF02EE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679.846033</w:t>
            </w:r>
          </w:p>
        </w:tc>
        <w:tc>
          <w:tcPr>
            <w:tcW w:w="584" w:type="dxa"/>
            <w:vAlign w:val="center"/>
          </w:tcPr>
          <w:p w14:paraId="2FD29FFE" w14:textId="2C50457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3E50AE9D" w14:textId="1E86D53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8.741990</w:t>
            </w:r>
          </w:p>
        </w:tc>
        <w:tc>
          <w:tcPr>
            <w:tcW w:w="1233" w:type="dxa"/>
            <w:vAlign w:val="center"/>
          </w:tcPr>
          <w:p w14:paraId="3847809F" w14:textId="35AF05D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2A1E2775" w14:textId="167FAE9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7.377569</w:t>
            </w:r>
          </w:p>
        </w:tc>
        <w:tc>
          <w:tcPr>
            <w:tcW w:w="1370" w:type="dxa"/>
            <w:vAlign w:val="center"/>
          </w:tcPr>
          <w:p w14:paraId="61DC8938" w14:textId="3B58E9F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67.435602</w:t>
            </w:r>
          </w:p>
        </w:tc>
      </w:tr>
      <w:tr w:rsidR="00823810" w14:paraId="2C23C09B" w14:textId="29AD0222" w:rsidTr="006C06B7">
        <w:tc>
          <w:tcPr>
            <w:tcW w:w="883" w:type="dxa"/>
            <w:vAlign w:val="center"/>
          </w:tcPr>
          <w:p w14:paraId="7BE0BEFA" w14:textId="3908D6E1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0.264</w:t>
            </w:r>
          </w:p>
        </w:tc>
        <w:tc>
          <w:tcPr>
            <w:tcW w:w="821" w:type="dxa"/>
            <w:vAlign w:val="center"/>
          </w:tcPr>
          <w:p w14:paraId="780B832A" w14:textId="23284C22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370" w:type="dxa"/>
            <w:vAlign w:val="center"/>
          </w:tcPr>
          <w:p w14:paraId="6CB3D652" w14:textId="5BFD786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11.807047</w:t>
            </w:r>
          </w:p>
        </w:tc>
        <w:tc>
          <w:tcPr>
            <w:tcW w:w="1508" w:type="dxa"/>
            <w:vAlign w:val="center"/>
          </w:tcPr>
          <w:p w14:paraId="4A31EF91" w14:textId="2600451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678.252766</w:t>
            </w:r>
          </w:p>
        </w:tc>
        <w:tc>
          <w:tcPr>
            <w:tcW w:w="584" w:type="dxa"/>
            <w:vAlign w:val="center"/>
          </w:tcPr>
          <w:p w14:paraId="78C0572D" w14:textId="73680029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0.0</w:t>
            </w:r>
          </w:p>
        </w:tc>
        <w:tc>
          <w:tcPr>
            <w:tcW w:w="1233" w:type="dxa"/>
            <w:vAlign w:val="center"/>
          </w:tcPr>
          <w:p w14:paraId="05DD60D2" w14:textId="77DB1F8D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8.731427</w:t>
            </w:r>
          </w:p>
        </w:tc>
        <w:tc>
          <w:tcPr>
            <w:tcW w:w="1233" w:type="dxa"/>
            <w:vAlign w:val="center"/>
          </w:tcPr>
          <w:p w14:paraId="18D81B5A" w14:textId="2C564B6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8.176684</w:t>
            </w:r>
          </w:p>
        </w:tc>
        <w:tc>
          <w:tcPr>
            <w:tcW w:w="1233" w:type="dxa"/>
            <w:vAlign w:val="center"/>
          </w:tcPr>
          <w:p w14:paraId="359E14FA" w14:textId="0597668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7.379899</w:t>
            </w:r>
          </w:p>
        </w:tc>
        <w:tc>
          <w:tcPr>
            <w:tcW w:w="1370" w:type="dxa"/>
            <w:vAlign w:val="center"/>
          </w:tcPr>
          <w:p w14:paraId="0C978707" w14:textId="1C4597D9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67.510727</w:t>
            </w:r>
          </w:p>
        </w:tc>
      </w:tr>
    </w:tbl>
    <w:p w14:paraId="3D347990" w14:textId="77777777" w:rsidR="002C034A" w:rsidRDefault="002C034A" w:rsidP="0063157E">
      <w:pPr>
        <w:pStyle w:val="a3"/>
      </w:pPr>
    </w:p>
    <w:p w14:paraId="07105A24" w14:textId="1D3EC688" w:rsidR="002C034A" w:rsidRDefault="002C034A" w:rsidP="00823810">
      <w:pPr>
        <w:pStyle w:val="a3"/>
        <w:jc w:val="right"/>
      </w:pPr>
      <w:r>
        <w:t xml:space="preserve">Таблица 2. </w:t>
      </w:r>
      <w:r w:rsidR="008D3245">
        <w:t>Первые 5 записей г</w:t>
      </w:r>
      <w:r>
        <w:t>азов</w:t>
      </w:r>
      <w:r w:rsidR="008D3245">
        <w:t>ого</w:t>
      </w:r>
      <w:r>
        <w:t xml:space="preserve"> анализ</w:t>
      </w:r>
      <w:r w:rsidR="008D3245">
        <w:t>а</w:t>
      </w:r>
      <w:r>
        <w:t xml:space="preserve"> мазута.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3"/>
        <w:gridCol w:w="759"/>
        <w:gridCol w:w="1250"/>
        <w:gridCol w:w="1372"/>
        <w:gridCol w:w="1372"/>
        <w:gridCol w:w="1372"/>
        <w:gridCol w:w="1127"/>
        <w:gridCol w:w="1372"/>
        <w:gridCol w:w="989"/>
      </w:tblGrid>
      <w:tr w:rsidR="00823810" w:rsidRPr="00823810" w14:paraId="31C074DE" w14:textId="77777777" w:rsidTr="00823810">
        <w:tc>
          <w:tcPr>
            <w:tcW w:w="760" w:type="dxa"/>
          </w:tcPr>
          <w:p w14:paraId="3ECC698A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F_fuel</w:t>
            </w:r>
            <w:proofErr w:type="spellEnd"/>
          </w:p>
        </w:tc>
        <w:tc>
          <w:tcPr>
            <w:tcW w:w="760" w:type="dxa"/>
          </w:tcPr>
          <w:p w14:paraId="42F9A82D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3810">
              <w:rPr>
                <w:sz w:val="24"/>
                <w:szCs w:val="24"/>
                <w:lang w:val="en-US"/>
              </w:rPr>
              <w:t>F_air</w:t>
            </w:r>
            <w:proofErr w:type="spellEnd"/>
          </w:p>
        </w:tc>
        <w:tc>
          <w:tcPr>
            <w:tcW w:w="1253" w:type="dxa"/>
          </w:tcPr>
          <w:p w14:paraId="7EB5A667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76" w:type="dxa"/>
          </w:tcPr>
          <w:p w14:paraId="19BDB861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</w:p>
        </w:tc>
        <w:tc>
          <w:tcPr>
            <w:tcW w:w="1376" w:type="dxa"/>
          </w:tcPr>
          <w:p w14:paraId="1E571790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376" w:type="dxa"/>
          </w:tcPr>
          <w:p w14:paraId="0E2FBD3E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</w:tcPr>
          <w:p w14:paraId="587BA367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NOx</w:t>
            </w:r>
          </w:p>
        </w:tc>
        <w:tc>
          <w:tcPr>
            <w:tcW w:w="1376" w:type="dxa"/>
          </w:tcPr>
          <w:p w14:paraId="1A3882E2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3810">
              <w:rPr>
                <w:sz w:val="24"/>
                <w:szCs w:val="24"/>
                <w:lang w:val="en-US"/>
              </w:rPr>
              <w:t>CO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49" w:type="dxa"/>
          </w:tcPr>
          <w:p w14:paraId="0501D120" w14:textId="7777777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  <w:lang w:val="en-US"/>
              </w:rPr>
              <w:t>SO</w:t>
            </w:r>
            <w:r w:rsidRPr="0082381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23810" w:rsidRPr="00823810" w14:paraId="1CCBC96F" w14:textId="77777777" w:rsidTr="00823810">
        <w:tc>
          <w:tcPr>
            <w:tcW w:w="760" w:type="dxa"/>
            <w:vAlign w:val="center"/>
          </w:tcPr>
          <w:p w14:paraId="3F5043FD" w14:textId="4AA2F55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0.200</w:t>
            </w:r>
          </w:p>
        </w:tc>
        <w:tc>
          <w:tcPr>
            <w:tcW w:w="760" w:type="dxa"/>
            <w:vAlign w:val="center"/>
          </w:tcPr>
          <w:p w14:paraId="054D0480" w14:textId="1A2E6282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76B24FD4" w14:textId="2973FBE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31AD7419" w14:textId="084EE6E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664BB520" w14:textId="75ADAA0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187.324359</w:t>
            </w:r>
          </w:p>
        </w:tc>
        <w:tc>
          <w:tcPr>
            <w:tcW w:w="1376" w:type="dxa"/>
            <w:vAlign w:val="center"/>
          </w:tcPr>
          <w:p w14:paraId="017088DC" w14:textId="12E664A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188.523741</w:t>
            </w:r>
          </w:p>
        </w:tc>
        <w:tc>
          <w:tcPr>
            <w:tcW w:w="1130" w:type="dxa"/>
            <w:vAlign w:val="center"/>
          </w:tcPr>
          <w:p w14:paraId="553F198A" w14:textId="1D2C86D4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70C3B71F" w14:textId="597B2D9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1F550C76" w14:textId="79D50D5E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0.200</w:t>
            </w:r>
          </w:p>
        </w:tc>
      </w:tr>
      <w:tr w:rsidR="00823810" w:rsidRPr="00823810" w14:paraId="70379CBE" w14:textId="77777777" w:rsidTr="00823810">
        <w:tc>
          <w:tcPr>
            <w:tcW w:w="760" w:type="dxa"/>
            <w:vAlign w:val="center"/>
          </w:tcPr>
          <w:p w14:paraId="50FB7480" w14:textId="2E78A4E9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0.216</w:t>
            </w:r>
          </w:p>
        </w:tc>
        <w:tc>
          <w:tcPr>
            <w:tcW w:w="760" w:type="dxa"/>
            <w:vAlign w:val="center"/>
          </w:tcPr>
          <w:p w14:paraId="59B12FC9" w14:textId="7C55BF1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7D831153" w14:textId="6265E590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283C9F28" w14:textId="6B8A065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38B27AB4" w14:textId="08EA64A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187.324359</w:t>
            </w:r>
          </w:p>
        </w:tc>
        <w:tc>
          <w:tcPr>
            <w:tcW w:w="1376" w:type="dxa"/>
            <w:vAlign w:val="center"/>
          </w:tcPr>
          <w:p w14:paraId="321A1592" w14:textId="242C05D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188.523741</w:t>
            </w:r>
          </w:p>
        </w:tc>
        <w:tc>
          <w:tcPr>
            <w:tcW w:w="1130" w:type="dxa"/>
            <w:vAlign w:val="center"/>
          </w:tcPr>
          <w:p w14:paraId="2DBA5523" w14:textId="66E55DB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6060E40C" w14:textId="0C7DA9D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00199361" w14:textId="01D3E0C8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0.216</w:t>
            </w:r>
          </w:p>
        </w:tc>
      </w:tr>
      <w:tr w:rsidR="00823810" w:rsidRPr="00823810" w14:paraId="66451553" w14:textId="77777777" w:rsidTr="00823810">
        <w:tc>
          <w:tcPr>
            <w:tcW w:w="760" w:type="dxa"/>
            <w:vAlign w:val="center"/>
          </w:tcPr>
          <w:p w14:paraId="2085212F" w14:textId="6F4360E7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0.232</w:t>
            </w:r>
          </w:p>
        </w:tc>
        <w:tc>
          <w:tcPr>
            <w:tcW w:w="760" w:type="dxa"/>
            <w:vAlign w:val="center"/>
          </w:tcPr>
          <w:p w14:paraId="2E56C870" w14:textId="450B8ED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52544BA6" w14:textId="71F5181D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06E70CC7" w14:textId="53B74222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68E1F03A" w14:textId="60B1737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187.324359</w:t>
            </w:r>
          </w:p>
        </w:tc>
        <w:tc>
          <w:tcPr>
            <w:tcW w:w="1376" w:type="dxa"/>
            <w:vAlign w:val="center"/>
          </w:tcPr>
          <w:p w14:paraId="3EC9DB47" w14:textId="6BBAACBD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188.523741</w:t>
            </w:r>
          </w:p>
        </w:tc>
        <w:tc>
          <w:tcPr>
            <w:tcW w:w="1130" w:type="dxa"/>
            <w:vAlign w:val="center"/>
          </w:tcPr>
          <w:p w14:paraId="60EE1672" w14:textId="552EEE8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28E00395" w14:textId="63A9446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34F641BF" w14:textId="063FC5A1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0.232</w:t>
            </w:r>
          </w:p>
        </w:tc>
      </w:tr>
      <w:tr w:rsidR="00823810" w:rsidRPr="00823810" w14:paraId="559D9157" w14:textId="77777777" w:rsidTr="00823810">
        <w:tc>
          <w:tcPr>
            <w:tcW w:w="760" w:type="dxa"/>
            <w:vAlign w:val="center"/>
          </w:tcPr>
          <w:p w14:paraId="0350024C" w14:textId="50C79E9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0.248</w:t>
            </w:r>
          </w:p>
        </w:tc>
        <w:tc>
          <w:tcPr>
            <w:tcW w:w="760" w:type="dxa"/>
            <w:vAlign w:val="center"/>
          </w:tcPr>
          <w:p w14:paraId="2F74DBBA" w14:textId="62FEE99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311E384E" w14:textId="127B5912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11.192942</w:t>
            </w:r>
          </w:p>
        </w:tc>
        <w:tc>
          <w:tcPr>
            <w:tcW w:w="1376" w:type="dxa"/>
            <w:vAlign w:val="center"/>
          </w:tcPr>
          <w:p w14:paraId="6F62C89F" w14:textId="33AD963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958.172981</w:t>
            </w:r>
          </w:p>
        </w:tc>
        <w:tc>
          <w:tcPr>
            <w:tcW w:w="1376" w:type="dxa"/>
            <w:vAlign w:val="center"/>
          </w:tcPr>
          <w:p w14:paraId="3BB7761F" w14:textId="64ED68C2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187.331832</w:t>
            </w:r>
          </w:p>
        </w:tc>
        <w:tc>
          <w:tcPr>
            <w:tcW w:w="1376" w:type="dxa"/>
            <w:vAlign w:val="center"/>
          </w:tcPr>
          <w:p w14:paraId="083B4E92" w14:textId="5397DEE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188.524245</w:t>
            </w:r>
          </w:p>
        </w:tc>
        <w:tc>
          <w:tcPr>
            <w:tcW w:w="1130" w:type="dxa"/>
            <w:vAlign w:val="center"/>
          </w:tcPr>
          <w:p w14:paraId="6641D934" w14:textId="68301B6E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7.241927</w:t>
            </w:r>
          </w:p>
        </w:tc>
        <w:tc>
          <w:tcPr>
            <w:tcW w:w="1376" w:type="dxa"/>
            <w:vAlign w:val="center"/>
          </w:tcPr>
          <w:p w14:paraId="07369981" w14:textId="46A6F853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656.002634</w:t>
            </w:r>
          </w:p>
        </w:tc>
        <w:tc>
          <w:tcPr>
            <w:tcW w:w="1049" w:type="dxa"/>
            <w:vAlign w:val="center"/>
          </w:tcPr>
          <w:p w14:paraId="54AB95C5" w14:textId="7B4C34B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0.248</w:t>
            </w:r>
          </w:p>
        </w:tc>
      </w:tr>
      <w:tr w:rsidR="00823810" w:rsidRPr="00823810" w14:paraId="2C3440E2" w14:textId="77777777" w:rsidTr="00823810">
        <w:tc>
          <w:tcPr>
            <w:tcW w:w="760" w:type="dxa"/>
            <w:vAlign w:val="center"/>
          </w:tcPr>
          <w:p w14:paraId="18DD8A3A" w14:textId="32289179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0.264</w:t>
            </w:r>
          </w:p>
        </w:tc>
        <w:tc>
          <w:tcPr>
            <w:tcW w:w="760" w:type="dxa"/>
            <w:vAlign w:val="center"/>
          </w:tcPr>
          <w:p w14:paraId="060CA1D3" w14:textId="0EA7590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1.784</w:t>
            </w:r>
          </w:p>
        </w:tc>
        <w:tc>
          <w:tcPr>
            <w:tcW w:w="1253" w:type="dxa"/>
            <w:vAlign w:val="center"/>
          </w:tcPr>
          <w:p w14:paraId="2DA8CB75" w14:textId="0EC3409F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11.177439</w:t>
            </w:r>
          </w:p>
        </w:tc>
        <w:tc>
          <w:tcPr>
            <w:tcW w:w="1376" w:type="dxa"/>
            <w:vAlign w:val="center"/>
          </w:tcPr>
          <w:p w14:paraId="3F921CFF" w14:textId="5F93909C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957.951340</w:t>
            </w:r>
          </w:p>
        </w:tc>
        <w:tc>
          <w:tcPr>
            <w:tcW w:w="1376" w:type="dxa"/>
            <w:vAlign w:val="center"/>
          </w:tcPr>
          <w:p w14:paraId="636F4624" w14:textId="449B8F0E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187.345810</w:t>
            </w:r>
          </w:p>
        </w:tc>
        <w:tc>
          <w:tcPr>
            <w:tcW w:w="1376" w:type="dxa"/>
            <w:vAlign w:val="center"/>
          </w:tcPr>
          <w:p w14:paraId="3EE2B54F" w14:textId="0E4951E5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188.531915</w:t>
            </w:r>
          </w:p>
        </w:tc>
        <w:tc>
          <w:tcPr>
            <w:tcW w:w="1130" w:type="dxa"/>
            <w:vAlign w:val="center"/>
          </w:tcPr>
          <w:p w14:paraId="1A527690" w14:textId="3E7DEFCB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7.241967</w:t>
            </w:r>
          </w:p>
        </w:tc>
        <w:tc>
          <w:tcPr>
            <w:tcW w:w="1376" w:type="dxa"/>
            <w:vAlign w:val="center"/>
          </w:tcPr>
          <w:p w14:paraId="689B2423" w14:textId="3EB56376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656.526937</w:t>
            </w:r>
          </w:p>
        </w:tc>
        <w:tc>
          <w:tcPr>
            <w:tcW w:w="1049" w:type="dxa"/>
            <w:vAlign w:val="center"/>
          </w:tcPr>
          <w:p w14:paraId="22C64AE7" w14:textId="00DA23DA" w:rsidR="00823810" w:rsidRPr="00823810" w:rsidRDefault="00823810" w:rsidP="00013B1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823810">
              <w:rPr>
                <w:sz w:val="24"/>
                <w:szCs w:val="24"/>
              </w:rPr>
              <w:t>0.264</w:t>
            </w:r>
          </w:p>
        </w:tc>
      </w:tr>
    </w:tbl>
    <w:p w14:paraId="2E777358" w14:textId="4BC26289" w:rsidR="007B770D" w:rsidRDefault="007B770D" w:rsidP="008D3245">
      <w:pPr>
        <w:pStyle w:val="a3"/>
        <w:ind w:firstLine="0"/>
      </w:pPr>
    </w:p>
    <w:p w14:paraId="38E38348" w14:textId="22B1F8CC" w:rsidR="003E0874" w:rsidRDefault="003E0874" w:rsidP="008D3245">
      <w:pPr>
        <w:pStyle w:val="a3"/>
      </w:pPr>
      <w:r w:rsidRPr="00556B3A">
        <w:t xml:space="preserve">Для выполнения </w:t>
      </w:r>
      <w:r w:rsidR="00013B16" w:rsidRPr="00556B3A">
        <w:t xml:space="preserve">задачи </w:t>
      </w:r>
      <w:proofErr w:type="spellStart"/>
      <w:r w:rsidR="00013B16" w:rsidRPr="00556B3A">
        <w:t>двухклассовой</w:t>
      </w:r>
      <w:proofErr w:type="spellEnd"/>
      <w:r w:rsidR="00013B16" w:rsidRPr="00556B3A">
        <w:t xml:space="preserve"> классификации</w:t>
      </w:r>
      <w:r w:rsidR="00556B3A">
        <w:t xml:space="preserve"> сформируем набор данных</w:t>
      </w:r>
      <w:r w:rsidR="00F17E26" w:rsidRPr="00F17E26">
        <w:t xml:space="preserve"> </w:t>
      </w:r>
      <w:r w:rsidR="00F17E26">
        <w:t>для обучения модели из 4,000 случайных записей</w:t>
      </w:r>
      <w:r w:rsidR="00365869">
        <w:t xml:space="preserve"> с процентным соотношением </w:t>
      </w:r>
      <w:r w:rsidR="00365869">
        <w:lastRenderedPageBreak/>
        <w:t>50</w:t>
      </w:r>
      <w:r w:rsidR="00365869" w:rsidRPr="00486727">
        <w:t xml:space="preserve">.075 </w:t>
      </w:r>
      <w:r w:rsidR="00365869">
        <w:t>и 49.925</w:t>
      </w:r>
      <w:r w:rsidR="00810A50">
        <w:t xml:space="preserve"> соответственно</w:t>
      </w:r>
      <w:r w:rsidR="00F17E26">
        <w:t xml:space="preserve"> из набора данных для дизел</w:t>
      </w:r>
      <w:r w:rsidR="00365869">
        <w:t>ьного топлива</w:t>
      </w:r>
      <w:r w:rsidR="00F17E26">
        <w:t xml:space="preserve"> и мазута</w:t>
      </w:r>
      <w:r w:rsidR="00556B3A">
        <w:t>,</w:t>
      </w:r>
      <w:r w:rsidR="00013B16" w:rsidRPr="00556B3A">
        <w:t xml:space="preserve"> </w:t>
      </w:r>
      <w:r w:rsidR="00556B3A">
        <w:t>выбрав</w:t>
      </w:r>
      <w:r w:rsidR="00013B16" w:rsidRPr="00556B3A">
        <w:t xml:space="preserve"> два компонента газового состава, которые </w:t>
      </w:r>
      <w:r w:rsidR="00556B3A" w:rsidRPr="00556B3A">
        <w:t>наи</w:t>
      </w:r>
      <w:r w:rsidR="00013B16" w:rsidRPr="00556B3A">
        <w:t xml:space="preserve">лучшим образом описывают </w:t>
      </w:r>
      <w:r w:rsidR="00556B3A" w:rsidRPr="00556B3A">
        <w:t xml:space="preserve">химический состав топлива: </w:t>
      </w:r>
      <w:r w:rsidR="00556B3A" w:rsidRPr="00556B3A">
        <w:rPr>
          <w:lang w:val="en-US"/>
        </w:rPr>
        <w:t>NOx</w:t>
      </w:r>
      <w:r w:rsidR="00556B3A" w:rsidRPr="00556B3A">
        <w:t xml:space="preserve"> и </w:t>
      </w:r>
      <w:r w:rsidR="00556B3A" w:rsidRPr="00556B3A">
        <w:rPr>
          <w:lang w:val="en-US"/>
        </w:rPr>
        <w:t>SO</w:t>
      </w:r>
      <w:r w:rsidR="00556B3A" w:rsidRPr="00556B3A">
        <w:rPr>
          <w:vertAlign w:val="subscript"/>
        </w:rPr>
        <w:t>2</w:t>
      </w:r>
      <w:r w:rsidR="00556B3A" w:rsidRPr="00556B3A">
        <w:rPr>
          <w:vertAlign w:val="subscript"/>
        </w:rPr>
        <w:softHyphen/>
      </w:r>
      <w:r w:rsidR="00556B3A">
        <w:t xml:space="preserve"> и в третьем столбце укажем тип топлива, где 0 – это мазут, а 1 – дизельное топливо.</w:t>
      </w:r>
    </w:p>
    <w:p w14:paraId="33C59713" w14:textId="1DF92BD4" w:rsidR="00556B3A" w:rsidRDefault="00556B3A" w:rsidP="00DB6DFB">
      <w:pPr>
        <w:pStyle w:val="a3"/>
        <w:jc w:val="right"/>
      </w:pPr>
      <w:r>
        <w:t>Таблица 3.</w:t>
      </w:r>
      <w:r w:rsidR="00F17E26">
        <w:t xml:space="preserve"> Первые 5 записей обучающей выборки.</w:t>
      </w:r>
    </w:p>
    <w:tbl>
      <w:tblPr>
        <w:tblStyle w:val="ae"/>
        <w:tblW w:w="0" w:type="auto"/>
        <w:tblInd w:w="3530" w:type="dxa"/>
        <w:tblLook w:val="04A0" w:firstRow="1" w:lastRow="0" w:firstColumn="1" w:lastColumn="0" w:noHBand="0" w:noVBand="1"/>
      </w:tblPr>
      <w:tblGrid>
        <w:gridCol w:w="1356"/>
        <w:gridCol w:w="1636"/>
        <w:gridCol w:w="1636"/>
      </w:tblGrid>
      <w:tr w:rsidR="00DB6DFB" w:rsidRPr="00823810" w14:paraId="4DB505E3" w14:textId="18565F77" w:rsidTr="00F17E26">
        <w:tc>
          <w:tcPr>
            <w:tcW w:w="1130" w:type="dxa"/>
          </w:tcPr>
          <w:p w14:paraId="21B59229" w14:textId="77777777" w:rsidR="00DB6DFB" w:rsidRPr="00DB6DFB" w:rsidRDefault="00DB6DFB" w:rsidP="00DB6DFB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6DFB">
              <w:rPr>
                <w:sz w:val="24"/>
                <w:szCs w:val="24"/>
                <w:lang w:val="en-US"/>
              </w:rPr>
              <w:t>NOx</w:t>
            </w:r>
          </w:p>
        </w:tc>
        <w:tc>
          <w:tcPr>
            <w:tcW w:w="1636" w:type="dxa"/>
          </w:tcPr>
          <w:p w14:paraId="71E7E4F7" w14:textId="00B25961" w:rsidR="00DB6DFB" w:rsidRPr="00DB6DFB" w:rsidRDefault="00DB6DFB" w:rsidP="00DB6DFB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6DFB">
              <w:rPr>
                <w:sz w:val="24"/>
                <w:szCs w:val="24"/>
                <w:lang w:val="en-US"/>
              </w:rPr>
              <w:t>SO</w:t>
            </w:r>
            <w:r w:rsidRPr="00DB6DFB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36" w:type="dxa"/>
          </w:tcPr>
          <w:p w14:paraId="44991D8A" w14:textId="4FD3C33D" w:rsidR="00DB6DFB" w:rsidRPr="00DB6DFB" w:rsidRDefault="00A226DF" w:rsidP="00DB6DFB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Fuel_t</w:t>
            </w:r>
            <w:r w:rsidR="00DB6DFB" w:rsidRPr="00DB6DFB">
              <w:rPr>
                <w:sz w:val="24"/>
                <w:szCs w:val="24"/>
                <w:lang w:val="en-US"/>
              </w:rPr>
              <w:t>ype</w:t>
            </w:r>
            <w:proofErr w:type="spellEnd"/>
          </w:p>
        </w:tc>
      </w:tr>
      <w:tr w:rsidR="00F17E26" w:rsidRPr="00823810" w14:paraId="523B7CA3" w14:textId="410F11A5" w:rsidTr="00F17E26">
        <w:tc>
          <w:tcPr>
            <w:tcW w:w="1130" w:type="dxa"/>
            <w:vAlign w:val="center"/>
          </w:tcPr>
          <w:p w14:paraId="34AFAAE2" w14:textId="294F28CC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81.439163</w:t>
            </w:r>
          </w:p>
        </w:tc>
        <w:tc>
          <w:tcPr>
            <w:tcW w:w="1636" w:type="dxa"/>
            <w:vAlign w:val="center"/>
          </w:tcPr>
          <w:p w14:paraId="25F78BCC" w14:textId="22DB0AB6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160.220501</w:t>
            </w:r>
          </w:p>
        </w:tc>
        <w:tc>
          <w:tcPr>
            <w:tcW w:w="1636" w:type="dxa"/>
            <w:vAlign w:val="center"/>
          </w:tcPr>
          <w:p w14:paraId="7A24D0F6" w14:textId="6D69D7E6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</w:t>
            </w:r>
          </w:p>
        </w:tc>
      </w:tr>
      <w:tr w:rsidR="00F17E26" w:rsidRPr="00823810" w14:paraId="01441C2A" w14:textId="71716E64" w:rsidTr="00F17E26">
        <w:tc>
          <w:tcPr>
            <w:tcW w:w="1130" w:type="dxa"/>
            <w:vAlign w:val="center"/>
          </w:tcPr>
          <w:p w14:paraId="4F295F91" w14:textId="747A0B2D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222.057444</w:t>
            </w:r>
          </w:p>
        </w:tc>
        <w:tc>
          <w:tcPr>
            <w:tcW w:w="1636" w:type="dxa"/>
            <w:vAlign w:val="center"/>
          </w:tcPr>
          <w:p w14:paraId="31C01EDB" w14:textId="234292A9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853.923404</w:t>
            </w:r>
          </w:p>
        </w:tc>
        <w:tc>
          <w:tcPr>
            <w:tcW w:w="1636" w:type="dxa"/>
            <w:vAlign w:val="center"/>
          </w:tcPr>
          <w:p w14:paraId="27A4EA71" w14:textId="78C2126E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0</w:t>
            </w:r>
          </w:p>
        </w:tc>
      </w:tr>
      <w:tr w:rsidR="00F17E26" w:rsidRPr="00823810" w14:paraId="6E311CBC" w14:textId="7CC2AB1E" w:rsidTr="00F17E26">
        <w:tc>
          <w:tcPr>
            <w:tcW w:w="1130" w:type="dxa"/>
            <w:vAlign w:val="center"/>
          </w:tcPr>
          <w:p w14:paraId="2CF92C9C" w14:textId="62720FD8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46.420804</w:t>
            </w:r>
          </w:p>
        </w:tc>
        <w:tc>
          <w:tcPr>
            <w:tcW w:w="1636" w:type="dxa"/>
            <w:vAlign w:val="center"/>
          </w:tcPr>
          <w:p w14:paraId="089478EE" w14:textId="62A7A52C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121.307775</w:t>
            </w:r>
          </w:p>
        </w:tc>
        <w:tc>
          <w:tcPr>
            <w:tcW w:w="1636" w:type="dxa"/>
            <w:vAlign w:val="center"/>
          </w:tcPr>
          <w:p w14:paraId="532B9555" w14:textId="5C485AA7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</w:t>
            </w:r>
          </w:p>
        </w:tc>
      </w:tr>
      <w:tr w:rsidR="00F17E26" w:rsidRPr="00823810" w14:paraId="3D8F0287" w14:textId="4A0CCC66" w:rsidTr="00F17E26">
        <w:tc>
          <w:tcPr>
            <w:tcW w:w="1130" w:type="dxa"/>
            <w:vAlign w:val="center"/>
          </w:tcPr>
          <w:p w14:paraId="6D284940" w14:textId="2A629F97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99.925896</w:t>
            </w:r>
          </w:p>
        </w:tc>
        <w:tc>
          <w:tcPr>
            <w:tcW w:w="1636" w:type="dxa"/>
            <w:vAlign w:val="center"/>
          </w:tcPr>
          <w:p w14:paraId="0C5017A1" w14:textId="7363028C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160.441733</w:t>
            </w:r>
          </w:p>
        </w:tc>
        <w:tc>
          <w:tcPr>
            <w:tcW w:w="1636" w:type="dxa"/>
            <w:vAlign w:val="center"/>
          </w:tcPr>
          <w:p w14:paraId="680A3BD2" w14:textId="2076C7F5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</w:t>
            </w:r>
          </w:p>
        </w:tc>
      </w:tr>
      <w:tr w:rsidR="00F17E26" w:rsidRPr="00823810" w14:paraId="469749A7" w14:textId="6BA5CE2A" w:rsidTr="00F17E26">
        <w:tc>
          <w:tcPr>
            <w:tcW w:w="1130" w:type="dxa"/>
            <w:vAlign w:val="center"/>
          </w:tcPr>
          <w:p w14:paraId="3260CCA3" w14:textId="30F417BB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89.012879</w:t>
            </w:r>
          </w:p>
        </w:tc>
        <w:tc>
          <w:tcPr>
            <w:tcW w:w="1636" w:type="dxa"/>
            <w:vAlign w:val="center"/>
          </w:tcPr>
          <w:p w14:paraId="62D8B5E0" w14:textId="55714A1D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148.947651</w:t>
            </w:r>
          </w:p>
        </w:tc>
        <w:tc>
          <w:tcPr>
            <w:tcW w:w="1636" w:type="dxa"/>
            <w:vAlign w:val="center"/>
          </w:tcPr>
          <w:p w14:paraId="52E30A28" w14:textId="78F361BE" w:rsidR="00F17E26" w:rsidRPr="00F17E26" w:rsidRDefault="00F17E26" w:rsidP="00F17E26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F17E26">
              <w:rPr>
                <w:sz w:val="24"/>
                <w:szCs w:val="24"/>
              </w:rPr>
              <w:t>1</w:t>
            </w:r>
          </w:p>
        </w:tc>
      </w:tr>
    </w:tbl>
    <w:p w14:paraId="607DA41D" w14:textId="2A16894D" w:rsidR="00DB6DFB" w:rsidRDefault="00DB6DFB" w:rsidP="00810A50">
      <w:pPr>
        <w:pStyle w:val="a3"/>
      </w:pPr>
    </w:p>
    <w:p w14:paraId="3D9E1794" w14:textId="2C8C8A1D" w:rsidR="00810A50" w:rsidRDefault="00810A50" w:rsidP="00810A50">
      <w:pPr>
        <w:pStyle w:val="a3"/>
      </w:pPr>
      <w:r>
        <w:t xml:space="preserve">Тестовая выборка будет состоять из 20,000 записей </w:t>
      </w:r>
      <w:r w:rsidR="00357ADD">
        <w:t>с неопределенным типом топлива</w:t>
      </w:r>
      <w:r>
        <w:t xml:space="preserve">: </w:t>
      </w:r>
    </w:p>
    <w:p w14:paraId="2F7F71F8" w14:textId="0B2A36C0" w:rsidR="00357ADD" w:rsidRDefault="00357ADD" w:rsidP="00357ADD">
      <w:pPr>
        <w:pStyle w:val="a3"/>
        <w:jc w:val="right"/>
      </w:pPr>
      <w:r>
        <w:t>Таблица 4. Первые 5 записей тестовой выборки.</w:t>
      </w:r>
    </w:p>
    <w:tbl>
      <w:tblPr>
        <w:tblStyle w:val="ae"/>
        <w:tblW w:w="0" w:type="auto"/>
        <w:tblInd w:w="3530" w:type="dxa"/>
        <w:tblLook w:val="04A0" w:firstRow="1" w:lastRow="0" w:firstColumn="1" w:lastColumn="0" w:noHBand="0" w:noVBand="1"/>
      </w:tblPr>
      <w:tblGrid>
        <w:gridCol w:w="1356"/>
        <w:gridCol w:w="1636"/>
        <w:gridCol w:w="1636"/>
      </w:tblGrid>
      <w:tr w:rsidR="00357ADD" w:rsidRPr="00823810" w14:paraId="5059E55B" w14:textId="77777777" w:rsidTr="00357ADD">
        <w:tc>
          <w:tcPr>
            <w:tcW w:w="1356" w:type="dxa"/>
          </w:tcPr>
          <w:p w14:paraId="4743F835" w14:textId="77777777" w:rsidR="00357ADD" w:rsidRPr="00DB6DFB" w:rsidRDefault="00357ADD" w:rsidP="001D3BA2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6DFB">
              <w:rPr>
                <w:sz w:val="24"/>
                <w:szCs w:val="24"/>
                <w:lang w:val="en-US"/>
              </w:rPr>
              <w:t>NOx</w:t>
            </w:r>
          </w:p>
        </w:tc>
        <w:tc>
          <w:tcPr>
            <w:tcW w:w="1636" w:type="dxa"/>
          </w:tcPr>
          <w:p w14:paraId="1595DD2D" w14:textId="77777777" w:rsidR="00357ADD" w:rsidRPr="00DB6DFB" w:rsidRDefault="00357ADD" w:rsidP="001D3BA2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6DFB">
              <w:rPr>
                <w:sz w:val="24"/>
                <w:szCs w:val="24"/>
                <w:lang w:val="en-US"/>
              </w:rPr>
              <w:t>SO</w:t>
            </w:r>
            <w:r w:rsidRPr="00DB6DFB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36" w:type="dxa"/>
          </w:tcPr>
          <w:p w14:paraId="3152CB9C" w14:textId="77777777" w:rsidR="00357ADD" w:rsidRPr="00DB6DFB" w:rsidRDefault="00357ADD" w:rsidP="001D3BA2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Fuel_t</w:t>
            </w:r>
            <w:r w:rsidRPr="00DB6DFB">
              <w:rPr>
                <w:sz w:val="24"/>
                <w:szCs w:val="24"/>
                <w:lang w:val="en-US"/>
              </w:rPr>
              <w:t>ype</w:t>
            </w:r>
            <w:proofErr w:type="spellEnd"/>
          </w:p>
        </w:tc>
      </w:tr>
      <w:tr w:rsidR="00357ADD" w:rsidRPr="00823810" w14:paraId="300A6963" w14:textId="77777777" w:rsidTr="00357ADD">
        <w:tc>
          <w:tcPr>
            <w:tcW w:w="1356" w:type="dxa"/>
            <w:vAlign w:val="center"/>
          </w:tcPr>
          <w:p w14:paraId="23C0AB0D" w14:textId="50DB8CB6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8.176684</w:t>
            </w:r>
          </w:p>
        </w:tc>
        <w:tc>
          <w:tcPr>
            <w:tcW w:w="1636" w:type="dxa"/>
            <w:vAlign w:val="center"/>
          </w:tcPr>
          <w:p w14:paraId="316EE724" w14:textId="761880C8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67.435602</w:t>
            </w:r>
          </w:p>
        </w:tc>
        <w:tc>
          <w:tcPr>
            <w:tcW w:w="1636" w:type="dxa"/>
            <w:vAlign w:val="center"/>
          </w:tcPr>
          <w:p w14:paraId="06A62C9E" w14:textId="349D0161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57ADD">
              <w:rPr>
                <w:sz w:val="24"/>
                <w:szCs w:val="24"/>
                <w:lang w:val="en-US"/>
              </w:rPr>
              <w:t>None</w:t>
            </w:r>
          </w:p>
        </w:tc>
      </w:tr>
      <w:tr w:rsidR="00357ADD" w:rsidRPr="00823810" w14:paraId="6314C031" w14:textId="77777777" w:rsidTr="00357ADD">
        <w:tc>
          <w:tcPr>
            <w:tcW w:w="1356" w:type="dxa"/>
            <w:vAlign w:val="center"/>
          </w:tcPr>
          <w:p w14:paraId="1A79D974" w14:textId="2A31036D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8.176684</w:t>
            </w:r>
          </w:p>
        </w:tc>
        <w:tc>
          <w:tcPr>
            <w:tcW w:w="1636" w:type="dxa"/>
            <w:vAlign w:val="center"/>
          </w:tcPr>
          <w:p w14:paraId="4F97EC7D" w14:textId="54F1390B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67.435602</w:t>
            </w:r>
          </w:p>
        </w:tc>
        <w:tc>
          <w:tcPr>
            <w:tcW w:w="1636" w:type="dxa"/>
            <w:vAlign w:val="center"/>
          </w:tcPr>
          <w:p w14:paraId="12585DD7" w14:textId="29210379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  <w:lang w:val="en-US"/>
              </w:rPr>
              <w:t>None</w:t>
            </w:r>
          </w:p>
        </w:tc>
      </w:tr>
      <w:tr w:rsidR="00357ADD" w:rsidRPr="00823810" w14:paraId="3166158A" w14:textId="77777777" w:rsidTr="00357ADD">
        <w:tc>
          <w:tcPr>
            <w:tcW w:w="1356" w:type="dxa"/>
            <w:vAlign w:val="center"/>
          </w:tcPr>
          <w:p w14:paraId="2E1E15C2" w14:textId="64E2B1A1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8.176684</w:t>
            </w:r>
          </w:p>
        </w:tc>
        <w:tc>
          <w:tcPr>
            <w:tcW w:w="1636" w:type="dxa"/>
            <w:vAlign w:val="center"/>
          </w:tcPr>
          <w:p w14:paraId="533573EA" w14:textId="1908B3C4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67.435602</w:t>
            </w:r>
          </w:p>
        </w:tc>
        <w:tc>
          <w:tcPr>
            <w:tcW w:w="1636" w:type="dxa"/>
            <w:vAlign w:val="center"/>
          </w:tcPr>
          <w:p w14:paraId="44ACB9F0" w14:textId="06773477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  <w:lang w:val="en-US"/>
              </w:rPr>
              <w:t>None</w:t>
            </w:r>
          </w:p>
        </w:tc>
      </w:tr>
      <w:tr w:rsidR="00357ADD" w:rsidRPr="00823810" w14:paraId="497A30CB" w14:textId="77777777" w:rsidTr="00357ADD">
        <w:tc>
          <w:tcPr>
            <w:tcW w:w="1356" w:type="dxa"/>
            <w:vAlign w:val="center"/>
          </w:tcPr>
          <w:p w14:paraId="34551172" w14:textId="586D6183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8.176684</w:t>
            </w:r>
          </w:p>
        </w:tc>
        <w:tc>
          <w:tcPr>
            <w:tcW w:w="1636" w:type="dxa"/>
            <w:vAlign w:val="center"/>
          </w:tcPr>
          <w:p w14:paraId="3E8B12BD" w14:textId="578D0FE8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67.435602</w:t>
            </w:r>
          </w:p>
        </w:tc>
        <w:tc>
          <w:tcPr>
            <w:tcW w:w="1636" w:type="dxa"/>
            <w:vAlign w:val="center"/>
          </w:tcPr>
          <w:p w14:paraId="785AABB5" w14:textId="6261AFAB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  <w:lang w:val="en-US"/>
              </w:rPr>
              <w:t>None</w:t>
            </w:r>
          </w:p>
        </w:tc>
      </w:tr>
      <w:tr w:rsidR="00357ADD" w:rsidRPr="00823810" w14:paraId="3F75A720" w14:textId="77777777" w:rsidTr="00357ADD">
        <w:tc>
          <w:tcPr>
            <w:tcW w:w="1356" w:type="dxa"/>
            <w:vAlign w:val="center"/>
          </w:tcPr>
          <w:p w14:paraId="6FAEC744" w14:textId="1F55278F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8.176684</w:t>
            </w:r>
          </w:p>
        </w:tc>
        <w:tc>
          <w:tcPr>
            <w:tcW w:w="1636" w:type="dxa"/>
            <w:vAlign w:val="center"/>
          </w:tcPr>
          <w:p w14:paraId="1F1F6EA5" w14:textId="180A0388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</w:rPr>
              <w:t>67.510727</w:t>
            </w:r>
          </w:p>
        </w:tc>
        <w:tc>
          <w:tcPr>
            <w:tcW w:w="1636" w:type="dxa"/>
            <w:vAlign w:val="center"/>
          </w:tcPr>
          <w:p w14:paraId="13E47BFF" w14:textId="6A181AA2" w:rsidR="00357ADD" w:rsidRPr="00357ADD" w:rsidRDefault="00357ADD" w:rsidP="00357ADD">
            <w:pPr>
              <w:pStyle w:val="a3"/>
              <w:ind w:firstLine="0"/>
              <w:jc w:val="center"/>
              <w:rPr>
                <w:sz w:val="24"/>
                <w:szCs w:val="24"/>
              </w:rPr>
            </w:pPr>
            <w:r w:rsidRPr="00357ADD">
              <w:rPr>
                <w:sz w:val="24"/>
                <w:szCs w:val="24"/>
                <w:lang w:val="en-US"/>
              </w:rPr>
              <w:t>None</w:t>
            </w:r>
          </w:p>
        </w:tc>
      </w:tr>
    </w:tbl>
    <w:p w14:paraId="705DFD53" w14:textId="77777777" w:rsidR="00810A50" w:rsidRPr="00556B3A" w:rsidRDefault="00810A50" w:rsidP="00357ADD">
      <w:pPr>
        <w:pStyle w:val="a3"/>
        <w:ind w:firstLine="0"/>
      </w:pPr>
    </w:p>
    <w:p w14:paraId="39190371" w14:textId="7CDF5699" w:rsidR="003E0874" w:rsidRPr="003E0874" w:rsidRDefault="003E0874" w:rsidP="003E0874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3E0874">
        <w:rPr>
          <w:b/>
          <w:bCs/>
        </w:rPr>
        <w:t>Полученные результаты</w:t>
      </w:r>
    </w:p>
    <w:p w14:paraId="7EA3902D" w14:textId="23D5DFE8" w:rsidR="008432B3" w:rsidRPr="00DB1066" w:rsidRDefault="008D3245" w:rsidP="003E0874">
      <w:pPr>
        <w:pStyle w:val="a3"/>
      </w:pPr>
      <w:r w:rsidRPr="008D3245">
        <w:rPr>
          <w:vertAlign w:val="subscript"/>
        </w:rPr>
        <w:t xml:space="preserve"> </w:t>
      </w:r>
      <w:r w:rsidR="00DB1066">
        <w:t xml:space="preserve">В качестве программного обеспечения выступает библиотека </w:t>
      </w:r>
      <w:r w:rsidR="00DB1066">
        <w:rPr>
          <w:lang w:val="en-US"/>
        </w:rPr>
        <w:t>python</w:t>
      </w:r>
      <w:r w:rsidR="00DB1066" w:rsidRPr="00DB1066">
        <w:t xml:space="preserve"> </w:t>
      </w:r>
      <w:proofErr w:type="spellStart"/>
      <w:r w:rsidR="00DB1066">
        <w:rPr>
          <w:lang w:val="en-US"/>
        </w:rPr>
        <w:t>sklearn</w:t>
      </w:r>
      <w:proofErr w:type="spellEnd"/>
      <w:r w:rsidR="00DB1066" w:rsidRPr="00DB1066">
        <w:t xml:space="preserve"> </w:t>
      </w:r>
      <w:r w:rsidR="00DB1066">
        <w:t xml:space="preserve">с классом </w:t>
      </w:r>
      <w:proofErr w:type="spellStart"/>
      <w:r w:rsidR="00DB1066">
        <w:rPr>
          <w:lang w:val="en-US"/>
        </w:rPr>
        <w:t>svm</w:t>
      </w:r>
      <w:proofErr w:type="spellEnd"/>
      <w:r w:rsidR="00DB1066">
        <w:t xml:space="preserve">, в котором реализован метод </w:t>
      </w:r>
      <w:r w:rsidR="00DB1066">
        <w:rPr>
          <w:lang w:val="en-US"/>
        </w:rPr>
        <w:t>SVM</w:t>
      </w:r>
      <w:r w:rsidR="00DB1066">
        <w:t xml:space="preserve"> классификации. Настройка внутренних параметров производилась в ручном режиме с помощью метода </w:t>
      </w:r>
      <w:r w:rsidR="00DB1066" w:rsidRPr="00DB1066">
        <w:t>SVC</w:t>
      </w:r>
      <w:r w:rsidR="00DB1066">
        <w:t xml:space="preserve"> класса </w:t>
      </w:r>
      <w:proofErr w:type="spellStart"/>
      <w:r w:rsidR="00DB1066">
        <w:rPr>
          <w:lang w:val="en-US"/>
        </w:rPr>
        <w:t>svm</w:t>
      </w:r>
      <w:proofErr w:type="spellEnd"/>
      <w:r w:rsidR="00DB1066" w:rsidRPr="00DB1066">
        <w:t xml:space="preserve"> </w:t>
      </w:r>
      <w:r w:rsidR="00DB1066">
        <w:t>с помощью обучающей выборки.</w:t>
      </w:r>
    </w:p>
    <w:p w14:paraId="11FB1D80" w14:textId="3E8FFDDA" w:rsidR="00810A50" w:rsidRPr="00226278" w:rsidRDefault="00810A50" w:rsidP="00810A50">
      <w:pPr>
        <w:pStyle w:val="a3"/>
      </w:pPr>
      <w:r w:rsidRPr="00357ADD">
        <w:t xml:space="preserve">В обученную модель передадим </w:t>
      </w:r>
      <w:r w:rsidR="00357ADD" w:rsidRPr="00357ADD">
        <w:t xml:space="preserve">значения </w:t>
      </w:r>
      <w:r w:rsidR="00357ADD" w:rsidRPr="00357ADD">
        <w:rPr>
          <w:lang w:val="en-US"/>
        </w:rPr>
        <w:t>NOx</w:t>
      </w:r>
      <w:r w:rsidR="00357ADD" w:rsidRPr="00357ADD">
        <w:t xml:space="preserve">, </w:t>
      </w:r>
      <w:r w:rsidR="00357ADD" w:rsidRPr="00357ADD">
        <w:rPr>
          <w:lang w:val="en-US"/>
        </w:rPr>
        <w:t>SO</w:t>
      </w:r>
      <w:r w:rsidR="00357ADD" w:rsidRPr="00357ADD">
        <w:rPr>
          <w:vertAlign w:val="subscript"/>
        </w:rPr>
        <w:t xml:space="preserve">2 </w:t>
      </w:r>
      <w:r w:rsidR="00357ADD" w:rsidRPr="00357ADD">
        <w:t>из тестовой выборки и получим значение типа топлива</w:t>
      </w:r>
      <w:r w:rsidR="003E3D0B" w:rsidRPr="003E3D0B">
        <w:t xml:space="preserve">. </w:t>
      </w:r>
      <w:r w:rsidR="003E3D0B">
        <w:t>Оценка полученных значений с действительными величинами показала 100% точность модели. Изобразим на</w:t>
      </w:r>
      <w:r w:rsidR="00226278">
        <w:t xml:space="preserve"> рисунке 1</w:t>
      </w:r>
      <w:r w:rsidR="003E3D0B">
        <w:t xml:space="preserve"> </w:t>
      </w:r>
      <w:r w:rsidR="00226278">
        <w:t xml:space="preserve">точки характерные для дизельного топлива и мазута, разделенные гиперплоскостью, полученную с помощью класса </w:t>
      </w:r>
      <w:proofErr w:type="spellStart"/>
      <w:r w:rsidR="00226278">
        <w:rPr>
          <w:lang w:val="en-US"/>
        </w:rPr>
        <w:t>svm</w:t>
      </w:r>
      <w:proofErr w:type="spellEnd"/>
      <w:r w:rsidR="00226278" w:rsidRPr="00226278">
        <w:t>.</w:t>
      </w:r>
    </w:p>
    <w:p w14:paraId="746CF154" w14:textId="20A26B4D" w:rsidR="00BF1FE8" w:rsidRPr="00013B16" w:rsidRDefault="0068201D" w:rsidP="00BF1FE8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479D20F" wp14:editId="58B94EE7">
            <wp:extent cx="6047157" cy="3155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40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69B8" w14:textId="156B12DC" w:rsidR="00B737D4" w:rsidRDefault="00B737D4" w:rsidP="00BF1FE8">
      <w:pPr>
        <w:pStyle w:val="a3"/>
        <w:jc w:val="center"/>
      </w:pPr>
      <w:r>
        <w:t xml:space="preserve">Рисунок 1. Результат </w:t>
      </w:r>
      <w:r>
        <w:rPr>
          <w:lang w:val="en-US"/>
        </w:rPr>
        <w:t>SVM</w:t>
      </w:r>
      <w:r>
        <w:t xml:space="preserve"> классификации для тестовой выборки.</w:t>
      </w:r>
    </w:p>
    <w:p w14:paraId="47BF4A87" w14:textId="1B023A75" w:rsidR="00B737D4" w:rsidRPr="00B737D4" w:rsidRDefault="00B737D4" w:rsidP="00B737D4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B737D4">
        <w:rPr>
          <w:b/>
          <w:bCs/>
        </w:rPr>
        <w:t>Вывод</w:t>
      </w:r>
    </w:p>
    <w:p w14:paraId="7E653F14" w14:textId="2CC46A01" w:rsidR="00E37CFA" w:rsidRDefault="00DB1066" w:rsidP="00B737D4">
      <w:pPr>
        <w:pStyle w:val="a3"/>
      </w:pPr>
      <w:r>
        <w:t xml:space="preserve">В ходе работы была получена модель </w:t>
      </w:r>
      <w:r>
        <w:rPr>
          <w:lang w:val="en-US"/>
        </w:rPr>
        <w:t>SVM</w:t>
      </w:r>
      <w:r w:rsidR="00083B02">
        <w:t xml:space="preserve"> с линейным ядром</w:t>
      </w:r>
      <w:r>
        <w:t>, обученная на выборке из 4,000 записей</w:t>
      </w:r>
      <w:r w:rsidR="00083B02">
        <w:t xml:space="preserve">. </w:t>
      </w:r>
      <w:r w:rsidR="00E80C44">
        <w:t>Результаты классификации на обучающей и тестовой выборки не имеют ошибок.</w:t>
      </w:r>
    </w:p>
    <w:p w14:paraId="0623807C" w14:textId="60A96B43" w:rsidR="00E80C44" w:rsidRDefault="00E80C44" w:rsidP="00E80C44">
      <w:pPr>
        <w:pStyle w:val="a3"/>
        <w:numPr>
          <w:ilvl w:val="0"/>
          <w:numId w:val="10"/>
        </w:numPr>
        <w:jc w:val="center"/>
        <w:rPr>
          <w:b/>
          <w:bCs/>
        </w:rPr>
      </w:pPr>
      <w:r w:rsidRPr="00E80C44">
        <w:rPr>
          <w:b/>
          <w:bCs/>
        </w:rPr>
        <w:t>Код программы</w:t>
      </w:r>
    </w:p>
    <w:p w14:paraId="0D59CBD4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</w:t>
      </w:r>
      <w:proofErr w:type="spellEnd"/>
    </w:p>
    <w:p w14:paraId="48ED3505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os</w:t>
      </w:r>
      <w:proofErr w:type="spellEnd"/>
    </w:p>
    <w:p w14:paraId="4F17D2B6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pandas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pd</w:t>
      </w:r>
      <w:proofErr w:type="spellEnd"/>
    </w:p>
    <w:p w14:paraId="5FFB7E69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seaborn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sns</w:t>
      </w:r>
      <w:proofErr w:type="spellEnd"/>
    </w:p>
    <w:p w14:paraId="4E2D6A5F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sklearn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svm</w:t>
      </w:r>
      <w:proofErr w:type="spellEnd"/>
    </w:p>
    <w:p w14:paraId="3F568B63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numpy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80C4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np</w:t>
      </w:r>
      <w:proofErr w:type="spellEnd"/>
    </w:p>
    <w:p w14:paraId="762E3CBD" w14:textId="77777777" w:rsidR="00E80C44" w:rsidRPr="0011106E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106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106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1106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106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14:paraId="66DD0E73" w14:textId="77777777" w:rsidR="00E80C44" w:rsidRPr="0011106E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1106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106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sklearn.inspection</w:t>
      </w:r>
      <w:proofErr w:type="spellEnd"/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1106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1106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DecisionBoundaryDisplay</w:t>
      </w:r>
      <w:proofErr w:type="spellEnd"/>
    </w:p>
    <w:p w14:paraId="49805247" w14:textId="77777777" w:rsidR="00E80C44" w:rsidRPr="0011106E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E15B56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PATH_TO_PROJECT: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'C:</w:t>
      </w:r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Users</w:t>
      </w:r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Mark</w:t>
      </w:r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PycharmProjects</w:t>
      </w:r>
      <w:proofErr w:type="spellEnd"/>
      <w:r w:rsidRPr="00E80C4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\\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machineLearningNstu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1279E184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sys.path.append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(PATH_TO_PROJECT)</w:t>
      </w:r>
    </w:p>
    <w:p w14:paraId="68CD2E50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769718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PATH_TO_DIESEL: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os.path.join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(PATH_TO_PROJECT,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'raw'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'diesel_air.csv'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A8F3A01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PATH_TO_HEAVY_OIL: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os.path.join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(PATH_TO_PROJECT,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'raw'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'heavy_oil_air.csv'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3B0FA61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820FB0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(PATH_TO_DIESEL)</w:t>
      </w:r>
    </w:p>
    <w:p w14:paraId="33A0B279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(PATH_TO_HEAVY_OIL)</w:t>
      </w:r>
    </w:p>
    <w:p w14:paraId="36EB9623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EB8FD0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pd.concat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axis=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F8E2E6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8255E36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pd.concat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 axis=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C9BEA21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2471A36B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df: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pd.concat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diesel_df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heavy_oil_df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axis=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9718E3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A28E36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training_sample_size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(df) / </w:t>
      </w:r>
      <w:r w:rsidRPr="00E80C4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368DFA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df.sample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training_sample_size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7F179EE" w14:textId="77777777" w:rsidR="00E80C44" w:rsidRPr="00E80C44" w:rsidRDefault="00E80C44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sns.scatterplot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(data=</w:t>
      </w:r>
      <w:proofErr w:type="spellStart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training_sample</w:t>
      </w:r>
      <w:proofErr w:type="spellEnd"/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x=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y=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hue=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'Type'</w:t>
      </w:r>
      <w:r w:rsidRPr="00E80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DF4539" w14:textId="77777777" w:rsidR="00E80C44" w:rsidRPr="00E80C44" w:rsidRDefault="00E80C44" w:rsidP="00E8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11BD27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x: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[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(sample) </w:t>
      </w: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sample </w:t>
      </w:r>
      <w:r w:rsidRPr="009305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(training_sample[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training_sample[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</w:t>
      </w:r>
    </w:p>
    <w:p w14:paraId="1B925072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y: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(training_sample[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'Type'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724DFA2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A428DC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clf = svm.SVC(C=</w:t>
      </w:r>
      <w:r w:rsidRPr="0093051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kernel=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'linear'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).fit(x, y)</w:t>
      </w:r>
    </w:p>
    <w:p w14:paraId="00C0660E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17CA4D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x: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[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(sample) </w:t>
      </w: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sample </w:t>
      </w:r>
      <w:r w:rsidRPr="009305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(df[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df[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])]</w:t>
      </w:r>
    </w:p>
    <w:p w14:paraId="5BB8D40C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y: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(df[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'Type'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CABC146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 = np.array(x)</w:t>
      </w:r>
    </w:p>
    <w:p w14:paraId="4422905E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093C3D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'True'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np.all(clf.predict(x) == y) </w:t>
      </w: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'False'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658E50C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57E4FB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plt.figure(figsize=(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5F87966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plt.scatter(x[:, 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x[:, 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c=y)</w:t>
      </w:r>
    </w:p>
    <w:p w14:paraId="585646F3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 = plt.gca()</w:t>
      </w:r>
    </w:p>
    <w:p w14:paraId="00ECACBA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DecisionBoundaryDisplay.from_estimator(</w:t>
      </w:r>
    </w:p>
    <w:p w14:paraId="12AB03E3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clf,</w:t>
      </w:r>
    </w:p>
    <w:p w14:paraId="45C0C44D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x,</w:t>
      </w:r>
    </w:p>
    <w:p w14:paraId="0F37A317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ax=ax,</w:t>
      </w:r>
    </w:p>
    <w:p w14:paraId="647874BB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grid_resolution=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C231FCB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plot_method=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"contour"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A87A43B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colors=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"k"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0B46471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levels=[-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537E2A4D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alpha=</w:t>
      </w:r>
      <w:r w:rsidRPr="0093051C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A29B181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linestyles=[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"--"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"-"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"--"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1C8B5A10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290AD422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plt.xlabel(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'NOx'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F78D84C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plt.ylabel(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'SO2'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0E9B12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FFBF9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colors = 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'yellow'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'purple'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65251CF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labels = [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'diesel'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'waste oil'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F191737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9C687B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legend_elements = [Line2D([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[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marker=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color=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'w'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2B6105CF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label=label, markerfacecolor=color, markersize=</w:t>
      </w:r>
      <w:r w:rsidRPr="0093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428A8D8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</w:t>
      </w:r>
      <w:r w:rsidRPr="0093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color, label </w:t>
      </w:r>
      <w:r w:rsidRPr="009305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3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zip</w:t>
      </w: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(colors, labels)]</w:t>
      </w:r>
    </w:p>
    <w:p w14:paraId="66E24DB8" w14:textId="77777777" w:rsidR="0093051C" w:rsidRPr="0093051C" w:rsidRDefault="0093051C" w:rsidP="0093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3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plt.legend(handles=legend_elements)</w:t>
      </w:r>
    </w:p>
    <w:p w14:paraId="125441FA" w14:textId="05EAFDB3" w:rsidR="00E80C44" w:rsidRPr="00E80C44" w:rsidRDefault="00E80C44" w:rsidP="00E80C44">
      <w:pPr>
        <w:pStyle w:val="a3"/>
        <w:rPr>
          <w:b/>
          <w:bCs/>
          <w:lang w:val="en-US"/>
        </w:rPr>
      </w:pPr>
    </w:p>
    <w:sectPr w:rsidR="00E80C44" w:rsidRPr="00E80C44" w:rsidSect="00123E16">
      <w:footerReference w:type="default" r:id="rId10"/>
      <w:footerReference w:type="first" r:id="rId11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2B62" w14:textId="77777777" w:rsidR="00076C81" w:rsidRDefault="00076C81" w:rsidP="007E6553">
      <w:pPr>
        <w:spacing w:after="0" w:line="240" w:lineRule="auto"/>
      </w:pPr>
      <w:r>
        <w:separator/>
      </w:r>
    </w:p>
  </w:endnote>
  <w:endnote w:type="continuationSeparator" w:id="0">
    <w:p w14:paraId="35B75524" w14:textId="77777777" w:rsidR="00076C81" w:rsidRDefault="00076C81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B01C" w14:textId="77777777" w:rsidR="00076C81" w:rsidRDefault="00076C81" w:rsidP="007E6553">
      <w:pPr>
        <w:spacing w:after="0" w:line="240" w:lineRule="auto"/>
      </w:pPr>
      <w:r>
        <w:separator/>
      </w:r>
    </w:p>
  </w:footnote>
  <w:footnote w:type="continuationSeparator" w:id="0">
    <w:p w14:paraId="1E795DB2" w14:textId="77777777" w:rsidR="00076C81" w:rsidRDefault="00076C81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77C80C6F"/>
    <w:multiLevelType w:val="hybridMultilevel"/>
    <w:tmpl w:val="A832F162"/>
    <w:lvl w:ilvl="0" w:tplc="86840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12D34"/>
    <w:rsid w:val="00013B16"/>
    <w:rsid w:val="00076C81"/>
    <w:rsid w:val="00083B02"/>
    <w:rsid w:val="000B4909"/>
    <w:rsid w:val="000B7FF9"/>
    <w:rsid w:val="000C5A3E"/>
    <w:rsid w:val="000E69B5"/>
    <w:rsid w:val="001065C5"/>
    <w:rsid w:val="0011106E"/>
    <w:rsid w:val="00123E16"/>
    <w:rsid w:val="00126408"/>
    <w:rsid w:val="001441BF"/>
    <w:rsid w:val="00164C23"/>
    <w:rsid w:val="001B0EBE"/>
    <w:rsid w:val="001C1F2F"/>
    <w:rsid w:val="001D10DC"/>
    <w:rsid w:val="001F63B7"/>
    <w:rsid w:val="002225A8"/>
    <w:rsid w:val="00226278"/>
    <w:rsid w:val="002821EC"/>
    <w:rsid w:val="00284842"/>
    <w:rsid w:val="002C034A"/>
    <w:rsid w:val="002C300D"/>
    <w:rsid w:val="002D20A0"/>
    <w:rsid w:val="002E40B8"/>
    <w:rsid w:val="00301772"/>
    <w:rsid w:val="00312D2B"/>
    <w:rsid w:val="00340396"/>
    <w:rsid w:val="00357ADD"/>
    <w:rsid w:val="00357CD9"/>
    <w:rsid w:val="00365869"/>
    <w:rsid w:val="00376236"/>
    <w:rsid w:val="00380E1F"/>
    <w:rsid w:val="003839D3"/>
    <w:rsid w:val="003A6178"/>
    <w:rsid w:val="003E0874"/>
    <w:rsid w:val="003E3D0B"/>
    <w:rsid w:val="004002BC"/>
    <w:rsid w:val="00411E1B"/>
    <w:rsid w:val="00486727"/>
    <w:rsid w:val="004A17C2"/>
    <w:rsid w:val="00500B60"/>
    <w:rsid w:val="00515E2F"/>
    <w:rsid w:val="00540C50"/>
    <w:rsid w:val="00543216"/>
    <w:rsid w:val="00556B3A"/>
    <w:rsid w:val="005719DB"/>
    <w:rsid w:val="00577087"/>
    <w:rsid w:val="005A596E"/>
    <w:rsid w:val="005D22C0"/>
    <w:rsid w:val="005D40C4"/>
    <w:rsid w:val="005F6BE2"/>
    <w:rsid w:val="00622DD6"/>
    <w:rsid w:val="00624D95"/>
    <w:rsid w:val="0063157E"/>
    <w:rsid w:val="00634D02"/>
    <w:rsid w:val="00637431"/>
    <w:rsid w:val="00645217"/>
    <w:rsid w:val="00663D4D"/>
    <w:rsid w:val="0068201D"/>
    <w:rsid w:val="00683894"/>
    <w:rsid w:val="006B3A23"/>
    <w:rsid w:val="006B60AC"/>
    <w:rsid w:val="006C7148"/>
    <w:rsid w:val="006C7CDD"/>
    <w:rsid w:val="006E4439"/>
    <w:rsid w:val="007072D9"/>
    <w:rsid w:val="007123CD"/>
    <w:rsid w:val="00713E88"/>
    <w:rsid w:val="00775755"/>
    <w:rsid w:val="00790CF3"/>
    <w:rsid w:val="007A2C8F"/>
    <w:rsid w:val="007B2ED0"/>
    <w:rsid w:val="007B770D"/>
    <w:rsid w:val="007E6553"/>
    <w:rsid w:val="00807707"/>
    <w:rsid w:val="00810A50"/>
    <w:rsid w:val="008162E4"/>
    <w:rsid w:val="00823810"/>
    <w:rsid w:val="00834937"/>
    <w:rsid w:val="008432B3"/>
    <w:rsid w:val="00850434"/>
    <w:rsid w:val="0085092D"/>
    <w:rsid w:val="0085274F"/>
    <w:rsid w:val="00863475"/>
    <w:rsid w:val="008D3245"/>
    <w:rsid w:val="0093051C"/>
    <w:rsid w:val="00931370"/>
    <w:rsid w:val="009425BA"/>
    <w:rsid w:val="00952F8C"/>
    <w:rsid w:val="00961200"/>
    <w:rsid w:val="009703CB"/>
    <w:rsid w:val="009A14AA"/>
    <w:rsid w:val="009A276F"/>
    <w:rsid w:val="009B1762"/>
    <w:rsid w:val="009D5147"/>
    <w:rsid w:val="009E234A"/>
    <w:rsid w:val="00A161D7"/>
    <w:rsid w:val="00A20E2F"/>
    <w:rsid w:val="00A226DF"/>
    <w:rsid w:val="00A41262"/>
    <w:rsid w:val="00A44A50"/>
    <w:rsid w:val="00A65998"/>
    <w:rsid w:val="00A74744"/>
    <w:rsid w:val="00A76A62"/>
    <w:rsid w:val="00A87516"/>
    <w:rsid w:val="00AB7CD3"/>
    <w:rsid w:val="00AB7FB8"/>
    <w:rsid w:val="00AC74FD"/>
    <w:rsid w:val="00AE4D81"/>
    <w:rsid w:val="00B07382"/>
    <w:rsid w:val="00B12269"/>
    <w:rsid w:val="00B14163"/>
    <w:rsid w:val="00B15F37"/>
    <w:rsid w:val="00B17534"/>
    <w:rsid w:val="00B20343"/>
    <w:rsid w:val="00B20B1E"/>
    <w:rsid w:val="00B33017"/>
    <w:rsid w:val="00B42E6B"/>
    <w:rsid w:val="00B65FD5"/>
    <w:rsid w:val="00B737D4"/>
    <w:rsid w:val="00B8065B"/>
    <w:rsid w:val="00B94D53"/>
    <w:rsid w:val="00BD51BB"/>
    <w:rsid w:val="00BF0973"/>
    <w:rsid w:val="00BF1FE8"/>
    <w:rsid w:val="00C10C81"/>
    <w:rsid w:val="00C37D00"/>
    <w:rsid w:val="00C75939"/>
    <w:rsid w:val="00CA095E"/>
    <w:rsid w:val="00CC4451"/>
    <w:rsid w:val="00CE1535"/>
    <w:rsid w:val="00D326BA"/>
    <w:rsid w:val="00D354CE"/>
    <w:rsid w:val="00D42718"/>
    <w:rsid w:val="00D574D2"/>
    <w:rsid w:val="00D7143A"/>
    <w:rsid w:val="00DB1066"/>
    <w:rsid w:val="00DB6DFB"/>
    <w:rsid w:val="00DC5958"/>
    <w:rsid w:val="00DD1CC9"/>
    <w:rsid w:val="00DF1BB5"/>
    <w:rsid w:val="00DF43D4"/>
    <w:rsid w:val="00E37CFA"/>
    <w:rsid w:val="00E51E72"/>
    <w:rsid w:val="00E75043"/>
    <w:rsid w:val="00E80C44"/>
    <w:rsid w:val="00EA50C9"/>
    <w:rsid w:val="00EA64CF"/>
    <w:rsid w:val="00EB4C40"/>
    <w:rsid w:val="00EE3E41"/>
    <w:rsid w:val="00F10275"/>
    <w:rsid w:val="00F17E26"/>
    <w:rsid w:val="00F4497E"/>
    <w:rsid w:val="00F7433A"/>
    <w:rsid w:val="00FB1734"/>
    <w:rsid w:val="00FB65F2"/>
    <w:rsid w:val="00FC34D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link w:val="a5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6553"/>
  </w:style>
  <w:style w:type="paragraph" w:styleId="a8">
    <w:name w:val="footer"/>
    <w:basedOn w:val="a"/>
    <w:link w:val="a9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6553"/>
  </w:style>
  <w:style w:type="paragraph" w:styleId="aa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84842"/>
    <w:rPr>
      <w:color w:val="808080"/>
    </w:rPr>
  </w:style>
  <w:style w:type="character" w:styleId="ac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F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9</cp:revision>
  <dcterms:created xsi:type="dcterms:W3CDTF">2024-03-28T06:41:00Z</dcterms:created>
  <dcterms:modified xsi:type="dcterms:W3CDTF">2024-04-12T09:22:00Z</dcterms:modified>
</cp:coreProperties>
</file>