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31"/>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31"/>
        <w:spacing w:lineRule="auto" w:line="240"/>
        <w:jc w:val="center"/>
        <w:rPr>
          <w:b/>
          <w:b/>
          <w:sz w:val="24"/>
        </w:rPr>
      </w:pPr>
      <w:r>
        <w:rPr>
          <w:b/>
          <w:sz w:val="24"/>
        </w:rPr>
        <w:t>Ростовской области</w:t>
      </w:r>
    </w:p>
    <w:p>
      <w:pPr>
        <w:pStyle w:val="Style31"/>
        <w:spacing w:lineRule="auto" w:line="240"/>
        <w:jc w:val="center"/>
        <w:rPr>
          <w:b/>
          <w:b/>
          <w:sz w:val="24"/>
        </w:rPr>
      </w:pPr>
      <w:r>
        <w:rPr>
          <w:b/>
          <w:sz w:val="24"/>
        </w:rPr>
        <w:t>«Волгодонский техникум информационных технологий, бизнеса и дизайна</w:t>
      </w:r>
    </w:p>
    <w:p>
      <w:pPr>
        <w:pStyle w:val="Style31"/>
        <w:spacing w:lineRule="auto" w:line="240"/>
        <w:jc w:val="center"/>
        <w:rPr>
          <w:b/>
          <w:b/>
          <w:sz w:val="24"/>
        </w:rPr>
      </w:pPr>
      <w:r>
        <w:rPr>
          <w:b/>
          <w:sz w:val="24"/>
        </w:rPr>
        <w:t>имени В.В. Самарского»</w:t>
      </w:r>
    </w:p>
    <w:p>
      <w:pPr>
        <w:pStyle w:val="Normal"/>
        <w:rPr/>
      </w:pPr>
      <w:r>
        <w:rPr/>
      </w:r>
    </w:p>
    <w:p>
      <w:pPr>
        <w:pStyle w:val="Normal"/>
        <w:rPr/>
      </w:pPr>
      <w:r>
        <w:rPr/>
      </w:r>
    </w:p>
    <w:tbl>
      <w:tblPr>
        <w:tblStyle w:val="a6"/>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927"/>
        <w:gridCol w:w="4926"/>
      </w:tblGrid>
      <w:tr>
        <w:trPr/>
        <w:tc>
          <w:tcPr>
            <w:tcW w:w="4927"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30"/>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4927"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4927"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u w:val="single"/>
                <w:lang w:val="ru-RU" w:eastAsia="en-US" w:bidi="ar-SA"/>
              </w:rPr>
              <w:tab/>
              <w:tab/>
              <w:tab/>
            </w:r>
            <w:r>
              <w:rPr>
                <w:rFonts w:eastAsia="Calibri" w:cs=""/>
                <w:kern w:val="0"/>
                <w:sz w:val="28"/>
                <w:szCs w:val="22"/>
                <w:lang w:val="ru-RU" w:eastAsia="en-US" w:bidi="ar-SA"/>
              </w:rPr>
              <w:t xml:space="preserve"> О.А. Морозова</w:t>
            </w:r>
          </w:p>
        </w:tc>
      </w:tr>
      <w:tr>
        <w:trPr/>
        <w:tc>
          <w:tcPr>
            <w:tcW w:w="4927"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u w:val="single"/>
                <w:lang w:val="ru-RU" w:eastAsia="en-US" w:bidi="ar-SA"/>
              </w:rPr>
              <w:tab/>
            </w:r>
            <w:r>
              <w:rPr>
                <w:rFonts w:eastAsia="Calibri" w:cs=""/>
                <w:kern w:val="0"/>
                <w:sz w:val="28"/>
                <w:szCs w:val="22"/>
                <w:lang w:val="ru-RU" w:eastAsia="en-US" w:bidi="ar-SA"/>
              </w:rPr>
              <w:t xml:space="preserve"> </w:t>
            </w:r>
            <w:r>
              <w:rPr>
                <w:rFonts w:eastAsia="Calibri" w:cs=""/>
                <w:kern w:val="0"/>
                <w:sz w:val="28"/>
                <w:szCs w:val="22"/>
                <w:u w:val="single"/>
                <w:lang w:val="ru-RU" w:eastAsia="en-US" w:bidi="ar-SA"/>
              </w:rPr>
              <w:tab/>
              <w:tab/>
            </w:r>
            <w:r>
              <w:rPr>
                <w:rFonts w:eastAsia="Calibri" w:cs=""/>
                <w:kern w:val="0"/>
                <w:sz w:val="28"/>
                <w:szCs w:val="22"/>
                <w:lang w:val="ru-RU" w:eastAsia="en-US" w:bidi="ar-SA"/>
              </w:rPr>
              <w:t xml:space="preserve"> 2023 г.</w:t>
            </w:r>
          </w:p>
        </w:tc>
      </w:tr>
    </w:tbl>
    <w:p>
      <w:pPr>
        <w:pStyle w:val="Normal"/>
        <w:rPr/>
      </w:pPr>
      <w:r>
        <w:rPr/>
      </w:r>
    </w:p>
    <w:p>
      <w:pPr>
        <w:pStyle w:val="Style31"/>
        <w:jc w:val="center"/>
        <w:rPr>
          <w:b/>
          <w:b/>
          <w:caps/>
        </w:rPr>
      </w:pPr>
      <w:r>
        <w:rPr>
          <w:b/>
          <w:caps/>
        </w:rPr>
        <w:t>Дипломный проект</w:t>
      </w:r>
    </w:p>
    <w:p>
      <w:pPr>
        <w:pStyle w:val="Style31"/>
        <w:jc w:val="center"/>
        <w:rPr>
          <w:b/>
          <w:b/>
          <w:caps/>
        </w:rPr>
      </w:pPr>
      <w:r>
        <w:rPr>
          <w:b/>
          <w:caps/>
        </w:rPr>
      </w:r>
    </w:p>
    <w:p>
      <w:pPr>
        <w:pStyle w:val="Normal"/>
        <w:tabs>
          <w:tab w:val="clear" w:pos="709"/>
          <w:tab w:val="left" w:pos="9923" w:leader="none"/>
        </w:tabs>
        <w:ind w:right="-59" w:hanging="0"/>
        <w:rPr>
          <w:rFonts w:cs="Times New Roman"/>
          <w:szCs w:val="24"/>
          <w:u w:val="single"/>
        </w:rPr>
      </w:pPr>
      <w:r>
        <w:rPr>
          <w:b/>
        </w:rPr>
        <w:t>На тему</w:t>
      </w:r>
      <w:r>
        <w:rPr/>
        <w:t xml:space="preserve"> </w:t>
      </w:r>
      <w:r>
        <w:rPr>
          <w:rFonts w:cs="Times New Roman"/>
          <w:sz w:val="28"/>
          <w:szCs w:val="28"/>
          <w:u w:val="single"/>
        </w:rPr>
        <w:t xml:space="preserve">Разработка программного модуля просмотр </w:t>
      </w:r>
      <w:r>
        <w:rPr>
          <w:rFonts w:cs="Times New Roman"/>
          <w:sz w:val="28"/>
          <w:szCs w:val="28"/>
          <w:u w:val="single"/>
        </w:rPr>
        <w:t>расписания</w:t>
      </w:r>
      <w:r>
        <w:rPr>
          <w:rFonts w:cs="Times New Roman"/>
          <w:sz w:val="28"/>
          <w:szCs w:val="28"/>
          <w:u w:val="single"/>
        </w:rPr>
        <w:t xml:space="preserve"> для МБОУ «Гимназия «Шанс» </w:t>
      </w:r>
      <w:r>
        <w:rPr>
          <w:rFonts w:cs="Times New Roman"/>
          <w:szCs w:val="24"/>
          <w:u w:val="single"/>
        </w:rPr>
        <w:tab/>
      </w:r>
    </w:p>
    <w:p>
      <w:pPr>
        <w:pStyle w:val="Normal"/>
        <w:tabs>
          <w:tab w:val="clear" w:pos="709"/>
          <w:tab w:val="left" w:pos="9923" w:leader="none"/>
        </w:tabs>
        <w:ind w:right="-59" w:hanging="0"/>
        <w:rPr/>
      </w:pPr>
      <w:r>
        <w:rPr>
          <w:rFonts w:cs="Times New Roman"/>
          <w:b/>
          <w:szCs w:val="24"/>
        </w:rPr>
        <w:t>Специальность</w:t>
      </w:r>
      <w:r>
        <w:rPr>
          <w:rFonts w:cs="Times New Roman"/>
          <w:szCs w:val="24"/>
        </w:rPr>
        <w:t xml:space="preserve"> </w:t>
      </w:r>
      <w:r>
        <w:rPr>
          <w:u w:val="single"/>
        </w:rPr>
        <w:t>09.02.07 Информационные системы и программирование</w:t>
        <w:tab/>
      </w:r>
    </w:p>
    <w:p>
      <w:pPr>
        <w:pStyle w:val="Normal"/>
        <w:rPr/>
      </w:pPr>
      <w:r>
        <w:rPr/>
      </w:r>
    </w:p>
    <w:tbl>
      <w:tblPr>
        <w:tblStyle w:val="a6"/>
        <w:tblW w:w="992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966"/>
        <w:gridCol w:w="490"/>
        <w:gridCol w:w="2999"/>
        <w:gridCol w:w="488"/>
        <w:gridCol w:w="2980"/>
      </w:tblGrid>
      <w:tr>
        <w:trPr/>
        <w:tc>
          <w:tcPr>
            <w:tcW w:w="2966" w:type="dxa"/>
            <w:vMerge w:val="restart"/>
            <w:tcBorders>
              <w:top w:val="nil"/>
              <w:left w:val="nil"/>
              <w:bottom w:val="nil"/>
              <w:right w:val="nil"/>
            </w:tcBorders>
            <w:vAlign w:val="bottom"/>
          </w:tcPr>
          <w:p>
            <w:pPr>
              <w:pStyle w:val="Style30"/>
              <w:widowControl w:val="false"/>
              <w:suppressAutoHyphens w:val="true"/>
              <w:spacing w:before="0" w:after="0"/>
              <w:jc w:val="left"/>
              <w:rPr>
                <w:sz w:val="28"/>
              </w:rPr>
            </w:pPr>
            <w:r>
              <w:rPr>
                <w:rFonts w:eastAsia="Calibri" w:cs=""/>
                <w:kern w:val="0"/>
                <w:sz w:val="28"/>
                <w:szCs w:val="22"/>
                <w:lang w:val="ru-RU" w:eastAsia="en-US" w:bidi="ar-SA"/>
              </w:rPr>
              <w:t>Студент</w:t>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top w:val="nil"/>
              <w:left w:val="nil"/>
              <w:bottom w:val="nil"/>
              <w:right w:val="nil"/>
            </w:tcBorders>
          </w:tcPr>
          <w:p>
            <w:pPr>
              <w:pStyle w:val="Style30"/>
              <w:widowControl w:val="false"/>
              <w:suppressAutoHyphens w:val="true"/>
              <w:spacing w:before="0" w:after="0"/>
              <w:jc w:val="center"/>
              <w:rPr>
                <w:sz w:val="28"/>
                <w:u w:val="single"/>
              </w:rPr>
            </w:pPr>
            <w:r>
              <w:rPr>
                <w:sz w:val="28"/>
                <w:u w:val="single"/>
              </w:rPr>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30"/>
              <w:widowControl w:val="false"/>
              <w:suppressAutoHyphens w:val="true"/>
              <w:spacing w:before="0" w:after="0"/>
              <w:jc w:val="center"/>
              <w:rPr>
                <w:lang w:val="ru-RU"/>
              </w:rPr>
            </w:pPr>
            <w:r>
              <w:rPr>
                <w:rFonts w:eastAsia="Calibri" w:cs=""/>
                <w:kern w:val="0"/>
                <w:sz w:val="28"/>
                <w:szCs w:val="22"/>
                <w:lang w:val="ru-RU" w:eastAsia="en-US" w:bidi="ar-SA"/>
              </w:rPr>
              <w:t>А.А.Акользин</w:t>
            </w:r>
          </w:p>
        </w:tc>
      </w:tr>
      <w:tr>
        <w:trPr/>
        <w:tc>
          <w:tcPr>
            <w:tcW w:w="2966" w:type="dxa"/>
            <w:vMerge w:val="continue"/>
            <w:tcBorders>
              <w:top w:val="nil"/>
              <w:left w:val="nil"/>
              <w:bottom w:val="nil"/>
              <w:right w:val="nil"/>
            </w:tcBorders>
          </w:tcPr>
          <w:p>
            <w:pPr>
              <w:pStyle w:val="Style30"/>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top w:val="nil"/>
              <w:left w:val="nil"/>
              <w:right w:val="nil"/>
            </w:tcBorders>
          </w:tcPr>
          <w:p>
            <w:pPr>
              <w:pStyle w:val="Style30"/>
              <w:widowControl w:val="false"/>
              <w:suppressAutoHyphens w:val="true"/>
              <w:spacing w:before="0" w:after="0"/>
              <w:jc w:val="center"/>
              <w:rPr>
                <w:sz w:val="28"/>
                <w:u w:val="single"/>
              </w:rPr>
            </w:pPr>
            <w:r>
              <w:rPr>
                <w:sz w:val="28"/>
                <w:u w:val="single"/>
              </w:rPr>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vMerge w:val="continue"/>
            <w:tcBorders>
              <w:top w:val="nil"/>
              <w:left w:val="nil"/>
              <w:right w:val="nil"/>
            </w:tcBorders>
            <w:vAlign w:val="bottom"/>
          </w:tcPr>
          <w:p>
            <w:pPr>
              <w:pStyle w:val="Style30"/>
              <w:widowControl w:val="false"/>
              <w:suppressAutoHyphens w:val="true"/>
              <w:spacing w:before="0" w:after="0"/>
              <w:jc w:val="center"/>
              <w:rPr>
                <w:sz w:val="28"/>
              </w:rPr>
            </w:pPr>
            <w:r>
              <w:rPr>
                <w:sz w:val="28"/>
              </w:rPr>
            </w:r>
          </w:p>
        </w:tc>
      </w:tr>
      <w:tr>
        <w:trPr/>
        <w:tc>
          <w:tcPr>
            <w:tcW w:w="2966"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left w:val="nil"/>
              <w:bottom w:val="nil"/>
              <w:right w:val="nil"/>
            </w:tcBorders>
          </w:tcPr>
          <w:p>
            <w:pPr>
              <w:pStyle w:val="Style30"/>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30"/>
              <w:widowControl w:val="false"/>
              <w:suppressAutoHyphens w:val="true"/>
              <w:spacing w:before="0" w:after="0"/>
              <w:jc w:val="center"/>
              <w:rPr>
                <w:sz w:val="28"/>
              </w:rPr>
            </w:pPr>
            <w:r>
              <w:rPr>
                <w:sz w:val="28"/>
              </w:rPr>
            </w:r>
          </w:p>
        </w:tc>
      </w:tr>
      <w:tr>
        <w:trPr/>
        <w:tc>
          <w:tcPr>
            <w:tcW w:w="2966" w:type="dxa"/>
            <w:vMerge w:val="restart"/>
            <w:tcBorders>
              <w:top w:val="nil"/>
              <w:left w:val="nil"/>
              <w:bottom w:val="nil"/>
              <w:right w:val="nil"/>
            </w:tcBorders>
            <w:vAlign w:val="bottom"/>
          </w:tcPr>
          <w:p>
            <w:pPr>
              <w:pStyle w:val="Style30"/>
              <w:widowControl w:val="false"/>
              <w:suppressAutoHyphens w:val="true"/>
              <w:spacing w:before="0" w:after="0"/>
              <w:jc w:val="left"/>
              <w:rPr>
                <w:sz w:val="28"/>
              </w:rPr>
            </w:pPr>
            <w:r>
              <w:rPr>
                <w:rFonts w:eastAsia="Calibri" w:cs=""/>
                <w:kern w:val="0"/>
                <w:sz w:val="28"/>
                <w:szCs w:val="22"/>
                <w:lang w:val="ru-RU" w:eastAsia="en-US" w:bidi="ar-SA"/>
              </w:rPr>
              <w:t>Руководитель проекта</w:t>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30"/>
              <w:widowControl w:val="false"/>
              <w:suppressAutoHyphens w:val="true"/>
              <w:spacing w:before="0" w:after="0"/>
              <w:jc w:val="center"/>
              <w:rPr>
                <w:sz w:val="28"/>
              </w:rPr>
            </w:pPr>
            <w:r>
              <w:rPr>
                <w:rFonts w:eastAsia="Calibri" w:cs=""/>
                <w:kern w:val="0"/>
                <w:sz w:val="28"/>
                <w:szCs w:val="22"/>
                <w:lang w:val="ru-RU" w:eastAsia="en-US" w:bidi="ar-SA"/>
              </w:rPr>
              <w:t>Р.В. Ромашов</w:t>
            </w:r>
          </w:p>
        </w:tc>
      </w:tr>
      <w:tr>
        <w:trPr/>
        <w:tc>
          <w:tcPr>
            <w:tcW w:w="2966" w:type="dxa"/>
            <w:vMerge w:val="continue"/>
            <w:tcBorders>
              <w:top w:val="nil"/>
              <w:left w:val="nil"/>
              <w:bottom w:val="nil"/>
              <w:right w:val="nil"/>
            </w:tcBorders>
            <w:vAlign w:val="center"/>
          </w:tcPr>
          <w:p>
            <w:pPr>
              <w:pStyle w:val="Style30"/>
              <w:widowControl w:val="false"/>
              <w:suppressAutoHyphens w:val="true"/>
              <w:spacing w:before="0" w:after="0"/>
              <w:jc w:val="left"/>
              <w:rPr>
                <w:sz w:val="28"/>
              </w:rPr>
            </w:pPr>
            <w:r>
              <w:rPr>
                <w:sz w:val="28"/>
              </w:rPr>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top w:val="nil"/>
              <w:left w:val="nil"/>
              <w:right w:val="nil"/>
            </w:tcBorders>
          </w:tcPr>
          <w:p>
            <w:pPr>
              <w:pStyle w:val="Style30"/>
              <w:widowControl w:val="false"/>
              <w:suppressAutoHyphens w:val="true"/>
              <w:spacing w:before="0" w:after="0"/>
              <w:rPr>
                <w:sz w:val="28"/>
              </w:rPr>
            </w:pPr>
            <w:r>
              <w:rPr>
                <w:sz w:val="28"/>
              </w:rPr>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vMerge w:val="continue"/>
            <w:tcBorders>
              <w:top w:val="nil"/>
              <w:left w:val="nil"/>
              <w:right w:val="nil"/>
            </w:tcBorders>
            <w:vAlign w:val="center"/>
          </w:tcPr>
          <w:p>
            <w:pPr>
              <w:pStyle w:val="Style30"/>
              <w:widowControl w:val="false"/>
              <w:suppressAutoHyphens w:val="true"/>
              <w:spacing w:before="0" w:after="0"/>
              <w:jc w:val="center"/>
              <w:rPr>
                <w:sz w:val="28"/>
              </w:rPr>
            </w:pPr>
            <w:r>
              <w:rPr>
                <w:sz w:val="28"/>
              </w:rPr>
            </w:r>
          </w:p>
        </w:tc>
      </w:tr>
      <w:tr>
        <w:trPr/>
        <w:tc>
          <w:tcPr>
            <w:tcW w:w="2966"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left w:val="nil"/>
              <w:bottom w:val="nil"/>
              <w:right w:val="nil"/>
            </w:tcBorders>
          </w:tcPr>
          <w:p>
            <w:pPr>
              <w:pStyle w:val="Style30"/>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30"/>
              <w:widowControl w:val="false"/>
              <w:suppressAutoHyphens w:val="true"/>
              <w:spacing w:before="0" w:after="0"/>
              <w:jc w:val="center"/>
              <w:rPr>
                <w:sz w:val="28"/>
              </w:rPr>
            </w:pPr>
            <w:r>
              <w:rPr>
                <w:sz w:val="28"/>
              </w:rPr>
            </w:r>
          </w:p>
        </w:tc>
      </w:tr>
      <w:tr>
        <w:trPr/>
        <w:tc>
          <w:tcPr>
            <w:tcW w:w="2966" w:type="dxa"/>
            <w:tcBorders>
              <w:top w:val="nil"/>
              <w:left w:val="nil"/>
              <w:bottom w:val="nil"/>
              <w:right w:val="nil"/>
            </w:tcBorders>
            <w:vAlign w:val="center"/>
          </w:tcPr>
          <w:p>
            <w:pPr>
              <w:pStyle w:val="Style30"/>
              <w:widowControl w:val="false"/>
              <w:suppressAutoHyphens w:val="true"/>
              <w:spacing w:before="0" w:after="0"/>
              <w:jc w:val="left"/>
              <w:rPr>
                <w:sz w:val="28"/>
              </w:rPr>
            </w:pPr>
            <w:r>
              <w:rPr>
                <w:rFonts w:eastAsia="Calibri" w:cs=""/>
                <w:kern w:val="0"/>
                <w:sz w:val="28"/>
                <w:szCs w:val="22"/>
                <w:lang w:val="ru-RU" w:eastAsia="en-US" w:bidi="ar-SA"/>
              </w:rPr>
              <w:t>Консультант по экономической части</w:t>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top w:val="nil"/>
              <w:left w:val="nil"/>
              <w:right w:val="nil"/>
            </w:tcBorders>
          </w:tcPr>
          <w:p>
            <w:pPr>
              <w:pStyle w:val="Style30"/>
              <w:widowControl w:val="false"/>
              <w:suppressAutoHyphens w:val="true"/>
              <w:spacing w:before="0" w:after="0"/>
              <w:rPr>
                <w:sz w:val="28"/>
              </w:rPr>
            </w:pPr>
            <w:r>
              <w:rPr>
                <w:sz w:val="28"/>
              </w:rPr>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tcBorders>
              <w:top w:val="nil"/>
              <w:left w:val="nil"/>
              <w:right w:val="nil"/>
            </w:tcBorders>
            <w:vAlign w:val="bottom"/>
          </w:tcPr>
          <w:p>
            <w:pPr>
              <w:pStyle w:val="Style30"/>
              <w:widowControl w:val="false"/>
              <w:suppressAutoHyphens w:val="true"/>
              <w:spacing w:before="0" w:after="0"/>
              <w:jc w:val="center"/>
              <w:rPr>
                <w:sz w:val="28"/>
              </w:rPr>
            </w:pPr>
            <w:r>
              <w:rPr>
                <w:rFonts w:eastAsia="Calibri" w:cs=""/>
                <w:kern w:val="0"/>
                <w:sz w:val="28"/>
                <w:szCs w:val="22"/>
                <w:lang w:val="ru-RU" w:eastAsia="en-US" w:bidi="ar-SA"/>
              </w:rPr>
              <w:t>Е.А. Галицына</w:t>
            </w:r>
          </w:p>
        </w:tc>
      </w:tr>
      <w:tr>
        <w:trPr/>
        <w:tc>
          <w:tcPr>
            <w:tcW w:w="2966"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left w:val="nil"/>
              <w:bottom w:val="nil"/>
              <w:right w:val="nil"/>
            </w:tcBorders>
          </w:tcPr>
          <w:p>
            <w:pPr>
              <w:pStyle w:val="Style30"/>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30"/>
              <w:widowControl w:val="false"/>
              <w:suppressAutoHyphens w:val="true"/>
              <w:spacing w:before="0" w:after="0"/>
              <w:jc w:val="center"/>
              <w:rPr>
                <w:sz w:val="28"/>
              </w:rPr>
            </w:pPr>
            <w:r>
              <w:rPr>
                <w:sz w:val="28"/>
              </w:rPr>
            </w:r>
          </w:p>
        </w:tc>
      </w:tr>
      <w:tr>
        <w:trPr/>
        <w:tc>
          <w:tcPr>
            <w:tcW w:w="2966" w:type="dxa"/>
            <w:vMerge w:val="restart"/>
            <w:tcBorders>
              <w:top w:val="nil"/>
              <w:left w:val="nil"/>
              <w:bottom w:val="nil"/>
              <w:right w:val="nil"/>
            </w:tcBorders>
            <w:vAlign w:val="bottom"/>
          </w:tcPr>
          <w:p>
            <w:pPr>
              <w:pStyle w:val="Style30"/>
              <w:widowControl w:val="false"/>
              <w:suppressAutoHyphens w:val="true"/>
              <w:spacing w:before="0" w:after="0"/>
              <w:jc w:val="left"/>
              <w:rPr>
                <w:sz w:val="28"/>
              </w:rPr>
            </w:pPr>
            <w:r>
              <w:rPr>
                <w:rFonts w:eastAsia="Calibri" w:cs=""/>
                <w:kern w:val="0"/>
                <w:sz w:val="28"/>
                <w:szCs w:val="22"/>
                <w:lang w:val="ru-RU" w:eastAsia="en-US" w:bidi="ar-SA"/>
              </w:rPr>
              <w:t>Нормоконтроль</w:t>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vMerge w:val="restart"/>
            <w:tcBorders>
              <w:top w:val="nil"/>
              <w:left w:val="nil"/>
              <w:right w:val="nil"/>
            </w:tcBorders>
          </w:tcPr>
          <w:p>
            <w:pPr>
              <w:pStyle w:val="Style30"/>
              <w:widowControl w:val="false"/>
              <w:suppressAutoHyphens w:val="true"/>
              <w:spacing w:before="0" w:after="0"/>
              <w:jc w:val="center"/>
              <w:rPr>
                <w:sz w:val="22"/>
              </w:rPr>
            </w:pPr>
            <w:r>
              <w:rPr>
                <w:sz w:val="22"/>
              </w:rPr>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30"/>
              <w:widowControl w:val="false"/>
              <w:suppressAutoHyphens w:val="true"/>
              <w:spacing w:before="0" w:after="0"/>
              <w:jc w:val="center"/>
              <w:rPr>
                <w:sz w:val="28"/>
              </w:rPr>
            </w:pPr>
            <w:r>
              <w:rPr>
                <w:rFonts w:eastAsia="Calibri" w:cs=""/>
                <w:kern w:val="0"/>
                <w:sz w:val="28"/>
                <w:szCs w:val="22"/>
                <w:lang w:val="ru-RU" w:eastAsia="en-US" w:bidi="ar-SA"/>
              </w:rPr>
              <w:t>И.Н. Власенко</w:t>
            </w:r>
          </w:p>
        </w:tc>
      </w:tr>
      <w:tr>
        <w:trPr/>
        <w:tc>
          <w:tcPr>
            <w:tcW w:w="2966" w:type="dxa"/>
            <w:vMerge w:val="continue"/>
            <w:tcBorders>
              <w:top w:val="nil"/>
              <w:left w:val="nil"/>
              <w:bottom w:val="nil"/>
              <w:right w:val="nil"/>
            </w:tcBorders>
          </w:tcPr>
          <w:p>
            <w:pPr>
              <w:pStyle w:val="Style30"/>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vMerge w:val="continue"/>
            <w:tcBorders>
              <w:top w:val="nil"/>
              <w:left w:val="nil"/>
              <w:right w:val="nil"/>
            </w:tcBorders>
          </w:tcPr>
          <w:p>
            <w:pPr>
              <w:pStyle w:val="Style30"/>
              <w:widowControl w:val="false"/>
              <w:suppressAutoHyphens w:val="true"/>
              <w:spacing w:before="0" w:after="0"/>
              <w:rPr>
                <w:sz w:val="28"/>
              </w:rPr>
            </w:pPr>
            <w:r>
              <w:rPr>
                <w:sz w:val="28"/>
              </w:rPr>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vMerge w:val="continue"/>
            <w:tcBorders>
              <w:top w:val="nil"/>
              <w:left w:val="nil"/>
              <w:right w:val="nil"/>
            </w:tcBorders>
            <w:vAlign w:val="bottom"/>
          </w:tcPr>
          <w:p>
            <w:pPr>
              <w:pStyle w:val="Style30"/>
              <w:widowControl w:val="false"/>
              <w:suppressAutoHyphens w:val="true"/>
              <w:spacing w:before="0" w:after="0"/>
              <w:jc w:val="center"/>
              <w:rPr>
                <w:sz w:val="28"/>
              </w:rPr>
            </w:pPr>
            <w:r>
              <w:rPr>
                <w:sz w:val="28"/>
              </w:rPr>
            </w:r>
          </w:p>
        </w:tc>
      </w:tr>
      <w:tr>
        <w:trPr/>
        <w:tc>
          <w:tcPr>
            <w:tcW w:w="2966"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99" w:type="dxa"/>
            <w:tcBorders>
              <w:left w:val="nil"/>
              <w:bottom w:val="nil"/>
              <w:right w:val="nil"/>
            </w:tcBorders>
          </w:tcPr>
          <w:p>
            <w:pPr>
              <w:pStyle w:val="Style30"/>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8"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30"/>
              <w:widowControl w:val="false"/>
              <w:suppressAutoHyphens w:val="true"/>
              <w:spacing w:before="0" w:after="0"/>
              <w:jc w:val="center"/>
              <w:rPr>
                <w:sz w:val="28"/>
              </w:rPr>
            </w:pPr>
            <w:r>
              <w:rPr>
                <w:sz w:val="28"/>
              </w:rPr>
            </w:r>
          </w:p>
        </w:tc>
      </w:tr>
    </w:tbl>
    <w:p>
      <w:pPr>
        <w:pStyle w:val="Normal"/>
        <w:rPr/>
      </w:pPr>
      <w:r>
        <w:rPr/>
      </w:r>
    </w:p>
    <w:p>
      <w:pPr>
        <w:pStyle w:val="Normal"/>
        <w:rPr/>
      </w:pPr>
      <w:r>
        <w:rPr/>
      </w:r>
    </w:p>
    <w:tbl>
      <w:tblPr>
        <w:tblStyle w:val="a6"/>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927"/>
        <w:gridCol w:w="4926"/>
      </w:tblGrid>
      <w:tr>
        <w:trPr/>
        <w:tc>
          <w:tcPr>
            <w:tcW w:w="4927" w:type="dxa"/>
            <w:tcBorders>
              <w:top w:val="nil"/>
              <w:left w:val="nil"/>
              <w:bottom w:val="nil"/>
              <w:right w:val="nil"/>
            </w:tcBorders>
          </w:tcPr>
          <w:p>
            <w:pPr>
              <w:pStyle w:val="Style30"/>
              <w:widowControl w:val="false"/>
              <w:suppressAutoHyphens w:val="true"/>
              <w:spacing w:before="0" w:after="0"/>
              <w:rPr>
                <w:sz w:val="28"/>
                <w:u w:val="single"/>
              </w:rPr>
            </w:pPr>
            <w:r>
              <w:rPr>
                <w:rFonts w:eastAsia="Calibri" w:cs=""/>
                <w:kern w:val="0"/>
                <w:sz w:val="28"/>
                <w:szCs w:val="22"/>
                <w:lang w:val="ru-RU" w:eastAsia="en-US" w:bidi="ar-SA"/>
              </w:rPr>
              <w:t>Защищен с оценкой</w:t>
            </w:r>
          </w:p>
        </w:tc>
        <w:tc>
          <w:tcPr>
            <w:tcW w:w="4926"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4927" w:type="dxa"/>
            <w:tcBorders>
              <w:top w:val="nil"/>
              <w:left w:val="nil"/>
              <w:bottom w:val="nil"/>
              <w:right w:val="nil"/>
            </w:tcBorders>
          </w:tcPr>
          <w:p>
            <w:pPr>
              <w:pStyle w:val="Style30"/>
              <w:widowControl w:val="false"/>
              <w:suppressAutoHyphens w:val="true"/>
              <w:spacing w:before="0" w:after="0"/>
              <w:rPr>
                <w:sz w:val="28"/>
                <w:u w:val="single"/>
              </w:rPr>
            </w:pPr>
            <w:r>
              <w:rPr>
                <w:rFonts w:eastAsia="Calibri" w:cs=""/>
                <w:kern w:val="0"/>
                <w:sz w:val="28"/>
                <w:szCs w:val="22"/>
                <w:lang w:val="ru-RU" w:eastAsia="en-US" w:bidi="ar-SA"/>
              </w:rPr>
              <w:t>Протокол №</w:t>
            </w:r>
          </w:p>
        </w:tc>
        <w:tc>
          <w:tcPr>
            <w:tcW w:w="4926"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4927"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 xml:space="preserve">от </w:t>
            </w:r>
            <w:r>
              <w:rPr>
                <w:rFonts w:eastAsia="Calibri" w:cs=""/>
                <w:kern w:val="0"/>
                <w:sz w:val="28"/>
                <w:szCs w:val="22"/>
                <w:u w:val="single"/>
                <w:lang w:val="ru-RU" w:eastAsia="en-US" w:bidi="ar-SA"/>
              </w:rPr>
              <w:tab/>
            </w:r>
            <w:r>
              <w:rPr>
                <w:rFonts w:eastAsia="Calibri" w:cs=""/>
                <w:kern w:val="0"/>
                <w:sz w:val="28"/>
                <w:szCs w:val="22"/>
                <w:lang w:val="ru-RU" w:eastAsia="en-US" w:bidi="ar-SA"/>
              </w:rPr>
              <w:t xml:space="preserve"> </w:t>
            </w:r>
            <w:r>
              <w:rPr>
                <w:rFonts w:eastAsia="Calibri" w:cs=""/>
                <w:kern w:val="0"/>
                <w:sz w:val="28"/>
                <w:szCs w:val="22"/>
                <w:u w:val="single"/>
                <w:lang w:val="ru-RU" w:eastAsia="en-US" w:bidi="ar-SA"/>
              </w:rPr>
              <w:tab/>
              <w:tab/>
              <w:tab/>
            </w:r>
            <w:r>
              <w:rPr>
                <w:rFonts w:eastAsia="Calibri" w:cs=""/>
                <w:kern w:val="0"/>
                <w:sz w:val="28"/>
                <w:szCs w:val="22"/>
                <w:lang w:val="ru-RU" w:eastAsia="en-US" w:bidi="ar-SA"/>
              </w:rPr>
              <w:t xml:space="preserve"> 2023 г.</w:t>
            </w:r>
          </w:p>
        </w:tc>
        <w:tc>
          <w:tcPr>
            <w:tcW w:w="4926"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p>
      <w:pPr>
        <w:pStyle w:val="Normal"/>
        <w:rPr/>
      </w:pPr>
      <w:r>
        <w:rPr/>
      </w:r>
    </w:p>
    <w:p>
      <w:pPr>
        <w:pStyle w:val="Normal"/>
        <w:spacing w:lineRule="auto" w:line="240"/>
        <w:ind w:hanging="0"/>
        <w:jc w:val="center"/>
        <w:rPr/>
      </w:pPr>
      <w:r>
        <w:rPr/>
        <w:t>Волгодонск</w:t>
      </w:r>
    </w:p>
    <w:p>
      <w:pPr>
        <w:pStyle w:val="Normal"/>
        <w:spacing w:lineRule="auto" w:line="240"/>
        <w:ind w:hanging="0"/>
        <w:jc w:val="center"/>
        <w:rPr/>
      </w:pPr>
      <w:r>
        <w:rPr/>
        <w:t>2023</w:t>
      </w:r>
      <w:r>
        <w:br w:type="page"/>
      </w:r>
    </w:p>
    <w:p>
      <w:pPr>
        <w:pStyle w:val="Style31"/>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31"/>
        <w:spacing w:lineRule="auto" w:line="240"/>
        <w:jc w:val="center"/>
        <w:rPr>
          <w:b/>
          <w:b/>
          <w:sz w:val="24"/>
        </w:rPr>
      </w:pPr>
      <w:r>
        <w:rPr>
          <w:b/>
          <w:sz w:val="24"/>
        </w:rPr>
        <w:t>Ростовской области</w:t>
      </w:r>
    </w:p>
    <w:p>
      <w:pPr>
        <w:pStyle w:val="Style31"/>
        <w:spacing w:lineRule="auto" w:line="240"/>
        <w:jc w:val="center"/>
        <w:rPr>
          <w:b/>
          <w:b/>
          <w:sz w:val="24"/>
        </w:rPr>
      </w:pPr>
      <w:r>
        <w:rPr>
          <w:b/>
          <w:sz w:val="24"/>
        </w:rPr>
        <w:t>«Волгодонский техникум информационных технологий, бизнеса и дизайна</w:t>
      </w:r>
    </w:p>
    <w:p>
      <w:pPr>
        <w:pStyle w:val="Style31"/>
        <w:spacing w:lineRule="auto" w:line="240"/>
        <w:jc w:val="center"/>
        <w:rPr>
          <w:b/>
          <w:b/>
          <w:sz w:val="24"/>
        </w:rPr>
      </w:pPr>
      <w:r>
        <w:rPr>
          <w:b/>
          <w:sz w:val="24"/>
        </w:rPr>
        <w:t>имени В.В. Самарского»</w:t>
      </w:r>
    </w:p>
    <w:p>
      <w:pPr>
        <w:pStyle w:val="Normal"/>
        <w:rPr/>
      </w:pPr>
      <w:r>
        <w:rPr/>
      </w:r>
    </w:p>
    <w:tbl>
      <w:tblPr>
        <w:tblStyle w:val="a6"/>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095"/>
        <w:gridCol w:w="3758"/>
      </w:tblGrid>
      <w:tr>
        <w:trPr/>
        <w:tc>
          <w:tcPr>
            <w:tcW w:w="6095" w:type="dxa"/>
            <w:tcBorders>
              <w:top w:val="nil"/>
              <w:left w:val="nil"/>
              <w:bottom w:val="nil"/>
              <w:right w:val="nil"/>
            </w:tcBorders>
          </w:tcPr>
          <w:p>
            <w:pPr>
              <w:pStyle w:val="Style30"/>
              <w:widowControl w:val="false"/>
              <w:suppressAutoHyphens w:val="true"/>
              <w:spacing w:before="0" w:after="0"/>
              <w:rPr>
                <w:b/>
                <w:b/>
                <w:caps/>
                <w:sz w:val="28"/>
              </w:rPr>
            </w:pPr>
            <w:r>
              <w:rPr>
                <w:rFonts w:eastAsia="Calibri" w:cs=""/>
                <w:b/>
                <w:caps/>
                <w:kern w:val="0"/>
                <w:sz w:val="28"/>
                <w:szCs w:val="22"/>
                <w:lang w:val="ru-RU" w:eastAsia="en-US" w:bidi="ar-SA"/>
              </w:rPr>
              <w:t>Одобрено</w:t>
            </w:r>
            <w:r>
              <w:rPr>
                <w:rFonts w:eastAsia="Calibri" w:cs=""/>
                <w:b/>
                <w:caps/>
                <w:kern w:val="0"/>
                <w:sz w:val="28"/>
                <w:szCs w:val="22"/>
                <w:lang w:val="en-US" w:eastAsia="en-US" w:bidi="ar-SA"/>
              </w:rPr>
              <w:t>:</w:t>
            </w:r>
          </w:p>
        </w:tc>
        <w:tc>
          <w:tcPr>
            <w:tcW w:w="3758" w:type="dxa"/>
            <w:tcBorders>
              <w:top w:val="nil"/>
              <w:left w:val="nil"/>
              <w:bottom w:val="nil"/>
              <w:right w:val="nil"/>
            </w:tcBorders>
          </w:tcPr>
          <w:p>
            <w:pPr>
              <w:pStyle w:val="Style30"/>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6095"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цикловой комиссией профессионального</w:t>
            </w:r>
          </w:p>
          <w:p>
            <w:pPr>
              <w:pStyle w:val="Style30"/>
              <w:widowControl w:val="false"/>
              <w:suppressAutoHyphens w:val="true"/>
              <w:spacing w:before="0" w:after="0"/>
              <w:rPr>
                <w:sz w:val="28"/>
              </w:rPr>
            </w:pPr>
            <w:r>
              <w:rPr>
                <w:rFonts w:eastAsia="Calibri" w:cs=""/>
                <w:kern w:val="0"/>
                <w:sz w:val="28"/>
                <w:szCs w:val="22"/>
                <w:lang w:val="ru-RU" w:eastAsia="en-US" w:bidi="ar-SA"/>
              </w:rPr>
              <w:t>информационного цикла</w:t>
            </w:r>
          </w:p>
        </w:tc>
        <w:tc>
          <w:tcPr>
            <w:tcW w:w="3758"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6095"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Протокол № 6 от «23» января 2023 г.</w:t>
            </w:r>
          </w:p>
        </w:tc>
        <w:tc>
          <w:tcPr>
            <w:tcW w:w="3758"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 xml:space="preserve">________ / </w:t>
            </w:r>
            <w:r>
              <w:rPr>
                <w:rFonts w:eastAsia="Calibri" w:cs=""/>
                <w:kern w:val="0"/>
                <w:sz w:val="28"/>
                <w:szCs w:val="22"/>
                <w:u w:val="single"/>
                <w:lang w:val="ru-RU" w:eastAsia="en-US" w:bidi="ar-SA"/>
              </w:rPr>
              <w:t>О.А. Морозова</w:t>
            </w:r>
            <w:r>
              <w:rPr>
                <w:rFonts w:eastAsia="Calibri" w:cs=""/>
                <w:kern w:val="0"/>
                <w:sz w:val="28"/>
                <w:szCs w:val="22"/>
                <w:lang w:val="ru-RU" w:eastAsia="en-US" w:bidi="ar-SA"/>
              </w:rPr>
              <w:t xml:space="preserve"> /</w:t>
            </w:r>
          </w:p>
        </w:tc>
      </w:tr>
      <w:tr>
        <w:trPr/>
        <w:tc>
          <w:tcPr>
            <w:tcW w:w="6095"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3758" w:type="dxa"/>
            <w:tcBorders>
              <w:top w:val="nil"/>
              <w:left w:val="nil"/>
              <w:bottom w:val="nil"/>
              <w:right w:val="nil"/>
            </w:tcBorders>
          </w:tcPr>
          <w:p>
            <w:pPr>
              <w:pStyle w:val="Style30"/>
              <w:widowControl w:val="false"/>
              <w:suppressAutoHyphens w:val="true"/>
              <w:spacing w:before="0" w:after="0"/>
              <w:rPr>
                <w:sz w:val="28"/>
                <w:u w:val="single"/>
              </w:rPr>
            </w:pPr>
            <w:r>
              <w:rPr>
                <w:sz w:val="28"/>
                <w:u w:val="single"/>
              </w:rPr>
            </w:r>
          </w:p>
        </w:tc>
      </w:tr>
      <w:tr>
        <w:trPr/>
        <w:tc>
          <w:tcPr>
            <w:tcW w:w="6095"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 xml:space="preserve">Председатель ЦК ________ /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c>
          <w:tcPr>
            <w:tcW w:w="3758" w:type="dxa"/>
            <w:tcBorders>
              <w:top w:val="nil"/>
              <w:left w:val="nil"/>
              <w:bottom w:val="nil"/>
              <w:right w:val="nil"/>
            </w:tcBorders>
          </w:tcPr>
          <w:p>
            <w:pPr>
              <w:pStyle w:val="Style30"/>
              <w:widowControl w:val="false"/>
              <w:suppressAutoHyphens w:val="true"/>
              <w:spacing w:before="0" w:after="0"/>
              <w:rPr>
                <w:sz w:val="28"/>
              </w:rPr>
            </w:pPr>
            <w:r>
              <w:rPr>
                <w:sz w:val="28"/>
              </w:rPr>
            </w:r>
          </w:p>
        </w:tc>
      </w:tr>
    </w:tbl>
    <w:p>
      <w:pPr>
        <w:pStyle w:val="Normal"/>
        <w:rPr/>
      </w:pPr>
      <w:r>
        <w:rPr/>
      </w:r>
    </w:p>
    <w:p>
      <w:pPr>
        <w:pStyle w:val="Normal"/>
        <w:spacing w:lineRule="auto" w:line="240"/>
        <w:ind w:hanging="0"/>
        <w:jc w:val="center"/>
        <w:rPr>
          <w:b/>
          <w:b/>
          <w:caps/>
        </w:rPr>
      </w:pPr>
      <w:r>
        <w:rPr>
          <w:b/>
          <w:caps/>
        </w:rPr>
        <w:t>Задание</w:t>
        <w:br/>
        <w:t>на выполнение выпускной квалификационной работы</w:t>
      </w:r>
    </w:p>
    <w:p>
      <w:pPr>
        <w:pStyle w:val="Normal"/>
        <w:spacing w:lineRule="auto" w:line="259" w:before="0" w:after="160"/>
        <w:ind w:hanging="0"/>
        <w:jc w:val="left"/>
        <w:rPr/>
      </w:pPr>
      <w:r>
        <w:rPr/>
      </w:r>
    </w:p>
    <w:tbl>
      <w:tblPr>
        <w:tblStyle w:val="a6"/>
        <w:tblW w:w="1003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032"/>
        <w:gridCol w:w="237"/>
        <w:gridCol w:w="7763"/>
      </w:tblGrid>
      <w:tr>
        <w:trPr/>
        <w:tc>
          <w:tcPr>
            <w:tcW w:w="10032" w:type="dxa"/>
            <w:gridSpan w:val="3"/>
            <w:tcBorders>
              <w:top w:val="nil"/>
              <w:left w:val="nil"/>
              <w:bottom w:val="nil"/>
              <w:right w:val="nil"/>
            </w:tcBorders>
            <w:vAlign w:val="center"/>
          </w:tcPr>
          <w:p>
            <w:pPr>
              <w:pStyle w:val="Style30"/>
              <w:widowControl w:val="false"/>
              <w:tabs>
                <w:tab w:val="clear" w:pos="709"/>
                <w:tab w:val="left" w:pos="9819" w:leader="none"/>
              </w:tabs>
              <w:suppressAutoHyphens w:val="true"/>
              <w:spacing w:before="0" w:after="0"/>
              <w:ind w:right="-135" w:hanging="0"/>
              <w:jc w:val="left"/>
              <w:rPr>
                <w:sz w:val="28"/>
              </w:rPr>
            </w:pPr>
            <w:r>
              <w:rPr>
                <w:rFonts w:eastAsia="Calibri" w:cs=""/>
                <w:kern w:val="0"/>
                <w:sz w:val="28"/>
                <w:szCs w:val="22"/>
                <w:lang w:val="ru-RU" w:eastAsia="en-US" w:bidi="ar-SA"/>
              </w:rPr>
              <w:t>Студента</w:t>
            </w:r>
            <w:r>
              <w:rPr>
                <w:rFonts w:eastAsia="Calibri" w:cs=""/>
                <w:kern w:val="0"/>
                <w:sz w:val="28"/>
                <w:szCs w:val="22"/>
                <w:lang w:val="en-US" w:eastAsia="en-US" w:bidi="ar-SA"/>
              </w:rPr>
              <w:t xml:space="preserve"> </w:t>
            </w:r>
            <w:r>
              <w:rPr>
                <w:rFonts w:eastAsia="Calibri" w:cs="Times New Roman"/>
                <w:kern w:val="0"/>
                <w:sz w:val="28"/>
                <w:szCs w:val="24"/>
                <w:u w:val="single"/>
                <w:lang w:val="ru-RU" w:eastAsia="en-US" w:bidi="ar-SA"/>
              </w:rPr>
              <w:t>Акользина Артёма Андреевича</w:t>
            </w:r>
          </w:p>
        </w:tc>
      </w:tr>
      <w:tr>
        <w:trPr/>
        <w:tc>
          <w:tcPr>
            <w:tcW w:w="2032"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8000" w:type="dxa"/>
            <w:gridSpan w:val="2"/>
            <w:tcBorders>
              <w:top w:val="nil"/>
              <w:left w:val="nil"/>
              <w:bottom w:val="nil"/>
              <w:right w:val="nil"/>
            </w:tcBorders>
          </w:tcPr>
          <w:p>
            <w:pPr>
              <w:pStyle w:val="Style30"/>
              <w:widowControl w:val="false"/>
              <w:suppressAutoHyphens w:val="true"/>
              <w:spacing w:before="0" w:after="0"/>
              <w:rPr>
                <w:sz w:val="28"/>
              </w:rPr>
            </w:pPr>
            <w:r>
              <w:rPr>
                <w:sz w:val="28"/>
              </w:rPr>
            </w:r>
          </w:p>
        </w:tc>
      </w:tr>
      <w:tr>
        <w:trPr/>
        <w:tc>
          <w:tcPr>
            <w:tcW w:w="10032" w:type="dxa"/>
            <w:gridSpan w:val="3"/>
            <w:tcBorders>
              <w:top w:val="nil"/>
              <w:left w:val="nil"/>
              <w:bottom w:val="nil"/>
              <w:right w:val="nil"/>
            </w:tcBorders>
            <w:vAlign w:val="center"/>
          </w:tcPr>
          <w:p>
            <w:pPr>
              <w:pStyle w:val="Style30"/>
              <w:widowControl w:val="false"/>
              <w:tabs>
                <w:tab w:val="clear" w:pos="709"/>
                <w:tab w:val="left" w:pos="9808" w:leader="none"/>
              </w:tabs>
              <w:suppressAutoHyphens w:val="true"/>
              <w:spacing w:before="0" w:after="0"/>
              <w:jc w:val="left"/>
              <w:rPr>
                <w:sz w:val="28"/>
              </w:rPr>
            </w:pPr>
            <w:r>
              <w:rPr>
                <w:rFonts w:eastAsia="Calibri" w:cs=""/>
                <w:kern w:val="0"/>
                <w:sz w:val="28"/>
                <w:szCs w:val="22"/>
                <w:lang w:val="ru-RU" w:eastAsia="en-US" w:bidi="ar-SA"/>
              </w:rPr>
              <w:t xml:space="preserve">Специальность </w:t>
            </w:r>
            <w:r>
              <w:rPr>
                <w:rFonts w:eastAsia="Calibri" w:cs=""/>
                <w:kern w:val="0"/>
                <w:sz w:val="28"/>
                <w:szCs w:val="22"/>
                <w:u w:val="single"/>
                <w:lang w:val="ru-RU" w:eastAsia="en-US" w:bidi="ar-SA"/>
              </w:rPr>
              <w:t>09.02.07 Информационные системы и программирование</w:t>
            </w:r>
          </w:p>
        </w:tc>
      </w:tr>
      <w:tr>
        <w:trPr/>
        <w:tc>
          <w:tcPr>
            <w:tcW w:w="2032" w:type="dxa"/>
            <w:tcBorders>
              <w:top w:val="nil"/>
              <w:left w:val="nil"/>
              <w:bottom w:val="nil"/>
              <w:right w:val="nil"/>
            </w:tcBorders>
            <w:vAlign w:val="center"/>
          </w:tcPr>
          <w:p>
            <w:pPr>
              <w:pStyle w:val="Style30"/>
              <w:widowControl w:val="false"/>
              <w:suppressAutoHyphens w:val="true"/>
              <w:spacing w:before="0" w:after="0"/>
              <w:jc w:val="left"/>
              <w:rPr>
                <w:rFonts w:eastAsia="Calibri" w:cs=""/>
                <w:kern w:val="0"/>
                <w:szCs w:val="22"/>
                <w:lang w:val="ru-RU" w:eastAsia="en-US" w:bidi="ar-SA"/>
              </w:rPr>
            </w:pPr>
            <w:r>
              <w:rPr>
                <w:rFonts w:eastAsia="Calibri" w:cs=""/>
                <w:kern w:val="0"/>
                <w:szCs w:val="22"/>
                <w:lang w:val="ru-RU" w:eastAsia="en-US" w:bidi="ar-SA"/>
              </w:rPr>
            </w:r>
          </w:p>
        </w:tc>
        <w:tc>
          <w:tcPr>
            <w:tcW w:w="8000" w:type="dxa"/>
            <w:gridSpan w:val="2"/>
            <w:tcBorders>
              <w:top w:val="nil"/>
              <w:left w:val="nil"/>
              <w:bottom w:val="nil"/>
              <w:right w:val="nil"/>
            </w:tcBorders>
          </w:tcPr>
          <w:p>
            <w:pPr>
              <w:pStyle w:val="Style30"/>
              <w:widowControl w:val="false"/>
              <w:suppressAutoHyphens w:val="true"/>
              <w:spacing w:before="0" w:after="0"/>
              <w:jc w:val="center"/>
              <w:rPr>
                <w:u w:val="single"/>
              </w:rPr>
            </w:pPr>
            <w:r>
              <w:rPr>
                <w:u w:val="single"/>
              </w:rPr>
            </w:r>
          </w:p>
        </w:tc>
      </w:tr>
      <w:tr>
        <w:trPr/>
        <w:tc>
          <w:tcPr>
            <w:tcW w:w="10032" w:type="dxa"/>
            <w:gridSpan w:val="3"/>
            <w:tcBorders>
              <w:top w:val="nil"/>
              <w:left w:val="nil"/>
              <w:bottom w:val="nil"/>
              <w:right w:val="nil"/>
            </w:tcBorders>
            <w:vAlign w:val="center"/>
          </w:tcPr>
          <w:p>
            <w:pPr>
              <w:pStyle w:val="Style30"/>
              <w:widowControl w:val="false"/>
              <w:tabs>
                <w:tab w:val="clear" w:pos="709"/>
                <w:tab w:val="left" w:pos="9808" w:leader="none"/>
              </w:tabs>
              <w:suppressAutoHyphens w:val="true"/>
              <w:spacing w:before="0" w:after="0"/>
              <w:rPr>
                <w:rFonts w:cs="Times New Roman"/>
                <w:sz w:val="28"/>
                <w:szCs w:val="24"/>
                <w:u w:val="single"/>
              </w:rPr>
            </w:pPr>
            <w:r>
              <w:rPr>
                <w:rFonts w:eastAsia="Calibri"/>
                <w:kern w:val="0"/>
                <w:sz w:val="28"/>
                <w:szCs w:val="22"/>
                <w:lang w:val="ru-RU" w:eastAsia="en-US" w:bidi="ar-SA"/>
              </w:rPr>
              <w:t xml:space="preserve">1. Тема: </w:t>
            </w:r>
            <w:r>
              <w:rPr>
                <w:rFonts w:eastAsia="Calibri" w:cs="Times New Roman"/>
                <w:kern w:val="0"/>
                <w:sz w:val="28"/>
                <w:szCs w:val="28"/>
                <w:u w:val="single"/>
                <w:lang w:val="ru-RU" w:eastAsia="en-US" w:bidi="ar-SA"/>
              </w:rPr>
              <w:t xml:space="preserve">Разработка программного модуля просмотр </w:t>
            </w:r>
            <w:r>
              <w:rPr>
                <w:rFonts w:eastAsia="Calibri" w:cs="Times New Roman"/>
                <w:kern w:val="0"/>
                <w:sz w:val="28"/>
                <w:szCs w:val="28"/>
                <w:u w:val="single"/>
                <w:lang w:val="ru-RU" w:eastAsia="en-US" w:bidi="ar-SA"/>
              </w:rPr>
              <w:t>расписания</w:t>
            </w:r>
            <w:r>
              <w:rPr>
                <w:rFonts w:eastAsia="Calibri" w:cs="Times New Roman"/>
                <w:kern w:val="0"/>
                <w:sz w:val="28"/>
                <w:szCs w:val="28"/>
                <w:u w:val="single"/>
                <w:lang w:val="ru-RU" w:eastAsia="en-US" w:bidi="ar-SA"/>
              </w:rPr>
              <w:t xml:space="preserve"> для МБОУ «Гимназия «Шанс»</w:t>
            </w:r>
            <w:r>
              <w:rPr>
                <w:rFonts w:eastAsia="Calibri" w:cs="Times New Roman"/>
                <w:kern w:val="0"/>
                <w:sz w:val="28"/>
                <w:szCs w:val="24"/>
                <w:u w:val="single"/>
                <w:lang w:val="ru-RU" w:eastAsia="en-US" w:bidi="ar-SA"/>
              </w:rPr>
              <w:t xml:space="preserve"> </w:t>
            </w:r>
          </w:p>
          <w:p>
            <w:pPr>
              <w:pStyle w:val="Style30"/>
              <w:widowControl w:val="false"/>
              <w:tabs>
                <w:tab w:val="clear" w:pos="709"/>
                <w:tab w:val="left" w:pos="9808" w:leader="none"/>
              </w:tabs>
              <w:suppressAutoHyphens w:val="true"/>
              <w:spacing w:before="0" w:after="0"/>
              <w:rPr>
                <w:rFonts w:eastAsia="Calibri"/>
                <w:kern w:val="0"/>
                <w:lang w:val="ru-RU" w:eastAsia="en-US" w:bidi="ar-SA"/>
              </w:rPr>
            </w:pPr>
            <w:r>
              <w:rPr>
                <w:rFonts w:eastAsia="Calibri" w:cs="Times New Roman"/>
                <w:kern w:val="0"/>
                <w:sz w:val="28"/>
                <w:szCs w:val="24"/>
                <w:lang w:val="ru-RU" w:eastAsia="en-US" w:bidi="ar-SA"/>
              </w:rPr>
              <w:t xml:space="preserve">утверждена приказом по техникуму </w:t>
            </w:r>
            <w:r>
              <w:rPr>
                <w:rFonts w:eastAsia="Calibri" w:cs="Times New Roman"/>
                <w:kern w:val="0"/>
                <w:sz w:val="28"/>
                <w:szCs w:val="24"/>
                <w:highlight w:val="yellow"/>
                <w:u w:val="single"/>
                <w:lang w:val="ru-RU" w:eastAsia="en-US" w:bidi="ar-SA"/>
              </w:rPr>
              <w:t>№147 (ИСП-19)/148 (ИСП-19К) от «8» февраля 2023 г.</w:t>
            </w:r>
          </w:p>
        </w:tc>
      </w:tr>
      <w:tr>
        <w:trPr/>
        <w:tc>
          <w:tcPr>
            <w:tcW w:w="2032" w:type="dxa"/>
            <w:tcBorders>
              <w:top w:val="nil"/>
              <w:left w:val="nil"/>
              <w:bottom w:val="nil"/>
              <w:right w:val="nil"/>
            </w:tcBorders>
            <w:vAlign w:val="center"/>
          </w:tcPr>
          <w:p>
            <w:pPr>
              <w:pStyle w:val="Style30"/>
              <w:widowControl w:val="false"/>
              <w:suppressAutoHyphens w:val="true"/>
              <w:spacing w:before="0" w:after="0"/>
              <w:jc w:val="left"/>
              <w:rPr>
                <w:rFonts w:eastAsia="Calibri" w:cs=""/>
                <w:kern w:val="0"/>
                <w:szCs w:val="22"/>
                <w:lang w:val="ru-RU" w:eastAsia="en-US" w:bidi="ar-SA"/>
              </w:rPr>
            </w:pPr>
            <w:r>
              <w:rPr>
                <w:rFonts w:eastAsia="Calibri" w:cs=""/>
                <w:kern w:val="0"/>
                <w:szCs w:val="22"/>
                <w:lang w:val="ru-RU" w:eastAsia="en-US" w:bidi="ar-SA"/>
              </w:rPr>
            </w:r>
          </w:p>
        </w:tc>
        <w:tc>
          <w:tcPr>
            <w:tcW w:w="8000" w:type="dxa"/>
            <w:gridSpan w:val="2"/>
            <w:tcBorders>
              <w:top w:val="nil"/>
              <w:left w:val="nil"/>
              <w:bottom w:val="nil"/>
              <w:right w:val="nil"/>
            </w:tcBorders>
          </w:tcPr>
          <w:p>
            <w:pPr>
              <w:pStyle w:val="Style30"/>
              <w:widowControl w:val="false"/>
              <w:suppressAutoHyphens w:val="true"/>
              <w:spacing w:before="0" w:after="0"/>
              <w:jc w:val="center"/>
              <w:rPr>
                <w:u w:val="single"/>
              </w:rPr>
            </w:pPr>
            <w:r>
              <w:rPr>
                <w:u w:val="single"/>
              </w:rPr>
            </w:r>
          </w:p>
        </w:tc>
      </w:tr>
      <w:tr>
        <w:trPr/>
        <w:tc>
          <w:tcPr>
            <w:tcW w:w="10032" w:type="dxa"/>
            <w:gridSpan w:val="3"/>
            <w:tcBorders>
              <w:top w:val="nil"/>
              <w:left w:val="nil"/>
              <w:bottom w:val="nil"/>
              <w:right w:val="nil"/>
            </w:tcBorders>
            <w:vAlign w:val="center"/>
          </w:tcPr>
          <w:p>
            <w:pPr>
              <w:pStyle w:val="Style30"/>
              <w:widowControl w:val="false"/>
              <w:tabs>
                <w:tab w:val="clear" w:pos="709"/>
                <w:tab w:val="left" w:pos="9808" w:leader="none"/>
              </w:tabs>
              <w:suppressAutoHyphens w:val="true"/>
              <w:spacing w:before="0" w:after="0"/>
              <w:ind w:right="7" w:hanging="0"/>
              <w:rPr>
                <w:rFonts w:eastAsia="Calibri" w:cs=""/>
                <w:kern w:val="0"/>
                <w:szCs w:val="22"/>
                <w:lang w:val="ru-RU" w:eastAsia="en-US" w:bidi="ar-SA"/>
              </w:rPr>
            </w:pPr>
            <w:r>
              <w:rPr>
                <w:rFonts w:eastAsia="Calibri" w:cs=""/>
                <w:kern w:val="0"/>
                <w:sz w:val="28"/>
                <w:szCs w:val="22"/>
                <w:lang w:val="ru-RU" w:eastAsia="en-US" w:bidi="ar-SA"/>
              </w:rPr>
              <w:t xml:space="preserve">2. Срок сдачи законченной работы: </w:t>
            </w:r>
            <w:r>
              <w:rPr>
                <w:rFonts w:eastAsia="Calibri" w:cs=""/>
                <w:kern w:val="0"/>
                <w:sz w:val="28"/>
                <w:szCs w:val="22"/>
                <w:u w:val="single"/>
                <w:lang w:val="ru-RU" w:eastAsia="en-US" w:bidi="ar-SA"/>
              </w:rPr>
              <w:t>10 июня 2023 г.</w:t>
            </w:r>
          </w:p>
        </w:tc>
      </w:tr>
      <w:tr>
        <w:trPr/>
        <w:tc>
          <w:tcPr>
            <w:tcW w:w="10032" w:type="dxa"/>
            <w:gridSpan w:val="3"/>
            <w:tcBorders>
              <w:top w:val="nil"/>
              <w:left w:val="nil"/>
              <w:bottom w:val="nil"/>
              <w:right w:val="nil"/>
            </w:tcBorders>
            <w:vAlign w:val="center"/>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0032" w:type="dxa"/>
            <w:gridSpan w:val="3"/>
            <w:tcBorders>
              <w:top w:val="nil"/>
              <w:left w:val="nil"/>
              <w:bottom w:val="nil"/>
              <w:right w:val="nil"/>
            </w:tcBorders>
            <w:vAlign w:val="center"/>
          </w:tcPr>
          <w:p>
            <w:pPr>
              <w:pStyle w:val="Style30"/>
              <w:widowControl w:val="false"/>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3. Содержание расчетно-пояснительной записки (перечень подлежащих разработке вопросов):</w:t>
            </w:r>
          </w:p>
        </w:tc>
      </w:tr>
      <w:tr>
        <w:trPr/>
        <w:tc>
          <w:tcPr>
            <w:tcW w:w="10032" w:type="dxa"/>
            <w:gridSpan w:val="3"/>
            <w:tcBorders>
              <w:top w:val="nil"/>
              <w:left w:val="nil"/>
              <w:bottom w:val="nil"/>
              <w:right w:val="nil"/>
            </w:tcBorders>
            <w:vAlign w:val="center"/>
          </w:tcPr>
          <w:p>
            <w:pPr>
              <w:pStyle w:val="Style30"/>
              <w:widowControl w:val="false"/>
              <w:numPr>
                <w:ilvl w:val="0"/>
                <w:numId w:val="2"/>
              </w:numPr>
              <w:tabs>
                <w:tab w:val="clear" w:pos="709"/>
                <w:tab w:val="left" w:pos="306" w:leader="none"/>
                <w:tab w:val="left" w:pos="9808" w:leader="none"/>
              </w:tabs>
              <w:suppressAutoHyphens w:val="true"/>
              <w:spacing w:before="0" w:after="0"/>
              <w:ind w:left="0" w:right="7" w:hanging="0"/>
              <w:rPr>
                <w:rFonts w:eastAsia="Calibri" w:cs=""/>
                <w:kern w:val="0"/>
                <w:szCs w:val="22"/>
                <w:lang w:val="ru-RU" w:eastAsia="en-US" w:bidi="ar-SA"/>
              </w:rPr>
            </w:pPr>
            <w:r>
              <w:rPr>
                <w:rFonts w:eastAsia="Calibri" w:cs=""/>
                <w:kern w:val="0"/>
                <w:sz w:val="28"/>
                <w:szCs w:val="22"/>
                <w:u w:val="single"/>
                <w:lang w:val="ru-RU" w:eastAsia="en-US" w:bidi="ar-SA"/>
              </w:rPr>
              <w:t>анализ предметной области</w:t>
            </w:r>
            <w:r>
              <w:rPr>
                <w:rFonts w:eastAsia="Calibri" w:cs=""/>
                <w:kern w:val="0"/>
                <w:sz w:val="28"/>
                <w:szCs w:val="22"/>
                <w:u w:val="single"/>
                <w:lang w:val="ru-RU" w:eastAsia="en-US" w:bidi="ar-SA"/>
              </w:rPr>
              <w:t>;</w:t>
            </w:r>
            <w:r>
              <w:rPr>
                <w:rFonts w:eastAsia="Calibri" w:cs=""/>
                <w:color w:val="FFFFFF"/>
                <w:kern w:val="0"/>
                <w:sz w:val="28"/>
                <w:szCs w:val="22"/>
                <w:u w:val="single" w:color="000000"/>
                <w:lang w:val="ru-RU" w:eastAsia="en-US" w:bidi="ar-SA"/>
              </w:rPr>
              <w:t>ввв</w:t>
            </w:r>
            <w:r>
              <w:rPr>
                <w:rFonts w:eastAsia="Calibri" w:cs=""/>
                <w:color w:val="FFFFFF"/>
                <w:kern w:val="0"/>
                <w:sz w:val="28"/>
                <w:szCs w:val="22"/>
                <w:u w:val="single" w:color="000000"/>
                <w:lang w:val="ru-RU" w:eastAsia="en-US" w:bidi="ar-SA"/>
              </w:rPr>
              <w:t>ввввввввввввввввввввввввввввввввввввввввввв</w:t>
            </w:r>
          </w:p>
          <w:p>
            <w:pPr>
              <w:pStyle w:val="Style30"/>
              <w:widowControl w:val="false"/>
              <w:numPr>
                <w:ilvl w:val="0"/>
                <w:numId w:val="2"/>
              </w:numPr>
              <w:tabs>
                <w:tab w:val="clear" w:pos="709"/>
                <w:tab w:val="left" w:pos="306" w:leader="none"/>
                <w:tab w:val="left" w:pos="9808" w:leader="none"/>
              </w:tabs>
              <w:suppressAutoHyphens w:val="true"/>
              <w:spacing w:before="0" w:after="0"/>
              <w:ind w:left="0" w:right="7" w:hanging="0"/>
              <w:rPr>
                <w:sz w:val="28"/>
                <w:u w:val="single"/>
              </w:rPr>
            </w:pPr>
            <w:r>
              <w:rPr>
                <w:rFonts w:eastAsia="Calibri" w:cs=""/>
                <w:kern w:val="0"/>
                <w:sz w:val="28"/>
                <w:szCs w:val="22"/>
                <w:u w:val="single"/>
                <w:lang w:val="ru-RU" w:eastAsia="en-US" w:bidi="ar-SA"/>
              </w:rPr>
              <w:t>разработка технического задания</w:t>
            </w:r>
            <w:r>
              <w:rPr>
                <w:rFonts w:eastAsia="Calibri" w:cs=""/>
                <w:kern w:val="0"/>
                <w:sz w:val="28"/>
                <w:szCs w:val="22"/>
                <w:u w:val="single"/>
                <w:lang w:val="en-US" w:eastAsia="en-US" w:bidi="ar-SA"/>
              </w:rPr>
              <w:t>;</w:t>
            </w:r>
            <w:r>
              <w:rPr>
                <w:rFonts w:eastAsia="Calibri" w:cs=""/>
                <w:color w:val="FFFFFF"/>
                <w:kern w:val="0"/>
                <w:sz w:val="28"/>
                <w:szCs w:val="22"/>
                <w:u w:val="single" w:color="000000"/>
                <w:lang w:val="ru-RU" w:eastAsia="en-US" w:bidi="ar-SA"/>
              </w:rPr>
              <w:t>ввввввввввввввввввввввввввввввввввввввввв</w:t>
            </w:r>
          </w:p>
          <w:p>
            <w:pPr>
              <w:pStyle w:val="Style30"/>
              <w:widowControl w:val="false"/>
              <w:numPr>
                <w:ilvl w:val="0"/>
                <w:numId w:val="2"/>
              </w:numPr>
              <w:tabs>
                <w:tab w:val="clear" w:pos="709"/>
                <w:tab w:val="left" w:pos="306" w:leader="none"/>
                <w:tab w:val="left" w:pos="9808" w:leader="none"/>
              </w:tabs>
              <w:suppressAutoHyphens w:val="true"/>
              <w:spacing w:before="0" w:after="0"/>
              <w:ind w:left="0" w:right="7" w:hanging="0"/>
              <w:rPr>
                <w:sz w:val="28"/>
                <w:u w:val="single"/>
              </w:rPr>
            </w:pPr>
            <w:r>
              <w:rPr>
                <w:rFonts w:eastAsia="Calibri" w:cs=""/>
                <w:kern w:val="0"/>
                <w:sz w:val="28"/>
                <w:szCs w:val="22"/>
                <w:u w:val="single"/>
                <w:lang w:val="ru-RU" w:eastAsia="en-US" w:bidi="ar-SA"/>
              </w:rPr>
              <w:t>проектирование программного продукта</w:t>
            </w:r>
            <w:r>
              <w:rPr>
                <w:rFonts w:eastAsia="Calibri" w:cs=""/>
                <w:kern w:val="0"/>
                <w:sz w:val="28"/>
                <w:szCs w:val="22"/>
                <w:u w:val="single"/>
                <w:lang w:val="en-US" w:eastAsia="en-US" w:bidi="ar-SA"/>
              </w:rPr>
              <w:t>;</w:t>
            </w:r>
            <w:r>
              <w:rPr>
                <w:rFonts w:eastAsia="Calibri" w:cs=""/>
                <w:color w:val="FFFFFF"/>
                <w:kern w:val="0"/>
                <w:sz w:val="28"/>
                <w:szCs w:val="22"/>
                <w:u w:val="single" w:color="000000"/>
                <w:lang w:val="ru-RU" w:eastAsia="en-US" w:bidi="ar-SA"/>
              </w:rPr>
              <w:t>вввввввввввввввввввввввввввввввввв</w:t>
            </w:r>
          </w:p>
          <w:p>
            <w:pPr>
              <w:pStyle w:val="Style30"/>
              <w:rPr>
                <w:rFonts w:eastAsia="Calibri" w:cs=""/>
                <w:kern w:val="0"/>
                <w:sz w:val="28"/>
                <w:szCs w:val="22"/>
                <w:u w:val="single"/>
                <w:lang w:val="ru-RU" w:eastAsia="en-US" w:bidi="ar-SA"/>
              </w:rPr>
            </w:pPr>
            <w:r>
              <w:rPr/>
              <w:t>разработка программного продукта.</w:t>
            </w:r>
          </w:p>
        </w:tc>
      </w:tr>
      <w:tr>
        <w:trPr/>
        <w:tc>
          <w:tcPr>
            <w:tcW w:w="10032" w:type="dxa"/>
            <w:gridSpan w:val="3"/>
            <w:tcBorders>
              <w:top w:val="nil"/>
              <w:left w:val="nil"/>
              <w:bottom w:val="nil"/>
              <w:right w:val="nil"/>
            </w:tcBorders>
            <w:vAlign w:val="center"/>
          </w:tcPr>
          <w:p>
            <w:pPr>
              <w:pStyle w:val="Style30"/>
              <w:widowControl w:val="false"/>
              <w:tabs>
                <w:tab w:val="clear" w:pos="709"/>
                <w:tab w:val="left" w:pos="306" w:leader="none"/>
              </w:tabs>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0032" w:type="dxa"/>
            <w:gridSpan w:val="3"/>
            <w:tcBorders>
              <w:top w:val="nil"/>
              <w:left w:val="nil"/>
              <w:bottom w:val="nil"/>
              <w:right w:val="nil"/>
            </w:tcBorders>
            <w:vAlign w:val="center"/>
          </w:tcPr>
          <w:p>
            <w:pPr>
              <w:pStyle w:val="Style30"/>
              <w:widowControl w:val="false"/>
              <w:tabs>
                <w:tab w:val="clear" w:pos="709"/>
                <w:tab w:val="left" w:pos="306" w:leader="none"/>
              </w:tabs>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4. Перечень графического материала (с точным указанием обязательных чертежей)</w:t>
            </w:r>
          </w:p>
        </w:tc>
      </w:tr>
      <w:tr>
        <w:trPr/>
        <w:tc>
          <w:tcPr>
            <w:tcW w:w="10032" w:type="dxa"/>
            <w:gridSpan w:val="3"/>
            <w:tcBorders>
              <w:top w:val="nil"/>
              <w:left w:val="nil"/>
              <w:bottom w:val="nil"/>
              <w:right w:val="nil"/>
            </w:tcBorders>
            <w:vAlign w:val="center"/>
          </w:tcPr>
          <w:p>
            <w:pPr>
              <w:pStyle w:val="Style30"/>
              <w:widowControl w:val="false"/>
              <w:tabs>
                <w:tab w:val="clear" w:pos="709"/>
                <w:tab w:val="left" w:pos="9808" w:leader="none"/>
              </w:tabs>
              <w:suppressAutoHyphens w:val="true"/>
              <w:spacing w:before="0" w:after="0"/>
              <w:rPr>
                <w:color w:val="FFFFFF"/>
                <w:u w:val="single" w:color="000000"/>
              </w:rPr>
            </w:pPr>
            <w:r>
              <w:rPr>
                <w:color w:val="FFFFFF"/>
                <w:u w:val="single" w:color="000000"/>
              </w:rPr>
              <w:t>вввввввввввввввввввввввввввввввввввввввввввввввввввввввввввввввввввввввввввввввввввввв</w:t>
            </w:r>
          </w:p>
        </w:tc>
      </w:tr>
      <w:tr>
        <w:trPr/>
        <w:tc>
          <w:tcPr>
            <w:tcW w:w="10032" w:type="dxa"/>
            <w:gridSpan w:val="3"/>
            <w:tcBorders>
              <w:top w:val="nil"/>
              <w:left w:val="nil"/>
              <w:bottom w:val="nil"/>
              <w:right w:val="nil"/>
            </w:tcBorders>
            <w:vAlign w:val="center"/>
          </w:tcPr>
          <w:p>
            <w:pPr>
              <w:pStyle w:val="Style30"/>
              <w:widowControl w:val="false"/>
              <w:tabs>
                <w:tab w:val="clear" w:pos="709"/>
                <w:tab w:val="left" w:pos="9630" w:leader="none"/>
              </w:tabs>
              <w:suppressAutoHyphens w:val="true"/>
              <w:spacing w:before="0" w:after="0"/>
              <w:rPr>
                <w:u w:val="single"/>
              </w:rPr>
            </w:pPr>
            <w:r>
              <w:rPr>
                <w:u w:val="single"/>
              </w:rPr>
            </w:r>
          </w:p>
        </w:tc>
      </w:tr>
      <w:tr>
        <w:trPr/>
        <w:tc>
          <w:tcPr>
            <w:tcW w:w="2269" w:type="dxa"/>
            <w:gridSpan w:val="2"/>
            <w:tcBorders>
              <w:top w:val="nil"/>
              <w:left w:val="nil"/>
              <w:bottom w:val="nil"/>
              <w:right w:val="nil"/>
            </w:tcBorders>
            <w:vAlign w:val="center"/>
          </w:tcPr>
          <w:p>
            <w:pPr>
              <w:pStyle w:val="Style30"/>
              <w:widowControl w:val="false"/>
              <w:suppressAutoHyphens w:val="true"/>
              <w:spacing w:before="0" w:after="0"/>
              <w:ind w:right="-31" w:hanging="0"/>
              <w:rPr>
                <w:sz w:val="28"/>
                <w:lang w:val="en-US"/>
              </w:rPr>
            </w:pPr>
            <w:r>
              <w:rPr>
                <w:rFonts w:eastAsia="Calibri" w:cs=""/>
                <w:kern w:val="0"/>
                <w:sz w:val="28"/>
                <w:szCs w:val="22"/>
                <w:lang w:val="en-US" w:eastAsia="en-US" w:bidi="ar-SA"/>
              </w:rPr>
              <w:t xml:space="preserve">5. </w:t>
            </w:r>
            <w:r>
              <w:rPr>
                <w:rFonts w:eastAsia="Calibri" w:cs=""/>
                <w:kern w:val="0"/>
                <w:sz w:val="28"/>
                <w:szCs w:val="22"/>
                <w:lang w:val="ru-RU" w:eastAsia="en-US" w:bidi="ar-SA"/>
              </w:rPr>
              <w:t>Руководитель</w:t>
            </w:r>
            <w:r>
              <w:rPr>
                <w:rFonts w:eastAsia="Calibri" w:cs=""/>
                <w:kern w:val="0"/>
                <w:sz w:val="28"/>
                <w:szCs w:val="22"/>
                <w:lang w:val="en-US" w:eastAsia="en-US" w:bidi="ar-SA"/>
              </w:rPr>
              <w:t>:</w:t>
            </w:r>
          </w:p>
        </w:tc>
        <w:tc>
          <w:tcPr>
            <w:tcW w:w="7763" w:type="dxa"/>
            <w:tcBorders>
              <w:top w:val="nil"/>
              <w:left w:val="nil"/>
              <w:bottom w:val="nil"/>
              <w:right w:val="nil"/>
            </w:tcBorders>
            <w:vAlign w:val="center"/>
          </w:tcPr>
          <w:p>
            <w:pPr>
              <w:pStyle w:val="Style30"/>
              <w:widowControl w:val="false"/>
              <w:tabs>
                <w:tab w:val="clear" w:pos="709"/>
                <w:tab w:val="left" w:pos="7538" w:leader="none"/>
                <w:tab w:val="left" w:pos="7566" w:leader="none"/>
              </w:tabs>
              <w:suppressAutoHyphens w:val="true"/>
              <w:spacing w:before="0" w:after="0"/>
              <w:rPr>
                <w:sz w:val="28"/>
              </w:rPr>
            </w:pPr>
            <w:r>
              <w:rPr>
                <w:rFonts w:eastAsia="Calibri" w:cs=""/>
                <w:kern w:val="0"/>
                <w:sz w:val="28"/>
                <w:szCs w:val="22"/>
                <w:u w:val="single"/>
                <w:lang w:val="ru-RU" w:eastAsia="en-US" w:bidi="ar-SA"/>
              </w:rPr>
              <w:t xml:space="preserve">преподаватель, Зиненко Ю.В. </w:t>
            </w:r>
            <w:r>
              <w:rPr>
                <w:rFonts w:eastAsia="Calibri" w:cs=""/>
                <w:color w:val="FFFFFF"/>
                <w:kern w:val="0"/>
                <w:sz w:val="28"/>
                <w:szCs w:val="22"/>
                <w:u w:val="single" w:color="000000"/>
                <w:lang w:val="ru-RU" w:eastAsia="en-US" w:bidi="ar-SA"/>
              </w:rPr>
              <w:t>ввввввввввввввввввввввввввввв</w:t>
            </w:r>
          </w:p>
        </w:tc>
      </w:tr>
      <w:tr>
        <w:trPr/>
        <w:tc>
          <w:tcPr>
            <w:tcW w:w="2269" w:type="dxa"/>
            <w:gridSpan w:val="2"/>
            <w:tcBorders>
              <w:top w:val="nil"/>
              <w:left w:val="nil"/>
              <w:bottom w:val="nil"/>
              <w:right w:val="nil"/>
            </w:tcBorders>
            <w:vAlign w:val="center"/>
          </w:tcPr>
          <w:p>
            <w:pPr>
              <w:pStyle w:val="Style30"/>
              <w:widowControl w:val="false"/>
              <w:suppressAutoHyphens w:val="true"/>
              <w:spacing w:before="0" w:after="0"/>
              <w:ind w:right="-31" w:hanging="0"/>
              <w:rPr>
                <w:rFonts w:eastAsia="Calibri" w:cs=""/>
                <w:kern w:val="0"/>
                <w:szCs w:val="22"/>
                <w:lang w:val="ru-RU" w:eastAsia="en-US" w:bidi="ar-SA"/>
              </w:rPr>
            </w:pPr>
            <w:r>
              <w:rPr>
                <w:rFonts w:eastAsia="Calibri" w:cs=""/>
                <w:kern w:val="0"/>
                <w:szCs w:val="22"/>
                <w:lang w:val="ru-RU" w:eastAsia="en-US" w:bidi="ar-SA"/>
              </w:rPr>
            </w:r>
          </w:p>
        </w:tc>
        <w:tc>
          <w:tcPr>
            <w:tcW w:w="7763" w:type="dxa"/>
            <w:tcBorders>
              <w:top w:val="nil"/>
              <w:left w:val="nil"/>
              <w:bottom w:val="nil"/>
              <w:right w:val="nil"/>
            </w:tcBorders>
          </w:tcPr>
          <w:p>
            <w:pPr>
              <w:pStyle w:val="Style30"/>
              <w:widowControl w:val="false"/>
              <w:suppressAutoHyphens w:val="true"/>
              <w:spacing w:before="0" w:after="0"/>
              <w:ind w:right="-31" w:hanging="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должность, фамилия, инициалы, подпись)</w:t>
            </w:r>
          </w:p>
        </w:tc>
      </w:tr>
    </w:tbl>
    <w:p>
      <w:pPr>
        <w:pStyle w:val="Normal"/>
        <w:rPr/>
      </w:pPr>
      <w:r>
        <w:rPr/>
      </w:r>
    </w:p>
    <w:tbl>
      <w:tblPr>
        <w:tblStyle w:val="a6"/>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389"/>
        <w:gridCol w:w="2514"/>
        <w:gridCol w:w="2951"/>
      </w:tblGrid>
      <w:tr>
        <w:trPr/>
        <w:tc>
          <w:tcPr>
            <w:tcW w:w="4389"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Задание получил «1» марта 2023 г.</w:t>
            </w:r>
          </w:p>
        </w:tc>
        <w:tc>
          <w:tcPr>
            <w:tcW w:w="2514" w:type="dxa"/>
            <w:tcBorders>
              <w:top w:val="nil"/>
              <w:left w:val="nil"/>
              <w:bottom w:val="nil"/>
              <w:right w:val="nil"/>
            </w:tcBorders>
            <w:vAlign w:val="center"/>
          </w:tcPr>
          <w:p>
            <w:pPr>
              <w:pStyle w:val="Style30"/>
              <w:widowControl w:val="false"/>
              <w:suppressAutoHyphens w:val="true"/>
              <w:spacing w:before="0" w:after="0"/>
              <w:jc w:val="center"/>
              <w:rPr>
                <w:u w:val="single"/>
              </w:rPr>
            </w:pPr>
            <w:r>
              <w:rPr>
                <w:u w:val="single"/>
              </w:rPr>
            </w:r>
          </w:p>
        </w:tc>
        <w:tc>
          <w:tcPr>
            <w:tcW w:w="2951"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А.А.Акользин</w:t>
            </w:r>
            <w:r>
              <w:rPr>
                <w:rFonts w:eastAsia="Calibri" w:cs=""/>
                <w:kern w:val="0"/>
                <w:sz w:val="28"/>
                <w:szCs w:val="22"/>
                <w:lang w:val="ru-RU" w:eastAsia="en-US" w:bidi="ar-SA"/>
              </w:rPr>
              <w:t xml:space="preserve"> /</w:t>
            </w:r>
          </w:p>
        </w:tc>
      </w:tr>
      <w:tr>
        <w:trPr/>
        <w:tc>
          <w:tcPr>
            <w:tcW w:w="4389"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2514" w:type="dxa"/>
            <w:tcBorders>
              <w:top w:val="nil"/>
              <w:left w:val="nil"/>
              <w:bottom w:val="nil"/>
              <w:right w:val="nil"/>
            </w:tcBorders>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 w:val="20"/>
                <w:szCs w:val="22"/>
                <w:lang w:val="ru-RU" w:eastAsia="en-US" w:bidi="ar-SA"/>
              </w:rPr>
              <w:t>(подпись)</w:t>
            </w:r>
          </w:p>
        </w:tc>
        <w:tc>
          <w:tcPr>
            <w:tcW w:w="2951"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r>
        <w:br w:type="page"/>
      </w:r>
    </w:p>
    <w:tbl>
      <w:tblPr>
        <w:tblStyle w:val="a6"/>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090"/>
        <w:gridCol w:w="3763"/>
      </w:tblGrid>
      <w:tr>
        <w:trPr/>
        <w:tc>
          <w:tcPr>
            <w:tcW w:w="6090" w:type="dxa"/>
            <w:tcBorders>
              <w:top w:val="nil"/>
              <w:left w:val="nil"/>
              <w:bottom w:val="nil"/>
              <w:right w:val="nil"/>
            </w:tcBorders>
          </w:tcPr>
          <w:p>
            <w:pPr>
              <w:pStyle w:val="Style30"/>
              <w:pageBreakBefore/>
              <w:widowControl w:val="false"/>
              <w:suppressAutoHyphens w:val="true"/>
              <w:spacing w:before="0" w:after="0"/>
              <w:rPr>
                <w:b/>
                <w:b/>
                <w:caps/>
                <w:sz w:val="28"/>
              </w:rPr>
            </w:pPr>
            <w:r>
              <w:rPr>
                <w:rFonts w:eastAsia="Calibri" w:cs=""/>
                <w:b/>
                <w:caps/>
                <w:kern w:val="0"/>
                <w:sz w:val="28"/>
                <w:szCs w:val="22"/>
                <w:lang w:val="ru-RU" w:eastAsia="en-US" w:bidi="ar-SA"/>
              </w:rPr>
              <w:t>Одобрено</w:t>
            </w:r>
            <w:r>
              <w:rPr>
                <w:rFonts w:eastAsia="Calibri" w:cs=""/>
                <w:b/>
                <w:caps/>
                <w:kern w:val="0"/>
                <w:sz w:val="28"/>
                <w:szCs w:val="22"/>
                <w:lang w:val="en-US" w:eastAsia="en-US" w:bidi="ar-SA"/>
              </w:rPr>
              <w:t>:</w:t>
            </w:r>
          </w:p>
        </w:tc>
        <w:tc>
          <w:tcPr>
            <w:tcW w:w="3763" w:type="dxa"/>
            <w:tcBorders>
              <w:top w:val="nil"/>
              <w:left w:val="nil"/>
              <w:bottom w:val="nil"/>
              <w:right w:val="nil"/>
            </w:tcBorders>
          </w:tcPr>
          <w:p>
            <w:pPr>
              <w:pStyle w:val="Style30"/>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6090"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цикловой комиссией профессионального</w:t>
            </w:r>
          </w:p>
          <w:p>
            <w:pPr>
              <w:pStyle w:val="Style30"/>
              <w:widowControl w:val="false"/>
              <w:suppressAutoHyphens w:val="true"/>
              <w:spacing w:before="0" w:after="0"/>
              <w:rPr>
                <w:sz w:val="28"/>
              </w:rPr>
            </w:pPr>
            <w:r>
              <w:rPr>
                <w:rFonts w:eastAsia="Calibri" w:cs=""/>
                <w:kern w:val="0"/>
                <w:sz w:val="28"/>
                <w:szCs w:val="22"/>
                <w:lang w:val="ru-RU" w:eastAsia="en-US" w:bidi="ar-SA"/>
              </w:rPr>
              <w:t>информационного цикла</w:t>
            </w:r>
          </w:p>
        </w:tc>
        <w:tc>
          <w:tcPr>
            <w:tcW w:w="3763"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6090"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Протокол № 6 от «23» января 2023 г.</w:t>
            </w:r>
          </w:p>
        </w:tc>
        <w:tc>
          <w:tcPr>
            <w:tcW w:w="3763"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 xml:space="preserve">________ / </w:t>
            </w:r>
            <w:r>
              <w:rPr>
                <w:rFonts w:eastAsia="Calibri" w:cs=""/>
                <w:kern w:val="0"/>
                <w:sz w:val="28"/>
                <w:szCs w:val="22"/>
                <w:u w:val="single"/>
                <w:lang w:val="ru-RU" w:eastAsia="en-US" w:bidi="ar-SA"/>
              </w:rPr>
              <w:t>О.А. Морозова</w:t>
            </w:r>
            <w:r>
              <w:rPr>
                <w:rFonts w:eastAsia="Calibri" w:cs=""/>
                <w:kern w:val="0"/>
                <w:sz w:val="28"/>
                <w:szCs w:val="22"/>
                <w:lang w:val="ru-RU" w:eastAsia="en-US" w:bidi="ar-SA"/>
              </w:rPr>
              <w:t xml:space="preserve"> /</w:t>
            </w:r>
          </w:p>
        </w:tc>
      </w:tr>
      <w:tr>
        <w:trPr/>
        <w:tc>
          <w:tcPr>
            <w:tcW w:w="6090"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3763" w:type="dxa"/>
            <w:tcBorders>
              <w:top w:val="nil"/>
              <w:left w:val="nil"/>
              <w:bottom w:val="nil"/>
              <w:right w:val="nil"/>
            </w:tcBorders>
          </w:tcPr>
          <w:p>
            <w:pPr>
              <w:pStyle w:val="Style30"/>
              <w:widowControl w:val="false"/>
              <w:suppressAutoHyphens w:val="true"/>
              <w:spacing w:before="0" w:after="0"/>
              <w:rPr>
                <w:u w:val="single"/>
              </w:rPr>
            </w:pPr>
            <w:r>
              <w:rPr>
                <w:u w:val="single"/>
              </w:rPr>
            </w:r>
          </w:p>
        </w:tc>
      </w:tr>
      <w:tr>
        <w:trPr/>
        <w:tc>
          <w:tcPr>
            <w:tcW w:w="6090"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 xml:space="preserve">Председатель ЦК ________ /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c>
          <w:tcPr>
            <w:tcW w:w="3763" w:type="dxa"/>
            <w:tcBorders>
              <w:top w:val="nil"/>
              <w:left w:val="nil"/>
              <w:bottom w:val="nil"/>
              <w:right w:val="nil"/>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p>
      <w:pPr>
        <w:pStyle w:val="Normal"/>
        <w:spacing w:lineRule="auto" w:line="240"/>
        <w:ind w:hanging="0"/>
        <w:jc w:val="center"/>
        <w:rPr>
          <w:b/>
          <w:b/>
          <w:caps/>
        </w:rPr>
      </w:pPr>
      <w:r>
        <w:rPr>
          <w:b/>
          <w:caps/>
        </w:rPr>
        <w:t>Календарный план выполнения</w:t>
        <w:br/>
        <w:t>выпускной квалификационной работы</w:t>
      </w:r>
    </w:p>
    <w:p>
      <w:pPr>
        <w:pStyle w:val="Normal"/>
        <w:rPr/>
      </w:pPr>
      <w:r>
        <w:rPr/>
      </w:r>
    </w:p>
    <w:p>
      <w:pPr>
        <w:pStyle w:val="Normal"/>
        <w:tabs>
          <w:tab w:val="clear" w:pos="709"/>
          <w:tab w:val="left" w:pos="9923" w:leader="none"/>
        </w:tabs>
        <w:ind w:right="-59" w:hanging="0"/>
        <w:rPr>
          <w:rFonts w:cs="Times New Roman"/>
          <w:b/>
          <w:b/>
          <w:szCs w:val="24"/>
          <w:u w:val="single"/>
        </w:rPr>
      </w:pPr>
      <w:r>
        <w:rPr/>
        <w:t>Студента</w:t>
      </w:r>
      <w:r>
        <w:rPr>
          <w:b/>
        </w:rPr>
        <w:t xml:space="preserve"> </w:t>
      </w:r>
      <w:r>
        <w:rPr>
          <w:b w:val="false"/>
          <w:bCs w:val="false"/>
          <w:u w:val="single"/>
        </w:rPr>
        <w:t>Акользина Артёма Андреевича</w:t>
      </w:r>
      <w:r>
        <w:rPr>
          <w:u w:val="single"/>
        </w:rPr>
        <w:tab/>
      </w:r>
    </w:p>
    <w:p>
      <w:pPr>
        <w:pStyle w:val="Normal"/>
        <w:tabs>
          <w:tab w:val="clear" w:pos="709"/>
          <w:tab w:val="left" w:pos="9923" w:leader="none"/>
        </w:tabs>
        <w:ind w:right="-59" w:hanging="0"/>
        <w:rPr/>
      </w:pPr>
      <w:r>
        <w:rPr>
          <w:rFonts w:cs="Times New Roman"/>
          <w:szCs w:val="24"/>
        </w:rPr>
        <w:t xml:space="preserve">Специальность </w:t>
      </w:r>
      <w:r>
        <w:rPr>
          <w:u w:val="single"/>
        </w:rPr>
        <w:t>09.02.07 Информационные системы и программирование</w:t>
        <w:tab/>
      </w:r>
    </w:p>
    <w:p>
      <w:pPr>
        <w:pStyle w:val="Normal"/>
        <w:rPr/>
      </w:pPr>
      <w:r>
        <w:rPr/>
      </w:r>
    </w:p>
    <w:tbl>
      <w:tblPr>
        <w:tblStyle w:val="a6"/>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704"/>
        <w:gridCol w:w="6094"/>
        <w:gridCol w:w="1533"/>
        <w:gridCol w:w="1586"/>
      </w:tblGrid>
      <w:tr>
        <w:trPr/>
        <w:tc>
          <w:tcPr>
            <w:tcW w:w="704" w:type="dxa"/>
            <w:tcBorders/>
            <w:vAlign w:val="center"/>
          </w:tcPr>
          <w:p>
            <w:pPr>
              <w:pStyle w:val="Style30"/>
              <w:widowControl w:val="false"/>
              <w:suppressAutoHyphens w:val="true"/>
              <w:spacing w:before="0" w:after="0"/>
              <w:jc w:val="center"/>
              <w:rPr>
                <w:b/>
                <w:b/>
                <w:sz w:val="20"/>
              </w:rPr>
            </w:pPr>
            <w:r>
              <w:rPr>
                <w:rFonts w:eastAsia="Calibri" w:cs=""/>
                <w:b/>
                <w:kern w:val="0"/>
                <w:sz w:val="20"/>
                <w:szCs w:val="22"/>
                <w:lang w:val="ru-RU" w:eastAsia="en-US" w:bidi="ar-SA"/>
              </w:rPr>
              <w:t>№</w:t>
            </w:r>
          </w:p>
        </w:tc>
        <w:tc>
          <w:tcPr>
            <w:tcW w:w="6094" w:type="dxa"/>
            <w:tcBorders/>
            <w:vAlign w:val="center"/>
          </w:tcPr>
          <w:p>
            <w:pPr>
              <w:pStyle w:val="Style30"/>
              <w:widowControl w:val="false"/>
              <w:suppressAutoHyphens w:val="true"/>
              <w:spacing w:before="0" w:after="0"/>
              <w:jc w:val="center"/>
              <w:rPr>
                <w:b/>
                <w:b/>
                <w:sz w:val="20"/>
              </w:rPr>
            </w:pPr>
            <w:r>
              <w:rPr>
                <w:rFonts w:eastAsia="Calibri" w:cs=""/>
                <w:b/>
                <w:kern w:val="0"/>
                <w:sz w:val="20"/>
                <w:szCs w:val="22"/>
                <w:lang w:val="ru-RU" w:eastAsia="en-US" w:bidi="ar-SA"/>
              </w:rPr>
              <w:t>Наименование мероприятия</w:t>
            </w:r>
          </w:p>
        </w:tc>
        <w:tc>
          <w:tcPr>
            <w:tcW w:w="1533" w:type="dxa"/>
            <w:tcBorders/>
            <w:vAlign w:val="center"/>
          </w:tcPr>
          <w:p>
            <w:pPr>
              <w:pStyle w:val="Style30"/>
              <w:widowControl w:val="false"/>
              <w:suppressAutoHyphens w:val="true"/>
              <w:spacing w:before="0" w:after="0"/>
              <w:jc w:val="center"/>
              <w:rPr>
                <w:b/>
                <w:b/>
                <w:sz w:val="20"/>
              </w:rPr>
            </w:pPr>
            <w:r>
              <w:rPr>
                <w:rFonts w:eastAsia="Calibri" w:cs=""/>
                <w:b/>
                <w:kern w:val="0"/>
                <w:sz w:val="20"/>
                <w:szCs w:val="22"/>
                <w:lang w:val="ru-RU" w:eastAsia="en-US" w:bidi="ar-SA"/>
              </w:rPr>
              <w:t>Срок выполнения</w:t>
            </w:r>
          </w:p>
        </w:tc>
        <w:tc>
          <w:tcPr>
            <w:tcW w:w="1586" w:type="dxa"/>
            <w:tcBorders/>
            <w:vAlign w:val="center"/>
          </w:tcPr>
          <w:p>
            <w:pPr>
              <w:pStyle w:val="Style30"/>
              <w:widowControl w:val="false"/>
              <w:suppressAutoHyphens w:val="true"/>
              <w:spacing w:before="0" w:after="0"/>
              <w:jc w:val="center"/>
              <w:rPr>
                <w:b/>
                <w:b/>
                <w:sz w:val="20"/>
              </w:rPr>
            </w:pPr>
            <w:r>
              <w:rPr>
                <w:rFonts w:eastAsia="Calibri" w:cs=""/>
                <w:b/>
                <w:kern w:val="0"/>
                <w:sz w:val="20"/>
                <w:szCs w:val="22"/>
                <w:lang w:val="ru-RU" w:eastAsia="en-US" w:bidi="ar-SA"/>
              </w:rPr>
              <w:t>Отметка о выполнении</w:t>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Получение  задания на ВКР</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01.03.2023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Подбор и проведение анализа источников специальной литературы по теме работы</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15.03.2023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3</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Подбор литературы и материалов о деятельности организации (предприятия)</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22.03.2023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4</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Выполнение исследования по теме ВКР</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29.03.2023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5</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Литературное изложение разделов. Работа над введением: актуальность, цель, задачи и пр.</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05.04.2023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6</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Первый просмотр руководителем ВКР</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08.04.2023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7</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теоретической главой</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13.04.2023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8</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Второй просмотр руководителем ВКР</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20.04.2023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9</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аналитической главой</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27.04.2023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10</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практической главой</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29.04.2023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11</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Описание практической значимости работы. Предложения по внедрению мероприятий</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04.05.2023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12</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Третий просмотр руководителем ВКР</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06.05.2023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Форматирование работы в соответствии с требованиями нормоконтроля</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11.05.2023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14</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Формулировка выводов. Заключение. Оформление списка литературы</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13.05.2023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15</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Форматирование работы в соответствии с требованиями нормоконтроля</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16.05.2023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16</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Четвертый просмотр руководителем ВКР</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20.05.2023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17</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Техническое оформление работы</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27.05.2023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18</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Представление работы с отзывом и рецензией</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01.06.2023</w:t>
            </w:r>
          </w:p>
        </w:tc>
        <w:tc>
          <w:tcPr>
            <w:tcW w:w="1586" w:type="dxa"/>
            <w:tcBorders/>
            <w:vAlign w:val="center"/>
          </w:tcPr>
          <w:p>
            <w:pPr>
              <w:pStyle w:val="Style30"/>
              <w:widowControl w:val="false"/>
              <w:suppressAutoHyphens w:val="true"/>
              <w:spacing w:before="0" w:after="0"/>
              <w:jc w:val="center"/>
              <w:rPr>
                <w:sz w:val="20"/>
              </w:rPr>
            </w:pPr>
            <w:r>
              <w:rPr>
                <w:sz w:val="20"/>
              </w:rPr>
            </w:r>
          </w:p>
        </w:tc>
      </w:tr>
      <w:tr>
        <w:trPr/>
        <w:tc>
          <w:tcPr>
            <w:tcW w:w="704"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19</w:t>
            </w:r>
          </w:p>
        </w:tc>
        <w:tc>
          <w:tcPr>
            <w:tcW w:w="6094" w:type="dxa"/>
            <w:tcBorders/>
          </w:tcPr>
          <w:p>
            <w:pPr>
              <w:pStyle w:val="Style30"/>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Подготовка защитного слова, оформление раздаточного материала для комиссии, презентации ВКР</w:t>
            </w:r>
          </w:p>
        </w:tc>
        <w:tc>
          <w:tcPr>
            <w:tcW w:w="1533" w:type="dxa"/>
            <w:tcBorders/>
            <w:vAlign w:val="center"/>
          </w:tcPr>
          <w:p>
            <w:pPr>
              <w:pStyle w:val="Style30"/>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10.06.2023</w:t>
            </w:r>
          </w:p>
        </w:tc>
        <w:tc>
          <w:tcPr>
            <w:tcW w:w="1586" w:type="dxa"/>
            <w:tcBorders/>
            <w:vAlign w:val="center"/>
          </w:tcPr>
          <w:p>
            <w:pPr>
              <w:pStyle w:val="Style30"/>
              <w:widowControl w:val="false"/>
              <w:suppressAutoHyphens w:val="true"/>
              <w:spacing w:before="0" w:after="0"/>
              <w:jc w:val="center"/>
              <w:rPr>
                <w:sz w:val="20"/>
              </w:rPr>
            </w:pPr>
            <w:r>
              <w:rPr>
                <w:sz w:val="20"/>
              </w:rPr>
            </w:r>
          </w:p>
        </w:tc>
      </w:tr>
    </w:tbl>
    <w:p>
      <w:pPr>
        <w:pStyle w:val="Normal"/>
        <w:rPr/>
      </w:pPr>
      <w:r>
        <w:rPr/>
      </w:r>
    </w:p>
    <w:tbl>
      <w:tblPr>
        <w:tblStyle w:val="a6"/>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67"/>
        <w:gridCol w:w="2239"/>
        <w:gridCol w:w="3127"/>
        <w:gridCol w:w="2620"/>
      </w:tblGrid>
      <w:tr>
        <w:trPr/>
        <w:tc>
          <w:tcPr>
            <w:tcW w:w="1867"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Руководитель</w:t>
            </w:r>
          </w:p>
        </w:tc>
        <w:tc>
          <w:tcPr>
            <w:tcW w:w="2239" w:type="dxa"/>
            <w:tcBorders>
              <w:top w:val="nil"/>
              <w:left w:val="nil"/>
              <w:bottom w:val="nil"/>
              <w:right w:val="nil"/>
            </w:tcBorders>
            <w:vAlign w:val="bottom"/>
          </w:tcPr>
          <w:p>
            <w:pPr>
              <w:pStyle w:val="Style30"/>
              <w:widowControl w:val="false"/>
              <w:suppressAutoHyphens w:val="true"/>
              <w:spacing w:before="0" w:after="0"/>
              <w:jc w:val="center"/>
              <w:rPr>
                <w:u w:val="single"/>
              </w:rPr>
            </w:pPr>
            <w:r>
              <w:rPr>
                <w:u w:val="single"/>
              </w:rPr>
            </w:r>
          </w:p>
        </w:tc>
        <w:tc>
          <w:tcPr>
            <w:tcW w:w="3127" w:type="dxa"/>
            <w:tcBorders>
              <w:top w:val="nil"/>
              <w:left w:val="nil"/>
              <w:bottom w:val="nil"/>
              <w:right w:val="nil"/>
            </w:tcBorders>
            <w:vAlign w:val="center"/>
          </w:tcPr>
          <w:p>
            <w:pPr>
              <w:pStyle w:val="Style30"/>
              <w:widowControl w:val="false"/>
              <w:suppressAutoHyphens w:val="true"/>
              <w:spacing w:before="0" w:after="0"/>
              <w:jc w:val="center"/>
              <w:rPr>
                <w:sz w:val="28"/>
                <w:u w:val="single"/>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 xml:space="preserve">Ю.В. Зиненко </w:t>
            </w:r>
            <w:r>
              <w:rPr>
                <w:rFonts w:eastAsia="Calibri" w:cs=""/>
                <w:kern w:val="0"/>
                <w:sz w:val="28"/>
                <w:szCs w:val="22"/>
                <w:lang w:val="ru-RU" w:eastAsia="en-US" w:bidi="ar-SA"/>
              </w:rPr>
              <w:t xml:space="preserve"> /</w:t>
            </w:r>
          </w:p>
        </w:tc>
        <w:tc>
          <w:tcPr>
            <w:tcW w:w="2620" w:type="dxa"/>
            <w:tcBorders>
              <w:top w:val="nil"/>
              <w:left w:val="nil"/>
              <w:bottom w:val="nil"/>
              <w:right w:val="nil"/>
            </w:tcBorders>
          </w:tcPr>
          <w:p>
            <w:pPr>
              <w:pStyle w:val="Style30"/>
              <w:widowControl w:val="false"/>
              <w:suppressAutoHyphens w:val="true"/>
              <w:spacing w:before="0" w:after="0"/>
              <w:jc w:val="center"/>
              <w:rPr>
                <w:sz w:val="28"/>
              </w:rPr>
            </w:pPr>
            <w:r>
              <w:rPr>
                <w:rFonts w:eastAsia="Calibri" w:cs=""/>
                <w:kern w:val="0"/>
                <w:sz w:val="28"/>
                <w:szCs w:val="22"/>
                <w:lang w:val="ru-RU" w:eastAsia="en-US" w:bidi="ar-SA"/>
              </w:rPr>
              <w:t>«1» марта 2023 г.</w:t>
            </w:r>
          </w:p>
        </w:tc>
      </w:tr>
      <w:tr>
        <w:trPr/>
        <w:tc>
          <w:tcPr>
            <w:tcW w:w="1867"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30"/>
              <w:widowControl w:val="false"/>
              <w:suppressAutoHyphens w:val="true"/>
              <w:spacing w:before="0" w:after="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подпись)</w:t>
            </w:r>
          </w:p>
        </w:tc>
        <w:tc>
          <w:tcPr>
            <w:tcW w:w="3127" w:type="dxa"/>
            <w:tcBorders>
              <w:top w:val="nil"/>
              <w:left w:val="nil"/>
              <w:bottom w:val="nil"/>
              <w:right w:val="nil"/>
            </w:tcBorders>
            <w:vAlign w:val="center"/>
          </w:tcPr>
          <w:p>
            <w:pPr>
              <w:pStyle w:val="Style30"/>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30"/>
              <w:widowControl w:val="false"/>
              <w:suppressAutoHyphens w:val="true"/>
              <w:spacing w:before="0" w:after="0"/>
              <w:jc w:val="center"/>
              <w:rPr>
                <w:sz w:val="28"/>
              </w:rPr>
            </w:pPr>
            <w:r>
              <w:rPr>
                <w:sz w:val="28"/>
              </w:rPr>
            </w:r>
          </w:p>
        </w:tc>
      </w:tr>
      <w:tr>
        <w:trPr/>
        <w:tc>
          <w:tcPr>
            <w:tcW w:w="1867"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30"/>
              <w:widowControl w:val="false"/>
              <w:suppressAutoHyphens w:val="true"/>
              <w:spacing w:before="0" w:after="0"/>
              <w:jc w:val="center"/>
              <w:rPr>
                <w:sz w:val="20"/>
                <w:lang w:val="en-US"/>
              </w:rPr>
            </w:pPr>
            <w:r>
              <w:rPr>
                <w:sz w:val="20"/>
                <w:lang w:val="en-US"/>
              </w:rPr>
            </w:r>
          </w:p>
        </w:tc>
        <w:tc>
          <w:tcPr>
            <w:tcW w:w="3127" w:type="dxa"/>
            <w:tcBorders>
              <w:top w:val="nil"/>
              <w:left w:val="nil"/>
              <w:bottom w:val="nil"/>
              <w:right w:val="nil"/>
            </w:tcBorders>
            <w:vAlign w:val="center"/>
          </w:tcPr>
          <w:p>
            <w:pPr>
              <w:pStyle w:val="Style30"/>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30"/>
              <w:widowControl w:val="false"/>
              <w:suppressAutoHyphens w:val="true"/>
              <w:spacing w:before="0" w:after="0"/>
              <w:jc w:val="center"/>
              <w:rPr>
                <w:sz w:val="28"/>
              </w:rPr>
            </w:pPr>
            <w:r>
              <w:rPr>
                <w:sz w:val="28"/>
              </w:rPr>
            </w:r>
          </w:p>
        </w:tc>
      </w:tr>
      <w:tr>
        <w:trPr/>
        <w:tc>
          <w:tcPr>
            <w:tcW w:w="1867"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Студент</w:t>
            </w:r>
          </w:p>
        </w:tc>
        <w:tc>
          <w:tcPr>
            <w:tcW w:w="2239" w:type="dxa"/>
            <w:tcBorders>
              <w:top w:val="nil"/>
              <w:left w:val="nil"/>
              <w:bottom w:val="nil"/>
              <w:right w:val="nil"/>
            </w:tcBorders>
            <w:vAlign w:val="bottom"/>
          </w:tcPr>
          <w:p>
            <w:pPr>
              <w:pStyle w:val="Style30"/>
              <w:widowControl w:val="false"/>
              <w:suppressAutoHyphens w:val="true"/>
              <w:spacing w:before="0" w:after="0"/>
              <w:jc w:val="center"/>
              <w:rPr>
                <w:u w:val="single"/>
              </w:rPr>
            </w:pPr>
            <w:r>
              <w:rPr>
                <w:u w:val="single"/>
              </w:rPr>
            </w:r>
          </w:p>
        </w:tc>
        <w:tc>
          <w:tcPr>
            <w:tcW w:w="3127" w:type="dxa"/>
            <w:tcBorders>
              <w:top w:val="nil"/>
              <w:left w:val="nil"/>
              <w:bottom w:val="nil"/>
              <w:right w:val="nil"/>
            </w:tcBorders>
            <w:vAlign w:val="center"/>
          </w:tcPr>
          <w:p>
            <w:pPr>
              <w:pStyle w:val="Style30"/>
              <w:widowControl w:val="false"/>
              <w:suppressAutoHyphens w:val="true"/>
              <w:spacing w:before="0" w:after="0"/>
              <w:jc w:val="center"/>
              <w:rPr>
                <w:sz w:val="28"/>
                <w:u w:val="single"/>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А.А.Акользин</w:t>
            </w:r>
            <w:r>
              <w:rPr>
                <w:rFonts w:eastAsia="Calibri" w:cs=""/>
                <w:kern w:val="0"/>
                <w:sz w:val="28"/>
                <w:szCs w:val="22"/>
                <w:lang w:val="ru-RU" w:eastAsia="en-US" w:bidi="ar-SA"/>
              </w:rPr>
              <w:t xml:space="preserve"> /</w:t>
            </w:r>
          </w:p>
        </w:tc>
        <w:tc>
          <w:tcPr>
            <w:tcW w:w="2620" w:type="dxa"/>
            <w:tcBorders>
              <w:top w:val="nil"/>
              <w:left w:val="nil"/>
              <w:bottom w:val="nil"/>
              <w:right w:val="nil"/>
            </w:tcBorders>
          </w:tcPr>
          <w:p>
            <w:pPr>
              <w:pStyle w:val="Style30"/>
              <w:widowControl w:val="false"/>
              <w:suppressAutoHyphens w:val="true"/>
              <w:spacing w:before="0" w:after="0"/>
              <w:jc w:val="center"/>
              <w:rPr>
                <w:sz w:val="28"/>
              </w:rPr>
            </w:pPr>
            <w:r>
              <w:rPr>
                <w:rFonts w:eastAsia="Calibri" w:cs=""/>
                <w:kern w:val="0"/>
                <w:sz w:val="28"/>
                <w:szCs w:val="22"/>
                <w:lang w:val="ru-RU" w:eastAsia="en-US" w:bidi="ar-SA"/>
              </w:rPr>
              <w:t>«1» марта 2023 г.</w:t>
            </w:r>
          </w:p>
        </w:tc>
      </w:tr>
      <w:tr>
        <w:trPr/>
        <w:tc>
          <w:tcPr>
            <w:tcW w:w="1867"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30"/>
              <w:widowControl w:val="false"/>
              <w:suppressAutoHyphens w:val="true"/>
              <w:spacing w:before="0" w:after="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подпись)</w:t>
            </w:r>
          </w:p>
        </w:tc>
        <w:tc>
          <w:tcPr>
            <w:tcW w:w="3127" w:type="dxa"/>
            <w:tcBorders>
              <w:top w:val="nil"/>
              <w:left w:val="nil"/>
              <w:bottom w:val="nil"/>
              <w:right w:val="nil"/>
            </w:tcBorders>
          </w:tcPr>
          <w:p>
            <w:pPr>
              <w:pStyle w:val="Style30"/>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30"/>
              <w:widowControl w:val="false"/>
              <w:suppressAutoHyphens w:val="true"/>
              <w:spacing w:before="0" w:after="0"/>
              <w:jc w:val="center"/>
              <w:rPr>
                <w:sz w:val="28"/>
              </w:rPr>
            </w:pPr>
            <w:r>
              <w:rPr>
                <w:sz w:val="28"/>
              </w:rPr>
            </w:r>
          </w:p>
        </w:tc>
      </w:tr>
    </w:tbl>
    <w:p>
      <w:pPr>
        <w:pStyle w:val="Style31"/>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31"/>
        <w:spacing w:lineRule="auto" w:line="240"/>
        <w:jc w:val="center"/>
        <w:rPr>
          <w:b/>
          <w:b/>
          <w:sz w:val="24"/>
        </w:rPr>
      </w:pPr>
      <w:r>
        <w:rPr>
          <w:b/>
          <w:sz w:val="24"/>
        </w:rPr>
        <w:t>Ростовской области</w:t>
      </w:r>
    </w:p>
    <w:p>
      <w:pPr>
        <w:pStyle w:val="Style31"/>
        <w:spacing w:lineRule="auto" w:line="240"/>
        <w:jc w:val="center"/>
        <w:rPr>
          <w:b/>
          <w:b/>
          <w:sz w:val="24"/>
        </w:rPr>
      </w:pPr>
      <w:r>
        <w:rPr>
          <w:b/>
          <w:sz w:val="24"/>
        </w:rPr>
        <w:t>«Волгодонский техникум информационных технологий, бизнеса и дизайна</w:t>
      </w:r>
    </w:p>
    <w:p>
      <w:pPr>
        <w:pStyle w:val="Style31"/>
        <w:spacing w:lineRule="auto" w:line="240"/>
        <w:jc w:val="center"/>
        <w:rPr>
          <w:b/>
          <w:b/>
          <w:sz w:val="24"/>
        </w:rPr>
      </w:pPr>
      <w:r>
        <w:rPr>
          <w:b/>
          <w:sz w:val="24"/>
        </w:rPr>
        <w:t>имени В.В. Самарского»</w:t>
      </w:r>
    </w:p>
    <w:p>
      <w:pPr>
        <w:pStyle w:val="Normal"/>
        <w:rPr/>
      </w:pPr>
      <w:r>
        <w:rPr/>
      </w:r>
    </w:p>
    <w:p>
      <w:pPr>
        <w:pStyle w:val="Normal"/>
        <w:spacing w:lineRule="auto" w:line="240"/>
        <w:ind w:hanging="0"/>
        <w:jc w:val="center"/>
        <w:rPr>
          <w:b/>
          <w:b/>
          <w:caps/>
        </w:rPr>
      </w:pPr>
      <w:r>
        <w:rPr>
          <w:b/>
          <w:caps/>
        </w:rPr>
        <w:t>Отзыв</w:t>
        <w:br/>
        <w:t>на дипломный проект</w:t>
      </w:r>
    </w:p>
    <w:p>
      <w:pPr>
        <w:pStyle w:val="Normal"/>
        <w:rPr/>
      </w:pPr>
      <w:r>
        <w:rPr/>
      </w:r>
    </w:p>
    <w:p>
      <w:pPr>
        <w:pStyle w:val="Normal"/>
        <w:tabs>
          <w:tab w:val="clear" w:pos="709"/>
          <w:tab w:val="left" w:pos="9923" w:leader="none"/>
        </w:tabs>
        <w:ind w:right="-59" w:hanging="0"/>
        <w:jc w:val="left"/>
        <w:rPr>
          <w:u w:val="single"/>
        </w:rPr>
      </w:pPr>
      <w:r>
        <w:rPr>
          <w:b/>
        </w:rPr>
        <w:t>Студента</w:t>
      </w:r>
      <w:r>
        <w:rPr/>
        <w:t xml:space="preserve"> </w:t>
      </w:r>
      <w:r>
        <w:rPr>
          <w:i/>
          <w:u w:val="single"/>
        </w:rPr>
        <w:t>Акользина Артёма Андреевича</w:t>
      </w:r>
      <w:r>
        <w:rPr>
          <w:u w:val="single"/>
        </w:rPr>
        <w:tab/>
      </w:r>
    </w:p>
    <w:p>
      <w:pPr>
        <w:pStyle w:val="Normal"/>
        <w:tabs>
          <w:tab w:val="clear" w:pos="709"/>
          <w:tab w:val="left" w:pos="9923" w:leader="none"/>
        </w:tabs>
        <w:ind w:right="-59" w:hanging="0"/>
        <w:rPr>
          <w:u w:val="single"/>
        </w:rPr>
      </w:pPr>
      <w:r>
        <w:rPr>
          <w:b/>
        </w:rPr>
        <w:t>Тема дипломного проекта</w:t>
      </w:r>
      <w:r>
        <w:rPr/>
        <w:t xml:space="preserve"> </w:t>
      </w:r>
      <w:r>
        <w:rPr>
          <w:i/>
          <w:u w:val="single"/>
        </w:rPr>
        <w:t xml:space="preserve">Разработка программного модуля просмотр </w:t>
      </w:r>
      <w:r>
        <w:rPr>
          <w:i/>
          <w:u w:val="single"/>
        </w:rPr>
        <w:t>Расписания</w:t>
      </w:r>
      <w:r>
        <w:rPr>
          <w:i/>
          <w:u w:val="single"/>
        </w:rPr>
        <w:t xml:space="preserve"> для МБОУ «Гимназия «Шанс» </w:t>
      </w:r>
      <w:r>
        <w:rPr>
          <w:u w:val="single"/>
        </w:rPr>
        <w:tab/>
      </w:r>
    </w:p>
    <w:p>
      <w:pPr>
        <w:pStyle w:val="Normal"/>
        <w:tabs>
          <w:tab w:val="clear" w:pos="709"/>
          <w:tab w:val="left" w:pos="9923" w:leader="none"/>
        </w:tabs>
        <w:ind w:right="-59" w:hanging="0"/>
        <w:rPr>
          <w:u w:val="single"/>
          <w:lang w:val="en-US"/>
        </w:rPr>
      </w:pPr>
      <w:r>
        <w:rPr>
          <w:b/>
          <w:lang w:val="en-US"/>
        </w:rPr>
        <w:t xml:space="preserve">1. </w:t>
      </w:r>
      <w:r>
        <w:rPr>
          <w:b/>
        </w:rPr>
        <w:t>Актуальность</w:t>
      </w:r>
      <w:r>
        <w:rPr>
          <w:b/>
          <w:lang w:val="en-US"/>
        </w:rPr>
        <w:t xml:space="preserve"> </w:t>
      </w:r>
      <w:r>
        <w:rPr>
          <w:b/>
        </w:rPr>
        <w:t>темы</w:t>
      </w:r>
      <w:r>
        <w:rPr>
          <w:b/>
          <w:lang w:val="en-US"/>
        </w:rPr>
        <w:t xml:space="preserve">. </w:t>
      </w:r>
      <w:r>
        <w:rPr>
          <w:i/>
          <w:color w:val="000000"/>
          <w:u w:val="single" w:color="000000"/>
          <w:lang w:val="en-US"/>
        </w:rPr>
        <w:t>Lorem ipsum dolor sit amet, consectetur adipiscing elit, sed do eiusmod tempor incididunt ut labore et dolore magna aliqua.</w:t>
      </w:r>
      <w:r>
        <w:rPr>
          <w:u w:val="single"/>
          <w:lang w:val="en-US"/>
        </w:rPr>
        <w:tab/>
      </w:r>
    </w:p>
    <w:p>
      <w:pPr>
        <w:pStyle w:val="Normal"/>
        <w:tabs>
          <w:tab w:val="clear" w:pos="709"/>
          <w:tab w:val="left" w:pos="9923" w:leader="none"/>
        </w:tabs>
        <w:ind w:right="-59" w:hanging="0"/>
        <w:rPr>
          <w:u w:val="single"/>
        </w:rPr>
      </w:pPr>
      <w:r>
        <w:rPr>
          <w:b/>
          <w:lang w:val="en-US"/>
        </w:rPr>
        <w:t xml:space="preserve">2. </w:t>
      </w:r>
      <w:r>
        <w:rPr>
          <w:b/>
        </w:rPr>
        <w:t>Оценка</w:t>
      </w:r>
      <w:r>
        <w:rPr>
          <w:b/>
          <w:lang w:val="en-US"/>
        </w:rPr>
        <w:t xml:space="preserve"> </w:t>
      </w:r>
      <w:r>
        <w:rPr>
          <w:b/>
        </w:rPr>
        <w:t>содержания</w:t>
      </w:r>
      <w:r>
        <w:rPr>
          <w:b/>
          <w:lang w:val="en-US"/>
        </w:rPr>
        <w:t xml:space="preserve"> </w:t>
      </w:r>
      <w:r>
        <w:rPr>
          <w:b/>
        </w:rPr>
        <w:t>дипломного</w:t>
      </w:r>
      <w:r>
        <w:rPr>
          <w:b/>
          <w:lang w:val="en-US"/>
        </w:rPr>
        <w:t xml:space="preserve"> </w:t>
      </w:r>
      <w:r>
        <w:rPr>
          <w:b/>
        </w:rPr>
        <w:t>проекта</w:t>
      </w:r>
      <w:r>
        <w:rPr>
          <w:b/>
          <w:lang w:val="en-US"/>
        </w:rPr>
        <w:t xml:space="preserve">. </w:t>
      </w:r>
      <w:r>
        <w:rPr>
          <w:i/>
          <w:color w:val="000000"/>
          <w:u w:val="single" w:color="000000"/>
          <w:lang w:val="en-US"/>
        </w:rPr>
        <w:t>Vel orci porta non pulvinar neque laoreet suspendisse interdum. Sagittis orci a scelerisque purus semper eget duis at tellus. Sit</w:t>
      </w:r>
      <w:r>
        <w:rPr>
          <w:i/>
          <w:color w:val="000000"/>
          <w:u w:val="single" w:color="000000"/>
        </w:rPr>
        <w:t xml:space="preserve"> </w:t>
      </w:r>
      <w:r>
        <w:rPr>
          <w:i/>
          <w:color w:val="000000"/>
          <w:u w:val="single" w:color="000000"/>
          <w:lang w:val="en-US"/>
        </w:rPr>
        <w:t>amet</w:t>
      </w:r>
      <w:r>
        <w:rPr>
          <w:i/>
          <w:color w:val="000000"/>
          <w:u w:val="single" w:color="000000"/>
        </w:rPr>
        <w:t xml:space="preserve"> </w:t>
      </w:r>
      <w:r>
        <w:rPr>
          <w:i/>
          <w:color w:val="000000"/>
          <w:u w:val="single" w:color="000000"/>
          <w:lang w:val="en-US"/>
        </w:rPr>
        <w:t>cursus</w:t>
      </w:r>
      <w:r>
        <w:rPr>
          <w:i/>
          <w:color w:val="000000"/>
          <w:u w:val="single" w:color="000000"/>
        </w:rPr>
        <w:t xml:space="preserve"> </w:t>
      </w:r>
      <w:r>
        <w:rPr>
          <w:i/>
          <w:color w:val="000000"/>
          <w:u w:val="single" w:color="000000"/>
          <w:lang w:val="en-US"/>
        </w:rPr>
        <w:t>sit</w:t>
      </w:r>
      <w:r>
        <w:rPr>
          <w:i/>
          <w:color w:val="000000"/>
          <w:u w:val="single" w:color="000000"/>
        </w:rPr>
        <w:t xml:space="preserve"> </w:t>
      </w:r>
      <w:r>
        <w:rPr>
          <w:i/>
          <w:color w:val="000000"/>
          <w:u w:val="single" w:color="000000"/>
          <w:lang w:val="en-US"/>
        </w:rPr>
        <w:t>amet</w:t>
      </w:r>
      <w:r>
        <w:rPr>
          <w:i/>
          <w:color w:val="000000"/>
          <w:u w:val="single" w:color="000000"/>
        </w:rPr>
        <w:t>.</w:t>
      </w:r>
      <w:r>
        <w:rPr>
          <w:u w:val="single"/>
        </w:rPr>
        <w:tab/>
      </w:r>
    </w:p>
    <w:p>
      <w:pPr>
        <w:pStyle w:val="Normal"/>
        <w:tabs>
          <w:tab w:val="clear" w:pos="709"/>
          <w:tab w:val="left" w:pos="9923" w:leader="none"/>
        </w:tabs>
        <w:ind w:right="-59" w:hanging="0"/>
        <w:rPr>
          <w:u w:val="single"/>
          <w:lang w:val="en-US"/>
        </w:rPr>
      </w:pPr>
      <w:r>
        <w:rPr>
          <w:b/>
        </w:rPr>
        <w:t xml:space="preserve">3. Качество теоретического и расчетного обоснования принятых в дипломном проекте решений (положительные стороны работы, замечания и недостатки). </w:t>
      </w:r>
      <w:r>
        <w:rPr>
          <w:i/>
          <w:color w:val="000000"/>
          <w:u w:val="single" w:color="000000"/>
          <w:lang w:val="en-US"/>
        </w:rPr>
        <w:t>Lorem ipsum dolor sit amet, consectetur adipiscing elit, sed do eiusmod tempor incididunt ut labore et dolore magna aliqua. Semper viverra nam libero justo laoreet sit. Senectus et netus et malesuada fames ac turpis egestas sed.</w:t>
      </w:r>
      <w:r>
        <w:rPr>
          <w:u w:val="single"/>
          <w:lang w:val="en-US"/>
        </w:rPr>
        <w:tab/>
      </w:r>
    </w:p>
    <w:p>
      <w:pPr>
        <w:pStyle w:val="Normal"/>
        <w:tabs>
          <w:tab w:val="clear" w:pos="709"/>
          <w:tab w:val="left" w:pos="9923" w:leader="none"/>
        </w:tabs>
        <w:ind w:right="-59" w:hanging="0"/>
        <w:rPr>
          <w:b/>
          <w:b/>
          <w:lang w:val="en-US"/>
        </w:rPr>
      </w:pPr>
      <w:r>
        <w:rPr>
          <w:b/>
          <w:lang w:val="en-US"/>
        </w:rPr>
        <w:t xml:space="preserve">4. </w:t>
      </w:r>
      <w:r>
        <w:rPr>
          <w:b/>
        </w:rPr>
        <w:t>Практическая</w:t>
      </w:r>
      <w:r>
        <w:rPr>
          <w:b/>
          <w:lang w:val="en-US"/>
        </w:rPr>
        <w:t xml:space="preserve"> </w:t>
      </w:r>
      <w:r>
        <w:rPr>
          <w:b/>
        </w:rPr>
        <w:t>значимость</w:t>
      </w:r>
      <w:r>
        <w:rPr>
          <w:b/>
          <w:lang w:val="en-US"/>
        </w:rPr>
        <w:t xml:space="preserve"> </w:t>
      </w:r>
      <w:r>
        <w:rPr>
          <w:b/>
        </w:rPr>
        <w:t>дипломного</w:t>
      </w:r>
      <w:r>
        <w:rPr>
          <w:b/>
          <w:lang w:val="en-US"/>
        </w:rPr>
        <w:t xml:space="preserve"> </w:t>
      </w:r>
      <w:r>
        <w:rPr>
          <w:b/>
        </w:rPr>
        <w:t>проекта</w:t>
      </w:r>
      <w:r>
        <w:rPr>
          <w:b/>
          <w:lang w:val="en-US"/>
        </w:rPr>
        <w:t xml:space="preserve">. </w:t>
      </w:r>
      <w:r>
        <w:rPr>
          <w:i/>
          <w:color w:val="000000"/>
          <w:u w:val="single" w:color="000000"/>
          <w:lang w:val="en-US"/>
        </w:rPr>
        <w:t>Vel orci porta non pulvinar neque laoreet suspendisse interdum.</w:t>
      </w:r>
      <w:r>
        <w:rPr>
          <w:i/>
          <w:color w:val="000000"/>
          <w:u w:val="single"/>
          <w:lang w:val="en-US"/>
        </w:rPr>
        <w:tab/>
      </w:r>
    </w:p>
    <w:p>
      <w:pPr>
        <w:pStyle w:val="Normal"/>
        <w:tabs>
          <w:tab w:val="clear" w:pos="709"/>
          <w:tab w:val="left" w:pos="9923" w:leader="none"/>
        </w:tabs>
        <w:ind w:right="-59" w:hanging="0"/>
        <w:rPr>
          <w:b/>
          <w:b/>
          <w:lang w:val="en-US"/>
        </w:rPr>
      </w:pPr>
      <w:r>
        <w:rPr>
          <w:b/>
        </w:rPr>
        <w:t xml:space="preserve">5. Рекомендации по внедрению результатов дипломного проекта. </w:t>
      </w:r>
      <w:r>
        <w:rPr>
          <w:i/>
          <w:color w:val="000000"/>
          <w:u w:val="single" w:color="000000"/>
          <w:lang w:val="en-US"/>
        </w:rPr>
        <w:t>Vel orci porta non pulvinar neque laoreet suspendisse interdum.</w:t>
      </w:r>
      <w:r>
        <w:rPr>
          <w:u w:val="single"/>
          <w:lang w:val="en-US"/>
        </w:rPr>
        <w:tab/>
      </w:r>
    </w:p>
    <w:p>
      <w:pPr>
        <w:pStyle w:val="Normal"/>
        <w:tabs>
          <w:tab w:val="clear" w:pos="709"/>
          <w:tab w:val="left" w:pos="9923" w:leader="none"/>
        </w:tabs>
        <w:ind w:right="-59" w:hanging="0"/>
        <w:rPr>
          <w:u w:val="single"/>
        </w:rPr>
      </w:pPr>
      <w:r>
        <w:rPr>
          <w:b/>
        </w:rPr>
        <w:t xml:space="preserve">6. Заключение. </w:t>
      </w:r>
      <w:r>
        <w:rPr>
          <w:i/>
          <w:u w:val="single"/>
        </w:rPr>
        <w:t>Данный дипломный проект заслуживает оценки «Отлично»</w:t>
        <w:tab/>
      </w:r>
    </w:p>
    <w:p>
      <w:pPr>
        <w:pStyle w:val="Normal"/>
        <w:ind w:right="-59" w:hanging="0"/>
        <w:rPr>
          <w:u w:val="single"/>
        </w:rPr>
      </w:pPr>
      <w:r>
        <w:rPr>
          <w:u w:val="single"/>
        </w:rPr>
      </w:r>
    </w:p>
    <w:tbl>
      <w:tblPr>
        <w:tblStyle w:val="a6"/>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84"/>
        <w:gridCol w:w="3285"/>
        <w:gridCol w:w="3285"/>
      </w:tblGrid>
      <w:tr>
        <w:trPr/>
        <w:tc>
          <w:tcPr>
            <w:tcW w:w="3284"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Руководитель</w:t>
            </w:r>
          </w:p>
        </w:tc>
        <w:tc>
          <w:tcPr>
            <w:tcW w:w="3285" w:type="dxa"/>
            <w:tcBorders>
              <w:top w:val="nil"/>
              <w:left w:val="nil"/>
              <w:bottom w:val="nil"/>
              <w:right w:val="nil"/>
            </w:tcBorders>
            <w:vAlign w:val="center"/>
          </w:tcPr>
          <w:p>
            <w:pPr>
              <w:pStyle w:val="Style30"/>
              <w:widowControl w:val="false"/>
              <w:suppressAutoHyphens w:val="true"/>
              <w:spacing w:before="0" w:after="0"/>
              <w:jc w:val="center"/>
              <w:rPr>
                <w:sz w:val="28"/>
                <w:u w:val="single"/>
              </w:rPr>
            </w:pPr>
            <w:r>
              <w:rPr>
                <w:sz w:val="28"/>
                <w:u w:val="single"/>
              </w:rPr>
            </w:r>
          </w:p>
        </w:tc>
        <w:tc>
          <w:tcPr>
            <w:tcW w:w="3285" w:type="dxa"/>
            <w:tcBorders>
              <w:top w:val="nil"/>
              <w:left w:val="nil"/>
              <w:bottom w:val="nil"/>
              <w:right w:val="nil"/>
            </w:tcBorders>
            <w:vAlign w:val="center"/>
          </w:tcPr>
          <w:p>
            <w:pPr>
              <w:pStyle w:val="Style30"/>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 xml:space="preserve">Ю.В. Зиненко </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30"/>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vAlign w:val="center"/>
          </w:tcPr>
          <w:p>
            <w:pPr>
              <w:pStyle w:val="Style30"/>
              <w:widowControl w:val="false"/>
              <w:suppressAutoHyphens w:val="true"/>
              <w:spacing w:before="0" w:after="0"/>
              <w:jc w:val="center"/>
              <w:rPr>
                <w:sz w:val="28"/>
              </w:rPr>
            </w:pPr>
            <w:r>
              <w:rPr>
                <w:sz w:val="28"/>
              </w:rPr>
            </w:r>
          </w:p>
        </w:tc>
      </w:tr>
      <w:tr>
        <w:trPr/>
        <w:tc>
          <w:tcPr>
            <w:tcW w:w="3284"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С отзывом ознакомлен</w:t>
            </w:r>
          </w:p>
        </w:tc>
        <w:tc>
          <w:tcPr>
            <w:tcW w:w="3285" w:type="dxa"/>
            <w:tcBorders>
              <w:top w:val="nil"/>
              <w:left w:val="nil"/>
              <w:bottom w:val="nil"/>
              <w:right w:val="nil"/>
            </w:tcBorders>
          </w:tcPr>
          <w:p>
            <w:pPr>
              <w:pStyle w:val="Style30"/>
              <w:widowControl w:val="false"/>
              <w:suppressAutoHyphens w:val="true"/>
              <w:spacing w:before="0" w:after="0"/>
              <w:jc w:val="center"/>
              <w:rPr>
                <w:sz w:val="28"/>
                <w:u w:val="single"/>
              </w:rPr>
            </w:pPr>
            <w:r>
              <w:rPr>
                <w:sz w:val="28"/>
                <w:u w:val="single"/>
              </w:rPr>
            </w:r>
          </w:p>
        </w:tc>
        <w:tc>
          <w:tcPr>
            <w:tcW w:w="3285" w:type="dxa"/>
            <w:tcBorders>
              <w:top w:val="nil"/>
              <w:left w:val="nil"/>
              <w:bottom w:val="nil"/>
              <w:right w:val="nil"/>
            </w:tcBorders>
            <w:vAlign w:val="center"/>
          </w:tcPr>
          <w:p>
            <w:pPr>
              <w:pStyle w:val="Style30"/>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А.А.Акользин</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30"/>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tcPr>
          <w:p>
            <w:pPr>
              <w:pStyle w:val="Style30"/>
              <w:widowControl w:val="false"/>
              <w:suppressAutoHyphens w:val="true"/>
              <w:spacing w:before="0" w:after="0"/>
              <w:rPr>
                <w:sz w:val="28"/>
              </w:rPr>
            </w:pPr>
            <w:r>
              <w:rPr>
                <w:sz w:val="28"/>
              </w:rPr>
            </w:r>
          </w:p>
        </w:tc>
      </w:tr>
      <w:tr>
        <w:trPr/>
        <w:tc>
          <w:tcPr>
            <w:tcW w:w="3284" w:type="dxa"/>
            <w:tcBorders>
              <w:top w:val="nil"/>
              <w:left w:val="nil"/>
              <w:bottom w:val="nil"/>
              <w:right w:val="nil"/>
            </w:tcBorders>
          </w:tcPr>
          <w:p>
            <w:pPr>
              <w:pStyle w:val="Style30"/>
              <w:widowControl w:val="false"/>
              <w:suppressAutoHyphens w:val="true"/>
              <w:spacing w:before="0" w:after="0"/>
              <w:rPr>
                <w:b/>
                <w:b/>
                <w:sz w:val="28"/>
              </w:rPr>
            </w:pPr>
            <w:r>
              <w:rPr>
                <w:rFonts w:eastAsia="Calibri" w:cs=""/>
                <w:b/>
                <w:kern w:val="0"/>
                <w:sz w:val="28"/>
                <w:szCs w:val="22"/>
                <w:lang w:val="ru-RU" w:eastAsia="en-US" w:bidi="ar-SA"/>
              </w:rPr>
              <w:t>«10» июня 2023 года</w:t>
            </w:r>
          </w:p>
        </w:tc>
        <w:tc>
          <w:tcPr>
            <w:tcW w:w="3285"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30"/>
              <w:widowControl w:val="false"/>
              <w:suppressAutoHyphens w:val="true"/>
              <w:spacing w:before="0" w:after="0"/>
              <w:rPr>
                <w:sz w:val="28"/>
              </w:rPr>
            </w:pPr>
            <w:r>
              <w:rPr>
                <w:sz w:val="28"/>
              </w:rPr>
            </w:r>
          </w:p>
        </w:tc>
      </w:tr>
    </w:tbl>
    <w:p>
      <w:pPr>
        <w:pStyle w:val="Normal"/>
        <w:ind w:right="-59" w:hanging="0"/>
        <w:rPr>
          <w:b/>
          <w:b/>
        </w:rPr>
      </w:pPr>
      <w:r>
        <w:rPr>
          <w:b/>
        </w:rPr>
      </w:r>
      <w:r>
        <w:br w:type="page"/>
      </w:r>
    </w:p>
    <w:p>
      <w:pPr>
        <w:pStyle w:val="Style31"/>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31"/>
        <w:spacing w:lineRule="auto" w:line="240"/>
        <w:jc w:val="center"/>
        <w:rPr>
          <w:b/>
          <w:b/>
          <w:sz w:val="24"/>
        </w:rPr>
      </w:pPr>
      <w:r>
        <w:rPr>
          <w:b/>
          <w:sz w:val="24"/>
        </w:rPr>
        <w:t>Ростовской области</w:t>
      </w:r>
    </w:p>
    <w:p>
      <w:pPr>
        <w:pStyle w:val="Style31"/>
        <w:spacing w:lineRule="auto" w:line="240"/>
        <w:jc w:val="center"/>
        <w:rPr>
          <w:b/>
          <w:b/>
          <w:sz w:val="24"/>
        </w:rPr>
      </w:pPr>
      <w:r>
        <w:rPr>
          <w:b/>
          <w:sz w:val="24"/>
        </w:rPr>
        <w:t>«Волгодонский техникум информационных технологий, бизнеса и дизайна</w:t>
      </w:r>
    </w:p>
    <w:p>
      <w:pPr>
        <w:pStyle w:val="Style31"/>
        <w:spacing w:lineRule="auto" w:line="240"/>
        <w:jc w:val="center"/>
        <w:rPr>
          <w:b/>
          <w:b/>
          <w:sz w:val="24"/>
        </w:rPr>
      </w:pPr>
      <w:r>
        <w:rPr>
          <w:b/>
          <w:sz w:val="24"/>
        </w:rPr>
        <w:t>имени В.В. Самарского»</w:t>
      </w:r>
    </w:p>
    <w:p>
      <w:pPr>
        <w:pStyle w:val="Normal"/>
        <w:rPr/>
      </w:pPr>
      <w:r>
        <w:rPr/>
      </w:r>
    </w:p>
    <w:p>
      <w:pPr>
        <w:pStyle w:val="Normal"/>
        <w:spacing w:lineRule="auto" w:line="240"/>
        <w:ind w:hanging="0"/>
        <w:jc w:val="center"/>
        <w:rPr>
          <w:b/>
          <w:b/>
          <w:caps/>
        </w:rPr>
      </w:pPr>
      <w:r>
        <w:rPr>
          <w:b/>
          <w:caps/>
        </w:rPr>
        <w:t>Рецензия</w:t>
        <w:br/>
        <w:t>на дипломный проект</w:t>
      </w:r>
    </w:p>
    <w:p>
      <w:pPr>
        <w:pStyle w:val="Normal"/>
        <w:rPr/>
      </w:pPr>
      <w:r>
        <w:rPr/>
      </w:r>
    </w:p>
    <w:p>
      <w:pPr>
        <w:pStyle w:val="Normal"/>
        <w:tabs>
          <w:tab w:val="clear" w:pos="709"/>
          <w:tab w:val="left" w:pos="9923" w:leader="none"/>
        </w:tabs>
        <w:ind w:right="-59" w:hanging="0"/>
        <w:jc w:val="left"/>
        <w:rPr>
          <w:u w:val="single"/>
        </w:rPr>
      </w:pPr>
      <w:r>
        <w:rPr>
          <w:b/>
        </w:rPr>
        <w:t>Студента</w:t>
      </w:r>
      <w:r>
        <w:rPr/>
        <w:t xml:space="preserve"> </w:t>
      </w:r>
      <w:r>
        <w:rPr>
          <w:i/>
          <w:u w:val="single"/>
        </w:rPr>
        <w:t>Акользина Артёма Андреевича</w:t>
      </w:r>
      <w:r>
        <w:rPr>
          <w:u w:val="single"/>
        </w:rPr>
        <w:tab/>
      </w:r>
    </w:p>
    <w:p>
      <w:pPr>
        <w:pStyle w:val="Normal"/>
        <w:tabs>
          <w:tab w:val="clear" w:pos="709"/>
          <w:tab w:val="left" w:pos="9923" w:leader="none"/>
        </w:tabs>
        <w:ind w:right="-59" w:hanging="0"/>
        <w:rPr>
          <w:u w:val="single"/>
        </w:rPr>
      </w:pPr>
      <w:r>
        <w:rPr>
          <w:b/>
        </w:rPr>
        <w:t>Тема дипломного проекта</w:t>
      </w:r>
      <w:r>
        <w:rPr/>
        <w:t xml:space="preserve"> </w:t>
      </w:r>
      <w:r>
        <w:rPr>
          <w:i/>
          <w:u w:val="single"/>
        </w:rPr>
        <w:t xml:space="preserve">Разработка программного модуля просмотр </w:t>
      </w:r>
      <w:r>
        <w:rPr>
          <w:i/>
          <w:u w:val="single"/>
        </w:rPr>
        <w:t>Расписания</w:t>
      </w:r>
      <w:r>
        <w:rPr>
          <w:i/>
          <w:u w:val="single"/>
        </w:rPr>
        <w:t xml:space="preserve"> для МБОУ «Гимназия «Шанс» </w:t>
      </w:r>
      <w:r>
        <w:rPr>
          <w:u w:val="single"/>
        </w:rPr>
        <w:tab/>
      </w:r>
    </w:p>
    <w:p>
      <w:pPr>
        <w:pStyle w:val="Normal"/>
        <w:tabs>
          <w:tab w:val="clear" w:pos="709"/>
          <w:tab w:val="left" w:pos="9923" w:leader="none"/>
        </w:tabs>
        <w:ind w:right="-59" w:hanging="0"/>
        <w:rPr>
          <w:u w:val="single"/>
          <w:lang w:val="en-US"/>
        </w:rPr>
      </w:pPr>
      <w:r>
        <w:rPr>
          <w:b/>
          <w:lang w:val="en-US"/>
        </w:rPr>
        <w:t xml:space="preserve">1. </w:t>
      </w:r>
      <w:r>
        <w:rPr>
          <w:b/>
        </w:rPr>
        <w:t>Актуальность</w:t>
      </w:r>
      <w:r>
        <w:rPr>
          <w:b/>
          <w:lang w:val="en-US"/>
        </w:rPr>
        <w:t xml:space="preserve">, </w:t>
      </w:r>
      <w:r>
        <w:rPr>
          <w:b/>
        </w:rPr>
        <w:t>новизна</w:t>
      </w:r>
      <w:r>
        <w:rPr>
          <w:b/>
          <w:lang w:val="en-US"/>
        </w:rPr>
        <w:t xml:space="preserve">. </w:t>
      </w:r>
      <w:r>
        <w:rPr>
          <w:i/>
          <w:color w:val="000000"/>
          <w:u w:val="single" w:color="000000"/>
          <w:lang w:val="en-US"/>
        </w:rPr>
        <w:t>Lorem ipsum dolor sit amet, consectetur adipiscing elit, sed do eiusmod tempor incididunt ut labore et dolore magna aliqua.</w:t>
      </w:r>
      <w:r>
        <w:rPr>
          <w:u w:val="single"/>
          <w:lang w:val="en-US"/>
        </w:rPr>
        <w:tab/>
      </w:r>
    </w:p>
    <w:p>
      <w:pPr>
        <w:pStyle w:val="Normal"/>
        <w:tabs>
          <w:tab w:val="clear" w:pos="709"/>
          <w:tab w:val="left" w:pos="9923" w:leader="none"/>
        </w:tabs>
        <w:ind w:right="-59" w:hanging="0"/>
        <w:rPr>
          <w:u w:val="single"/>
          <w:lang w:val="en-US"/>
        </w:rPr>
      </w:pPr>
      <w:r>
        <w:rPr>
          <w:b/>
        </w:rPr>
        <w:t xml:space="preserve">2. Оценка качества выполнения каждой главы дипломного проекта. </w:t>
      </w:r>
      <w:r>
        <w:rPr>
          <w:i/>
          <w:color w:val="000000"/>
          <w:u w:val="single" w:color="000000"/>
          <w:lang w:val="en-US"/>
        </w:rPr>
        <w:t>Vel orci porta non pulvinar neque laoreet suspendisse interdum. Sagittis orci a scelerisque purus semper eget duis at tellus. Sit amet cursus sit amet.</w:t>
      </w:r>
      <w:r>
        <w:rPr>
          <w:u w:val="single"/>
          <w:lang w:val="en-US"/>
        </w:rPr>
        <w:tab/>
      </w:r>
    </w:p>
    <w:p>
      <w:pPr>
        <w:pStyle w:val="Normal"/>
        <w:tabs>
          <w:tab w:val="clear" w:pos="709"/>
          <w:tab w:val="left" w:pos="9923" w:leader="none"/>
        </w:tabs>
        <w:ind w:right="-59" w:hanging="0"/>
        <w:rPr>
          <w:u w:val="single"/>
          <w:lang w:val="en-US"/>
        </w:rPr>
      </w:pPr>
      <w:r>
        <w:rPr>
          <w:b/>
          <w:lang w:val="en-US"/>
        </w:rPr>
        <w:t xml:space="preserve">3. </w:t>
      </w:r>
      <w:r>
        <w:rPr>
          <w:b/>
        </w:rPr>
        <w:t>Отличительные</w:t>
      </w:r>
      <w:r>
        <w:rPr>
          <w:b/>
          <w:lang w:val="en-US"/>
        </w:rPr>
        <w:t xml:space="preserve"> </w:t>
      </w:r>
      <w:r>
        <w:rPr>
          <w:b/>
        </w:rPr>
        <w:t>особенности</w:t>
      </w:r>
      <w:r>
        <w:rPr>
          <w:b/>
          <w:lang w:val="en-US"/>
        </w:rPr>
        <w:t xml:space="preserve"> </w:t>
      </w:r>
      <w:r>
        <w:rPr>
          <w:b/>
        </w:rPr>
        <w:t>дипломного</w:t>
      </w:r>
      <w:r>
        <w:rPr>
          <w:b/>
          <w:lang w:val="en-US"/>
        </w:rPr>
        <w:t xml:space="preserve"> </w:t>
      </w:r>
      <w:r>
        <w:rPr>
          <w:b/>
        </w:rPr>
        <w:t>проекта</w:t>
      </w:r>
      <w:r>
        <w:rPr>
          <w:b/>
          <w:lang w:val="en-US"/>
        </w:rPr>
        <w:t xml:space="preserve">. </w:t>
      </w:r>
      <w:r>
        <w:rPr>
          <w:i/>
          <w:color w:val="000000"/>
          <w:u w:val="single" w:color="000000"/>
          <w:lang w:val="en-US"/>
        </w:rPr>
        <w:t>Lorem ipsum dolor sit amet, consectetur adipiscing elit, sed do eiusmod tempor incididunt ut labore et dolore magna aliqua. Semper viverra nam libero justo laoreet sit. Senectus et netus et malesuada fames ac turpis egestas sed.</w:t>
      </w:r>
      <w:r>
        <w:rPr>
          <w:color w:val="000000"/>
          <w:u w:val="single"/>
          <w:lang w:val="en-US"/>
        </w:rPr>
        <w:tab/>
      </w:r>
    </w:p>
    <w:p>
      <w:pPr>
        <w:pStyle w:val="Normal"/>
        <w:tabs>
          <w:tab w:val="clear" w:pos="709"/>
          <w:tab w:val="left" w:pos="9923" w:leader="none"/>
        </w:tabs>
        <w:ind w:right="-59" w:hanging="0"/>
        <w:rPr>
          <w:b/>
          <w:b/>
          <w:lang w:val="en-US"/>
        </w:rPr>
      </w:pPr>
      <w:r>
        <w:rPr>
          <w:b/>
          <w:lang w:val="en-US"/>
        </w:rPr>
        <w:t xml:space="preserve">4. </w:t>
      </w:r>
      <w:r>
        <w:rPr>
          <w:b/>
        </w:rPr>
        <w:t>Недостатки</w:t>
      </w:r>
      <w:r>
        <w:rPr>
          <w:b/>
          <w:lang w:val="en-US"/>
        </w:rPr>
        <w:t xml:space="preserve"> </w:t>
      </w:r>
      <w:r>
        <w:rPr>
          <w:b/>
        </w:rPr>
        <w:t>дипломного</w:t>
      </w:r>
      <w:r>
        <w:rPr>
          <w:b/>
          <w:lang w:val="en-US"/>
        </w:rPr>
        <w:t xml:space="preserve"> </w:t>
      </w:r>
      <w:r>
        <w:rPr>
          <w:b/>
        </w:rPr>
        <w:t>проекта</w:t>
      </w:r>
      <w:r>
        <w:rPr>
          <w:b/>
          <w:lang w:val="en-US"/>
        </w:rPr>
        <w:t xml:space="preserve">. </w:t>
      </w:r>
      <w:r>
        <w:rPr>
          <w:i/>
          <w:color w:val="000000"/>
          <w:u w:val="single" w:color="000000"/>
          <w:lang w:val="en-US"/>
        </w:rPr>
        <w:t>Vel orci porta non pulvinar neque laoreet suspendisse interdum.</w:t>
      </w:r>
      <w:r>
        <w:rPr>
          <w:u w:val="single"/>
          <w:lang w:val="en-US"/>
        </w:rPr>
        <w:tab/>
      </w:r>
    </w:p>
    <w:p>
      <w:pPr>
        <w:pStyle w:val="Normal"/>
        <w:tabs>
          <w:tab w:val="clear" w:pos="709"/>
          <w:tab w:val="left" w:pos="9923" w:leader="none"/>
        </w:tabs>
        <w:ind w:right="-59" w:hanging="0"/>
        <w:rPr>
          <w:b/>
          <w:b/>
          <w:lang w:val="en-US"/>
        </w:rPr>
      </w:pPr>
      <w:r>
        <w:rPr>
          <w:b/>
        </w:rPr>
        <w:t xml:space="preserve">5. Практического задания дипломного проекта и рекомендации по ее внедрению. </w:t>
      </w:r>
      <w:r>
        <w:rPr>
          <w:i/>
          <w:color w:val="000000"/>
          <w:u w:val="single" w:color="000000"/>
          <w:lang w:val="en-US"/>
        </w:rPr>
        <w:t>Vel orci porta non pulvinar neque laoreet suspendisse interdum.</w:t>
      </w:r>
      <w:r>
        <w:rPr>
          <w:color w:val="000000"/>
          <w:u w:val="single"/>
          <w:lang w:val="en-US"/>
        </w:rPr>
        <w:tab/>
      </w:r>
    </w:p>
    <w:p>
      <w:pPr>
        <w:pStyle w:val="Normal"/>
        <w:tabs>
          <w:tab w:val="clear" w:pos="709"/>
          <w:tab w:val="left" w:pos="9923" w:leader="none"/>
        </w:tabs>
        <w:ind w:right="-59" w:hanging="0"/>
        <w:rPr>
          <w:u w:val="single"/>
        </w:rPr>
      </w:pPr>
      <w:r>
        <w:rPr>
          <w:b/>
          <w:lang w:val="en-US"/>
        </w:rPr>
        <w:t xml:space="preserve">6. </w:t>
      </w:r>
      <w:r>
        <w:rPr>
          <w:b/>
        </w:rPr>
        <w:t>Рекомендуемая</w:t>
      </w:r>
      <w:r>
        <w:rPr>
          <w:b/>
          <w:lang w:val="en-US"/>
        </w:rPr>
        <w:t xml:space="preserve"> </w:t>
      </w:r>
      <w:r>
        <w:rPr>
          <w:b/>
        </w:rPr>
        <w:t>оценка</w:t>
      </w:r>
      <w:r>
        <w:rPr>
          <w:b/>
          <w:lang w:val="en-US"/>
        </w:rPr>
        <w:t xml:space="preserve">. </w:t>
      </w:r>
      <w:r>
        <w:rPr>
          <w:i/>
          <w:color w:val="000000"/>
          <w:u w:val="single" w:color="000000"/>
          <w:lang w:val="en-US"/>
        </w:rPr>
        <w:t>Данный</w:t>
      </w:r>
      <w:r>
        <w:rPr>
          <w:i/>
          <w:color w:val="000000"/>
          <w:u w:val="single" w:color="000000"/>
        </w:rPr>
        <w:t xml:space="preserve"> дипломный проект заслуживает оценки «Отлично»</w:t>
      </w:r>
      <w:r>
        <w:rPr>
          <w:color w:val="000000"/>
          <w:u w:val="single"/>
        </w:rPr>
        <w:tab/>
      </w:r>
    </w:p>
    <w:p>
      <w:pPr>
        <w:pStyle w:val="Normal"/>
        <w:ind w:right="-59" w:hanging="0"/>
        <w:rPr>
          <w:u w:val="single"/>
        </w:rPr>
      </w:pPr>
      <w:r>
        <w:rPr>
          <w:u w:val="single"/>
        </w:rPr>
      </w:r>
    </w:p>
    <w:tbl>
      <w:tblPr>
        <w:tblStyle w:val="a6"/>
        <w:tblW w:w="98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84"/>
        <w:gridCol w:w="3285"/>
        <w:gridCol w:w="3285"/>
      </w:tblGrid>
      <w:tr>
        <w:trPr/>
        <w:tc>
          <w:tcPr>
            <w:tcW w:w="3284"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Рецензент</w:t>
            </w:r>
          </w:p>
        </w:tc>
        <w:tc>
          <w:tcPr>
            <w:tcW w:w="3285" w:type="dxa"/>
            <w:tcBorders>
              <w:top w:val="nil"/>
              <w:left w:val="nil"/>
              <w:bottom w:val="nil"/>
              <w:right w:val="nil"/>
            </w:tcBorders>
            <w:vAlign w:val="center"/>
          </w:tcPr>
          <w:p>
            <w:pPr>
              <w:pStyle w:val="Style30"/>
              <w:widowControl w:val="false"/>
              <w:suppressAutoHyphens w:val="true"/>
              <w:spacing w:before="0" w:after="0"/>
              <w:jc w:val="center"/>
              <w:rPr>
                <w:sz w:val="28"/>
                <w:u w:val="single"/>
              </w:rPr>
            </w:pPr>
            <w:r>
              <w:rPr>
                <w:sz w:val="28"/>
                <w:u w:val="single"/>
              </w:rPr>
            </w:r>
          </w:p>
        </w:tc>
        <w:tc>
          <w:tcPr>
            <w:tcW w:w="3285" w:type="dxa"/>
            <w:tcBorders>
              <w:top w:val="nil"/>
              <w:left w:val="nil"/>
              <w:bottom w:val="nil"/>
              <w:right w:val="nil"/>
            </w:tcBorders>
            <w:vAlign w:val="center"/>
          </w:tcPr>
          <w:p>
            <w:pPr>
              <w:pStyle w:val="Style30"/>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30"/>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vAlign w:val="center"/>
          </w:tcPr>
          <w:p>
            <w:pPr>
              <w:pStyle w:val="Style30"/>
              <w:widowControl w:val="false"/>
              <w:suppressAutoHyphens w:val="true"/>
              <w:spacing w:before="0" w:after="0"/>
              <w:jc w:val="center"/>
              <w:rPr>
                <w:sz w:val="28"/>
              </w:rPr>
            </w:pPr>
            <w:r>
              <w:rPr>
                <w:sz w:val="28"/>
              </w:rPr>
            </w:r>
          </w:p>
        </w:tc>
      </w:tr>
      <w:tr>
        <w:trPr/>
        <w:tc>
          <w:tcPr>
            <w:tcW w:w="3284" w:type="dxa"/>
            <w:tcBorders>
              <w:top w:val="nil"/>
              <w:left w:val="nil"/>
              <w:bottom w:val="nil"/>
              <w:right w:val="nil"/>
            </w:tcBorders>
          </w:tcPr>
          <w:p>
            <w:pPr>
              <w:pStyle w:val="Style30"/>
              <w:widowControl w:val="false"/>
              <w:suppressAutoHyphens w:val="true"/>
              <w:spacing w:before="0" w:after="0"/>
              <w:rPr>
                <w:sz w:val="28"/>
              </w:rPr>
            </w:pPr>
            <w:r>
              <w:rPr>
                <w:rFonts w:eastAsia="Calibri" w:cs=""/>
                <w:kern w:val="0"/>
                <w:sz w:val="28"/>
                <w:szCs w:val="22"/>
                <w:lang w:val="ru-RU" w:eastAsia="en-US" w:bidi="ar-SA"/>
              </w:rPr>
              <w:t>С рецензией ознакомлен</w:t>
            </w:r>
          </w:p>
        </w:tc>
        <w:tc>
          <w:tcPr>
            <w:tcW w:w="3285" w:type="dxa"/>
            <w:tcBorders>
              <w:top w:val="nil"/>
              <w:left w:val="nil"/>
              <w:bottom w:val="nil"/>
              <w:right w:val="nil"/>
            </w:tcBorders>
          </w:tcPr>
          <w:p>
            <w:pPr>
              <w:pStyle w:val="Style30"/>
              <w:widowControl w:val="false"/>
              <w:suppressAutoHyphens w:val="true"/>
              <w:spacing w:before="0" w:after="0"/>
              <w:jc w:val="center"/>
              <w:rPr>
                <w:sz w:val="28"/>
                <w:u w:val="single"/>
              </w:rPr>
            </w:pPr>
            <w:r>
              <w:rPr>
                <w:sz w:val="28"/>
                <w:u w:val="single"/>
              </w:rPr>
            </w:r>
          </w:p>
        </w:tc>
        <w:tc>
          <w:tcPr>
            <w:tcW w:w="3285" w:type="dxa"/>
            <w:tcBorders>
              <w:top w:val="nil"/>
              <w:left w:val="nil"/>
              <w:bottom w:val="nil"/>
              <w:right w:val="nil"/>
            </w:tcBorders>
            <w:vAlign w:val="center"/>
          </w:tcPr>
          <w:p>
            <w:pPr>
              <w:pStyle w:val="Style30"/>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А.А.Акользин</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30"/>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tcPr>
          <w:p>
            <w:pPr>
              <w:pStyle w:val="Style30"/>
              <w:widowControl w:val="false"/>
              <w:suppressAutoHyphens w:val="true"/>
              <w:spacing w:before="0" w:after="0"/>
              <w:rPr>
                <w:sz w:val="28"/>
              </w:rPr>
            </w:pPr>
            <w:r>
              <w:rPr>
                <w:sz w:val="28"/>
              </w:rPr>
            </w:r>
          </w:p>
        </w:tc>
      </w:tr>
      <w:tr>
        <w:trPr/>
        <w:tc>
          <w:tcPr>
            <w:tcW w:w="3284" w:type="dxa"/>
            <w:tcBorders>
              <w:top w:val="nil"/>
              <w:left w:val="nil"/>
              <w:bottom w:val="nil"/>
              <w:right w:val="nil"/>
            </w:tcBorders>
          </w:tcPr>
          <w:p>
            <w:pPr>
              <w:pStyle w:val="Style30"/>
              <w:widowControl w:val="false"/>
              <w:suppressAutoHyphens w:val="true"/>
              <w:spacing w:before="0" w:after="0"/>
              <w:rPr>
                <w:b/>
                <w:b/>
                <w:sz w:val="28"/>
              </w:rPr>
            </w:pPr>
            <w:r>
              <w:rPr>
                <w:rFonts w:eastAsia="Calibri" w:cs=""/>
                <w:b/>
                <w:kern w:val="0"/>
                <w:sz w:val="28"/>
                <w:szCs w:val="22"/>
                <w:lang w:val="ru-RU" w:eastAsia="en-US" w:bidi="ar-SA"/>
              </w:rPr>
              <w:t>«10» июня 2023 года</w:t>
            </w:r>
          </w:p>
        </w:tc>
        <w:tc>
          <w:tcPr>
            <w:tcW w:w="3285" w:type="dxa"/>
            <w:tcBorders>
              <w:top w:val="nil"/>
              <w:left w:val="nil"/>
              <w:bottom w:val="nil"/>
              <w:right w:val="nil"/>
            </w:tcBorders>
          </w:tcPr>
          <w:p>
            <w:pPr>
              <w:pStyle w:val="Style30"/>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30"/>
              <w:widowControl w:val="false"/>
              <w:suppressAutoHyphens w:val="true"/>
              <w:spacing w:before="0" w:after="0"/>
              <w:rPr>
                <w:sz w:val="28"/>
              </w:rPr>
            </w:pPr>
            <w:r>
              <w:rPr>
                <w:sz w:val="28"/>
              </w:rPr>
            </w:r>
          </w:p>
        </w:tc>
      </w:tr>
    </w:tbl>
    <w:p>
      <w:pPr>
        <w:pStyle w:val="Normal"/>
        <w:ind w:right="-59" w:hanging="0"/>
        <w:rPr>
          <w:b/>
          <w:b/>
        </w:rPr>
      </w:pPr>
      <w:r>
        <w:rPr>
          <w:b/>
        </w:rPr>
      </w:r>
    </w:p>
    <w:p>
      <w:pPr>
        <w:sectPr>
          <w:type w:val="nextPage"/>
          <w:pgSz w:w="11906" w:h="16838"/>
          <w:pgMar w:left="1418" w:right="624" w:gutter="0" w:header="0" w:top="851" w:footer="0" w:bottom="624"/>
          <w:pgNumType w:fmt="decimal"/>
          <w:formProt w:val="false"/>
          <w:textDirection w:val="lrTb"/>
          <w:docGrid w:type="default" w:linePitch="381" w:charSpace="0"/>
        </w:sectPr>
      </w:pPr>
      <w:r>
        <w:br w:type="page"/>
      </w:r>
    </w:p>
    <w:sdt>
      <w:sdtPr>
        <w:docPartObj>
          <w:docPartGallery w:val="Table of Contents"/>
          <w:docPartUnique w:val="true"/>
        </w:docPartObj>
      </w:sdtPr>
      <w:sdtContent>
        <w:p>
          <w:pPr>
            <w:pStyle w:val="Style29"/>
            <w:rPr/>
          </w:pPr>
          <w:r>
            <w:rPr/>
            <w:t>Содержание</w:t>
            <w:br/>
          </w:r>
        </w:p>
        <w:p>
          <w:pPr>
            <w:pStyle w:val="12"/>
            <w:tabs>
              <w:tab w:val="clear" w:pos="709"/>
              <w:tab w:val="right" w:pos="9864" w:leader="dot"/>
            </w:tabs>
            <w:rPr/>
          </w:pPr>
          <w:r>
            <w:fldChar w:fldCharType="begin"/>
          </w:r>
          <w:r>
            <w:rPr>
              <w:webHidden/>
            </w:rPr>
            <w:instrText xml:space="preserve"> TOC \z \o "1-3" \u \h</w:instrText>
          </w:r>
          <w:r>
            <w:rPr>
              <w:webHidden/>
            </w:rPr>
            <w:fldChar w:fldCharType="separate"/>
          </w:r>
          <w:hyperlink w:anchor="__RefHeading___Toc4149_3002698446">
            <w:r>
              <w:rPr>
                <w:webHidden/>
              </w:rPr>
              <w:t>Ведение</w:t>
              <w:tab/>
              <w:t>7</w:t>
            </w:r>
          </w:hyperlink>
        </w:p>
        <w:p>
          <w:pPr>
            <w:pStyle w:val="22"/>
            <w:tabs>
              <w:tab w:val="clear" w:pos="709"/>
              <w:tab w:val="right" w:pos="9864" w:leader="dot"/>
            </w:tabs>
            <w:rPr/>
          </w:pPr>
          <w:hyperlink w:anchor="__RefHeading___Toc4365_2403557509">
            <w:r>
              <w:rPr>
                <w:webHidden/>
              </w:rPr>
              <w:t>1 Общая технико-экономическая характеристика предприятия.</w:t>
              <w:tab/>
              <w:t>8</w:t>
            </w:r>
          </w:hyperlink>
        </w:p>
        <w:p>
          <w:pPr>
            <w:pStyle w:val="12"/>
            <w:tabs>
              <w:tab w:val="clear" w:pos="709"/>
              <w:tab w:val="right" w:pos="9864" w:leader="dot"/>
            </w:tabs>
            <w:rPr/>
          </w:pPr>
          <w:hyperlink w:anchor="__RefHeading___Toc4153_3002698446">
            <w:r>
              <w:rPr>
                <w:webHidden/>
              </w:rPr>
              <w:t>2 Сбор, анализ и формирование требований к программному продукту</w:t>
              <w:tab/>
              <w:t>10</w:t>
            </w:r>
          </w:hyperlink>
        </w:p>
        <w:p>
          <w:pPr>
            <w:pStyle w:val="22"/>
            <w:tabs>
              <w:tab w:val="clear" w:pos="709"/>
              <w:tab w:val="right" w:pos="9864" w:leader="dot"/>
            </w:tabs>
            <w:rPr/>
          </w:pPr>
          <w:hyperlink w:anchor="__RefHeading___Toc2822_6930540811">
            <w:r>
              <w:rPr>
                <w:webHidden/>
              </w:rPr>
              <w:t>2.2 Входная и выходная информация программного продукта</w:t>
              <w:tab/>
              <w:t>12</w:t>
            </w:r>
          </w:hyperlink>
        </w:p>
        <w:p>
          <w:pPr>
            <w:pStyle w:val="22"/>
            <w:tabs>
              <w:tab w:val="clear" w:pos="709"/>
              <w:tab w:val="right" w:pos="9864" w:leader="dot"/>
            </w:tabs>
            <w:rPr/>
          </w:pPr>
          <w:hyperlink w:anchor="__RefHeading___Toc8473_3522642898">
            <w:r>
              <w:rPr>
                <w:webHidden/>
              </w:rPr>
              <w:t>2.3 Требования к автоматизированной системе</w:t>
              <w:tab/>
              <w:t>13</w:t>
            </w:r>
          </w:hyperlink>
        </w:p>
        <w:p>
          <w:pPr>
            <w:pStyle w:val="12"/>
            <w:tabs>
              <w:tab w:val="clear" w:pos="709"/>
              <w:tab w:val="right" w:pos="9864" w:leader="dot"/>
            </w:tabs>
            <w:rPr/>
          </w:pPr>
          <w:hyperlink w:anchor="__RefHeading___Toc2822_693054081113">
            <w:r>
              <w:rPr>
                <w:webHidden/>
              </w:rPr>
              <w:t>3 Проектирование программного модуля</w:t>
              <w:tab/>
              <w:t>14</w:t>
            </w:r>
          </w:hyperlink>
        </w:p>
        <w:p>
          <w:pPr>
            <w:pStyle w:val="22"/>
            <w:tabs>
              <w:tab w:val="clear" w:pos="709"/>
              <w:tab w:val="right" w:pos="9864" w:leader="dot"/>
            </w:tabs>
            <w:rPr/>
          </w:pPr>
          <w:hyperlink w:anchor="__RefHeading___Toc2822_6930540811131">
            <w:r>
              <w:rPr>
                <w:webHidden/>
              </w:rPr>
              <w:t>3.1 Потоки данных в информационной системе</w:t>
              <w:tab/>
              <w:t>16</w:t>
            </w:r>
          </w:hyperlink>
        </w:p>
        <w:p>
          <w:pPr>
            <w:pStyle w:val="22"/>
            <w:tabs>
              <w:tab w:val="clear" w:pos="709"/>
              <w:tab w:val="right" w:pos="9864" w:leader="dot"/>
            </w:tabs>
            <w:rPr/>
          </w:pPr>
          <w:hyperlink w:anchor="__RefHeading___Toc2822_69305408111311">
            <w:r>
              <w:rPr>
                <w:webHidden/>
              </w:rPr>
              <w:t>3.2 Сценарии использования программного продукта</w:t>
              <w:tab/>
              <w:t>17</w:t>
            </w:r>
          </w:hyperlink>
        </w:p>
        <w:p>
          <w:pPr>
            <w:pStyle w:val="22"/>
            <w:tabs>
              <w:tab w:val="clear" w:pos="709"/>
              <w:tab w:val="right" w:pos="9864" w:leader="dot"/>
            </w:tabs>
            <w:rPr/>
          </w:pPr>
          <w:hyperlink w:anchor="__RefHeading___Toc2822_693054081113111">
            <w:r>
              <w:rPr>
                <w:webHidden/>
              </w:rPr>
              <w:t>3.3 Архитектура программного продукта</w:t>
              <w:tab/>
              <w:t>18</w:t>
            </w:r>
          </w:hyperlink>
        </w:p>
        <w:p>
          <w:pPr>
            <w:pStyle w:val="22"/>
            <w:tabs>
              <w:tab w:val="clear" w:pos="709"/>
              <w:tab w:val="right" w:pos="9864" w:leader="dot"/>
            </w:tabs>
            <w:rPr/>
          </w:pPr>
          <w:hyperlink w:anchor="__RefHeading___Toc2822_6930540811131111">
            <w:r>
              <w:rPr>
                <w:webHidden/>
              </w:rPr>
              <w:t>3.4 Проектирование реляционной базы данных</w:t>
              <w:tab/>
              <w:t>20</w:t>
            </w:r>
          </w:hyperlink>
        </w:p>
        <w:p>
          <w:pPr>
            <w:pStyle w:val="12"/>
            <w:tabs>
              <w:tab w:val="clear" w:pos="709"/>
              <w:tab w:val="right" w:pos="9864" w:leader="dot"/>
            </w:tabs>
            <w:rPr/>
          </w:pPr>
          <w:hyperlink w:anchor="__RefHeading___Toc4367_2403557509">
            <w:r>
              <w:rPr>
                <w:webHidden/>
              </w:rPr>
              <w:t>4 Разработка программного модуля</w:t>
              <w:tab/>
              <w:t>26</w:t>
            </w:r>
          </w:hyperlink>
        </w:p>
        <w:p>
          <w:pPr>
            <w:pStyle w:val="22"/>
            <w:tabs>
              <w:tab w:val="clear" w:pos="709"/>
              <w:tab w:val="right" w:pos="9864" w:leader="dot"/>
            </w:tabs>
            <w:rPr/>
          </w:pPr>
          <w:hyperlink w:anchor="__RefHeading___Toc4369_2403557509">
            <w:r>
              <w:rPr>
                <w:webHidden/>
              </w:rPr>
              <w:t>4.1 Инструментальные средства разработки</w:t>
              <w:tab/>
              <w:t>28</w:t>
            </w:r>
          </w:hyperlink>
        </w:p>
        <w:p>
          <w:pPr>
            <w:pStyle w:val="22"/>
            <w:tabs>
              <w:tab w:val="clear" w:pos="709"/>
              <w:tab w:val="right" w:pos="9864" w:leader="dot"/>
            </w:tabs>
            <w:rPr/>
          </w:pPr>
          <w:hyperlink w:anchor="__RefHeading___Toc4371_2403557509">
            <w:r>
              <w:rPr>
                <w:webHidden/>
              </w:rPr>
              <w:t>4.2 Описание алгоритма программы</w:t>
              <w:tab/>
              <w:t>33</w:t>
            </w:r>
          </w:hyperlink>
        </w:p>
        <w:p>
          <w:pPr>
            <w:pStyle w:val="12"/>
            <w:tabs>
              <w:tab w:val="clear" w:pos="709"/>
              <w:tab w:val="right" w:pos="9864" w:leader="dot"/>
            </w:tabs>
            <w:rPr/>
          </w:pPr>
          <w:hyperlink w:anchor="__RefHeading___Toc4373_2403557509">
            <w:r>
              <w:rPr>
                <w:webHidden/>
              </w:rPr>
              <w:t>5 Экономическая часть</w:t>
              <w:tab/>
              <w:t>36</w:t>
            </w:r>
          </w:hyperlink>
        </w:p>
        <w:p>
          <w:pPr>
            <w:pStyle w:val="12"/>
            <w:tabs>
              <w:tab w:val="clear" w:pos="709"/>
              <w:tab w:val="right" w:pos="9864" w:leader="dot"/>
            </w:tabs>
            <w:rPr/>
          </w:pPr>
          <w:hyperlink w:anchor="__RefHeading___Toc2822_693054081112">
            <w:r>
              <w:rPr>
                <w:webHidden/>
              </w:rPr>
              <w:t>6 Охрана труда и техники безопасности</w:t>
              <w:tab/>
              <w:t>41</w:t>
            </w:r>
          </w:hyperlink>
        </w:p>
        <w:p>
          <w:pPr>
            <w:pStyle w:val="12"/>
            <w:tabs>
              <w:tab w:val="clear" w:pos="709"/>
              <w:tab w:val="right" w:pos="9864" w:leader="dot"/>
            </w:tabs>
            <w:rPr/>
          </w:pPr>
          <w:hyperlink w:anchor="__RefHeading___Toc2818_693054081">
            <w:r>
              <w:rPr>
                <w:webHidden/>
              </w:rPr>
              <w:t>Заключение</w:t>
              <w:tab/>
              <w:t>43</w:t>
            </w:r>
          </w:hyperlink>
        </w:p>
        <w:p>
          <w:pPr>
            <w:pStyle w:val="12"/>
            <w:tabs>
              <w:tab w:val="clear" w:pos="709"/>
              <w:tab w:val="right" w:pos="9864" w:leader="dot"/>
            </w:tabs>
            <w:rPr/>
          </w:pPr>
          <w:hyperlink w:anchor="__RefHeading___Toc4375_2403557509">
            <w:r>
              <w:rPr>
                <w:webHidden/>
              </w:rPr>
              <w:t>Список литературы</w:t>
              <w:tab/>
              <w:t>44</w:t>
            </w:r>
          </w:hyperlink>
          <w:r>
            <w:rPr/>
            <w:fldChar w:fldCharType="end"/>
          </w:r>
        </w:p>
        <w:p>
          <w:pPr>
            <w:sectPr>
              <w:headerReference w:type="default" r:id="rId2"/>
              <w:footerReference w:type="default" r:id="rId3"/>
              <w:type w:val="nextPage"/>
              <w:pgSz w:w="11906" w:h="16838"/>
              <w:pgMar w:left="1418" w:right="624" w:gutter="0" w:header="30" w:top="937" w:footer="30" w:bottom="370"/>
              <w:pgBorders w:display="allPages" w:offsetFrom="text">
                <w:top w:val="single" w:sz="12" w:space="0" w:color="000000"/>
                <w:left w:val="single" w:sz="12" w:space="13" w:color="000000"/>
                <w:bottom w:val="single" w:sz="12" w:space="0" w:color="000000"/>
                <w:right w:val="single" w:sz="12" w:space="14" w:color="000000"/>
              </w:pgBorders>
              <w:pgNumType w:fmt="decimal"/>
              <w:formProt w:val="false"/>
              <w:textDirection w:val="lrTb"/>
              <w:docGrid w:type="default" w:linePitch="381" w:charSpace="0"/>
            </w:sectPr>
          </w:pPr>
        </w:p>
      </w:sdtContent>
    </w:sdt>
    <w:p>
      <w:pPr>
        <w:pStyle w:val="1"/>
        <w:rPr/>
      </w:pPr>
      <w:bookmarkStart w:id="0" w:name="__RefHeading___Toc4149_3002698446"/>
      <w:bookmarkEnd w:id="0"/>
      <w:r>
        <w:rPr/>
        <w:t>Ведение</w:t>
      </w:r>
    </w:p>
    <w:p>
      <w:pPr>
        <w:pStyle w:val="Normal"/>
        <w:spacing w:lineRule="auto" w:line="360"/>
        <w:rPr/>
      </w:pPr>
      <w:r>
        <w:rPr>
          <w:b w:val="false"/>
          <w:i w:val="false"/>
          <w:caps w:val="false"/>
          <w:smallCaps w:val="false"/>
          <w:spacing w:val="0"/>
        </w:rPr>
        <w:t>Модуль расписания учащихся является важным компонентом любой образовательной системы. Он позволяет учителям и администраторам эффективно управлять учебным процессом, планировать занятия, распределять нагрузку между преподавателями и контролировать выполнение учебных планов. Разработка такого модуля требует учета многих факторов, таких как количество учащихся, расписание занятий, уровень подготовки каждого учащегося, требования к квалификации преподавателей и т.д. Кроме того, модуль должен быть удобным в использовании, обеспечивать быстрый доступ к информации и возможность ее анализа. Для разработки модуля расписания учащихся необходимо использовать современные технологии и инструменты, такие как базы данных, графические интерфейсы, системы управления контентом и т.д. Важно также учитывать требования безопасности и конфиденциальности данных. В результате разработки модуля расписания учащиеся смогут получать актуальную информацию о своих занятиях, преподавателях и расписании, что позволит им эффективно планировать свое время и достигать поставленных целей.</w:t>
      </w:r>
      <w:r>
        <w:rPr/>
        <w:t xml:space="preserve">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color w:val="000000"/>
        </w:rPr>
      </w:pPr>
      <w:r>
        <w:rPr>
          <w:color w:val="000000"/>
        </w:rPr>
      </w:r>
    </w:p>
    <w:p>
      <w:pPr>
        <w:pStyle w:val="2"/>
        <w:rPr/>
      </w:pPr>
      <w:bookmarkStart w:id="1" w:name="__RefHeading___Toc4365_2403557509"/>
      <w:bookmarkStart w:id="2" w:name="_Toc136036314"/>
      <w:bookmarkStart w:id="3" w:name="_Toc131255823"/>
      <w:bookmarkEnd w:id="1"/>
      <w:r>
        <w:rPr/>
        <w:t xml:space="preserve">1 </w:t>
      </w:r>
      <w:bookmarkEnd w:id="3"/>
      <w:r>
        <w:rPr/>
        <w:t>Общая технико-экономическая характеристика предприятия.</w:t>
      </w:r>
      <w:bookmarkEnd w:id="2"/>
    </w:p>
    <w:p>
      <w:pPr>
        <w:pStyle w:val="Normal"/>
        <w:rPr/>
      </w:pPr>
      <w:r>
        <w:rPr/>
      </w:r>
    </w:p>
    <w:p>
      <w:pPr>
        <w:pStyle w:val="Normal"/>
        <w:rPr>
          <w:rFonts w:ascii="Arial" w:hAnsi="Arial" w:cs="Arial"/>
          <w:color w:val="333333"/>
          <w:shd w:fill="FFFFFF" w:val="clear"/>
        </w:rPr>
      </w:pPr>
      <w:r>
        <w:rPr/>
        <w:t>Технико-экономическая характеристика предприятия представляет собой универсальную методику анализа, которая позволяет оценить общее положение дел в рамках хозяйствующего субъекта, определить наличие проблемных зон и степень их воздействия, грамотно расставить приоритеты и определить оптимальную траекторию развития</w:t>
      </w:r>
      <w:r>
        <w:rPr>
          <w:rFonts w:cs="Arial" w:ascii="Arial" w:hAnsi="Arial"/>
          <w:color w:val="333333"/>
          <w:shd w:fill="FFFFFF" w:val="clear"/>
        </w:rPr>
        <w:t>.</w:t>
      </w:r>
    </w:p>
    <w:p>
      <w:pPr>
        <w:pStyle w:val="Normal"/>
        <w:rPr/>
      </w:pPr>
      <w:r>
        <w:rPr/>
        <w:t xml:space="preserve">Особенность технико-экономического анализа состоит в том, что он учитывает не только финансовые моменты и экономическую эффективность, выгоду, но и задействованную в основной деятельности материально-техническую основу, эффективность ее применения и пр. Благодаря расчету и анализу определенных показателей студент или руководитель организации получает информацию относительно ключевых аспектов деятельности исследуемого объекта: </w:t>
      </w:r>
    </w:p>
    <w:p>
      <w:pPr>
        <w:pStyle w:val="ListParagraph"/>
        <w:numPr>
          <w:ilvl w:val="0"/>
          <w:numId w:val="4"/>
        </w:numPr>
        <w:ind w:left="0" w:firstLine="851"/>
        <w:rPr/>
      </w:pPr>
      <w:r>
        <w:rPr/>
        <w:t>Какие изменения произошли в деятельности предприятия и в чем они отмечены, характер изменений, укладываются ли они в рамки изначально намеченной траектории и пр.;</w:t>
      </w:r>
    </w:p>
    <w:p>
      <w:pPr>
        <w:pStyle w:val="ListParagraph"/>
        <w:numPr>
          <w:ilvl w:val="0"/>
          <w:numId w:val="4"/>
        </w:numPr>
        <w:ind w:left="0" w:firstLine="851"/>
        <w:rPr/>
      </w:pPr>
      <w:r>
        <w:rPr/>
        <w:t>Насколько эффективно используется материально-техническая база предприятия, какая часть приносит больше выгоды, необходимо ли обновление оснащения и оборудование, покрывают ли получаемые доходы обслуживание текущего комплекса и производственного цикла и пр.;</w:t>
      </w:r>
    </w:p>
    <w:p>
      <w:pPr>
        <w:pStyle w:val="ListParagraph"/>
        <w:numPr>
          <w:ilvl w:val="0"/>
          <w:numId w:val="4"/>
        </w:numPr>
        <w:ind w:left="0" w:firstLine="851"/>
        <w:rPr/>
      </w:pPr>
      <w:r>
        <w:rPr/>
        <w:t>Окупается ли затрачиваемая материально-техническая база при текущих условиях реализации, какие направления деятельности следует оптимизировать или вовсе ликвидировать, возможно ли развитие нового направления и пр [3].</w:t>
      </w:r>
    </w:p>
    <w:p>
      <w:pPr>
        <w:pStyle w:val="Normal"/>
        <w:ind w:hanging="0"/>
        <w:rPr/>
      </w:pPr>
      <w:r>
        <w:rPr/>
      </w:r>
    </w:p>
    <w:p>
      <w:pPr>
        <w:pStyle w:val="Normal"/>
        <w:ind w:hanging="0"/>
        <w:rPr>
          <w:szCs w:val="28"/>
          <w:lang w:eastAsia="ru-RU"/>
        </w:rPr>
      </w:pPr>
      <w:r>
        <w:rPr/>
      </w:r>
    </w:p>
    <w:p>
      <w:pPr>
        <w:pStyle w:val="Normal"/>
        <w:ind w:hanging="0"/>
        <w:rPr>
          <w:szCs w:val="28"/>
          <w:lang w:eastAsia="ru-RU"/>
        </w:rPr>
      </w:pPr>
      <w:r>
        <w:rPr/>
      </w:r>
    </w:p>
    <w:p>
      <w:pPr>
        <w:pStyle w:val="Normal"/>
        <w:ind w:hanging="0"/>
        <w:rPr>
          <w:szCs w:val="28"/>
          <w:lang w:eastAsia="ru-RU"/>
        </w:rPr>
      </w:pPr>
      <w:r>
        <w:rPr/>
      </w:r>
    </w:p>
    <w:p>
      <w:pPr>
        <w:pStyle w:val="Normal"/>
        <w:ind w:hanging="0"/>
        <w:rPr>
          <w:szCs w:val="28"/>
          <w:lang w:eastAsia="ru-RU"/>
        </w:rPr>
      </w:pPr>
      <w:r>
        <w:rPr>
          <w:szCs w:val="28"/>
          <w:lang w:eastAsia="ru-RU"/>
        </w:rPr>
        <w:t>Полное наименование Муниципальное бюджетное образовательное учреждение "Гимназия "Шанс" г. Волгодонска, сокращённое наименование - МБОУ "Гимназия «Шанс» г. Волгодонска.</w:t>
      </w:r>
    </w:p>
    <w:p>
      <w:pPr>
        <w:pStyle w:val="Normal"/>
        <w:ind w:hanging="0"/>
        <w:rPr>
          <w:szCs w:val="28"/>
          <w:lang w:eastAsia="ru-RU"/>
        </w:rPr>
      </w:pPr>
      <w:r>
        <w:rPr>
          <w:szCs w:val="28"/>
          <w:lang w:eastAsia="ru-RU"/>
        </w:rPr>
        <w:t xml:space="preserve"> </w:t>
      </w:r>
      <w:r>
        <w:rPr>
          <w:szCs w:val="28"/>
          <w:lang w:eastAsia="ru-RU"/>
        </w:rPr>
        <w:t xml:space="preserve">Здание МБОУ "Гимназия «Шанс» г.Волгодонска построено в 1983 г., по типовому проекту дошкольного образовательного учреждения. </w:t>
      </w:r>
    </w:p>
    <w:p>
      <w:pPr>
        <w:pStyle w:val="Normal"/>
        <w:ind w:hanging="0"/>
        <w:rPr>
          <w:szCs w:val="28"/>
          <w:lang w:eastAsia="ru-RU"/>
        </w:rPr>
      </w:pPr>
      <w:r>
        <w:rPr>
          <w:szCs w:val="28"/>
          <w:lang w:eastAsia="ru-RU"/>
        </w:rPr>
      </w:r>
    </w:p>
    <w:p>
      <w:pPr>
        <w:pStyle w:val="Normal"/>
        <w:ind w:hanging="0"/>
        <w:rPr>
          <w:szCs w:val="28"/>
          <w:lang w:eastAsia="ru-RU"/>
        </w:rPr>
      </w:pPr>
      <w:r>
        <w:rPr>
          <w:szCs w:val="28"/>
          <w:lang w:eastAsia="ru-RU"/>
        </w:rPr>
        <w:t>Фактический и юридический адрес: 347383, пр. Мира, 29, г.Волгодонск, Ростовская область, Российская Федерация. Контакты: e-mail: shans26vdonsk@mail.ru, телефон/факс: 8(8639)234392.</w:t>
      </w:r>
    </w:p>
    <w:p>
      <w:pPr>
        <w:pStyle w:val="Normal"/>
        <w:ind w:hanging="0"/>
        <w:rPr>
          <w:szCs w:val="28"/>
          <w:lang w:eastAsia="ru-RU"/>
        </w:rPr>
      </w:pPr>
      <w:r>
        <w:rPr>
          <w:szCs w:val="28"/>
          <w:lang w:eastAsia="ru-RU"/>
        </w:rPr>
        <w:t xml:space="preserve"> </w:t>
      </w:r>
      <w:r>
        <w:rPr>
          <w:szCs w:val="28"/>
          <w:lang w:eastAsia="ru-RU"/>
        </w:rPr>
        <w:t xml:space="preserve">Основной вид деятельности – общеобразовательная (лицензия Министерства общего и профессионального образования Ростовской области 61 № 000120 от 21.12.2010г., действует бессрочно). </w:t>
      </w:r>
    </w:p>
    <w:p>
      <w:pPr>
        <w:pStyle w:val="Normal"/>
        <w:ind w:hanging="0"/>
        <w:rPr>
          <w:szCs w:val="28"/>
          <w:lang w:eastAsia="ru-RU"/>
        </w:rPr>
      </w:pPr>
      <w:r>
        <w:rPr>
          <w:szCs w:val="28"/>
          <w:lang w:eastAsia="ru-RU"/>
        </w:rPr>
        <w:t xml:space="preserve">МБОУ "Гимназия «Шанс» г.Волгодонска является областной инновационной площадкой по внедрению модели преемственности нравственнопатриотического воспитания учащихся и воспитанников в условиях введения ФГТ и ФГОС в соответствии с приказом минобразования РО «О присвоении статуса областной инновационной площадки и областной пилотной площадки образовательным учреждениям и о прекращении действия статуса областной инновационной площадки» от 03.07.2013г </w:t>
      </w:r>
    </w:p>
    <w:p>
      <w:pPr>
        <w:pStyle w:val="Normal"/>
        <w:rPr>
          <w:sz w:val="28"/>
          <w:lang w:val="en-US"/>
        </w:rPr>
      </w:pPr>
      <w:r>
        <w:rPr/>
      </w:r>
    </w:p>
    <w:p>
      <w:pPr>
        <w:pStyle w:val="Normal"/>
        <w:jc w:val="both"/>
        <w:rPr/>
      </w:pPr>
      <w:r>
        <w:rPr/>
      </w:r>
    </w:p>
    <w:p>
      <w:pPr>
        <w:pStyle w:val="Normal"/>
        <w:rPr/>
      </w:pPr>
      <w:r>
        <w:rPr/>
      </w:r>
      <w:r>
        <w:br w:type="page"/>
      </w:r>
    </w:p>
    <w:p>
      <w:pPr>
        <w:pStyle w:val="1"/>
        <w:rPr>
          <w:lang w:val="en-US"/>
        </w:rPr>
      </w:pPr>
      <w:bookmarkStart w:id="4" w:name="__RefHeading___Toc4153_3002698446"/>
      <w:bookmarkStart w:id="5" w:name="_Toc1312558241"/>
      <w:bookmarkStart w:id="6" w:name="_Toc1324551071"/>
      <w:bookmarkEnd w:id="4"/>
      <w:r>
        <w:rPr>
          <w:lang w:val="en-US"/>
        </w:rPr>
        <w:t>2</w:t>
      </w:r>
      <w:bookmarkEnd w:id="5"/>
      <w:bookmarkEnd w:id="6"/>
      <w:r>
        <w:rPr>
          <w:lang w:val="ru-RU"/>
        </w:rPr>
        <w:t xml:space="preserve"> Сбор, анализ и формирование требований к программному продукту</w:t>
      </w:r>
    </w:p>
    <w:p>
      <w:pPr>
        <w:pStyle w:val="Normal"/>
        <w:rPr>
          <w:lang w:val="en-US"/>
        </w:rPr>
      </w:pPr>
      <w:r>
        <w:rPr>
          <w:lang w:val="en-US"/>
        </w:rPr>
      </w:r>
    </w:p>
    <w:p>
      <w:pPr>
        <w:pStyle w:val="Normal"/>
        <w:rPr/>
      </w:pPr>
      <w:r>
        <w:rPr/>
        <w:t xml:space="preserve">Анализ требований – это важнейшая часть процесса разработки программного обеспечения (ПО), которая задаёт вектор всей остальной работе. Она включает в себя следующие подпроцессы: </w:t>
      </w:r>
    </w:p>
    <w:p>
      <w:pPr>
        <w:pStyle w:val="ListParagraph"/>
        <w:numPr>
          <w:ilvl w:val="0"/>
          <w:numId w:val="6"/>
        </w:numPr>
        <w:ind w:left="0" w:firstLine="851"/>
        <w:rPr/>
      </w:pPr>
      <w:r>
        <w:rPr/>
        <w:t>сбор требований к разрабатываемому ПО;</w:t>
      </w:r>
    </w:p>
    <w:p>
      <w:pPr>
        <w:pStyle w:val="ListParagraph"/>
        <w:numPr>
          <w:ilvl w:val="0"/>
          <w:numId w:val="6"/>
        </w:numPr>
        <w:tabs>
          <w:tab w:val="left" w:pos="851" w:leader="none"/>
          <w:tab w:val="left" w:pos="1134" w:leader="none"/>
        </w:tabs>
        <w:ind w:left="0" w:firstLine="851"/>
        <w:rPr/>
      </w:pPr>
      <w:r>
        <w:rPr/>
        <w:t>систематизацию выявленных требований;</w:t>
      </w:r>
    </w:p>
    <w:p>
      <w:pPr>
        <w:pStyle w:val="ListParagraph"/>
        <w:numPr>
          <w:ilvl w:val="0"/>
          <w:numId w:val="6"/>
        </w:numPr>
        <w:tabs>
          <w:tab w:val="left" w:pos="851" w:leader="none"/>
          <w:tab w:val="left" w:pos="1134" w:leader="none"/>
        </w:tabs>
        <w:ind w:left="0" w:firstLine="851"/>
        <w:rPr/>
      </w:pPr>
      <w:r>
        <w:rPr/>
        <w:t>поиск взаимосвязей и их рационализация;</w:t>
      </w:r>
    </w:p>
    <w:p>
      <w:pPr>
        <w:pStyle w:val="ListParagraph"/>
        <w:numPr>
          <w:ilvl w:val="0"/>
          <w:numId w:val="6"/>
        </w:numPr>
        <w:tabs>
          <w:tab w:val="left" w:pos="851" w:leader="none"/>
          <w:tab w:val="left" w:pos="1134" w:leader="none"/>
        </w:tabs>
        <w:ind w:left="0" w:firstLine="851"/>
        <w:rPr/>
      </w:pPr>
      <w:r>
        <w:rPr/>
        <w:t>документирование полученной информации.</w:t>
      </w:r>
    </w:p>
    <w:p>
      <w:pPr>
        <w:pStyle w:val="Normal"/>
        <w:rPr/>
      </w:pPr>
      <w:r>
        <w:rPr/>
        <w:t xml:space="preserve">Во время сбора требований необходимо учитывать вероятность возникновения противоречий между тремя заинтересованными сторонами: заказчик, разработчик и конечный пользователь. Успех всего проекта напрямую зависит от качества сбора и анализа требований. Требования к разрабатываемому ПО должны отвечать следующим критериям: </w:t>
      </w:r>
    </w:p>
    <w:p>
      <w:pPr>
        <w:pStyle w:val="ListParagraph"/>
        <w:numPr>
          <w:ilvl w:val="0"/>
          <w:numId w:val="7"/>
        </w:numPr>
        <w:ind w:left="0" w:firstLine="851"/>
        <w:rPr/>
      </w:pPr>
      <w:r>
        <w:rPr/>
        <w:t>документируемость (в письменном и/или электронном виде);</w:t>
      </w:r>
    </w:p>
    <w:p>
      <w:pPr>
        <w:pStyle w:val="ListParagraph"/>
        <w:numPr>
          <w:ilvl w:val="0"/>
          <w:numId w:val="7"/>
        </w:numPr>
        <w:ind w:left="0" w:firstLine="851"/>
        <w:rPr/>
      </w:pPr>
      <w:r>
        <w:rPr/>
        <w:t>выполнимость;</w:t>
      </w:r>
    </w:p>
    <w:p>
      <w:pPr>
        <w:pStyle w:val="ListParagraph"/>
        <w:numPr>
          <w:ilvl w:val="0"/>
          <w:numId w:val="7"/>
        </w:numPr>
        <w:ind w:left="0" w:firstLine="851"/>
        <w:rPr/>
      </w:pPr>
      <w:r>
        <w:rPr/>
        <w:t>тестируемость;</w:t>
      </w:r>
    </w:p>
    <w:p>
      <w:pPr>
        <w:pStyle w:val="ListParagraph"/>
        <w:numPr>
          <w:ilvl w:val="0"/>
          <w:numId w:val="7"/>
        </w:numPr>
        <w:ind w:left="0" w:firstLine="851"/>
        <w:rPr/>
      </w:pPr>
      <w:r>
        <w:rPr/>
        <w:t>достаточный (для текущего проекта) уровень детализации.</w:t>
      </w:r>
    </w:p>
    <w:p>
      <w:pPr>
        <w:pStyle w:val="Normal"/>
        <w:rPr/>
      </w:pPr>
      <w:r>
        <w:rPr/>
        <w:t xml:space="preserve">Анализ требований – это достаточно длительный и трудоёмкий процесс, который состоит из восьми этапов: </w:t>
      </w:r>
    </w:p>
    <w:p>
      <w:pPr>
        <w:pStyle w:val="ListParagraph"/>
        <w:numPr>
          <w:ilvl w:val="0"/>
          <w:numId w:val="8"/>
        </w:numPr>
        <w:ind w:left="0" w:firstLine="851"/>
        <w:rPr/>
      </w:pPr>
      <w:r>
        <w:rPr/>
        <w:t>сбор информации;</w:t>
      </w:r>
    </w:p>
    <w:p>
      <w:pPr>
        <w:pStyle w:val="ListParagraph"/>
        <w:numPr>
          <w:ilvl w:val="0"/>
          <w:numId w:val="8"/>
        </w:numPr>
        <w:ind w:left="0" w:firstLine="851"/>
        <w:rPr/>
      </w:pPr>
      <w:r>
        <w:rPr/>
        <w:t>общение с заказчиком и конечным пользователем;</w:t>
      </w:r>
    </w:p>
    <w:p>
      <w:pPr>
        <w:pStyle w:val="ListParagraph"/>
        <w:numPr>
          <w:ilvl w:val="0"/>
          <w:numId w:val="8"/>
        </w:numPr>
        <w:ind w:left="0" w:firstLine="851"/>
        <w:rPr/>
      </w:pPr>
      <w:r>
        <w:rPr/>
        <w:t>изучение предметной области;</w:t>
      </w:r>
    </w:p>
    <w:p>
      <w:pPr>
        <w:pStyle w:val="ListParagraph"/>
        <w:numPr>
          <w:ilvl w:val="0"/>
          <w:numId w:val="8"/>
        </w:numPr>
        <w:ind w:left="0" w:firstLine="851"/>
        <w:rPr/>
      </w:pPr>
      <w:r>
        <w:rPr/>
        <w:t>анализ собранной информации:</w:t>
      </w:r>
    </w:p>
    <w:p>
      <w:pPr>
        <w:pStyle w:val="ListParagraph"/>
        <w:numPr>
          <w:ilvl w:val="0"/>
          <w:numId w:val="8"/>
        </w:numPr>
        <w:ind w:left="0" w:firstLine="851"/>
        <w:rPr/>
      </w:pPr>
      <w:r>
        <w:rPr/>
        <w:t>систематизация информации;</w:t>
      </w:r>
    </w:p>
    <w:p>
      <w:pPr>
        <w:pStyle w:val="ListParagraph"/>
        <w:numPr>
          <w:ilvl w:val="0"/>
          <w:numId w:val="8"/>
        </w:numPr>
        <w:ind w:left="0" w:firstLine="851"/>
        <w:rPr/>
      </w:pPr>
      <w:r>
        <w:rPr/>
        <w:t>поиск противоречий и неточностей;</w:t>
      </w:r>
    </w:p>
    <w:p>
      <w:pPr>
        <w:pStyle w:val="ListParagraph"/>
        <w:numPr>
          <w:ilvl w:val="0"/>
          <w:numId w:val="8"/>
        </w:numPr>
        <w:ind w:left="0" w:firstLine="851"/>
        <w:rPr/>
      </w:pPr>
      <w:r>
        <w:rPr/>
        <w:t>в случае наличия данных проблем, их решение;</w:t>
      </w:r>
    </w:p>
    <w:p>
      <w:pPr>
        <w:pStyle w:val="ListParagraph"/>
        <w:numPr>
          <w:ilvl w:val="0"/>
          <w:numId w:val="8"/>
        </w:numPr>
        <w:ind w:left="0" w:firstLine="851"/>
        <w:rPr/>
      </w:pPr>
      <w:r>
        <w:rPr/>
        <w:t>поиск взаимосвязей;</w:t>
      </w:r>
    </w:p>
    <w:p>
      <w:pPr>
        <w:pStyle w:val="ListParagraph"/>
        <w:numPr>
          <w:ilvl w:val="0"/>
          <w:numId w:val="8"/>
        </w:numPr>
        <w:ind w:left="0" w:firstLine="851"/>
        <w:rPr/>
      </w:pPr>
      <w:r>
        <w:rPr/>
        <w:t>документирование информации (описание, сценарии, спецификация процессов и т.д.).</w:t>
      </w:r>
    </w:p>
    <w:p>
      <w:pPr>
        <w:pStyle w:val="Normal"/>
        <w:rPr/>
      </w:pPr>
      <w:r>
        <w:rPr/>
        <w:t xml:space="preserve">Основная задача анализа требований – это получение списка не дублируемых требований к разрабатываемому ПО [1]. Корректная группировка требований позволит определить минимальное и достаточное количество необходимых функций, которые в свою очередь смогут удовлетворить максимально большое количество целей. Таким образом, грамотный подход к этой задаче поможет обозначить чёткие рамки проекта, что сэкономит бюджет и облегчит процесс разработки ПО.  </w:t>
      </w:r>
    </w:p>
    <w:p>
      <w:pPr>
        <w:pStyle w:val="Normal"/>
        <w:tabs>
          <w:tab w:val="clear" w:pos="709"/>
          <w:tab w:val="left" w:pos="4245" w:leader="none"/>
        </w:tabs>
        <w:rPr/>
      </w:pPr>
      <w:r>
        <w:rPr/>
        <w:t>На основе анализа требований можно определить следующие спецификации для программного модуля электронного расписания:</w:t>
      </w:r>
    </w:p>
    <w:p>
      <w:pPr>
        <w:pStyle w:val="ListParagraph"/>
        <w:numPr>
          <w:ilvl w:val="0"/>
          <w:numId w:val="5"/>
        </w:numPr>
        <w:tabs>
          <w:tab w:val="left" w:pos="1134" w:leader="none"/>
          <w:tab w:val="left" w:pos="4245" w:leader="none"/>
        </w:tabs>
        <w:ind w:left="0" w:firstLine="851"/>
        <w:rPr/>
      </w:pPr>
      <w:r>
        <w:rPr/>
        <w:t>язык программирования</w:t>
      </w:r>
      <w:r>
        <w:rPr>
          <w:lang w:val="en-US"/>
        </w:rPr>
        <w:t xml:space="preserve"> </w:t>
      </w:r>
      <w:r>
        <w:rPr/>
        <w:t xml:space="preserve">– </w:t>
      </w:r>
      <w:r>
        <w:rPr>
          <w:rStyle w:val="3"/>
          <w:szCs w:val="28"/>
          <w:lang w:val="en-US"/>
        </w:rPr>
        <w:t>C#</w:t>
      </w:r>
      <w:r>
        <w:rPr/>
        <w:t>;</w:t>
      </w:r>
    </w:p>
    <w:p>
      <w:pPr>
        <w:pStyle w:val="ListParagraph"/>
        <w:numPr>
          <w:ilvl w:val="0"/>
          <w:numId w:val="5"/>
        </w:numPr>
        <w:tabs>
          <w:tab w:val="left" w:pos="1134" w:leader="none"/>
          <w:tab w:val="left" w:pos="4245" w:leader="none"/>
        </w:tabs>
        <w:ind w:left="0" w:firstLine="851"/>
        <w:rPr/>
      </w:pPr>
      <w:r>
        <w:rPr/>
        <w:t>база данных – SQL</w:t>
      </w:r>
      <w:r>
        <w:rPr>
          <w:lang w:val="en-US"/>
        </w:rPr>
        <w:t xml:space="preserve"> Server</w:t>
      </w:r>
      <w:r>
        <w:rPr/>
        <w:t>;</w:t>
      </w:r>
    </w:p>
    <w:p>
      <w:pPr>
        <w:pStyle w:val="ListParagraph"/>
        <w:numPr>
          <w:ilvl w:val="0"/>
          <w:numId w:val="5"/>
        </w:numPr>
        <w:tabs>
          <w:tab w:val="left" w:pos="1134" w:leader="none"/>
          <w:tab w:val="left" w:pos="4245" w:leader="none"/>
        </w:tabs>
        <w:ind w:left="0" w:firstLine="851"/>
        <w:rPr/>
      </w:pPr>
      <w:r>
        <w:rPr/>
        <w:t>интерфейс пользователя – веб–приложение;</w:t>
      </w:r>
    </w:p>
    <w:p>
      <w:pPr>
        <w:pStyle w:val="ListParagraph"/>
        <w:numPr>
          <w:ilvl w:val="0"/>
          <w:numId w:val="5"/>
        </w:numPr>
        <w:tabs>
          <w:tab w:val="left" w:pos="1134" w:leader="none"/>
          <w:tab w:val="left" w:pos="4245" w:leader="none"/>
        </w:tabs>
        <w:ind w:left="0" w:firstLine="851"/>
        <w:rPr/>
      </w:pPr>
      <w:r>
        <w:rPr/>
        <w:t>функциональность модуля должна быть доступна через интернет;</w:t>
      </w:r>
    </w:p>
    <w:p>
      <w:pPr>
        <w:pStyle w:val="ListParagraph"/>
        <w:numPr>
          <w:ilvl w:val="0"/>
          <w:numId w:val="5"/>
        </w:numPr>
        <w:tabs>
          <w:tab w:val="left" w:pos="1134" w:leader="none"/>
          <w:tab w:val="left" w:pos="4245" w:leader="none"/>
        </w:tabs>
        <w:ind w:left="0" w:firstLine="851"/>
        <w:rPr/>
      </w:pPr>
      <w:r>
        <w:rPr/>
        <w:t>доступ к системе должен быть защищен паролем и логином;</w:t>
      </w:r>
    </w:p>
    <w:p>
      <w:pPr>
        <w:pStyle w:val="ListParagraph"/>
        <w:numPr>
          <w:ilvl w:val="0"/>
          <w:numId w:val="5"/>
        </w:numPr>
        <w:tabs>
          <w:tab w:val="left" w:pos="1134" w:leader="none"/>
          <w:tab w:val="left" w:pos="4245" w:leader="none"/>
        </w:tabs>
        <w:ind w:left="0" w:firstLine="851"/>
        <w:rPr>
          <w:lang w:val="en-US"/>
        </w:rPr>
      </w:pPr>
      <w:r>
        <w:rPr>
          <w:lang w:val="en-US"/>
        </w:rPr>
        <w:t>программный модуль должен поддерживать многопользовательскую работу с возможностью управления правами доступа.</w:t>
      </w:r>
    </w:p>
    <w:p>
      <w:pPr>
        <w:pStyle w:val="Normal"/>
        <w:rPr>
          <w:sz w:val="28"/>
          <w:lang w:val="en-US" w:eastAsia="ru-RU"/>
        </w:rPr>
      </w:pPr>
      <w:r>
        <w:rPr>
          <w:sz w:val="28"/>
          <w:lang w:val="en-US" w:eastAsia="ru-RU"/>
        </w:rPr>
      </w:r>
    </w:p>
    <w:p>
      <w:pPr>
        <w:pStyle w:val="Normal"/>
        <w:rPr>
          <w:lang w:val="ru-RU"/>
        </w:rPr>
      </w:pPr>
      <w:bookmarkStart w:id="7" w:name="_Toc13125582411"/>
      <w:bookmarkStart w:id="8" w:name="_Toc13245510711"/>
      <w:r>
        <w:rPr>
          <w:lang w:val="en-US"/>
        </w:rPr>
        <w:t>2</w:t>
      </w:r>
      <w:bookmarkEnd w:id="7"/>
      <w:bookmarkEnd w:id="8"/>
      <w:r>
        <w:rPr>
          <w:lang w:val="en-US"/>
        </w:rPr>
        <w:t>.1 Цели и назначение создания автоматизированный системы</w:t>
      </w:r>
    </w:p>
    <w:p>
      <w:pPr>
        <w:pStyle w:val="Normal"/>
        <w:rPr>
          <w:lang w:val="en-US"/>
        </w:rPr>
      </w:pPr>
      <w:r>
        <w:rPr>
          <w:lang w:val="en-US"/>
        </w:rPr>
      </w:r>
    </w:p>
    <w:p>
      <w:pPr>
        <w:pStyle w:val="Normal"/>
        <w:rPr>
          <w:lang w:eastAsia="ru-RU"/>
        </w:rPr>
      </w:pPr>
      <w:r>
        <w:rPr>
          <w:lang w:eastAsia="ru-RU"/>
        </w:rPr>
        <w:t>Основные характеристики приложения:</w:t>
      </w:r>
    </w:p>
    <w:p>
      <w:pPr>
        <w:pStyle w:val="ListParagraph"/>
        <w:numPr>
          <w:ilvl w:val="0"/>
          <w:numId w:val="3"/>
        </w:numPr>
        <w:spacing w:before="0" w:after="0"/>
        <w:ind w:left="0" w:firstLine="851"/>
        <w:contextualSpacing w:val="false"/>
        <w:rPr>
          <w:lang w:eastAsia="ru-RU"/>
        </w:rPr>
      </w:pPr>
      <w:r>
        <w:rPr>
          <w:lang w:eastAsia="ru-RU"/>
        </w:rPr>
        <w:t xml:space="preserve"> </w:t>
      </w:r>
      <w:r>
        <w:rPr>
          <w:lang w:eastAsia="ru-RU"/>
        </w:rPr>
        <w:t>удобство использования: приложение должно быть простым в использовании и интуитивно понятным для пользователей.</w:t>
      </w:r>
    </w:p>
    <w:p>
      <w:pPr>
        <w:pStyle w:val="ListParagraph"/>
        <w:numPr>
          <w:ilvl w:val="0"/>
          <w:numId w:val="3"/>
        </w:numPr>
        <w:spacing w:before="0" w:after="0"/>
        <w:ind w:left="0" w:firstLine="851"/>
        <w:contextualSpacing w:val="false"/>
        <w:rPr>
          <w:lang w:eastAsia="ru-RU"/>
        </w:rPr>
      </w:pPr>
      <w:r>
        <w:rPr>
          <w:lang w:eastAsia="ru-RU"/>
        </w:rPr>
        <w:t xml:space="preserve"> </w:t>
      </w:r>
      <w:r>
        <w:rPr>
          <w:lang w:eastAsia="ru-RU"/>
        </w:rPr>
        <w:t>надежность: приложение должно работать стабильно и без сбоев.</w:t>
      </w:r>
    </w:p>
    <w:p>
      <w:pPr>
        <w:pStyle w:val="ListParagraph"/>
        <w:numPr>
          <w:ilvl w:val="0"/>
          <w:numId w:val="3"/>
        </w:numPr>
        <w:spacing w:before="0" w:after="0"/>
        <w:ind w:left="0" w:firstLine="851"/>
        <w:contextualSpacing w:val="false"/>
        <w:rPr>
          <w:lang w:eastAsia="ru-RU"/>
        </w:rPr>
      </w:pPr>
      <w:r>
        <w:rPr>
          <w:lang w:eastAsia="ru-RU"/>
        </w:rPr>
        <w:t xml:space="preserve"> </w:t>
      </w:r>
      <w:r>
        <w:rPr>
          <w:lang w:eastAsia="ru-RU"/>
        </w:rPr>
        <w:t>безопасность данных: приложение должно обеспечивать безопасность данных пользователей, включая защиту от несанкционированного доступа, кражи и других угроз.</w:t>
      </w:r>
    </w:p>
    <w:p>
      <w:pPr>
        <w:pStyle w:val="ListParagraph"/>
        <w:numPr>
          <w:ilvl w:val="0"/>
          <w:numId w:val="3"/>
        </w:numPr>
        <w:spacing w:before="0" w:after="0"/>
        <w:ind w:left="0" w:firstLine="851"/>
        <w:contextualSpacing w:val="false"/>
        <w:rPr>
          <w:lang w:eastAsia="ru-RU"/>
        </w:rPr>
      </w:pPr>
      <w:r>
        <w:rPr>
          <w:lang w:eastAsia="ru-RU"/>
        </w:rPr>
        <w:t>масштабируемость: приложение должно масштабироваться для удовлетворения растущих потребностей пользователей.</w:t>
      </w:r>
    </w:p>
    <w:p>
      <w:pPr>
        <w:pStyle w:val="Normal"/>
        <w:rPr>
          <w:lang w:val="ru-RU"/>
        </w:rPr>
      </w:pPr>
      <w:r>
        <w:rPr>
          <w:sz w:val="28"/>
          <w:lang w:val="en-US" w:eastAsia="ru-RU"/>
        </w:rPr>
        <w:t xml:space="preserve"> </w:t>
      </w:r>
      <w:r>
        <w:rPr>
          <w:sz w:val="28"/>
          <w:lang w:val="en-US" w:eastAsia="ru-RU"/>
        </w:rPr>
        <w:t>поддержка: приложение должно иметь хорошую поддержку и обслуживание клиентов для решения любых проблем или вопросов, которые могут возникнуть у пользователей.</w:t>
      </w:r>
    </w:p>
    <w:p>
      <w:pPr>
        <w:pStyle w:val="Normal"/>
        <w:rPr>
          <w:sz w:val="28"/>
          <w:lang w:val="en-US" w:eastAsia="ru-RU"/>
        </w:rPr>
      </w:pPr>
      <w:r>
        <w:rPr>
          <w:sz w:val="28"/>
          <w:lang w:val="en-US" w:eastAsia="ru-RU"/>
        </w:rPr>
      </w:r>
    </w:p>
    <w:p>
      <w:pPr>
        <w:pStyle w:val="2"/>
        <w:ind w:left="0" w:right="0" w:firstLine="850"/>
        <w:rPr>
          <w:lang w:val="en-US"/>
        </w:rPr>
      </w:pPr>
      <w:bookmarkStart w:id="9" w:name="__RefHeading___Toc2822_6930540811"/>
      <w:bookmarkEnd w:id="9"/>
      <w:r>
        <w:rPr>
          <w:lang w:val="en-US"/>
        </w:rPr>
        <w:t>2.2 Входная и выходная информация программного продукта</w:t>
      </w:r>
    </w:p>
    <w:p>
      <w:pPr>
        <w:pStyle w:val="Normal"/>
        <w:ind w:left="0" w:right="0" w:firstLine="850"/>
        <w:jc w:val="both"/>
        <w:rPr>
          <w:rFonts w:ascii="Times New Roman" w:hAnsi="Times New Roman"/>
          <w:color w:val="000000"/>
          <w:sz w:val="28"/>
          <w:szCs w:val="28"/>
          <w:highlight w:val="none"/>
          <w:shd w:fill="FFFFFF" w:val="clear"/>
        </w:rPr>
      </w:pPr>
      <w:r>
        <w:rPr>
          <w:b w:val="false"/>
          <w:i w:val="false"/>
          <w:caps w:val="false"/>
          <w:smallCaps w:val="false"/>
          <w:color w:val="000000"/>
          <w:spacing w:val="0"/>
          <w:sz w:val="28"/>
          <w:szCs w:val="28"/>
          <w:shd w:fill="FFFFFF" w:val="clear"/>
        </w:rPr>
        <w:t>1. Входные и выходные данные — это информация, которая передается между различными компонентами программного продукта. Входными данными являются данные, которые поступают в систему извне, а выходные данные - информация, которую система генерирует или выдает наружу.</w:t>
        <w:br/>
        <w:t xml:space="preserve">Входные данные могут быть различными, например, пользовательские запросы, данные из баз данных, файлы, графические изображения и т.д. Выходные данные также могут быть различными в зависимости от типа программного продукта, но обычно они включают ответы на запросы пользователя, отчеты, графики, таблицы и т.д. </w:t>
      </w:r>
    </w:p>
    <w:p>
      <w:pPr>
        <w:pStyle w:val="Normal"/>
        <w:rPr>
          <w:rFonts w:ascii="Times New Roman" w:hAnsi="Times New Roman"/>
          <w:color w:val="000000"/>
          <w:sz w:val="28"/>
          <w:szCs w:val="28"/>
          <w:highlight w:val="none"/>
          <w:shd w:fill="FFFFFF" w:val="clear"/>
        </w:rPr>
      </w:pPr>
      <w:r>
        <w:rPr>
          <w:color w:val="000000"/>
          <w:sz w:val="28"/>
          <w:szCs w:val="28"/>
          <w:shd w:fill="FFFFFF" w:val="clear"/>
        </w:rPr>
        <w:t>Для эффективного управления входными и выходными данными необходимо понимать, как они взаимодействуют друг с другом и какие требования предъявляются к ним. Это может включать в себя оптимизацию процесса обработки данных, обеспечение безопасности передачи данных и контроль за их использованием.</w:t>
      </w:r>
    </w:p>
    <w:p>
      <w:pPr>
        <w:pStyle w:val="Style37"/>
        <w:rPr>
          <w:rFonts w:ascii="Times New Roman" w:hAnsi="Times New Roman"/>
          <w:color w:val="000000"/>
          <w:sz w:val="28"/>
          <w:szCs w:val="28"/>
          <w:highlight w:val="none"/>
          <w:shd w:fill="FFFFFF" w:val="clear"/>
        </w:rPr>
      </w:pPr>
      <w:r>
        <w:rPr>
          <w:color w:val="000000"/>
          <w:sz w:val="28"/>
          <w:szCs w:val="28"/>
          <w:shd w:fill="FFFFFF" w:val="clear"/>
        </w:rPr>
        <w:t xml:space="preserve">Входная информация: </w:t>
      </w:r>
    </w:p>
    <w:p>
      <w:pPr>
        <w:pStyle w:val="Style37"/>
        <w:numPr>
          <w:ilvl w:val="0"/>
          <w:numId w:val="9"/>
        </w:numPr>
        <w:tabs>
          <w:tab w:val="clear" w:pos="709"/>
          <w:tab w:val="left" w:pos="1134" w:leader="none"/>
        </w:tabs>
        <w:ind w:left="0" w:firstLine="851"/>
        <w:rPr>
          <w:rFonts w:ascii="Times New Roman" w:hAnsi="Times New Roman"/>
          <w:color w:val="000000"/>
          <w:sz w:val="28"/>
          <w:szCs w:val="28"/>
          <w:highlight w:val="none"/>
          <w:shd w:fill="FFFFFF" w:val="clear"/>
        </w:rPr>
      </w:pPr>
      <w:r>
        <w:rPr>
          <w:color w:val="000000"/>
          <w:sz w:val="28"/>
          <w:szCs w:val="28"/>
          <w:shd w:fill="FFFFFF" w:val="clear"/>
        </w:rPr>
        <w:t xml:space="preserve">название </w:t>
      </w:r>
      <w:r>
        <w:rPr>
          <w:color w:val="000000"/>
          <w:sz w:val="28"/>
          <w:szCs w:val="28"/>
          <w:shd w:fill="FFFFFF" w:val="clear"/>
          <w:lang w:val="ru-RU"/>
        </w:rPr>
        <w:t>дня недели</w:t>
      </w:r>
      <w:r>
        <w:rPr>
          <w:color w:val="000000"/>
          <w:sz w:val="28"/>
          <w:szCs w:val="28"/>
          <w:shd w:fill="FFFFFF" w:val="clear"/>
        </w:rPr>
        <w:t>, которую ищут</w:t>
      </w:r>
      <w:r>
        <w:rPr>
          <w:color w:val="000000"/>
          <w:sz w:val="28"/>
          <w:szCs w:val="28"/>
          <w:shd w:fill="FFFFFF" w:val="clear"/>
          <w:lang w:val="en-US"/>
        </w:rPr>
        <w:t>;</w:t>
      </w:r>
    </w:p>
    <w:p>
      <w:pPr>
        <w:pStyle w:val="Style37"/>
        <w:numPr>
          <w:ilvl w:val="0"/>
          <w:numId w:val="9"/>
        </w:numPr>
        <w:tabs>
          <w:tab w:val="clear" w:pos="709"/>
          <w:tab w:val="left" w:pos="1134" w:leader="none"/>
        </w:tabs>
        <w:ind w:left="0" w:firstLine="851"/>
        <w:rPr>
          <w:rFonts w:ascii="Times New Roman" w:hAnsi="Times New Roman"/>
          <w:color w:val="000000"/>
          <w:sz w:val="28"/>
          <w:szCs w:val="28"/>
          <w:highlight w:val="none"/>
          <w:shd w:fill="FFFFFF" w:val="clear"/>
        </w:rPr>
      </w:pPr>
      <w:r>
        <w:rPr>
          <w:color w:val="000000"/>
          <w:sz w:val="28"/>
          <w:szCs w:val="28"/>
          <w:shd w:fill="FFFFFF" w:val="clear"/>
        </w:rPr>
        <w:t>данные о выбранном фильтре класса;</w:t>
      </w:r>
    </w:p>
    <w:p>
      <w:pPr>
        <w:pStyle w:val="Style37"/>
        <w:numPr>
          <w:ilvl w:val="0"/>
          <w:numId w:val="9"/>
        </w:numPr>
        <w:tabs>
          <w:tab w:val="clear" w:pos="709"/>
          <w:tab w:val="left" w:pos="1134" w:leader="none"/>
        </w:tabs>
        <w:ind w:left="0" w:firstLine="851"/>
        <w:rPr>
          <w:rFonts w:ascii="Times New Roman" w:hAnsi="Times New Roman"/>
          <w:color w:val="000000"/>
          <w:sz w:val="28"/>
          <w:szCs w:val="28"/>
          <w:highlight w:val="none"/>
          <w:shd w:fill="FFFFFF" w:val="clear"/>
        </w:rPr>
      </w:pPr>
      <w:r>
        <w:rPr>
          <w:color w:val="000000"/>
          <w:sz w:val="28"/>
          <w:szCs w:val="28"/>
          <w:shd w:fill="FFFFFF" w:val="clear"/>
        </w:rPr>
        <w:t>данные о выбранном фильтре.</w:t>
      </w:r>
    </w:p>
    <w:p>
      <w:pPr>
        <w:pStyle w:val="Style37"/>
        <w:rPr>
          <w:rFonts w:ascii="Times New Roman" w:hAnsi="Times New Roman"/>
          <w:color w:val="000000"/>
          <w:sz w:val="28"/>
          <w:szCs w:val="28"/>
          <w:highlight w:val="none"/>
          <w:shd w:fill="FFFFFF" w:val="clear"/>
        </w:rPr>
      </w:pPr>
      <w:r>
        <w:rPr>
          <w:color w:val="000000"/>
          <w:sz w:val="28"/>
          <w:szCs w:val="28"/>
          <w:shd w:fill="FFFFFF" w:val="clear"/>
        </w:rPr>
        <w:t xml:space="preserve"> </w:t>
      </w:r>
      <w:r>
        <w:rPr>
          <w:color w:val="000000"/>
          <w:sz w:val="28"/>
          <w:szCs w:val="28"/>
          <w:shd w:fill="FFFFFF" w:val="clear"/>
        </w:rPr>
        <w:t xml:space="preserve">Выходная информация: </w:t>
      </w:r>
    </w:p>
    <w:p>
      <w:pPr>
        <w:pStyle w:val="Normal"/>
        <w:ind w:left="0" w:right="0" w:firstLine="850"/>
        <w:jc w:val="both"/>
        <w:rPr>
          <w:rFonts w:ascii="Times New Roman" w:hAnsi="Times New Roman"/>
          <w:color w:val="000000"/>
          <w:sz w:val="28"/>
          <w:szCs w:val="28"/>
          <w:highlight w:val="none"/>
          <w:shd w:fill="FFFFFF" w:val="clear"/>
        </w:rPr>
      </w:pPr>
      <w:r>
        <w:rPr>
          <w:b w:val="false"/>
          <w:i w:val="false"/>
          <w:caps w:val="false"/>
          <w:smallCaps w:val="false"/>
          <w:color w:val="000000"/>
          <w:spacing w:val="0"/>
          <w:sz w:val="28"/>
          <w:szCs w:val="28"/>
          <w:shd w:fill="FFFFFF" w:val="clear"/>
          <w:lang w:val="en-US"/>
        </w:rPr>
        <w:t xml:space="preserve">список </w:t>
      </w:r>
      <w:r>
        <w:rPr>
          <w:b w:val="false"/>
          <w:i w:val="false"/>
          <w:caps w:val="false"/>
          <w:smallCaps w:val="false"/>
          <w:color w:val="000000"/>
          <w:spacing w:val="0"/>
          <w:sz w:val="28"/>
          <w:szCs w:val="28"/>
          <w:shd w:fill="FFFFFF" w:val="clear"/>
          <w:lang w:val="ru-RU"/>
        </w:rPr>
        <w:t>недели</w:t>
      </w:r>
      <w:r>
        <w:rPr>
          <w:b w:val="false"/>
          <w:i w:val="false"/>
          <w:caps w:val="false"/>
          <w:smallCaps w:val="false"/>
          <w:color w:val="000000"/>
          <w:spacing w:val="0"/>
          <w:sz w:val="28"/>
          <w:szCs w:val="28"/>
          <w:shd w:fill="FFFFFF" w:val="clear"/>
          <w:lang w:val="en-US"/>
        </w:rPr>
        <w:t xml:space="preserve"> (</w:t>
      </w:r>
      <w:r>
        <w:rPr>
          <w:b w:val="false"/>
          <w:i w:val="false"/>
          <w:caps w:val="false"/>
          <w:smallCaps w:val="false"/>
          <w:color w:val="000000"/>
          <w:spacing w:val="0"/>
          <w:sz w:val="28"/>
          <w:szCs w:val="28"/>
          <w:shd w:fill="FFFFFF" w:val="clear"/>
          <w:lang w:val="ru-RU"/>
        </w:rPr>
        <w:t>название</w:t>
      </w:r>
      <w:r>
        <w:rPr>
          <w:b w:val="false"/>
          <w:i w:val="false"/>
          <w:caps w:val="false"/>
          <w:smallCaps w:val="false"/>
          <w:color w:val="000000"/>
          <w:spacing w:val="0"/>
          <w:sz w:val="28"/>
          <w:szCs w:val="28"/>
          <w:shd w:fill="FFFFFF" w:val="clear"/>
          <w:lang w:val="en-US"/>
        </w:rPr>
        <w:t xml:space="preserve">, </w:t>
      </w:r>
      <w:r>
        <w:rPr>
          <w:b w:val="false"/>
          <w:i w:val="false"/>
          <w:caps w:val="false"/>
          <w:smallCaps w:val="false"/>
          <w:color w:val="000000"/>
          <w:spacing w:val="0"/>
          <w:sz w:val="28"/>
          <w:szCs w:val="28"/>
          <w:shd w:fill="FFFFFF" w:val="clear"/>
          <w:lang w:val="ru-RU"/>
        </w:rPr>
        <w:t>предмет</w:t>
      </w:r>
      <w:r>
        <w:rPr>
          <w:b w:val="false"/>
          <w:i w:val="false"/>
          <w:caps w:val="false"/>
          <w:smallCaps w:val="false"/>
          <w:color w:val="000000"/>
          <w:spacing w:val="0"/>
          <w:sz w:val="28"/>
          <w:szCs w:val="28"/>
          <w:shd w:fill="FFFFFF" w:val="clear"/>
          <w:lang w:val="en-US"/>
        </w:rPr>
        <w:t xml:space="preserve">, </w:t>
      </w:r>
      <w:r>
        <w:rPr>
          <w:b w:val="false"/>
          <w:i w:val="false"/>
          <w:caps w:val="false"/>
          <w:smallCaps w:val="false"/>
          <w:color w:val="000000"/>
          <w:spacing w:val="0"/>
          <w:sz w:val="28"/>
          <w:szCs w:val="28"/>
          <w:shd w:fill="FFFFFF" w:val="clear"/>
          <w:lang w:val="ru-RU"/>
        </w:rPr>
        <w:t>название класса , имя преподавателя</w:t>
      </w:r>
      <w:r>
        <w:rPr>
          <w:b w:val="false"/>
          <w:i w:val="false"/>
          <w:caps w:val="false"/>
          <w:smallCaps w:val="false"/>
          <w:color w:val="000000"/>
          <w:spacing w:val="0"/>
          <w:sz w:val="28"/>
          <w:szCs w:val="28"/>
          <w:shd w:fill="FFFFFF" w:val="clear"/>
          <w:lang w:val="en-US"/>
        </w:rPr>
        <w:t>).</w:t>
      </w:r>
      <w:r>
        <w:br w:type="page"/>
      </w:r>
    </w:p>
    <w:p>
      <w:pPr>
        <w:pStyle w:val="1"/>
        <w:rPr>
          <w:rFonts w:ascii="Times New Roman" w:hAnsi="Times New Roman"/>
          <w:color w:val="000000"/>
          <w:sz w:val="28"/>
          <w:szCs w:val="28"/>
          <w:highlight w:val="none"/>
          <w:shd w:fill="FFFFFF" w:val="clear"/>
          <w:lang w:val="en-US"/>
        </w:rPr>
      </w:pPr>
      <w:r>
        <w:rPr>
          <w:color w:val="000000"/>
          <w:sz w:val="28"/>
          <w:szCs w:val="28"/>
          <w:shd w:fill="FFFFFF" w:val="clear"/>
          <w:lang w:val="en-US"/>
        </w:rPr>
      </w:r>
    </w:p>
    <w:p>
      <w:pPr>
        <w:pStyle w:val="2"/>
        <w:ind w:left="0" w:right="0" w:firstLine="850"/>
        <w:rPr>
          <w:lang w:val="en-US"/>
        </w:rPr>
      </w:pPr>
      <w:bookmarkStart w:id="10" w:name="__RefHeading___Toc8473_3522642898"/>
      <w:bookmarkStart w:id="11" w:name="_Toc1312558241115"/>
      <w:bookmarkStart w:id="12" w:name="_Toc1324551071115"/>
      <w:bookmarkEnd w:id="10"/>
      <w:r>
        <w:rPr>
          <w:lang w:val="en-US"/>
        </w:rPr>
        <w:t>2</w:t>
      </w:r>
      <w:r>
        <w:rPr>
          <w:lang w:val="ru-RU"/>
        </w:rPr>
        <w:t>.3</w:t>
      </w:r>
      <w:r>
        <w:rPr>
          <w:lang w:val="en-US"/>
        </w:rPr>
        <w:t xml:space="preserve"> </w:t>
      </w:r>
      <w:bookmarkEnd w:id="11"/>
      <w:bookmarkEnd w:id="12"/>
      <w:r>
        <w:rPr>
          <w:lang w:val="en-US"/>
        </w:rPr>
        <w:t>Требования к автоматизированной системе</w:t>
      </w:r>
    </w:p>
    <w:p>
      <w:pPr>
        <w:pStyle w:val="Standard"/>
        <w:tabs>
          <w:tab w:val="clear" w:pos="709"/>
          <w:tab w:val="left" w:pos="1134" w:leader="none"/>
        </w:tabs>
        <w:ind w:left="0" w:right="0" w:firstLine="850"/>
        <w:rPr>
          <w:rFonts w:cs="Times New Roman"/>
          <w:color w:val="000000"/>
          <w:szCs w:val="28"/>
        </w:rPr>
      </w:pPr>
      <w:r>
        <w:rPr>
          <w:rFonts w:cs="Times New Roman"/>
          <w:lang w:val="en-US"/>
        </w:rPr>
        <w:t>Задачей дипломного проекта является создание программного модуля</w:t>
      </w:r>
      <w:r>
        <w:rPr>
          <w:rFonts w:cs="Times New Roman"/>
          <w:lang w:val="ru-RU"/>
        </w:rPr>
        <w:t xml:space="preserve"> Просмотра расписания </w:t>
      </w:r>
      <w:r>
        <w:rPr>
          <w:lang w:val="en-US"/>
        </w:rPr>
        <w:t xml:space="preserve">для организации </w:t>
      </w:r>
      <w:r>
        <w:rPr>
          <w:rFonts w:eastAsia="Calibri" w:cs="Times New Roman"/>
          <w:kern w:val="0"/>
          <w:sz w:val="28"/>
          <w:szCs w:val="28"/>
          <w:lang w:val="ru-RU" w:eastAsia="en-US" w:bidi="ar-SA"/>
        </w:rPr>
        <w:t>МБОУ «Гимназия «Шанс»</w:t>
      </w:r>
      <w:r>
        <w:rPr>
          <w:lang w:val="en-US"/>
        </w:rPr>
        <w:t xml:space="preserve"> на </w:t>
      </w:r>
      <w:r>
        <w:rPr>
          <w:rFonts w:cs="Times New Roman"/>
          <w:szCs w:val="28"/>
          <w:lang w:val="en-US"/>
        </w:rPr>
        <w:t xml:space="preserve">базе операционной системы Windows для </w:t>
      </w:r>
      <w:r>
        <w:rPr>
          <w:rFonts w:cs="Times New Roman"/>
          <w:szCs w:val="28"/>
          <w:lang w:val="ru-RU"/>
        </w:rPr>
        <w:t>учеников</w:t>
      </w:r>
      <w:r>
        <w:rPr>
          <w:rFonts w:cs="Times New Roman"/>
          <w:color w:val="000000"/>
          <w:szCs w:val="28"/>
          <w:lang w:val="en-US"/>
        </w:rPr>
        <w:t>.</w:t>
      </w:r>
    </w:p>
    <w:p>
      <w:pPr>
        <w:pStyle w:val="Normal"/>
        <w:spacing w:lineRule="auto" w:line="360"/>
        <w:ind w:left="0" w:right="0" w:firstLine="850"/>
        <w:rPr/>
      </w:pPr>
      <w:r>
        <w:rPr/>
      </w:r>
    </w:p>
    <w:p>
      <w:pPr>
        <w:pStyle w:val="Normal"/>
        <w:spacing w:lineRule="auto" w:line="360"/>
        <w:rPr/>
      </w:pPr>
      <w:r>
        <w:rPr>
          <w:color w:val="000000"/>
          <w:sz w:val="28"/>
        </w:rPr>
        <w:t>- Интерфейс пользователя: Система должна иметь интуитивно понятный и удобный интерфейс для пользователей, который позволяет легко просматривать расписание занятий и находить нужную информацию.</w:t>
      </w:r>
    </w:p>
    <w:p>
      <w:pPr>
        <w:pStyle w:val="Normal"/>
        <w:spacing w:lineRule="auto" w:line="360"/>
        <w:rPr/>
      </w:pPr>
      <w:r>
        <w:rPr>
          <w:color w:val="000000"/>
          <w:sz w:val="28"/>
        </w:rPr>
        <w:t>- Совместимость с различными устройствами: Система должна быть совместима с различными операционными системами и устройствами, включая компьютеры, смартфоны и планшеты.</w:t>
      </w:r>
    </w:p>
    <w:p>
      <w:pPr>
        <w:pStyle w:val="Normal"/>
        <w:spacing w:lineRule="auto" w:line="360"/>
        <w:rPr/>
      </w:pPr>
      <w:r>
        <w:rPr>
          <w:color w:val="000000"/>
          <w:sz w:val="28"/>
        </w:rPr>
        <w:t>- Безопасность данных: Система должна обеспечивать безопасность данных, хранящихся в базе данных, а также защиту от несанкционированного доступа.</w:t>
      </w:r>
    </w:p>
    <w:p>
      <w:pPr>
        <w:pStyle w:val="Normal"/>
        <w:spacing w:lineRule="auto" w:line="360"/>
        <w:rPr/>
      </w:pPr>
      <w:r>
        <w:rPr>
          <w:color w:val="000000"/>
          <w:sz w:val="28"/>
        </w:rPr>
        <w:t>- Возможность поиска: Система должна предоставлять возможность поиска по различным критериям, таким как имя учащегося, дата занятий, время начала и окончания занятий, преподаватель и т.д.</w:t>
      </w:r>
    </w:p>
    <w:p>
      <w:pPr>
        <w:pStyle w:val="Normal"/>
        <w:spacing w:lineRule="auto" w:line="360"/>
        <w:rPr/>
      </w:pPr>
      <w:r>
        <w:rPr>
          <w:color w:val="000000"/>
          <w:sz w:val="28"/>
        </w:rPr>
        <w:t>- Гибкость настроек: Система должна позволять настраивать расписание занятий в соответствии с требованиями учебного заведения.</w:t>
      </w:r>
    </w:p>
    <w:p>
      <w:pPr>
        <w:pStyle w:val="Normal"/>
        <w:spacing w:lineRule="auto" w:line="360"/>
        <w:rPr/>
      </w:pPr>
      <w:r>
        <w:rPr>
          <w:color w:val="000000"/>
          <w:sz w:val="28"/>
        </w:rPr>
        <w:t>- Интеграция с другими системами: Система должна интегрироваться с другими системами, такими как системы управления учебным процессом, чтобы обеспечить более эффективное управление расписанием занятий.</w:t>
      </w:r>
    </w:p>
    <w:p>
      <w:pPr>
        <w:pStyle w:val="Normal"/>
        <w:spacing w:lineRule="auto" w:line="360"/>
        <w:rPr/>
      </w:pPr>
      <w:r>
        <w:rPr>
          <w:color w:val="000000"/>
          <w:sz w:val="28"/>
        </w:rPr>
        <w:t>- Отслеживание изменений: Система должна отслеживать изменения в расписании занятий и уведомлять пользователей о любых изменениях.</w:t>
      </w:r>
    </w:p>
    <w:p>
      <w:pPr>
        <w:pStyle w:val="Normal"/>
        <w:spacing w:lineRule="auto" w:line="360"/>
        <w:rPr/>
      </w:pPr>
      <w:r>
        <w:rPr>
          <w:color w:val="000000"/>
          <w:sz w:val="28"/>
        </w:rPr>
        <w:t>- Возможность создания отчетов: Система должна предоставлять возможность создания отчетов о расписании занятий для различных целей, таких как анализ загруженности преподавателей и т.п.</w:t>
      </w:r>
    </w:p>
    <w:p>
      <w:pPr>
        <w:pStyle w:val="Normal"/>
        <w:spacing w:lineRule="auto" w:line="360"/>
        <w:rPr>
          <w:rFonts w:ascii="Times New Roman" w:hAnsi="Times New Roman"/>
          <w:color w:val="000000"/>
          <w:sz w:val="28"/>
        </w:rPr>
      </w:pPr>
      <w:r>
        <w:rPr>
          <w:color w:val="000000"/>
          <w:sz w:val="28"/>
        </w:rPr>
      </w:r>
      <w:r>
        <w:br w:type="page"/>
      </w:r>
    </w:p>
    <w:p>
      <w:pPr>
        <w:pStyle w:val="1"/>
        <w:rPr>
          <w:lang w:val="en-US"/>
        </w:rPr>
      </w:pPr>
      <w:bookmarkStart w:id="13" w:name="__RefHeading___Toc2822_693054081113"/>
      <w:bookmarkEnd w:id="13"/>
      <w:r>
        <w:rPr>
          <w:lang w:val="ru-RU"/>
        </w:rPr>
        <w:t>3</w:t>
      </w:r>
      <w:bookmarkStart w:id="14" w:name="_Toc1312558241113"/>
      <w:bookmarkStart w:id="15" w:name="_Toc1324551071113"/>
      <w:r>
        <w:rPr>
          <w:lang w:val="en-US"/>
        </w:rPr>
        <w:t xml:space="preserve"> </w:t>
      </w:r>
      <w:bookmarkEnd w:id="14"/>
      <w:bookmarkEnd w:id="15"/>
      <w:r>
        <w:rPr>
          <w:lang w:val="en-US"/>
        </w:rPr>
        <w:t>Проектирование программного модуля</w:t>
      </w:r>
    </w:p>
    <w:p>
      <w:pPr>
        <w:pStyle w:val="Normal"/>
        <w:rPr>
          <w:lang w:val="en-US"/>
        </w:rPr>
      </w:pPr>
      <w:r>
        <w:rPr>
          <w:lang w:val="en-US"/>
        </w:rPr>
      </w:r>
    </w:p>
    <w:p>
      <w:pPr>
        <w:pStyle w:val="Normal"/>
        <w:rPr/>
      </w:pPr>
      <w:r>
        <w:rPr/>
        <w:t>Проектирование программного обеспечения – процесс создания проекта программного обеспечения (ПО), а также дисциплина, изучающая методы проектирования. Проектирование ПО является частным случаем проектирования продуктов и процессов.</w:t>
      </w:r>
    </w:p>
    <w:p>
      <w:pPr>
        <w:pStyle w:val="Normal"/>
        <w:rPr/>
      </w:pPr>
      <w:r>
        <w:rPr/>
        <w:t>Целью проектирования является определение внутренних свойств системы и детализации её внешних (видимых) свойств на основе выданных заказчиком требований к ПО (исходные условия задачи). Эти требования подвергаются анализу.</w:t>
      </w:r>
    </w:p>
    <w:p>
      <w:pPr>
        <w:pStyle w:val="Normal"/>
        <w:rPr/>
      </w:pPr>
      <w:r>
        <w:rPr/>
        <w:t>Проектирование ПО включает следующие основные виды деятельности:</w:t>
      </w:r>
    </w:p>
    <w:p>
      <w:pPr>
        <w:pStyle w:val="ListParagraph"/>
        <w:numPr>
          <w:ilvl w:val="0"/>
          <w:numId w:val="3"/>
        </w:numPr>
        <w:spacing w:before="0" w:after="0"/>
        <w:ind w:left="0" w:firstLine="851"/>
        <w:contextualSpacing w:val="false"/>
        <w:rPr/>
      </w:pPr>
      <w:r>
        <w:rPr/>
        <w:t>выбор метода и стратегии решения;</w:t>
      </w:r>
    </w:p>
    <w:p>
      <w:pPr>
        <w:pStyle w:val="ListParagraph"/>
        <w:numPr>
          <w:ilvl w:val="0"/>
          <w:numId w:val="3"/>
        </w:numPr>
        <w:spacing w:before="0" w:after="0"/>
        <w:ind w:left="0" w:firstLine="851"/>
        <w:contextualSpacing w:val="false"/>
        <w:rPr/>
      </w:pPr>
      <w:r>
        <w:rPr/>
        <w:t>выбор представления внутренних данных;</w:t>
      </w:r>
    </w:p>
    <w:p>
      <w:pPr>
        <w:pStyle w:val="ListParagraph"/>
        <w:numPr>
          <w:ilvl w:val="0"/>
          <w:numId w:val="3"/>
        </w:numPr>
        <w:spacing w:before="0" w:after="0"/>
        <w:ind w:left="0" w:firstLine="851"/>
        <w:contextualSpacing w:val="false"/>
        <w:rPr/>
      </w:pPr>
      <w:r>
        <w:rPr/>
        <w:t>разработка основного алгоритма;</w:t>
      </w:r>
    </w:p>
    <w:p>
      <w:pPr>
        <w:pStyle w:val="ListParagraph"/>
        <w:numPr>
          <w:ilvl w:val="0"/>
          <w:numId w:val="3"/>
        </w:numPr>
        <w:spacing w:before="0" w:after="0"/>
        <w:ind w:left="0" w:firstLine="851"/>
        <w:contextualSpacing w:val="false"/>
        <w:rPr/>
      </w:pPr>
      <w:r>
        <w:rPr/>
        <w:t>документирование ПО;</w:t>
      </w:r>
    </w:p>
    <w:p>
      <w:pPr>
        <w:pStyle w:val="ListParagraph"/>
        <w:numPr>
          <w:ilvl w:val="0"/>
          <w:numId w:val="3"/>
        </w:numPr>
        <w:spacing w:before="0" w:after="0"/>
        <w:ind w:left="0" w:firstLine="851"/>
        <w:contextualSpacing w:val="false"/>
        <w:rPr/>
      </w:pPr>
      <w:r>
        <w:rPr/>
        <w:t>тестирование и подбор тестов;</w:t>
      </w:r>
    </w:p>
    <w:p>
      <w:pPr>
        <w:pStyle w:val="ListParagraph"/>
        <w:numPr>
          <w:ilvl w:val="0"/>
          <w:numId w:val="3"/>
        </w:numPr>
        <w:spacing w:before="0" w:after="0"/>
        <w:ind w:left="0" w:firstLine="851"/>
        <w:contextualSpacing w:val="false"/>
        <w:rPr/>
      </w:pPr>
      <w:r>
        <w:rPr/>
        <w:t>выбор представления входных данных.</w:t>
      </w:r>
    </w:p>
    <w:p>
      <w:pPr>
        <w:pStyle w:val="Normal"/>
        <w:rPr/>
      </w:pPr>
      <w:r>
        <w:rPr/>
        <w:t>Первоначально программа рассматривается как чёрный ящик. Ход процесса проектирования и его результаты зависят не только от состава требований, но и выбранной модели процесса, опыта проектировщика.</w:t>
      </w:r>
    </w:p>
    <w:p>
      <w:pPr>
        <w:pStyle w:val="Normal"/>
        <w:rPr/>
      </w:pPr>
      <w:r>
        <w:rPr/>
        <w:t>Модель предметной области накладывает ограничения на бизнес-логику и структуры данных.</w:t>
      </w:r>
    </w:p>
    <w:p>
      <w:pPr>
        <w:pStyle w:val="Normal"/>
        <w:rPr/>
      </w:pPr>
      <w:r>
        <w:rPr/>
        <w:t>В зависимости от класса, создаваемого ПО, процесс проектирования может обеспечиваться как «ручным» проектированием, так и различными средствами его автоматизации. В процессе проектирования ПО для выражения его характеристик используются различные нотации – блок-схемы, ER-диаграммы, UML-диаграммы, DFD-диаграммы, а также макеты.</w:t>
      </w:r>
    </w:p>
    <w:p>
      <w:pPr>
        <w:pStyle w:val="Normal"/>
        <w:rPr/>
      </w:pPr>
      <w:r>
        <w:rPr/>
        <w:t>В ходе проектирования программистом создается проектная документация, включающая текстовые описания, диаграммы, модели будущей программы. Здесь помогает язык UML.  UML - графический язык для визуализации, описания параметров, конструирования и документирования различных систем (программ, в частности). Диаграммы создаются с помощью специальных CASE средств (набор инструментов и методов программной инженерии для проектирования программного обеспечения, который помогает обеспечить высокое качество программ, отсутствие ошибок и простоту в обслуживании программных продуктов). На основе технологии UML строится единая информационная модель. CASE средства способны генерировать код на различных объектно-ориентированных языках. Основные типы диаграмм для визуализации модели:</w:t>
      </w:r>
    </w:p>
    <w:p>
      <w:pPr>
        <w:pStyle w:val="ListParagraph"/>
        <w:numPr>
          <w:ilvl w:val="0"/>
          <w:numId w:val="3"/>
        </w:numPr>
        <w:spacing w:before="0" w:after="0"/>
        <w:ind w:left="0" w:firstLine="851"/>
        <w:contextualSpacing w:val="false"/>
        <w:rPr/>
      </w:pPr>
      <w:r>
        <w:rPr/>
        <w:t>диаграмма прецедентов;</w:t>
      </w:r>
    </w:p>
    <w:p>
      <w:pPr>
        <w:pStyle w:val="ListParagraph"/>
        <w:numPr>
          <w:ilvl w:val="0"/>
          <w:numId w:val="3"/>
        </w:numPr>
        <w:spacing w:before="0" w:after="0"/>
        <w:ind w:left="0" w:firstLine="851"/>
        <w:contextualSpacing w:val="false"/>
        <w:rPr/>
      </w:pPr>
      <w:r>
        <w:rPr/>
        <w:t>диаграмма связей.</w:t>
      </w:r>
    </w:p>
    <w:p>
      <w:pPr>
        <w:pStyle w:val="Normal"/>
        <w:rPr>
          <w:lang w:eastAsia="ru-RU"/>
        </w:rPr>
      </w:pPr>
      <w:r>
        <w:rPr>
          <w:lang w:eastAsia="ru-RU"/>
        </w:rPr>
        <w:t xml:space="preserve">Диаграмма прецедентов </w:t>
      </w:r>
      <w:r>
        <w:rPr/>
        <w:t>(use case diagram)</w:t>
      </w:r>
      <w:r>
        <w:rPr>
          <w:lang w:eastAsia="ru-RU"/>
        </w:rPr>
        <w:t xml:space="preserve"> является одним из основных элементов UML и используется для представления последовательности действий, выполняемых в рамках определенной системы. Она позволяет визуализировать сценарии использования системы и выделить основные прецеденты, которые могут быть использованы для создания более детальных диаграмм.</w:t>
      </w:r>
    </w:p>
    <w:p>
      <w:pPr>
        <w:pStyle w:val="Normal"/>
        <w:rPr>
          <w:lang w:eastAsia="ru-RU"/>
        </w:rPr>
      </w:pPr>
      <w:r>
        <w:rPr>
          <w:lang w:eastAsia="ru-RU"/>
        </w:rPr>
        <w:t>Диаграмма прецедентов может быть представлена в виде диаграммы классов, где каждый класс представляет собой прецедент, а связи между классами представляют зависимости между ними. Также диаграмма может быть представлена в виде иерархии классов, где классы являются родительскими для своих потомков, представляющих более конкретные прецеденты.</w:t>
      </w:r>
    </w:p>
    <w:p>
      <w:pPr>
        <w:pStyle w:val="Normal"/>
        <w:rPr>
          <w:lang w:eastAsia="ru-RU"/>
        </w:rPr>
      </w:pPr>
      <w:r>
        <w:rPr>
          <w:lang w:eastAsia="ru-RU"/>
        </w:rPr>
        <w:t>Для создания диаграммы прецедентов необходимо определить основные прецеденты системы, которые будут использоваться для ее описания. Затем следует определить классы, которые соответствуют этим прецедентам, и представить их на диаграмме. Важно также учитывать зависимости между классами и определить, какие классы зависят от других классов для выполнения своих функций.</w:t>
      </w:r>
    </w:p>
    <w:p>
      <w:pPr>
        <w:pStyle w:val="Normal"/>
        <w:rPr>
          <w:lang w:eastAsia="ru-RU"/>
        </w:rPr>
      </w:pPr>
      <w:r>
        <w:rPr>
          <w:lang w:eastAsia="ru-RU"/>
        </w:rPr>
        <w:t>В целом, диаграмма прецедентов позволяет представить общую картину использования системы и определить основные элементы, которые должны быть учтены при ее разработке.</w:t>
      </w:r>
    </w:p>
    <w:p>
      <w:pPr>
        <w:pStyle w:val="Normal"/>
        <w:rPr>
          <w:lang w:eastAsia="ru-RU"/>
        </w:rPr>
      </w:pPr>
      <w:r>
        <w:rPr>
          <w:lang w:eastAsia="ru-RU"/>
        </w:rPr>
        <w:t>Диаграмма связей (</w:t>
      </w:r>
      <w:r>
        <w:rPr/>
        <w:t>mindmap</w:t>
      </w:r>
      <w:r>
        <w:rPr>
          <w:lang w:eastAsia="ru-RU"/>
        </w:rPr>
        <w:t>) - это графическое представление отношений между объектами в базе данных или системе управления контентом. Она позволяет наглядно отобразить связи между таблицами и полями, а также определить, какие поля связаны с другими полями и как они взаимодействуют.</w:t>
      </w:r>
    </w:p>
    <w:p>
      <w:pPr>
        <w:pStyle w:val="Normal"/>
        <w:rPr>
          <w:lang w:eastAsia="ru-RU"/>
        </w:rPr>
      </w:pPr>
      <w:r>
        <w:rPr>
          <w:lang w:eastAsia="ru-RU"/>
        </w:rPr>
        <w:t>Диаграмма связей обычно состоит из двух частей: диаграммы сущностей и диаграммы атрибутов. На диаграмме сущностей отображаются объекты, которые находятся в базе данных, а на диаграмме атрибутов - атрибуты этих объектов. Каждая связь между объектами отображается в виде линии, соединяющей две сущности.</w:t>
      </w:r>
    </w:p>
    <w:p>
      <w:pPr>
        <w:pStyle w:val="Normal"/>
        <w:rPr>
          <w:lang w:val="en-US"/>
        </w:rPr>
      </w:pPr>
      <w:r>
        <w:rPr/>
        <w:t>Именно поэтому стадия проектирования предопределяет те фундаментальные параметры, которыми будет обладать разрабатываемая система в будущем. Тому, как организовать процесс проектирования, какой инструментарий использовать и как управлять необходимыми атрибутами.</w:t>
      </w:r>
    </w:p>
    <w:p>
      <w:pPr>
        <w:pStyle w:val="Normal"/>
        <w:rPr>
          <w:lang w:val="en-US"/>
        </w:rPr>
      </w:pPr>
      <w:r>
        <w:rPr>
          <w:lang w:val="en-US"/>
        </w:rPr>
      </w:r>
    </w:p>
    <w:p>
      <w:pPr>
        <w:pStyle w:val="2"/>
        <w:ind w:left="0" w:right="0" w:firstLine="850"/>
        <w:rPr>
          <w:lang w:val="en-US"/>
        </w:rPr>
      </w:pPr>
      <w:bookmarkStart w:id="16" w:name="__RefHeading___Toc2822_6930540811131"/>
      <w:bookmarkEnd w:id="16"/>
      <w:r>
        <w:rPr>
          <w:lang w:val="en-US"/>
        </w:rPr>
        <w:t>3</w:t>
      </w:r>
      <w:bookmarkStart w:id="17" w:name="_Toc1312558241117"/>
      <w:bookmarkStart w:id="18" w:name="_Toc1324551071117"/>
      <w:r>
        <w:rPr>
          <w:lang w:val="ru-RU"/>
        </w:rPr>
        <w:t>.1</w:t>
      </w:r>
      <w:r>
        <w:rPr>
          <w:lang w:val="en-US"/>
        </w:rPr>
        <w:t xml:space="preserve"> </w:t>
      </w:r>
      <w:bookmarkEnd w:id="17"/>
      <w:bookmarkEnd w:id="18"/>
      <w:r>
        <w:rPr>
          <w:lang w:val="en-US"/>
        </w:rPr>
        <w:t>Потоки данных в информационной системе</w:t>
      </w:r>
    </w:p>
    <w:p>
      <w:pPr>
        <w:pStyle w:val="Normal"/>
        <w:ind w:left="0" w:right="0" w:firstLine="850"/>
        <w:rPr>
          <w:lang w:val="en-US"/>
        </w:rPr>
      </w:pPr>
      <w:r>
        <w:rPr>
          <w:lang w:val="en-US"/>
        </w:rPr>
      </w:r>
    </w:p>
    <w:p>
      <w:pPr>
        <w:pStyle w:val="Normal"/>
        <w:rPr/>
      </w:pPr>
      <w:r>
        <w:rPr/>
        <w:t xml:space="preserve">Диаграмма потоков данных </w:t>
      </w:r>
      <w:r>
        <w:rPr>
          <w:rFonts w:eastAsia="Symbol" w:cs="Symbol" w:ascii="Symbol" w:hAnsi="Symbol"/>
        </w:rPr>
        <w:t></w:t>
      </w:r>
      <w:r>
        <w:rPr/>
        <w:t xml:space="preserve">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pPr>
        <w:pStyle w:val="Normal"/>
        <w:rPr/>
      </w:pPr>
      <w:r>
        <w:rPr/>
        <w:t xml:space="preserve">Диаграмма потоков данных (data flow diagram, DFD) </w:t>
      </w:r>
      <w:r>
        <w:rPr>
          <w:rFonts w:eastAsia="Symbol" w:cs="Symbol" w:ascii="Symbol" w:hAnsi="Symbol"/>
        </w:rPr>
        <w:t></w:t>
      </w:r>
      <w:r>
        <w:rPr/>
        <w:t xml:space="preserve"> один из основных инструментов структурного анализа и проектирования информационных систем, существовавших до широкого распространения UML. Несмотря на имеющее место в современных условиях смещение акцентов от структурного к объектно-ориентированному подходу к анализу и проектированию систем, «старинные» структурные нотации по-прежнему широко и эффективно используются как в бизнес-анализе, так и в анализе информационных систем.</w:t>
      </w:r>
    </w:p>
    <w:p>
      <w:pPr>
        <w:pStyle w:val="Normal"/>
        <w:rPr/>
      </w:pPr>
      <w:r>
        <w:rPr/>
        <w:t xml:space="preserve">Для описания диаграмм DFD используются две нотации </w:t>
      </w:r>
      <w:r>
        <w:rPr>
          <w:rFonts w:eastAsia="Symbol" w:cs="Symbol" w:ascii="Symbol" w:hAnsi="Symbol"/>
        </w:rPr>
        <w:t></w:t>
      </w:r>
      <w:r>
        <w:rPr/>
        <w:t xml:space="preserve"> Йордана (Yourdon) и Гейна-Сарсон (Gane-Sarson), отличающиеся синтаксисом.</w:t>
      </w:r>
    </w:p>
    <w:p>
      <w:pPr>
        <w:pStyle w:val="Normal"/>
        <w:rPr>
          <w:lang w:eastAsia="ru-RU"/>
        </w:rPr>
      </w:pPr>
      <w:r>
        <w:rPr>
          <w:lang w:eastAsia="ru-RU"/>
        </w:rPr>
        <w:t>Информационная система принимает извне потоки данных. Для обозначения элементов среды функционирования системы используется понятие внешней сущности. Внутри системы существуют процессы преобразования информации, порождающие новые потоки данных. Потоки данных могут поступать на вход к другим процессам, помещаться (и извлекаться) в накопители данных, передаваться к внешним сущностям [17].</w:t>
      </w:r>
    </w:p>
    <w:p>
      <w:pPr>
        <w:pStyle w:val="Normal"/>
        <w:rPr>
          <w:lang w:eastAsia="ru-RU"/>
        </w:rPr>
      </w:pPr>
      <w:r>
        <w:rPr>
          <w:lang w:eastAsia="ru-RU"/>
        </w:rPr>
      </w:r>
    </w:p>
    <w:p>
      <w:pPr>
        <w:pStyle w:val="Normal"/>
        <w:rPr>
          <w:lang w:eastAsia="ru-RU"/>
        </w:rPr>
      </w:pPr>
      <w:r>
        <w:rPr>
          <w:lang w:eastAsia="ru-RU"/>
        </w:rPr>
        <w:t xml:space="preserve">Для понимания работы программного электронного расписания занятий составлена диаграмма потоков данных, представленная на рисунке 3.1. </w:t>
      </w:r>
    </w:p>
    <w:p>
      <w:pPr>
        <w:pStyle w:val="Normal"/>
        <w:rPr>
          <w:lang w:eastAsia="ru-RU"/>
        </w:rPr>
      </w:pPr>
      <w:r>
        <w:rPr>
          <w:lang w:eastAsia="ru-RU"/>
        </w:rPr>
        <w:drawing>
          <wp:anchor behindDoc="0" distT="0" distB="0" distL="0" distR="0" simplePos="0" locked="0" layoutInCell="0" allowOverlap="1" relativeHeight="11">
            <wp:simplePos x="0" y="0"/>
            <wp:positionH relativeFrom="column">
              <wp:posOffset>992505</wp:posOffset>
            </wp:positionH>
            <wp:positionV relativeFrom="paragraph">
              <wp:posOffset>53975</wp:posOffset>
            </wp:positionV>
            <wp:extent cx="4116070" cy="3928110"/>
            <wp:effectExtent l="0" t="0" r="0" b="0"/>
            <wp:wrapSquare wrapText="largest"/>
            <wp:docPr id="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9" descr=""/>
                    <pic:cNvPicPr>
                      <a:picLocks noChangeAspect="1" noChangeArrowheads="1"/>
                    </pic:cNvPicPr>
                  </pic:nvPicPr>
                  <pic:blipFill>
                    <a:blip r:embed="rId4"/>
                    <a:stretch>
                      <a:fillRect/>
                    </a:stretch>
                  </pic:blipFill>
                  <pic:spPr bwMode="auto">
                    <a:xfrm>
                      <a:off x="0" y="0"/>
                      <a:ext cx="4116070" cy="3928110"/>
                    </a:xfrm>
                    <a:prstGeom prst="rect">
                      <a:avLst/>
                    </a:prstGeom>
                  </pic:spPr>
                </pic:pic>
              </a:graphicData>
            </a:graphic>
          </wp:anchor>
        </w:drawing>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p>
    <w:p>
      <w:pPr>
        <w:pStyle w:val="Standard"/>
        <w:ind w:hanging="0"/>
        <w:jc w:val="center"/>
        <w:rPr>
          <w:rFonts w:cs="Times New Roman"/>
        </w:rPr>
      </w:pPr>
      <w:r>
        <w:rPr>
          <w:rFonts w:cs="Times New Roman"/>
          <w:lang w:eastAsia="ru-RU"/>
        </w:rPr>
        <w:t>Рисунок 3.1 – Диаграмма потоков данных программного модуля публикации актуальных вакансий</w:t>
      </w:r>
    </w:p>
    <w:p>
      <w:pPr>
        <w:pStyle w:val="Normal"/>
        <w:ind w:left="0" w:right="0" w:firstLine="850"/>
        <w:rPr>
          <w:lang w:eastAsia="ru-RU"/>
        </w:rPr>
      </w:pPr>
      <w:r>
        <w:rPr>
          <w:lang w:eastAsia="ru-RU"/>
        </w:rPr>
      </w:r>
    </w:p>
    <w:p>
      <w:pPr>
        <w:pStyle w:val="2"/>
        <w:ind w:left="0" w:right="0" w:firstLine="850"/>
        <w:rPr>
          <w:lang w:val="en-US"/>
        </w:rPr>
      </w:pPr>
      <w:bookmarkStart w:id="19" w:name="__RefHeading___Toc2822_69305408111311"/>
      <w:bookmarkEnd w:id="19"/>
      <w:r>
        <w:rPr>
          <w:lang w:val="en-US"/>
        </w:rPr>
        <w:t>3</w:t>
      </w:r>
      <w:bookmarkStart w:id="20" w:name="_Toc13125582411171"/>
      <w:bookmarkStart w:id="21" w:name="_Toc13245510711171"/>
      <w:r>
        <w:rPr>
          <w:lang w:val="ru-RU"/>
        </w:rPr>
        <w:t>.2</w:t>
      </w:r>
      <w:r>
        <w:rPr>
          <w:lang w:val="en-US"/>
        </w:rPr>
        <w:t xml:space="preserve"> </w:t>
      </w:r>
      <w:bookmarkEnd w:id="20"/>
      <w:bookmarkEnd w:id="21"/>
      <w:r>
        <w:rPr>
          <w:lang w:val="en-US"/>
        </w:rPr>
        <w:t>Сценарии использования программного продукта</w:t>
      </w:r>
    </w:p>
    <w:p>
      <w:pPr>
        <w:pStyle w:val="Normal"/>
        <w:ind w:left="0" w:right="0" w:firstLine="850"/>
        <w:rPr>
          <w:lang w:val="en-US"/>
        </w:rPr>
      </w:pPr>
      <w:r>
        <w:rPr>
          <w:lang w:val="en-US"/>
        </w:rPr>
      </w:r>
    </w:p>
    <w:p>
      <w:pPr>
        <w:pStyle w:val="Normal"/>
        <w:rPr/>
      </w:pPr>
      <w:r>
        <w:rPr/>
        <w:t xml:space="preserve">Диаграмма прецедентов или диаграмма вариантов использования  </w:t>
      </w:r>
      <w:r>
        <w:rPr>
          <w:rFonts w:eastAsia="Symbol" w:cs="Symbol" w:ascii="Symbol" w:hAnsi="Symbol"/>
        </w:rPr>
        <w:t></w:t>
      </w:r>
      <w:r>
        <w:rPr/>
        <w:t xml:space="preserve"> 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 [18].</w:t>
      </w:r>
    </w:p>
    <w:p>
      <w:pPr>
        <w:pStyle w:val="Normal"/>
        <w:rPr/>
      </w:pPr>
      <w:r>
        <w:rPr/>
        <w:t>Проектирование – один из важных шагов при разработке программы, который очень часто игнорируется начинающими разработчиками. Обычно они пытаются удержать всё в голове или, в лучшем случае, записать некоторые важные сведения на листе бумаги. Как результат, у них нет чёткого плана дальнейших действий, и проект может быть отложен в долгий ящик.</w:t>
      </w:r>
    </w:p>
    <w:p>
      <w:pPr>
        <w:pStyle w:val="Normal"/>
        <w:rPr>
          <w:lang w:eastAsia="ru-RU"/>
        </w:rPr>
      </w:pPr>
      <w:r>
        <w:rPr>
          <w:lang w:eastAsia="ru-RU"/>
        </w:rPr>
        <w:t>Обычно при проектировании разработчики изображают систему графически, поскольку человеку легко разобраться в таком представлении. Именно поэтому вместо написания громоздких текстов про каждую возможность будущей программы разработчики строят различные диаграммы для описания своих систем. Это помогает им не забывать, что нужно реализовать в программе, и быстро вводить в курс дела своих коллег [19].</w:t>
      </w:r>
    </w:p>
    <w:p>
      <w:pPr>
        <w:pStyle w:val="Normal"/>
        <w:ind w:left="0" w:right="0" w:firstLine="850"/>
        <w:rPr>
          <w:lang w:eastAsia="ru-RU"/>
        </w:rPr>
      </w:pPr>
      <w:r>
        <w:rPr>
          <w:lang w:eastAsia="ru-RU"/>
        </w:rPr>
        <w:t xml:space="preserve">Разрабатываемый в ходе дипломного проекта программный модуль предназначен для работников учебного заведения </w:t>
      </w:r>
      <w:r>
        <w:rPr>
          <w:rFonts w:eastAsia="Calibri" w:cs="Times New Roman"/>
          <w:kern w:val="0"/>
          <w:sz w:val="28"/>
          <w:szCs w:val="28"/>
          <w:lang w:val="ru-RU" w:eastAsia="en-US" w:bidi="ar-SA"/>
        </w:rPr>
        <w:t>МБОУ «Гимназия «Шанс»</w:t>
      </w:r>
      <w:r>
        <w:rPr>
          <w:lang w:eastAsia="ru-RU"/>
        </w:rPr>
        <w:t>, поэтому в составленной диаграмме, представленной на рисунке 3.2, в качестве актёра присутствует только клиент.</w:t>
      </w:r>
    </w:p>
    <w:p>
      <w:pPr>
        <w:pStyle w:val="Normal"/>
        <w:ind w:left="0" w:right="0" w:firstLine="850"/>
        <w:rPr>
          <w:lang w:eastAsia="ru-RU"/>
        </w:rPr>
      </w:pPr>
      <w:r>
        <w:rPr>
          <w:lang w:eastAsia="ru-RU"/>
        </w:rPr>
        <w:drawing>
          <wp:anchor behindDoc="0" distT="0" distB="0" distL="0" distR="0" simplePos="0" locked="0" layoutInCell="0" allowOverlap="1" relativeHeight="12">
            <wp:simplePos x="0" y="0"/>
            <wp:positionH relativeFrom="column">
              <wp:posOffset>1550670</wp:posOffset>
            </wp:positionH>
            <wp:positionV relativeFrom="paragraph">
              <wp:posOffset>101600</wp:posOffset>
            </wp:positionV>
            <wp:extent cx="2619375" cy="240411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5"/>
                    <a:stretch>
                      <a:fillRect/>
                    </a:stretch>
                  </pic:blipFill>
                  <pic:spPr bwMode="auto">
                    <a:xfrm>
                      <a:off x="0" y="0"/>
                      <a:ext cx="2619375" cy="2404110"/>
                    </a:xfrm>
                    <a:prstGeom prst="rect">
                      <a:avLst/>
                    </a:prstGeom>
                  </pic:spPr>
                </pic:pic>
              </a:graphicData>
            </a:graphic>
          </wp:anchor>
        </w:drawing>
      </w:r>
    </w:p>
    <w:p>
      <w:pPr>
        <w:pStyle w:val="Normal"/>
        <w:ind w:left="0" w:right="0" w:firstLine="850"/>
        <w:rPr>
          <w:lang w:eastAsia="ru-RU"/>
        </w:rPr>
      </w:pPr>
      <w:r>
        <w:rPr>
          <w:lang w:eastAsia="ru-RU"/>
        </w:rPr>
      </w:r>
    </w:p>
    <w:p>
      <w:pPr>
        <w:pStyle w:val="Normal"/>
        <w:ind w:left="0" w:right="0" w:firstLine="850"/>
        <w:rPr>
          <w:lang w:eastAsia="ru-RU"/>
        </w:rPr>
      </w:pPr>
      <w:r>
        <w:rPr>
          <w:lang w:eastAsia="ru-RU"/>
        </w:rPr>
      </w:r>
    </w:p>
    <w:p>
      <w:pPr>
        <w:pStyle w:val="Normal"/>
        <w:ind w:left="0" w:right="0" w:firstLine="850"/>
        <w:rPr>
          <w:lang w:eastAsia="ru-RU"/>
        </w:rPr>
      </w:pPr>
      <w:r>
        <w:rPr>
          <w:lang w:eastAsia="ru-RU"/>
        </w:rPr>
      </w:r>
    </w:p>
    <w:p>
      <w:pPr>
        <w:pStyle w:val="Normal"/>
        <w:ind w:left="0" w:right="0" w:firstLine="850"/>
        <w:rPr>
          <w:lang w:eastAsia="ru-RU"/>
        </w:rPr>
      </w:pPr>
      <w:r>
        <w:rPr>
          <w:lang w:eastAsia="ru-RU"/>
        </w:rPr>
      </w:r>
    </w:p>
    <w:p>
      <w:pPr>
        <w:pStyle w:val="Normal"/>
        <w:ind w:left="0" w:right="0" w:firstLine="850"/>
        <w:rPr>
          <w:lang w:eastAsia="ru-RU"/>
        </w:rPr>
      </w:pPr>
      <w:r>
        <w:rPr>
          <w:lang w:eastAsia="ru-RU"/>
        </w:rPr>
      </w:r>
    </w:p>
    <w:p>
      <w:pPr>
        <w:pStyle w:val="Normal"/>
        <w:ind w:left="0" w:right="0" w:firstLine="850"/>
        <w:rPr>
          <w:lang w:eastAsia="ru-RU"/>
        </w:rPr>
      </w:pPr>
      <w:r>
        <w:rPr>
          <w:lang w:eastAsia="ru-RU"/>
        </w:rPr>
      </w:r>
    </w:p>
    <w:p>
      <w:pPr>
        <w:pStyle w:val="Normal"/>
        <w:ind w:left="0" w:right="0" w:firstLine="850"/>
        <w:rPr>
          <w:lang w:eastAsia="ru-RU"/>
        </w:rPr>
      </w:pPr>
      <w:r>
        <w:rPr>
          <w:lang w:eastAsia="ru-RU"/>
        </w:rPr>
      </w:r>
    </w:p>
    <w:p>
      <w:pPr>
        <w:pStyle w:val="Normal"/>
        <w:ind w:left="0" w:right="0" w:firstLine="850"/>
        <w:rPr>
          <w:lang w:eastAsia="ru-RU"/>
        </w:rPr>
      </w:pPr>
      <w:r>
        <w:rPr>
          <w:lang w:eastAsia="ru-RU"/>
        </w:rPr>
      </w:r>
    </w:p>
    <w:p>
      <w:pPr>
        <w:pStyle w:val="Standard"/>
        <w:ind w:hanging="0"/>
        <w:jc w:val="center"/>
        <w:rPr>
          <w:rFonts w:cs="Times New Roman"/>
        </w:rPr>
      </w:pPr>
      <w:r>
        <w:rPr>
          <w:rFonts w:cs="Times New Roman"/>
          <w:lang w:eastAsia="ru-RU"/>
        </w:rPr>
        <w:t xml:space="preserve">Рисунок 3.2 – Диаграмма </w:t>
      </w:r>
      <w:r>
        <w:rPr>
          <w:lang w:eastAsia="ru-RU"/>
        </w:rPr>
        <w:t>прецедентов</w:t>
      </w:r>
      <w:r>
        <w:rPr>
          <w:rFonts w:cs="Times New Roman"/>
          <w:lang w:eastAsia="ru-RU"/>
        </w:rPr>
        <w:t xml:space="preserve"> программного модуля публикации Расписания</w:t>
      </w:r>
    </w:p>
    <w:p>
      <w:pPr>
        <w:pStyle w:val="Normal"/>
        <w:ind w:left="0" w:right="0" w:firstLine="850"/>
        <w:rPr>
          <w:lang w:eastAsia="ru-RU"/>
        </w:rPr>
      </w:pPr>
      <w:r>
        <w:rPr>
          <w:lang w:eastAsia="ru-RU"/>
        </w:rPr>
      </w:r>
    </w:p>
    <w:p>
      <w:pPr>
        <w:pStyle w:val="2"/>
        <w:ind w:left="0" w:right="0" w:firstLine="850"/>
        <w:rPr>
          <w:lang w:val="en-US"/>
        </w:rPr>
      </w:pPr>
      <w:bookmarkStart w:id="22" w:name="__RefHeading___Toc2822_693054081113111"/>
      <w:bookmarkStart w:id="23" w:name="_Toc135775823"/>
      <w:bookmarkStart w:id="24" w:name="_Toc136036323"/>
      <w:bookmarkEnd w:id="22"/>
      <w:r>
        <w:rPr>
          <w:lang w:val="en-US"/>
        </w:rPr>
        <w:t>3.3 Архитектура программного продукта</w:t>
      </w:r>
      <w:bookmarkEnd w:id="23"/>
      <w:bookmarkEnd w:id="24"/>
    </w:p>
    <w:p>
      <w:pPr>
        <w:pStyle w:val="Normal"/>
        <w:ind w:left="0" w:right="0" w:firstLine="850"/>
        <w:rPr>
          <w:lang w:val="en-US"/>
        </w:rPr>
      </w:pPr>
      <w:r>
        <w:rPr>
          <w:lang w:val="en-US"/>
        </w:rPr>
      </w:r>
    </w:p>
    <w:p>
      <w:pPr>
        <w:pStyle w:val="Normal"/>
        <w:rPr/>
      </w:pPr>
      <w:r>
        <w:rPr/>
        <w:t>Архитектура программного продукта (ПП) представляет собой совокупность и взаимосвязь программных модулей. Модуль – это самостоятельная часть программы, имеющая определенное назначение и обеспечивающая заданные функции обработки автономно от других программных модулей. ПП обладает внутренней структурой, что обеспечивает удобство разработки, программирование, отладку и внесение изменений в ПП. Программные комплексы большой алгоритмической сложности разрабатываются коллективом разработчиков от 2 до 15 человек [21].</w:t>
      </w:r>
    </w:p>
    <w:p>
      <w:pPr>
        <w:pStyle w:val="Normal"/>
        <w:rPr/>
      </w:pPr>
      <w:r>
        <w:rPr/>
        <w:t>Для разрабатываемого программного продукта была выбрана многоуровневая архитектура в качестве наиболее подходящей архитектуры для решаемых задач.</w:t>
      </w:r>
    </w:p>
    <w:p>
      <w:pPr>
        <w:pStyle w:val="Normal"/>
        <w:ind w:left="0" w:right="0" w:firstLine="850"/>
        <w:rPr>
          <w:lang w:val="en-US"/>
        </w:rPr>
      </w:pPr>
      <w:r>
        <w:rPr>
          <w:lang w:val="en-US"/>
        </w:rPr>
        <w:t>Многоуровневая архитектура – это подход к проектированию программного продукта, который предполагает разделение приложения на несколько слоев, каждый из которых выполняет свою функцию и взаимодействует с другими слоями через определенные интерфейсы. Каждый слой может быть реализован независимо от других, что позволяет упростить разработку, тестирование и сопровождение приложения. Также многоуровневая архитектура обеспечивает гибкость и масштабируемость приложения, что позволяет быстро адаптироваться к изменяющимся требованиям бизнеса. Многоуровневая архитектура данного программного продукта представлена на рисунке 3.3.</w:t>
      </w:r>
    </w:p>
    <w:p>
      <w:pPr>
        <w:pStyle w:val="Normal"/>
        <w:ind w:left="0" w:right="0" w:firstLine="850"/>
        <w:rPr>
          <w:lang w:val="en-US"/>
        </w:rPr>
      </w:pPr>
      <w:r>
        <w:rPr>
          <w:lang w:val="en-US"/>
        </w:rPr>
        <w:drawing>
          <wp:inline distT="0" distB="0" distL="0" distR="0">
            <wp:extent cx="5168900" cy="771525"/>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6"/>
                    <a:stretch>
                      <a:fillRect/>
                    </a:stretch>
                  </pic:blipFill>
                  <pic:spPr bwMode="auto">
                    <a:xfrm>
                      <a:off x="0" y="0"/>
                      <a:ext cx="5168900" cy="771525"/>
                    </a:xfrm>
                    <a:prstGeom prst="rect">
                      <a:avLst/>
                    </a:prstGeom>
                  </pic:spPr>
                </pic:pic>
              </a:graphicData>
            </a:graphic>
          </wp:inline>
        </w:drawing>
      </w:r>
    </w:p>
    <w:p>
      <w:pPr>
        <w:pStyle w:val="Normal"/>
        <w:ind w:hanging="0"/>
        <w:jc w:val="center"/>
        <w:rPr>
          <w:lang w:val="en-US"/>
        </w:rPr>
      </w:pPr>
      <w:r>
        <w:rPr>
          <w:lang w:val="en-US"/>
        </w:rPr>
        <w:t>Рисунок 3.3 – Многоуровневая архитектура программного продукта.</w:t>
      </w:r>
    </w:p>
    <w:p>
      <w:pPr>
        <w:pStyle w:val="Normal"/>
        <w:rPr>
          <w:lang w:eastAsia="ru-RU"/>
        </w:rPr>
      </w:pPr>
      <w:r>
        <w:rPr>
          <w:lang w:eastAsia="ru-RU"/>
        </w:rPr>
      </w:r>
    </w:p>
    <w:p>
      <w:pPr>
        <w:pStyle w:val="Normal"/>
        <w:rPr/>
      </w:pPr>
      <w:r>
        <w:rPr/>
        <w:t>Многоуровневая архитектура программного продукта электронного расписания занятий состоит из следующих слоев:</w:t>
      </w:r>
    </w:p>
    <w:p>
      <w:pPr>
        <w:pStyle w:val="ListParagraph"/>
        <w:numPr>
          <w:ilvl w:val="0"/>
          <w:numId w:val="10"/>
        </w:numPr>
        <w:ind w:left="0" w:firstLine="851"/>
        <w:rPr/>
      </w:pPr>
      <w:r>
        <w:rPr/>
        <w:t>Клиентский слой – это пользовательский интерфейс, через который пользователи могут взаимодействовать с приложением. Клиентский слой может включать в себя веб-интерфейс, мобильное приложение или настольное приложение.</w:t>
      </w:r>
    </w:p>
    <w:p>
      <w:pPr>
        <w:pStyle w:val="ListParagraph"/>
        <w:numPr>
          <w:ilvl w:val="0"/>
          <w:numId w:val="10"/>
        </w:numPr>
        <w:ind w:left="0" w:firstLine="851"/>
        <w:rPr/>
      </w:pPr>
      <w:r>
        <w:rPr/>
        <w:t>Бизнес-логика – это слой, который обрабатывает все бизнес-процессы, связанные с составлением расписания. Он может включать в себя модули для управления заказами, инвентаризации, финансовых операций и т.д.</w:t>
      </w:r>
    </w:p>
    <w:p>
      <w:pPr>
        <w:pStyle w:val="ListParagraph"/>
        <w:numPr>
          <w:ilvl w:val="0"/>
          <w:numId w:val="10"/>
        </w:numPr>
        <w:ind w:left="0" w:firstLine="851"/>
        <w:rPr/>
      </w:pPr>
      <w:r>
        <w:rPr/>
        <w:t>Слой доступа к данным – это слой, который обеспечивает доступ к базе данных, где хранятся все данные о продуктах и услугах. Он может включать в себя ORM (Object-Relational Mapping) для упрощения работы с базой данных.</w:t>
      </w:r>
    </w:p>
    <w:p>
      <w:pPr>
        <w:pStyle w:val="ListParagraph"/>
        <w:numPr>
          <w:ilvl w:val="0"/>
          <w:numId w:val="0"/>
        </w:numPr>
        <w:ind w:left="0" w:firstLine="900"/>
        <w:rPr>
          <w:lang w:eastAsia="ru-RU"/>
        </w:rPr>
      </w:pPr>
      <w:r>
        <w:rPr>
          <w:lang w:eastAsia="ru-RU"/>
        </w:rPr>
        <w:t>Каждый из этих слоев выполняет определенную функцию и может быть разработан независимо от других слоев. Это позволяет создавать гибкие и масштабируемые приложения, которые могут быть легко адаптированы к изменяющимся потребностям бизнеса.</w:t>
      </w:r>
    </w:p>
    <w:p>
      <w:pPr>
        <w:pStyle w:val="ListParagraph"/>
        <w:numPr>
          <w:ilvl w:val="0"/>
          <w:numId w:val="0"/>
        </w:numPr>
        <w:ind w:left="0" w:firstLine="900"/>
        <w:rPr>
          <w:lang w:eastAsia="ru-RU"/>
        </w:rPr>
      </w:pPr>
      <w:r>
        <w:rPr>
          <w:lang w:eastAsia="ru-RU"/>
        </w:rPr>
      </w:r>
    </w:p>
    <w:p>
      <w:pPr>
        <w:pStyle w:val="2"/>
        <w:ind w:left="0" w:right="0" w:firstLine="850"/>
        <w:rPr>
          <w:lang w:val="en-US"/>
        </w:rPr>
      </w:pPr>
      <w:bookmarkStart w:id="25" w:name="__RefHeading___Toc2822_6930540811131111"/>
      <w:bookmarkEnd w:id="25"/>
      <w:r>
        <w:rPr>
          <w:lang w:val="en-US"/>
        </w:rPr>
        <w:t>3</w:t>
      </w:r>
      <w:bookmarkStart w:id="26" w:name="_Toc1312558241117111"/>
      <w:bookmarkStart w:id="27" w:name="_Toc1324551071117111"/>
      <w:r>
        <w:rPr>
          <w:lang w:val="ru-RU"/>
        </w:rPr>
        <w:t>.4</w:t>
      </w:r>
      <w:r>
        <w:rPr>
          <w:lang w:val="en-US"/>
        </w:rPr>
        <w:t xml:space="preserve"> </w:t>
      </w:r>
      <w:bookmarkEnd w:id="26"/>
      <w:bookmarkEnd w:id="27"/>
      <w:r>
        <w:rPr>
          <w:lang w:val="en-US" w:eastAsia="ru-RU"/>
        </w:rPr>
        <w:t xml:space="preserve">Проектирование реляционной базы данных </w:t>
      </w:r>
    </w:p>
    <w:p>
      <w:pPr>
        <w:pStyle w:val="Normal"/>
        <w:rPr/>
      </w:pPr>
      <w:r>
        <w:rPr/>
        <w:t>Инфологическая модель – это потоки информации, сущности и связи данной области. В такой модели указываются связи между сущностями данной предметной области.</w:t>
      </w:r>
    </w:p>
    <w:p>
      <w:pPr>
        <w:pStyle w:val="Normal"/>
        <w:rPr/>
      </w:pPr>
      <w:r>
        <w:rPr/>
        <w:t>Инфологическая модель данных состоит из объектов (entities) и атрибутов (attributes), которые описывают данные, хранимые в системе, и связей (relationships), которые определяют отношения между объектами.</w:t>
      </w:r>
    </w:p>
    <w:p>
      <w:pPr>
        <w:pStyle w:val="Normal"/>
        <w:rPr/>
      </w:pPr>
      <w:r>
        <w:rPr/>
        <w:t>Объект – это сущность или явление, о котором хранятся данные. Например, клиент, продукция, заказ и т.д. Каждый объект имеет свой уникальный идентификатор (primary key), который позволяет однозначно идентифицировать запись в базе данных.</w:t>
      </w:r>
    </w:p>
    <w:p>
      <w:pPr>
        <w:pStyle w:val="Normal"/>
        <w:rPr/>
      </w:pPr>
      <w:r>
        <w:rPr/>
        <w:t>Атрибут – это характеристика объекта, которая описывает ее свойства или параметры. Например, для объекта «пользователь» атрибутами могут быть имя, фамилия, отчество и т.д.</w:t>
      </w:r>
    </w:p>
    <w:p>
      <w:pPr>
        <w:pStyle w:val="Normal"/>
        <w:rPr/>
      </w:pPr>
      <w:r>
        <w:rPr/>
        <w:t>Связь – это отношение между двумя или более объектами. Она определяет, как один объект связан с другим. Например, связь «занятия» может связывать объекты «преподаватели» и «занятия на день».</w:t>
      </w:r>
    </w:p>
    <w:p>
      <w:pPr>
        <w:pStyle w:val="Normal"/>
        <w:ind w:left="0" w:right="0" w:firstLine="850"/>
        <w:rPr>
          <w:lang w:val="en-US"/>
        </w:rPr>
      </w:pPr>
      <w:r>
        <w:rPr>
          <w:lang w:val="en-US"/>
        </w:rPr>
        <w:t>Инфологическая модель данных используется для проектирования базы данных и определения ее структуры. Она позволяет разработчикам и аналитикам понимать структуру данных и логику их хранения, что упрощает разработку и поддержку программного продукта.</w:t>
      </w:r>
    </w:p>
    <w:p>
      <w:pPr>
        <w:pStyle w:val="Normal"/>
        <w:rPr>
          <w:lang w:eastAsia="ru-RU"/>
        </w:rPr>
      </w:pPr>
      <w:r>
        <w:rPr>
          <w:lang w:val="en-US" w:eastAsia="ru-RU"/>
        </w:rPr>
        <w:t>Инфологическая модель базы данных представлена на рисунке 3.4.</w:t>
      </w:r>
    </w:p>
    <w:p>
      <w:pPr>
        <w:pStyle w:val="Normal"/>
        <w:rPr>
          <w:lang w:eastAsia="ru-RU"/>
        </w:rPr>
      </w:pPr>
      <w:r>
        <w:rPr>
          <w:lang w:eastAsia="ru-RU"/>
        </w:rPr>
        <w:drawing>
          <wp:anchor behindDoc="0" distT="0" distB="0" distL="0" distR="0" simplePos="0" locked="0" layoutInCell="0" allowOverlap="1" relativeHeight="2">
            <wp:simplePos x="0" y="0"/>
            <wp:positionH relativeFrom="column">
              <wp:posOffset>1081405</wp:posOffset>
            </wp:positionH>
            <wp:positionV relativeFrom="paragraph">
              <wp:posOffset>22225</wp:posOffset>
            </wp:positionV>
            <wp:extent cx="3763010" cy="4051300"/>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7"/>
                    <a:stretch>
                      <a:fillRect/>
                    </a:stretch>
                  </pic:blipFill>
                  <pic:spPr bwMode="auto">
                    <a:xfrm>
                      <a:off x="0" y="0"/>
                      <a:ext cx="3763010" cy="4051300"/>
                    </a:xfrm>
                    <a:prstGeom prst="rect">
                      <a:avLst/>
                    </a:prstGeom>
                  </pic:spPr>
                </pic:pic>
              </a:graphicData>
            </a:graphic>
          </wp:anchor>
        </w:drawing>
      </w:r>
    </w:p>
    <w:p>
      <w:pPr>
        <w:pStyle w:val="Standard"/>
        <w:ind w:hanging="0"/>
        <w:jc w:val="center"/>
        <w:rPr>
          <w:rFonts w:cs="Times New Roman"/>
        </w:rPr>
      </w:pPr>
      <w:r>
        <w:rPr/>
      </w:r>
    </w:p>
    <w:p>
      <w:pPr>
        <w:pStyle w:val="Normal"/>
        <w:numPr>
          <w:ilvl w:val="0"/>
          <w:numId w:val="0"/>
        </w:numPr>
        <w:ind w:left="0" w:firstLine="900"/>
        <w:rPr>
          <w:lang w:eastAsia="ru-RU"/>
        </w:rPr>
      </w:pPr>
      <w:r>
        <w:rPr/>
      </w:r>
    </w:p>
    <w:p>
      <w:pPr>
        <w:pStyle w:val="Normal"/>
        <w:numPr>
          <w:ilvl w:val="0"/>
          <w:numId w:val="0"/>
        </w:numPr>
        <w:ind w:left="0" w:firstLine="900"/>
        <w:rPr>
          <w:lang w:eastAsia="ru-RU"/>
        </w:rPr>
      </w:pPr>
      <w:r>
        <w:rPr/>
      </w:r>
    </w:p>
    <w:p>
      <w:pPr>
        <w:pStyle w:val="Normal"/>
        <w:numPr>
          <w:ilvl w:val="0"/>
          <w:numId w:val="0"/>
        </w:numPr>
        <w:ind w:left="0" w:firstLine="900"/>
        <w:rPr>
          <w:lang w:eastAsia="ru-RU"/>
        </w:rPr>
      </w:pPr>
      <w:r>
        <w:rPr/>
      </w:r>
    </w:p>
    <w:p>
      <w:pPr>
        <w:pStyle w:val="Normal"/>
        <w:numPr>
          <w:ilvl w:val="0"/>
          <w:numId w:val="0"/>
        </w:numPr>
        <w:ind w:left="0" w:firstLine="900"/>
        <w:rPr>
          <w:lang w:eastAsia="ru-RU"/>
        </w:rPr>
      </w:pPr>
      <w:r>
        <w:rPr/>
      </w:r>
    </w:p>
    <w:p>
      <w:pPr>
        <w:pStyle w:val="Normal"/>
        <w:numPr>
          <w:ilvl w:val="0"/>
          <w:numId w:val="0"/>
        </w:numPr>
        <w:ind w:left="0" w:firstLine="900"/>
        <w:rPr>
          <w:lang w:eastAsia="ru-RU"/>
        </w:rPr>
      </w:pPr>
      <w:r>
        <w:rPr/>
      </w:r>
    </w:p>
    <w:p>
      <w:pPr>
        <w:pStyle w:val="Normal"/>
        <w:numPr>
          <w:ilvl w:val="0"/>
          <w:numId w:val="0"/>
        </w:numPr>
        <w:ind w:left="0" w:firstLine="900"/>
        <w:rPr>
          <w:lang w:eastAsia="ru-RU"/>
        </w:rPr>
      </w:pPr>
      <w:r>
        <w:rPr>
          <w:lang w:eastAsia="ru-RU"/>
        </w:rPr>
      </w:r>
    </w:p>
    <w:p>
      <w:pPr>
        <w:pStyle w:val="Normal"/>
        <w:numPr>
          <w:ilvl w:val="0"/>
          <w:numId w:val="0"/>
        </w:numPr>
        <w:ind w:left="0" w:firstLine="900"/>
        <w:rPr>
          <w:lang w:eastAsia="ru-RU"/>
        </w:rPr>
      </w:pPr>
      <w:r>
        <w:rPr>
          <w:lang w:eastAsia="ru-RU"/>
        </w:rPr>
      </w:r>
    </w:p>
    <w:p>
      <w:pPr>
        <w:pStyle w:val="Normal"/>
        <w:numPr>
          <w:ilvl w:val="0"/>
          <w:numId w:val="0"/>
        </w:numPr>
        <w:ind w:left="0" w:firstLine="900"/>
        <w:rPr>
          <w:lang w:eastAsia="ru-RU"/>
        </w:rPr>
      </w:pPr>
      <w:r>
        <w:rPr>
          <w:lang w:eastAsia="ru-RU"/>
        </w:rPr>
      </w:r>
    </w:p>
    <w:p>
      <w:pPr>
        <w:pStyle w:val="Normal"/>
        <w:numPr>
          <w:ilvl w:val="0"/>
          <w:numId w:val="0"/>
        </w:numPr>
        <w:ind w:left="0" w:firstLine="900"/>
        <w:rPr>
          <w:lang w:eastAsia="ru-RU"/>
        </w:rPr>
      </w:pPr>
      <w:r>
        <w:rPr>
          <w:lang w:eastAsia="ru-RU"/>
        </w:rPr>
      </w:r>
    </w:p>
    <w:p>
      <w:pPr>
        <w:pStyle w:val="Normal"/>
        <w:numPr>
          <w:ilvl w:val="0"/>
          <w:numId w:val="0"/>
        </w:numPr>
        <w:ind w:left="0" w:firstLine="900"/>
        <w:rPr>
          <w:lang w:eastAsia="ru-RU"/>
        </w:rPr>
      </w:pPr>
      <w:r>
        <w:rPr>
          <w:lang w:eastAsia="ru-RU"/>
        </w:rPr>
      </w:r>
    </w:p>
    <w:p>
      <w:pPr>
        <w:pStyle w:val="Normal"/>
        <w:numPr>
          <w:ilvl w:val="0"/>
          <w:numId w:val="0"/>
        </w:numPr>
        <w:ind w:left="0" w:firstLine="900"/>
        <w:rPr>
          <w:lang w:eastAsia="ru-RU"/>
        </w:rPr>
      </w:pPr>
      <w:r>
        <w:rPr>
          <w:lang w:eastAsia="ru-RU"/>
        </w:rPr>
      </w:r>
    </w:p>
    <w:p>
      <w:pPr>
        <w:pStyle w:val="Normal"/>
        <w:numPr>
          <w:ilvl w:val="0"/>
          <w:numId w:val="0"/>
        </w:numPr>
        <w:ind w:left="0" w:firstLine="900"/>
        <w:rPr>
          <w:lang w:eastAsia="ru-RU"/>
        </w:rPr>
      </w:pPr>
      <w:r>
        <w:rPr>
          <w:lang w:eastAsia="ru-RU"/>
        </w:rPr>
      </w:r>
    </w:p>
    <w:p>
      <w:pPr>
        <w:pStyle w:val="Normal"/>
        <w:numPr>
          <w:ilvl w:val="0"/>
          <w:numId w:val="0"/>
        </w:numPr>
        <w:ind w:left="0" w:firstLine="900"/>
        <w:rPr>
          <w:lang w:eastAsia="ru-RU"/>
        </w:rPr>
      </w:pPr>
      <w:r>
        <w:rPr>
          <w:lang w:eastAsia="ru-RU"/>
        </w:rPr>
        <w:t>Рисунок 3.4 — Инфологическая модель</w:t>
      </w:r>
    </w:p>
    <w:p>
      <w:pPr>
        <w:pStyle w:val="Normal"/>
        <w:numPr>
          <w:ilvl w:val="0"/>
          <w:numId w:val="0"/>
        </w:numPr>
        <w:ind w:left="0" w:firstLine="900"/>
        <w:rPr>
          <w:lang w:eastAsia="ru-RU"/>
        </w:rPr>
      </w:pPr>
      <w:r>
        <w:rPr>
          <w:lang w:eastAsia="ru-RU"/>
        </w:rPr>
        <w:t>Объектами в данной базе данных будут: информация о кабинетах, расписаниях звонков, типах занятий, занятиях на день, группах, занятиях, ролях, днях расписания, расписаниях, преподавателях и пользователях на таблицах   3.1</w:t>
      </w:r>
      <w:r>
        <w:rPr>
          <w:rFonts w:cs="Times New Roman"/>
          <w:lang w:eastAsia="ru-RU"/>
        </w:rPr>
        <w:t>–</w:t>
      </w:r>
      <w:r>
        <w:rPr>
          <w:lang w:eastAsia="ru-RU"/>
        </w:rPr>
        <w:t>3.2</w:t>
      </w:r>
      <w:r>
        <w:rPr>
          <w:rFonts w:cs="Times New Roman"/>
          <w:lang w:eastAsia="ru-RU"/>
        </w:rPr>
        <w:t>–3.3–3.4–3.5</w:t>
      </w:r>
      <w:r>
        <w:rPr>
          <w:lang w:eastAsia="ru-RU"/>
        </w:rPr>
        <w:t xml:space="preserve"> соответственно.</w:t>
      </w:r>
    </w:p>
    <w:p>
      <w:pPr>
        <w:pStyle w:val="Normal"/>
        <w:numPr>
          <w:ilvl w:val="0"/>
          <w:numId w:val="0"/>
        </w:numPr>
        <w:ind w:left="0" w:firstLine="900"/>
        <w:rPr>
          <w:lang w:eastAsia="ru-RU"/>
        </w:rPr>
      </w:pPr>
      <w:r>
        <w:rPr>
          <w:lang w:eastAsia="ru-RU"/>
        </w:rPr>
      </w:r>
    </w:p>
    <w:p>
      <w:pPr>
        <w:pStyle w:val="Normal"/>
        <w:ind w:hanging="0"/>
        <w:jc w:val="left"/>
        <w:rPr/>
      </w:pPr>
      <w:r>
        <w:rPr/>
        <w:t>Таблица 3.1 – Атрибуты Аутентификации</w:t>
      </w:r>
    </w:p>
    <w:tbl>
      <w:tblPr>
        <w:tblStyle w:val="a7"/>
        <w:tblW w:w="9746" w:type="dxa"/>
        <w:jc w:val="left"/>
        <w:tblInd w:w="221" w:type="dxa"/>
        <w:tblLayout w:type="fixed"/>
        <w:tblCellMar>
          <w:top w:w="0" w:type="dxa"/>
          <w:left w:w="108" w:type="dxa"/>
          <w:bottom w:w="0" w:type="dxa"/>
          <w:right w:w="108" w:type="dxa"/>
        </w:tblCellMar>
        <w:tblLook w:firstRow="1" w:noVBand="1" w:lastRow="0" w:firstColumn="1" w:lastColumn="0" w:noHBand="0" w:val="04a0"/>
      </w:tblPr>
      <w:tblGrid>
        <w:gridCol w:w="4787"/>
        <w:gridCol w:w="4958"/>
      </w:tblGrid>
      <w:tr>
        <w:trPr/>
        <w:tc>
          <w:tcPr>
            <w:tcW w:w="4787"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Объект</w:t>
            </w:r>
          </w:p>
        </w:tc>
        <w:tc>
          <w:tcPr>
            <w:tcW w:w="4958"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Атрибуты</w:t>
            </w:r>
          </w:p>
        </w:tc>
      </w:tr>
      <w:tr>
        <w:trPr/>
        <w:tc>
          <w:tcPr>
            <w:tcW w:w="4787"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Аунтификация</w:t>
            </w:r>
          </w:p>
        </w:tc>
        <w:tc>
          <w:tcPr>
            <w:tcW w:w="4958"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Идентификационный код</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Логин</w:t>
            </w:r>
          </w:p>
          <w:p>
            <w:pPr>
              <w:pStyle w:val="Normal"/>
              <w:widowControl w:val="false"/>
              <w:spacing w:lineRule="auto" w:line="240" w:before="0" w:after="0"/>
              <w:ind w:hanging="0"/>
              <w:rPr>
                <w:rFonts w:eastAsia="Calibri"/>
                <w:kern w:val="0"/>
                <w:lang w:val="ru-RU" w:eastAsia="en-US" w:bidi="ar-SA"/>
              </w:rPr>
            </w:pPr>
            <w:r>
              <w:rPr>
                <w:rFonts w:eastAsia="Calibri"/>
                <w:kern w:val="0"/>
                <w:lang w:val="ru-RU" w:eastAsia="en-US" w:bidi="ar-SA"/>
              </w:rPr>
              <w:t>Пароль</w:t>
            </w:r>
          </w:p>
          <w:p>
            <w:pPr>
              <w:pStyle w:val="Normal"/>
              <w:widowControl w:val="false"/>
              <w:spacing w:lineRule="auto" w:line="240" w:before="0" w:after="0"/>
              <w:ind w:hanging="0"/>
              <w:rPr>
                <w:rFonts w:eastAsia="Calibri"/>
                <w:kern w:val="0"/>
                <w:lang w:val="ru-RU" w:eastAsia="en-US" w:bidi="ar-SA"/>
              </w:rPr>
            </w:pPr>
            <w:r>
              <w:rPr>
                <w:rFonts w:eastAsia="Calibri"/>
                <w:kern w:val="0"/>
                <w:lang w:val="ru-RU" w:eastAsia="en-US" w:bidi="ar-SA"/>
              </w:rPr>
              <w:t>Роль</w:t>
            </w:r>
          </w:p>
          <w:p>
            <w:pPr>
              <w:pStyle w:val="Normal"/>
              <w:widowControl w:val="false"/>
              <w:spacing w:lineRule="auto" w:line="240" w:before="0" w:after="0"/>
              <w:ind w:hanging="0"/>
              <w:rPr>
                <w:rFonts w:cs="Times New Roman"/>
                <w:szCs w:val="28"/>
              </w:rPr>
            </w:pPr>
            <w:r>
              <w:rPr>
                <w:rFonts w:cs="Times New Roman"/>
                <w:szCs w:val="28"/>
              </w:rPr>
            </w:r>
          </w:p>
        </w:tc>
      </w:tr>
    </w:tbl>
    <w:p>
      <w:pPr>
        <w:pStyle w:val="Normal"/>
        <w:ind w:hanging="0"/>
        <w:jc w:val="left"/>
        <w:rPr/>
      </w:pPr>
      <w:r>
        <w:rPr/>
      </w:r>
    </w:p>
    <w:p>
      <w:pPr>
        <w:pStyle w:val="Normal"/>
        <w:ind w:hanging="0"/>
        <w:jc w:val="left"/>
        <w:rPr/>
      </w:pPr>
      <w:r>
        <w:rPr/>
        <w:t>Таблица 3.2 – Атрибуты Уроков</w:t>
      </w:r>
    </w:p>
    <w:tbl>
      <w:tblPr>
        <w:tblStyle w:val="a7"/>
        <w:tblW w:w="9746" w:type="dxa"/>
        <w:jc w:val="left"/>
        <w:tblInd w:w="221" w:type="dxa"/>
        <w:tblLayout w:type="fixed"/>
        <w:tblCellMar>
          <w:top w:w="0" w:type="dxa"/>
          <w:left w:w="108" w:type="dxa"/>
          <w:bottom w:w="0" w:type="dxa"/>
          <w:right w:w="108" w:type="dxa"/>
        </w:tblCellMar>
        <w:tblLook w:firstRow="1" w:noVBand="1" w:lastRow="0" w:firstColumn="1" w:lastColumn="0" w:noHBand="0" w:val="04a0"/>
      </w:tblPr>
      <w:tblGrid>
        <w:gridCol w:w="4795"/>
        <w:gridCol w:w="4950"/>
      </w:tblGrid>
      <w:tr>
        <w:trPr/>
        <w:tc>
          <w:tcPr>
            <w:tcW w:w="4795"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Объект</w:t>
            </w:r>
          </w:p>
        </w:tc>
        <w:tc>
          <w:tcPr>
            <w:tcW w:w="4950"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Атрибуты</w:t>
            </w:r>
          </w:p>
        </w:tc>
      </w:tr>
      <w:tr>
        <w:trPr/>
        <w:tc>
          <w:tcPr>
            <w:tcW w:w="4795"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Уроки</w:t>
            </w:r>
          </w:p>
        </w:tc>
        <w:tc>
          <w:tcPr>
            <w:tcW w:w="4950"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Идентификационный код</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Урок</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Предмет</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Идентификационный код Учителя</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Идентификационный код Недели</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Идентификационный код Класса</w:t>
            </w:r>
          </w:p>
        </w:tc>
      </w:tr>
    </w:tbl>
    <w:p>
      <w:pPr>
        <w:pStyle w:val="Style37"/>
        <w:numPr>
          <w:ilvl w:val="0"/>
          <w:numId w:val="0"/>
        </w:numPr>
        <w:ind w:left="0" w:hanging="0"/>
        <w:rPr>
          <w:lang w:eastAsia="ru-RU"/>
        </w:rPr>
      </w:pPr>
      <w:r>
        <w:rPr>
          <w:lang w:eastAsia="ru-RU"/>
        </w:rPr>
      </w:r>
    </w:p>
    <w:p>
      <w:pPr>
        <w:pStyle w:val="Normal"/>
        <w:numPr>
          <w:ilvl w:val="0"/>
          <w:numId w:val="0"/>
        </w:numPr>
        <w:ind w:left="0" w:hanging="0"/>
        <w:jc w:val="left"/>
        <w:rPr>
          <w:lang w:eastAsia="ru-RU"/>
        </w:rPr>
      </w:pPr>
      <w:r>
        <w:rPr>
          <w:lang w:eastAsia="ru-RU"/>
        </w:rPr>
        <w:t>Таблица 3.3 – Атрибуты Недели</w:t>
      </w:r>
    </w:p>
    <w:tbl>
      <w:tblPr>
        <w:tblStyle w:val="a7"/>
        <w:tblW w:w="9746" w:type="dxa"/>
        <w:jc w:val="left"/>
        <w:tblInd w:w="221" w:type="dxa"/>
        <w:tblLayout w:type="fixed"/>
        <w:tblCellMar>
          <w:top w:w="0" w:type="dxa"/>
          <w:left w:w="108" w:type="dxa"/>
          <w:bottom w:w="0" w:type="dxa"/>
          <w:right w:w="108" w:type="dxa"/>
        </w:tblCellMar>
        <w:tblLook w:firstRow="1" w:noVBand="1" w:lastRow="0" w:firstColumn="1" w:lastColumn="0" w:noHBand="0" w:val="04a0"/>
      </w:tblPr>
      <w:tblGrid>
        <w:gridCol w:w="4787"/>
        <w:gridCol w:w="4958"/>
      </w:tblGrid>
      <w:tr>
        <w:trPr/>
        <w:tc>
          <w:tcPr>
            <w:tcW w:w="4787"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Объект</w:t>
            </w:r>
          </w:p>
        </w:tc>
        <w:tc>
          <w:tcPr>
            <w:tcW w:w="4958"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Атрибуты</w:t>
            </w:r>
          </w:p>
        </w:tc>
      </w:tr>
      <w:tr>
        <w:trPr/>
        <w:tc>
          <w:tcPr>
            <w:tcW w:w="4787"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Дни недели</w:t>
            </w:r>
          </w:p>
        </w:tc>
        <w:tc>
          <w:tcPr>
            <w:tcW w:w="4958"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Идентификационный код</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Дни недели</w:t>
            </w:r>
          </w:p>
        </w:tc>
      </w:tr>
    </w:tbl>
    <w:p>
      <w:pPr>
        <w:pStyle w:val="Normal"/>
        <w:numPr>
          <w:ilvl w:val="0"/>
          <w:numId w:val="0"/>
        </w:numPr>
        <w:ind w:left="0" w:hanging="0"/>
        <w:jc w:val="left"/>
        <w:rPr>
          <w:lang w:eastAsia="ru-RU"/>
        </w:rPr>
      </w:pPr>
      <w:r>
        <w:rPr>
          <w:lang w:eastAsia="ru-RU"/>
        </w:rPr>
      </w:r>
      <w:bookmarkStart w:id="28" w:name="__RefHeading___Toc2822_69305408111311111"/>
      <w:bookmarkStart w:id="29" w:name="__RefHeading___Toc2822_69305408111311111"/>
      <w:bookmarkEnd w:id="29"/>
    </w:p>
    <w:p>
      <w:pPr>
        <w:pStyle w:val="Normal"/>
        <w:numPr>
          <w:ilvl w:val="0"/>
          <w:numId w:val="0"/>
        </w:numPr>
        <w:ind w:left="0" w:hanging="0"/>
        <w:jc w:val="left"/>
        <w:rPr>
          <w:lang w:eastAsia="ru-RU"/>
        </w:rPr>
      </w:pPr>
      <w:bookmarkStart w:id="30" w:name="__RefHeading___Toc2822_69305408111311111"/>
      <w:bookmarkEnd w:id="30"/>
      <w:r>
        <w:rPr>
          <w:lang w:val="en-US" w:eastAsia="ru-RU"/>
        </w:rPr>
        <w:t>Таблица 3.</w:t>
      </w:r>
      <w:r>
        <w:rPr>
          <w:lang w:val="ru-RU" w:eastAsia="ru-RU"/>
        </w:rPr>
        <w:t>4</w:t>
      </w:r>
      <w:r>
        <w:rPr>
          <w:lang w:val="en-US" w:eastAsia="ru-RU"/>
        </w:rPr>
        <w:t xml:space="preserve"> – Атрибуты </w:t>
      </w:r>
      <w:r>
        <w:rPr>
          <w:lang w:val="ru-RU" w:eastAsia="ru-RU"/>
        </w:rPr>
        <w:t>Учителя</w:t>
      </w:r>
    </w:p>
    <w:tbl>
      <w:tblPr>
        <w:tblStyle w:val="a7"/>
        <w:tblW w:w="9746" w:type="dxa"/>
        <w:jc w:val="left"/>
        <w:tblInd w:w="221" w:type="dxa"/>
        <w:tblLayout w:type="fixed"/>
        <w:tblCellMar>
          <w:top w:w="0" w:type="dxa"/>
          <w:left w:w="108" w:type="dxa"/>
          <w:bottom w:w="0" w:type="dxa"/>
          <w:right w:w="108" w:type="dxa"/>
        </w:tblCellMar>
        <w:tblLook w:firstRow="1" w:noVBand="1" w:lastRow="0" w:firstColumn="1" w:lastColumn="0" w:noHBand="0" w:val="04a0"/>
      </w:tblPr>
      <w:tblGrid>
        <w:gridCol w:w="4787"/>
        <w:gridCol w:w="4958"/>
      </w:tblGrid>
      <w:tr>
        <w:trPr/>
        <w:tc>
          <w:tcPr>
            <w:tcW w:w="4787" w:type="dxa"/>
            <w:tcBorders/>
          </w:tcPr>
          <w:p>
            <w:pPr>
              <w:pStyle w:val="Normal"/>
              <w:widowControl w:val="false"/>
              <w:spacing w:lineRule="auto" w:line="240" w:before="0" w:after="0"/>
              <w:ind w:hanging="0"/>
              <w:rPr>
                <w:color w:val="000000"/>
              </w:rPr>
            </w:pPr>
            <w:r>
              <w:rPr>
                <w:rFonts w:eastAsia="Calibri" w:cs="Times New Roman"/>
                <w:color w:val="000000"/>
                <w:kern w:val="0"/>
                <w:szCs w:val="28"/>
                <w:lang w:val="ru-RU" w:eastAsia="en-US" w:bidi="ar-SA"/>
              </w:rPr>
              <w:t>Объект</w:t>
            </w:r>
          </w:p>
        </w:tc>
        <w:tc>
          <w:tcPr>
            <w:tcW w:w="4958" w:type="dxa"/>
            <w:tcBorders/>
          </w:tcPr>
          <w:p>
            <w:pPr>
              <w:pStyle w:val="Normal"/>
              <w:widowControl w:val="false"/>
              <w:spacing w:lineRule="auto" w:line="240" w:before="0" w:after="0"/>
              <w:ind w:hanging="0"/>
              <w:rPr>
                <w:color w:val="000000"/>
              </w:rPr>
            </w:pPr>
            <w:r>
              <w:rPr>
                <w:rFonts w:eastAsia="Calibri" w:cs="Times New Roman"/>
                <w:color w:val="000000"/>
                <w:kern w:val="0"/>
                <w:szCs w:val="28"/>
                <w:lang w:val="ru-RU" w:eastAsia="en-US" w:bidi="ar-SA"/>
              </w:rPr>
              <w:t>Атрибуты</w:t>
            </w:r>
          </w:p>
        </w:tc>
      </w:tr>
      <w:tr>
        <w:trPr>
          <w:trHeight w:val="1308" w:hRule="atLeast"/>
        </w:trPr>
        <w:tc>
          <w:tcPr>
            <w:tcW w:w="4787" w:type="dxa"/>
            <w:tcBorders/>
          </w:tcPr>
          <w:p>
            <w:pPr>
              <w:pStyle w:val="Normal"/>
              <w:widowControl w:val="false"/>
              <w:spacing w:lineRule="auto" w:line="240" w:before="0" w:after="0"/>
              <w:ind w:hanging="0"/>
              <w:rPr>
                <w:color w:val="000000"/>
              </w:rPr>
            </w:pPr>
            <w:r>
              <w:rPr>
                <w:rFonts w:eastAsia="Calibri" w:cs="Times New Roman"/>
                <w:color w:val="000000"/>
                <w:kern w:val="0"/>
                <w:szCs w:val="28"/>
                <w:lang w:val="ru-RU" w:eastAsia="en-US" w:bidi="ar-SA"/>
              </w:rPr>
              <w:t>Учитель</w:t>
            </w:r>
          </w:p>
        </w:tc>
        <w:tc>
          <w:tcPr>
            <w:tcW w:w="4958" w:type="dxa"/>
            <w:tcBorders/>
          </w:tcPr>
          <w:p>
            <w:pPr>
              <w:pStyle w:val="Normal"/>
              <w:widowControl w:val="false"/>
              <w:spacing w:lineRule="auto" w:line="240" w:before="0" w:after="0"/>
              <w:ind w:hanging="0"/>
              <w:rPr>
                <w:color w:val="000000"/>
              </w:rPr>
            </w:pPr>
            <w:r>
              <w:rPr>
                <w:rFonts w:eastAsia="Calibri" w:cs="Times New Roman"/>
                <w:color w:val="000000"/>
                <w:kern w:val="0"/>
                <w:szCs w:val="28"/>
                <w:lang w:val="ru-RU" w:eastAsia="en-US" w:bidi="ar-SA"/>
              </w:rPr>
              <w:t>Идентификационный код</w:t>
            </w:r>
          </w:p>
          <w:p>
            <w:pPr>
              <w:pStyle w:val="Normal"/>
              <w:widowControl w:val="false"/>
              <w:spacing w:lineRule="auto" w:line="240" w:before="0" w:after="0"/>
              <w:ind w:hanging="0"/>
              <w:rPr>
                <w:color w:val="000000"/>
              </w:rPr>
            </w:pPr>
            <w:r>
              <w:rPr>
                <w:rFonts w:eastAsia="Calibri" w:cs="Times New Roman"/>
                <w:color w:val="000000"/>
                <w:kern w:val="0"/>
                <w:szCs w:val="28"/>
                <w:lang w:val="ru-RU" w:eastAsia="en-US" w:bidi="ar-SA"/>
              </w:rPr>
              <w:t>Фамилия</w:t>
            </w:r>
          </w:p>
          <w:p>
            <w:pPr>
              <w:pStyle w:val="Normal"/>
              <w:widowControl w:val="false"/>
              <w:spacing w:lineRule="auto" w:line="240" w:before="0" w:after="0"/>
              <w:ind w:hanging="0"/>
              <w:rPr>
                <w:color w:val="000000"/>
              </w:rPr>
            </w:pPr>
            <w:r>
              <w:rPr>
                <w:rFonts w:eastAsia="Calibri" w:cs="Times New Roman"/>
                <w:color w:val="000000"/>
                <w:kern w:val="0"/>
                <w:szCs w:val="28"/>
                <w:lang w:val="ru-RU" w:eastAsia="en-US" w:bidi="ar-SA"/>
              </w:rPr>
              <w:t>Имя</w:t>
            </w:r>
          </w:p>
          <w:p>
            <w:pPr>
              <w:pStyle w:val="Normal"/>
              <w:widowControl w:val="false"/>
              <w:spacing w:lineRule="auto" w:line="240" w:before="0" w:after="0"/>
              <w:ind w:hanging="0"/>
              <w:rPr>
                <w:color w:val="000000"/>
              </w:rPr>
            </w:pPr>
            <w:r>
              <w:rPr>
                <w:rFonts w:eastAsia="Calibri" w:cs="Times New Roman"/>
                <w:color w:val="000000"/>
                <w:kern w:val="0"/>
                <w:szCs w:val="28"/>
                <w:lang w:val="ru-RU" w:eastAsia="en-US" w:bidi="ar-SA"/>
              </w:rPr>
              <w:t>Отчество</w:t>
            </w:r>
          </w:p>
        </w:tc>
      </w:tr>
    </w:tbl>
    <w:p>
      <w:pPr>
        <w:pStyle w:val="Normal"/>
        <w:numPr>
          <w:ilvl w:val="0"/>
          <w:numId w:val="0"/>
        </w:numPr>
        <w:ind w:left="0" w:hanging="0"/>
        <w:jc w:val="left"/>
        <w:rPr>
          <w:lang w:eastAsia="ru-RU"/>
        </w:rPr>
      </w:pPr>
      <w:r>
        <w:rPr>
          <w:lang w:eastAsia="ru-RU"/>
        </w:rPr>
      </w:r>
    </w:p>
    <w:p>
      <w:pPr>
        <w:pStyle w:val="Normal"/>
        <w:numPr>
          <w:ilvl w:val="0"/>
          <w:numId w:val="0"/>
        </w:numPr>
        <w:ind w:left="0" w:hanging="0"/>
        <w:jc w:val="left"/>
        <w:rPr>
          <w:lang w:eastAsia="ru-RU"/>
        </w:rPr>
      </w:pPr>
      <w:bookmarkStart w:id="31" w:name="__RefHeading___Toc2822_69305408111311111"/>
      <w:bookmarkEnd w:id="31"/>
      <w:r>
        <w:rPr>
          <w:lang w:val="ru-RU" w:eastAsia="ru-RU"/>
        </w:rPr>
        <w:t>Таблица 3.5 – Атрибуты Класса</w:t>
      </w:r>
    </w:p>
    <w:tbl>
      <w:tblPr>
        <w:tblStyle w:val="a7"/>
        <w:tblW w:w="9746" w:type="dxa"/>
        <w:jc w:val="left"/>
        <w:tblInd w:w="221" w:type="dxa"/>
        <w:tblLayout w:type="fixed"/>
        <w:tblCellMar>
          <w:top w:w="0" w:type="dxa"/>
          <w:left w:w="108" w:type="dxa"/>
          <w:bottom w:w="0" w:type="dxa"/>
          <w:right w:w="108" w:type="dxa"/>
        </w:tblCellMar>
        <w:tblLook w:firstRow="1" w:noVBand="1" w:lastRow="0" w:firstColumn="1" w:lastColumn="0" w:noHBand="0" w:val="04a0"/>
      </w:tblPr>
      <w:tblGrid>
        <w:gridCol w:w="4787"/>
        <w:gridCol w:w="4958"/>
      </w:tblGrid>
      <w:tr>
        <w:trPr/>
        <w:tc>
          <w:tcPr>
            <w:tcW w:w="4787"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Объект</w:t>
            </w:r>
          </w:p>
        </w:tc>
        <w:tc>
          <w:tcPr>
            <w:tcW w:w="4958"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Атрибуты</w:t>
            </w:r>
          </w:p>
        </w:tc>
      </w:tr>
      <w:tr>
        <w:trPr>
          <w:trHeight w:val="1028" w:hRule="atLeast"/>
        </w:trPr>
        <w:tc>
          <w:tcPr>
            <w:tcW w:w="4787"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Класс</w:t>
            </w:r>
          </w:p>
        </w:tc>
        <w:tc>
          <w:tcPr>
            <w:tcW w:w="4958" w:type="dxa"/>
            <w:tcBorders/>
          </w:tcPr>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Идентификационный код</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Имя класса</w:t>
            </w:r>
          </w:p>
          <w:p>
            <w:pPr>
              <w:pStyle w:val="Normal"/>
              <w:widowControl w:val="false"/>
              <w:spacing w:lineRule="auto" w:line="240" w:before="0" w:after="0"/>
              <w:ind w:hanging="0"/>
              <w:rPr>
                <w:rFonts w:cs="Times New Roman"/>
                <w:szCs w:val="28"/>
              </w:rPr>
            </w:pPr>
            <w:r>
              <w:rPr>
                <w:rFonts w:eastAsia="Calibri" w:cs="Times New Roman"/>
                <w:kern w:val="0"/>
                <w:szCs w:val="28"/>
                <w:lang w:val="ru-RU" w:eastAsia="en-US" w:bidi="ar-SA"/>
              </w:rPr>
              <w:t>Классный руководитель</w:t>
            </w:r>
          </w:p>
        </w:tc>
      </w:tr>
    </w:tbl>
    <w:p>
      <w:pPr>
        <w:pStyle w:val="2"/>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bookmarkStart w:id="32" w:name="__RefHeading___Toc2822_69305408111311111"/>
      <w:bookmarkStart w:id="33" w:name="__RefHeading___Toc2822_69305408111311111"/>
      <w:bookmarkEnd w:id="33"/>
    </w:p>
    <w:p>
      <w:pPr>
        <w:pStyle w:val="Normal"/>
        <w:rPr/>
      </w:pPr>
      <w:r>
        <w:rPr/>
        <w:t>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[21].</w:t>
      </w:r>
    </w:p>
    <w:p>
      <w:pPr>
        <w:pStyle w:val="Normal"/>
        <w:numPr>
          <w:ilvl w:val="0"/>
          <w:numId w:val="0"/>
        </w:numPr>
        <w:ind w:left="0" w:right="0" w:firstLine="850"/>
        <w:rPr>
          <w:lang w:val="en-US"/>
        </w:rPr>
      </w:pPr>
      <w:r>
        <w:rPr>
          <w:lang w:val="en-US" w:eastAsia="ru-RU"/>
        </w:rPr>
        <w:t>Поэтому для разработки программного электронного расписания занятий была выбрана Microsoft SQL Server. 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[25].</w:t>
      </w:r>
    </w:p>
    <w:p>
      <w:pPr>
        <w:pStyle w:val="Normal"/>
        <w:numPr>
          <w:ilvl w:val="0"/>
          <w:numId w:val="0"/>
        </w:numPr>
        <w:ind w:left="0" w:right="0" w:firstLine="850"/>
        <w:rPr>
          <w:lang w:val="en-US"/>
        </w:rPr>
      </w:pPr>
      <w:r>
        <w:rPr/>
      </w:r>
    </w:p>
    <w:p>
      <w:pPr>
        <w:pStyle w:val="Normal"/>
        <w:numPr>
          <w:ilvl w:val="0"/>
          <w:numId w:val="0"/>
        </w:numPr>
        <w:ind w:left="0" w:right="0" w:firstLine="850"/>
        <w:rPr>
          <w:lang w:val="en-US"/>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firstLine="850"/>
        <w:rPr>
          <w:lang w:val="en-US"/>
        </w:rPr>
      </w:pPr>
      <w:r>
        <w:rPr>
          <w:lang w:val="en-US" w:eastAsia="ru-RU"/>
        </w:rPr>
        <w:t>Схема связей таблиц в базе данных представлена на рисунке 3.5.</w:t>
      </w:r>
    </w:p>
    <w:p>
      <w:pPr>
        <w:pStyle w:val="Normal"/>
        <w:numPr>
          <w:ilvl w:val="0"/>
          <w:numId w:val="0"/>
        </w:numPr>
        <w:ind w:left="0" w:right="0" w:firstLine="850"/>
        <w:rPr>
          <w:lang w:val="en-US"/>
        </w:rPr>
      </w:pPr>
      <w:r>
        <w:rPr/>
      </w:r>
    </w:p>
    <w:p>
      <w:pPr>
        <w:pStyle w:val="Standard"/>
        <w:numPr>
          <w:ilvl w:val="0"/>
          <w:numId w:val="0"/>
        </w:numPr>
        <w:ind w:left="0" w:hanging="0"/>
        <w:jc w:val="center"/>
        <w:rPr>
          <w:rFonts w:cs="Times New Rom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20335" cy="5620385"/>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8"/>
                    <a:stretch>
                      <a:fillRect/>
                    </a:stretch>
                  </pic:blipFill>
                  <pic:spPr bwMode="auto">
                    <a:xfrm>
                      <a:off x="0" y="0"/>
                      <a:ext cx="5220335" cy="5620385"/>
                    </a:xfrm>
                    <a:prstGeom prst="rect">
                      <a:avLst/>
                    </a:prstGeom>
                  </pic:spPr>
                </pic:pic>
              </a:graphicData>
            </a:graphic>
          </wp:anchor>
        </w:drawing>
      </w:r>
      <w:r>
        <w:rPr>
          <w:rFonts w:cs="Times New Roman"/>
          <w:lang w:val="en-US"/>
        </w:rPr>
        <w:t xml:space="preserve">Рисунок 3.5 – </w:t>
      </w:r>
      <w:r>
        <w:rPr>
          <w:lang w:val="en-US"/>
        </w:rPr>
        <w:t>Схема связей таблиц в базе данных</w:t>
      </w:r>
    </w:p>
    <w:p>
      <w:pPr>
        <w:pStyle w:val="Normal"/>
        <w:numPr>
          <w:ilvl w:val="0"/>
          <w:numId w:val="0"/>
        </w:numPr>
        <w:ind w:left="0" w:hanging="0"/>
        <w:jc w:val="center"/>
        <w:rPr>
          <w:rFonts w:cs="Times New Roman"/>
        </w:rPr>
      </w:pPr>
      <w:r>
        <w:rPr>
          <w:lang w:val="en-US"/>
        </w:rPr>
        <w:t>Структура таблиц «</w:t>
      </w:r>
      <w:r>
        <w:rPr>
          <w:lang w:val="ru-RU"/>
        </w:rPr>
        <w:t>Авторизация</w:t>
      </w:r>
      <w:r>
        <w:rPr>
          <w:lang w:val="en-US"/>
        </w:rPr>
        <w:t>», «</w:t>
      </w:r>
      <w:r>
        <w:rPr>
          <w:lang w:val="ru-RU"/>
        </w:rPr>
        <w:t>Уроки</w:t>
      </w:r>
      <w:r>
        <w:rPr>
          <w:lang w:val="en-US"/>
        </w:rPr>
        <w:t>», «</w:t>
      </w:r>
      <w:r>
        <w:rPr>
          <w:lang w:val="ru-RU"/>
        </w:rPr>
        <w:t>Дни недели</w:t>
      </w:r>
      <w:r>
        <w:rPr>
          <w:lang w:val="en-US"/>
        </w:rPr>
        <w:t>», «</w:t>
      </w:r>
      <w:r>
        <w:rPr>
          <w:lang w:val="ru-RU"/>
        </w:rPr>
        <w:t>Класс</w:t>
      </w:r>
      <w:r>
        <w:rPr>
          <w:lang w:val="en-US"/>
        </w:rPr>
        <w:t>», «</w:t>
      </w:r>
      <w:r>
        <w:rPr>
          <w:lang w:val="ru-RU"/>
        </w:rPr>
        <w:t>Учитель</w:t>
      </w:r>
      <w:r>
        <w:rPr>
          <w:lang w:val="en-US"/>
        </w:rPr>
        <w:t>» базы данных представлена на рисунках 3.6 – 3.7– 3.</w:t>
      </w:r>
      <w:r>
        <w:rPr>
          <w:lang w:val="ru-RU"/>
        </w:rPr>
        <w:t>8</w:t>
      </w:r>
      <w:r>
        <w:rPr>
          <w:lang w:val="en-US"/>
        </w:rPr>
        <w:t>– 3.</w:t>
      </w:r>
      <w:r>
        <w:rPr>
          <w:lang w:val="ru-RU"/>
        </w:rPr>
        <w:t>9</w:t>
      </w:r>
      <w:r>
        <w:rPr>
          <w:lang w:val="en-US"/>
        </w:rPr>
        <w:t>– 3.</w:t>
      </w:r>
      <w:r>
        <w:rPr>
          <w:lang w:val="ru-RU"/>
        </w:rPr>
        <w:t>10</w:t>
      </w:r>
      <w:r>
        <w:rPr>
          <w:lang w:val="en-US"/>
        </w:rPr>
        <w:t xml:space="preserve"> соответственно.</w:t>
      </w:r>
    </w:p>
    <w:p>
      <w:pPr>
        <w:pStyle w:val="Normal"/>
        <w:numPr>
          <w:ilvl w:val="0"/>
          <w:numId w:val="0"/>
        </w:numPr>
        <w:ind w:left="0" w:hanging="0"/>
        <w:jc w:val="center"/>
        <w:rPr>
          <w:rFonts w:cs="Times New Roman"/>
        </w:rPr>
      </w:pPr>
      <w:r>
        <w:rPr>
          <w:rFonts w:cs="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647950" cy="1009650"/>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9"/>
                    <a:stretch>
                      <a:fillRect/>
                    </a:stretch>
                  </pic:blipFill>
                  <pic:spPr bwMode="auto">
                    <a:xfrm>
                      <a:off x="0" y="0"/>
                      <a:ext cx="2647950" cy="1009650"/>
                    </a:xfrm>
                    <a:prstGeom prst="rect">
                      <a:avLst/>
                    </a:prstGeom>
                  </pic:spPr>
                </pic:pic>
              </a:graphicData>
            </a:graphic>
          </wp:anchor>
        </w:drawing>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lang w:val="en-US"/>
        </w:rPr>
        <w:t>Рисунок 3.6 – Таблица «</w:t>
      </w:r>
      <w:r>
        <w:rPr>
          <w:lang w:val="ru-RU"/>
        </w:rPr>
        <w:t>Авторизация</w:t>
      </w:r>
      <w:r>
        <w:rPr>
          <w:lang w:val="en-US"/>
        </w:rPr>
        <w:t>»</w:t>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67000" cy="1371600"/>
            <wp:effectExtent l="0" t="0" r="0" b="0"/>
            <wp:wrapSquare wrapText="largest"/>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10"/>
                    <a:stretch>
                      <a:fillRect/>
                    </a:stretch>
                  </pic:blipFill>
                  <pic:spPr bwMode="auto">
                    <a:xfrm>
                      <a:off x="0" y="0"/>
                      <a:ext cx="2667000" cy="1371600"/>
                    </a:xfrm>
                    <a:prstGeom prst="rect">
                      <a:avLst/>
                    </a:prstGeom>
                  </pic:spPr>
                </pic:pic>
              </a:graphicData>
            </a:graphic>
          </wp:anchor>
        </w:drawing>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r>
    </w:p>
    <w:p>
      <w:pPr>
        <w:pStyle w:val="Normal"/>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lang w:val="en-US"/>
        </w:rPr>
        <w:t>Рисунок 3.7 – Таблица «</w:t>
      </w:r>
      <w:r>
        <w:rPr>
          <w:lang w:val="ru-RU"/>
        </w:rPr>
        <w:t>Уроки</w:t>
      </w:r>
      <w:r>
        <w:rPr>
          <w:lang w:val="en-US"/>
        </w:rPr>
        <w:t>»</w:t>
      </w:r>
    </w:p>
    <w:p>
      <w:pPr>
        <w:pStyle w:val="Standard"/>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rFonts w:cs="Times New Roman"/>
        </w:rPr>
        <w:drawing>
          <wp:anchor behindDoc="0" distT="0" distB="0" distL="0" distR="0" simplePos="0" locked="0" layoutInCell="0" allowOverlap="1" relativeHeight="6">
            <wp:simplePos x="0" y="0"/>
            <wp:positionH relativeFrom="column">
              <wp:posOffset>1651000</wp:posOffset>
            </wp:positionH>
            <wp:positionV relativeFrom="paragraph">
              <wp:posOffset>-88900</wp:posOffset>
            </wp:positionV>
            <wp:extent cx="2962275" cy="666750"/>
            <wp:effectExtent l="0" t="0" r="0" b="0"/>
            <wp:wrapSquare wrapText="largest"/>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11"/>
                    <a:stretch>
                      <a:fillRect/>
                    </a:stretch>
                  </pic:blipFill>
                  <pic:spPr bwMode="auto">
                    <a:xfrm>
                      <a:off x="0" y="0"/>
                      <a:ext cx="2962275" cy="666750"/>
                    </a:xfrm>
                    <a:prstGeom prst="rect">
                      <a:avLst/>
                    </a:prstGeom>
                  </pic:spPr>
                </pic:pic>
              </a:graphicData>
            </a:graphic>
          </wp:anchor>
        </w:drawing>
      </w:r>
    </w:p>
    <w:p>
      <w:pPr>
        <w:pStyle w:val="Standard"/>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lang w:val="en-US"/>
        </w:rPr>
        <w:t>Рисунок 3.</w:t>
      </w:r>
      <w:r>
        <w:rPr>
          <w:lang w:val="ru-RU"/>
        </w:rPr>
        <w:t>8</w:t>
      </w:r>
      <w:r>
        <w:rPr>
          <w:lang w:val="en-US"/>
        </w:rPr>
        <w:t xml:space="preserve"> – Таблица «</w:t>
      </w:r>
      <w:r>
        <w:rPr>
          <w:lang w:val="ru-RU"/>
        </w:rPr>
        <w:t>Дни недели</w:t>
      </w:r>
      <w:r>
        <w:rPr>
          <w:lang w:val="en-US"/>
        </w:rPr>
        <w:t>»</w:t>
      </w:r>
    </w:p>
    <w:p>
      <w:pPr>
        <w:pStyle w:val="Standard"/>
        <w:numPr>
          <w:ilvl w:val="0"/>
          <w:numId w:val="0"/>
        </w:numPr>
        <w:ind w:left="0" w:hanging="0"/>
        <w:jc w:val="center"/>
        <w:rPr>
          <w:rFonts w:cs="Times New Roman"/>
        </w:rPr>
      </w:pPr>
      <w:r>
        <w:rPr>
          <w:rFonts w:cs="Times New Roman"/>
        </w:rPr>
        <w:drawing>
          <wp:anchor behindDoc="0" distT="0" distB="0" distL="0" distR="0" simplePos="0" locked="0" layoutInCell="0" allowOverlap="1" relativeHeight="7">
            <wp:simplePos x="0" y="0"/>
            <wp:positionH relativeFrom="column">
              <wp:posOffset>1779270</wp:posOffset>
            </wp:positionH>
            <wp:positionV relativeFrom="paragraph">
              <wp:posOffset>63500</wp:posOffset>
            </wp:positionV>
            <wp:extent cx="2705100" cy="828675"/>
            <wp:effectExtent l="0" t="0" r="0" b="0"/>
            <wp:wrapSquare wrapText="largest"/>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2"/>
                    <a:stretch>
                      <a:fillRect/>
                    </a:stretch>
                  </pic:blipFill>
                  <pic:spPr bwMode="auto">
                    <a:xfrm>
                      <a:off x="0" y="0"/>
                      <a:ext cx="2705100" cy="828675"/>
                    </a:xfrm>
                    <a:prstGeom prst="rect">
                      <a:avLst/>
                    </a:prstGeom>
                  </pic:spPr>
                </pic:pic>
              </a:graphicData>
            </a:graphic>
          </wp:anchor>
        </w:drawing>
      </w:r>
    </w:p>
    <w:p>
      <w:pPr>
        <w:pStyle w:val="Standard"/>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lang w:val="en-US"/>
        </w:rPr>
        <w:t>Рисунок 3.</w:t>
      </w:r>
      <w:r>
        <w:rPr>
          <w:lang w:val="ru-RU"/>
        </w:rPr>
        <w:t>9</w:t>
      </w:r>
      <w:r>
        <w:rPr>
          <w:lang w:val="en-US"/>
        </w:rPr>
        <w:t xml:space="preserve"> – Таблица «</w:t>
      </w:r>
      <w:r>
        <w:rPr>
          <w:lang w:val="ru-RU"/>
        </w:rPr>
        <w:t>Класс</w:t>
      </w:r>
      <w:r>
        <w:rPr>
          <w:lang w:val="en-US"/>
        </w:rPr>
        <w:t>»</w:t>
      </w:r>
    </w:p>
    <w:p>
      <w:pPr>
        <w:pStyle w:val="Standard"/>
        <w:numPr>
          <w:ilvl w:val="0"/>
          <w:numId w:val="0"/>
        </w:numPr>
        <w:ind w:left="0" w:hanging="0"/>
        <w:jc w:val="center"/>
        <w:rPr>
          <w:rFonts w:cs="Times New Roman"/>
        </w:rPr>
      </w:pPr>
      <w:r>
        <w:rPr>
          <w:rFonts w:cs="Times New Roma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134360" cy="1009650"/>
            <wp:effectExtent l="0" t="0" r="0" b="0"/>
            <wp:wrapSquare wrapText="largest"/>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13"/>
                    <a:stretch>
                      <a:fillRect/>
                    </a:stretch>
                  </pic:blipFill>
                  <pic:spPr bwMode="auto">
                    <a:xfrm>
                      <a:off x="0" y="0"/>
                      <a:ext cx="3134360" cy="1009650"/>
                    </a:xfrm>
                    <a:prstGeom prst="rect">
                      <a:avLst/>
                    </a:prstGeom>
                  </pic:spPr>
                </pic:pic>
              </a:graphicData>
            </a:graphic>
          </wp:anchor>
        </w:drawing>
      </w:r>
    </w:p>
    <w:p>
      <w:pPr>
        <w:pStyle w:val="Standard"/>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rFonts w:cs="Times New Roman"/>
        </w:rPr>
      </w:r>
    </w:p>
    <w:p>
      <w:pPr>
        <w:pStyle w:val="Standard"/>
        <w:numPr>
          <w:ilvl w:val="0"/>
          <w:numId w:val="0"/>
        </w:numPr>
        <w:ind w:left="0" w:hanging="0"/>
        <w:jc w:val="center"/>
        <w:rPr>
          <w:rFonts w:cs="Times New Roman"/>
        </w:rPr>
      </w:pPr>
      <w:r>
        <w:rPr>
          <w:lang w:val="en-US"/>
        </w:rPr>
        <w:t>Рисунок 3.</w:t>
      </w:r>
      <w:r>
        <w:rPr>
          <w:lang w:val="ru-RU"/>
        </w:rPr>
        <w:t>10</w:t>
      </w:r>
      <w:r>
        <w:rPr>
          <w:lang w:val="en-US"/>
        </w:rPr>
        <w:t xml:space="preserve"> – Таблица «</w:t>
      </w:r>
      <w:r>
        <w:rPr>
          <w:lang w:val="ru-RU"/>
        </w:rPr>
        <w:t>Учитель</w:t>
      </w:r>
      <w:r>
        <w:rPr>
          <w:lang w:val="en-US"/>
        </w:rPr>
        <w:t>»</w:t>
      </w:r>
    </w:p>
    <w:p>
      <w:pPr>
        <w:pStyle w:val="2"/>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p>
    <w:p>
      <w:pPr>
        <w:pStyle w:val="Normal"/>
        <w:numPr>
          <w:ilvl w:val="0"/>
          <w:numId w:val="0"/>
        </w:numPr>
        <w:ind w:left="0" w:right="0" w:firstLine="850"/>
        <w:rPr>
          <w:lang w:val="en-US"/>
        </w:rPr>
      </w:pPr>
      <w:r>
        <w:rPr>
          <w:lang w:val="en-US"/>
        </w:rPr>
      </w:r>
    </w:p>
    <w:p>
      <w:pPr>
        <w:pStyle w:val="1"/>
        <w:rPr>
          <w:b/>
          <w:b/>
        </w:rPr>
      </w:pPr>
      <w:bookmarkStart w:id="34" w:name="__RefHeading___Toc4367_2403557509"/>
      <w:bookmarkStart w:id="35" w:name="_Toc135775825"/>
      <w:bookmarkStart w:id="36" w:name="_Toc136036325"/>
      <w:bookmarkEnd w:id="34"/>
      <w:r>
        <w:rPr/>
        <w:t>4 Разработка программного модуля</w:t>
      </w:r>
      <w:bookmarkEnd w:id="35"/>
      <w:bookmarkEnd w:id="36"/>
    </w:p>
    <w:p>
      <w:pPr>
        <w:pStyle w:val="Normal"/>
        <w:rPr/>
      </w:pPr>
      <w:r>
        <w:rPr/>
      </w:r>
    </w:p>
    <w:p>
      <w:pPr>
        <w:pStyle w:val="Style37"/>
        <w:rPr/>
      </w:pPr>
      <w:r>
        <w:rPr/>
        <w:t>Программный модуль – независимая и функционально законченная часть программы, оформленная в виде самостоятельного фрагмента кода, упакованная в отдельный файл или обособленная другим способом. Примером программного </w:t>
      </w:r>
      <w:r>
        <w:rPr>
          <w:rStyle w:val="HTMLDefinition"/>
          <w:rFonts w:eastAsia="" w:eastAsiaTheme="majorEastAsia"/>
          <w:i w:val="false"/>
          <w:iCs w:val="false"/>
        </w:rPr>
        <w:t>модуля</w:t>
      </w:r>
      <w:r>
        <w:rPr/>
        <w:t> может служить DLL-библиотека, которая определенным образом обрабатывает запрос других подсистем и возвращает в ответ полученное значение. Модули формируют структуру программного продукта, позволяют избежать повторяющихся участков кода, делают размер приложения меньше, а его работу – быстрее.</w:t>
      </w:r>
    </w:p>
    <w:p>
      <w:pPr>
        <w:pStyle w:val="Style37"/>
        <w:rPr/>
      </w:pPr>
      <w:r>
        <w:rPr/>
        <w:t>При разработке программного модуля целесообразно придерживаться следующего порядка:</w:t>
      </w:r>
    </w:p>
    <w:p>
      <w:pPr>
        <w:pStyle w:val="Style37"/>
        <w:numPr>
          <w:ilvl w:val="0"/>
          <w:numId w:val="11"/>
        </w:numPr>
        <w:tabs>
          <w:tab w:val="clear" w:pos="709"/>
          <w:tab w:val="left" w:pos="1134" w:leader="none"/>
        </w:tabs>
        <w:ind w:left="0" w:firstLine="851"/>
        <w:rPr/>
      </w:pPr>
      <w:r>
        <w:rPr/>
        <w:t>изучение и проверка спецификации модуля, выбор языка программирования;</w:t>
      </w:r>
    </w:p>
    <w:p>
      <w:pPr>
        <w:pStyle w:val="Style37"/>
        <w:numPr>
          <w:ilvl w:val="0"/>
          <w:numId w:val="11"/>
        </w:numPr>
        <w:tabs>
          <w:tab w:val="clear" w:pos="709"/>
          <w:tab w:val="left" w:pos="1134" w:leader="none"/>
        </w:tabs>
        <w:ind w:left="0" w:firstLine="851"/>
        <w:rPr/>
      </w:pPr>
      <w:r>
        <w:rPr/>
        <w:t>выбор алгоритма и структуры данных;</w:t>
      </w:r>
    </w:p>
    <w:p>
      <w:pPr>
        <w:pStyle w:val="Style37"/>
        <w:numPr>
          <w:ilvl w:val="0"/>
          <w:numId w:val="11"/>
        </w:numPr>
        <w:tabs>
          <w:tab w:val="clear" w:pos="709"/>
          <w:tab w:val="left" w:pos="1134" w:leader="none"/>
        </w:tabs>
        <w:ind w:left="0" w:firstLine="851"/>
        <w:rPr/>
      </w:pPr>
      <w:r>
        <w:rPr/>
        <w:t>программирование (кодирование) модуля;</w:t>
      </w:r>
    </w:p>
    <w:p>
      <w:pPr>
        <w:pStyle w:val="Style37"/>
        <w:numPr>
          <w:ilvl w:val="0"/>
          <w:numId w:val="11"/>
        </w:numPr>
        <w:tabs>
          <w:tab w:val="clear" w:pos="709"/>
          <w:tab w:val="left" w:pos="1134" w:leader="none"/>
        </w:tabs>
        <w:ind w:left="0" w:firstLine="851"/>
        <w:rPr/>
      </w:pPr>
      <w:r>
        <w:rPr/>
        <w:t>шлифовка текста модуля;</w:t>
      </w:r>
    </w:p>
    <w:p>
      <w:pPr>
        <w:pStyle w:val="Style37"/>
        <w:numPr>
          <w:ilvl w:val="0"/>
          <w:numId w:val="11"/>
        </w:numPr>
        <w:tabs>
          <w:tab w:val="clear" w:pos="709"/>
          <w:tab w:val="left" w:pos="1134" w:leader="none"/>
        </w:tabs>
        <w:ind w:left="0" w:firstLine="851"/>
        <w:rPr/>
      </w:pPr>
      <w:r>
        <w:rPr/>
        <w:t>проверка модуля;</w:t>
      </w:r>
    </w:p>
    <w:p>
      <w:pPr>
        <w:pStyle w:val="Style37"/>
        <w:numPr>
          <w:ilvl w:val="0"/>
          <w:numId w:val="11"/>
        </w:numPr>
        <w:tabs>
          <w:tab w:val="clear" w:pos="709"/>
          <w:tab w:val="left" w:pos="1134" w:leader="none"/>
        </w:tabs>
        <w:ind w:left="0" w:firstLine="851"/>
        <w:rPr/>
      </w:pPr>
      <w:r>
        <w:rPr/>
        <w:t>компиляция модуля.</w:t>
      </w:r>
    </w:p>
    <w:p>
      <w:pPr>
        <w:pStyle w:val="Style37"/>
        <w:rPr/>
      </w:pPr>
      <w:r>
        <w:rPr/>
        <w:t>Первый шаг разработки программного модуля в значительной степени представляет собой смежный контроль структуры программы снизу: изучая спецификацию модуля, разработчик должен убедиться, что она ему понятна и достаточна для разработки этого модуля. В завершении этого шага выбирается язык программирования: хотя язык программирования может быть уже предопределен для всего программного продукта, все же в ряде случаев (если система программирования это допускает) может быть выбран другой язык, более подходящий для реализации данного модуля программного продукта (например, язык ассемблера).</w:t>
      </w:r>
    </w:p>
    <w:p>
      <w:pPr>
        <w:pStyle w:val="Style37"/>
        <w:rPr/>
      </w:pPr>
      <w:r>
        <w:rPr/>
        <w:t>На втором шаге разработки программного модуля необходимо выяснить, не известны ли уже какие-либо алгоритмы для решения поставленной или близкой к ней задачи. И если найдется подходящий алгоритм, то целесообразно им воспользоваться. Выбор подходящих структур данных, которые будут использоваться при выполнении модулем своих функций, в значительной степени предопределяет логику и качественные показатели разрабатываемого модуля, поэтому его следует рассматривать как весьма ответственное решение.</w:t>
      </w:r>
    </w:p>
    <w:p>
      <w:pPr>
        <w:pStyle w:val="Style37"/>
        <w:rPr/>
      </w:pPr>
      <w:r>
        <w:rPr/>
        <w:t>На третьем шаге осуществляется построение текста модуля на выбранном языке программирования. Обилие всевозможных деталей, которые должны быть учтены при реализации функций, указанных в спецификации модуля, легко могут привести к созданию весьма запутанного текста, содержащего массу ошибок и неточностей. Искать ошибки в таком модуле и вносить в него требуемые изменения может оказаться весьма трудоемкой задачей. Поэтому весьма важно для построения текста модуля пользоваться технологически обоснованной и практически проверенной дисциплиной программирования.</w:t>
      </w:r>
    </w:p>
    <w:p>
      <w:pPr>
        <w:pStyle w:val="Style37"/>
        <w:rPr/>
      </w:pPr>
      <w:r>
        <w:rPr/>
        <w:t>Следующий шаг разработки модуля связан с приведением текста модуля к завершенному виду в соответствии со спецификацией качества. При программировании модуля разработчик основное внимание уделяет правильности реализации функций модуля, оставляя недоработанными комментарии и допуская некоторые нарушения требований к стилю программы. При шлифовке текста модуля он должен отредактировать имеющиеся в тексте комментарии и, возможно, включить в него дополнительные комментарии с целью обеспечить требуемые примитивы качества. С этой же целью производится редактирование текста программы для выполнения стилистических требований.</w:t>
      </w:r>
    </w:p>
    <w:p>
      <w:pPr>
        <w:pStyle w:val="Style37"/>
        <w:rPr/>
      </w:pPr>
      <w:r>
        <w:rPr/>
        <w:t>Шаг проверки модуля представляет собой ручную проверку внутренней логики модуля до начала его отладки (использующей выполнение его на компьютере), реализует общий принцип, сформулированный для обсуждаемой технологии программирования, о необходимости контроля принимаемых решений на каждом этапе разработки.</w:t>
      </w:r>
    </w:p>
    <w:p>
      <w:pPr>
        <w:pStyle w:val="Style37"/>
        <w:numPr>
          <w:ilvl w:val="0"/>
          <w:numId w:val="0"/>
        </w:numPr>
        <w:ind w:left="0" w:right="0" w:firstLine="850"/>
        <w:rPr>
          <w:lang w:val="en-US"/>
        </w:rPr>
      </w:pPr>
      <w:r>
        <w:rPr/>
        <w:t>И, наконец, последний шаг разработки модуля означает завершение проверки модуля (с помощью компилятора) и переход к процессу отладки модуля.</w:t>
      </w:r>
    </w:p>
    <w:p>
      <w:pPr>
        <w:pStyle w:val="Style37"/>
        <w:numPr>
          <w:ilvl w:val="0"/>
          <w:numId w:val="0"/>
        </w:numPr>
        <w:ind w:left="0" w:right="0" w:firstLine="850"/>
        <w:rPr>
          <w:lang w:val="en-US"/>
        </w:rPr>
      </w:pPr>
      <w:r>
        <w:rPr>
          <w:lang w:val="en-US"/>
        </w:rPr>
      </w:r>
    </w:p>
    <w:p>
      <w:pPr>
        <w:pStyle w:val="2"/>
        <w:rPr/>
      </w:pPr>
      <w:bookmarkStart w:id="37" w:name="__RefHeading___Toc4369_2403557509"/>
      <w:bookmarkStart w:id="38" w:name="_Toc135775826"/>
      <w:bookmarkStart w:id="39" w:name="_Toc136036326"/>
      <w:bookmarkEnd w:id="37"/>
      <w:r>
        <w:rPr/>
        <w:t>4.1 Инструментальные средства разработки</w:t>
      </w:r>
      <w:bookmarkEnd w:id="38"/>
      <w:bookmarkEnd w:id="39"/>
    </w:p>
    <w:p>
      <w:pPr>
        <w:pStyle w:val="Normal"/>
        <w:rPr/>
      </w:pPr>
      <w:r>
        <w:rPr/>
      </w:r>
    </w:p>
    <w:p>
      <w:pPr>
        <w:pStyle w:val="Normal"/>
        <w:rPr/>
      </w:pPr>
      <w:r>
        <w:rPr/>
        <w:t xml:space="preserve">Для разработки данного приложения был выбран язык </w:t>
      </w:r>
      <w:r>
        <w:rPr>
          <w:lang w:val="en-US"/>
        </w:rPr>
        <w:t>C</w:t>
      </w:r>
      <w:r>
        <w:rPr/>
        <w:t xml:space="preserve"># – объектно-ориентированный язык программирования. Разработан в 1998-2001 годах группой инженеров компании </w:t>
      </w:r>
      <w:r>
        <w:rPr>
          <w:lang w:val="en-US"/>
        </w:rPr>
        <w:t>Microsoft</w:t>
      </w:r>
      <w:r>
        <w:rPr/>
        <w:t xml:space="preserve"> под руководством Андерса Хейлсберга и Скотта Вильтаумота как язык разработки приложений для платформы </w:t>
      </w:r>
      <w:r>
        <w:rPr>
          <w:lang w:val="en-US"/>
        </w:rPr>
        <w:t>Microsoft</w:t>
      </w:r>
      <w:r>
        <w:rPr/>
        <w:t xml:space="preserve"> .</w:t>
      </w:r>
      <w:r>
        <w:rPr>
          <w:lang w:val="en-US"/>
        </w:rPr>
        <w:t>NET</w:t>
      </w:r>
      <w:r>
        <w:rPr/>
        <w:t xml:space="preserve"> </w:t>
      </w:r>
      <w:r>
        <w:rPr>
          <w:lang w:val="en-US"/>
        </w:rPr>
        <w:t>Framework</w:t>
      </w:r>
      <w:r>
        <w:rPr/>
        <w:t xml:space="preserve"> и .</w:t>
      </w:r>
      <w:r>
        <w:rPr>
          <w:lang w:val="en-US"/>
        </w:rPr>
        <w:t>NET</w:t>
      </w:r>
      <w:r>
        <w:rPr/>
        <w:t xml:space="preserve"> </w:t>
      </w:r>
      <w:r>
        <w:rPr>
          <w:lang w:val="en-US"/>
        </w:rPr>
        <w:t>Core</w:t>
      </w:r>
      <w:r>
        <w:rPr/>
        <w:t xml:space="preserve">. Впоследствии был стандартизирован как </w:t>
      </w:r>
      <w:r>
        <w:rPr>
          <w:lang w:val="en-US"/>
        </w:rPr>
        <w:t>ECMA</w:t>
      </w:r>
      <w:r>
        <w:rPr/>
        <w:t xml:space="preserve">-334 и </w:t>
      </w:r>
      <w:r>
        <w:rPr>
          <w:lang w:val="en-US"/>
        </w:rPr>
        <w:t>ISO</w:t>
      </w:r>
      <w:r>
        <w:rPr/>
        <w:t>/</w:t>
      </w:r>
      <w:r>
        <w:rPr>
          <w:lang w:val="en-US"/>
        </w:rPr>
        <w:t>IEC</w:t>
      </w:r>
      <w:r>
        <w:rPr/>
        <w:t xml:space="preserve"> 23270 [15].</w:t>
      </w:r>
    </w:p>
    <w:p>
      <w:pPr>
        <w:pStyle w:val="Normal"/>
        <w:rPr/>
      </w:pPr>
      <w:r>
        <w:rPr>
          <w:lang w:val="en-US"/>
        </w:rPr>
        <w:t>Microsoft</w:t>
      </w:r>
      <w:r>
        <w:rPr/>
        <w:t xml:space="preserve"> </w:t>
      </w:r>
      <w:r>
        <w:rPr>
          <w:lang w:val="en-US"/>
        </w:rPr>
        <w:t>SQL</w:t>
      </w:r>
      <w:r>
        <w:rPr/>
        <w:t xml:space="preserve"> </w:t>
      </w:r>
      <w:r>
        <w:rPr>
          <w:lang w:val="en-US"/>
        </w:rPr>
        <w:t>Server</w:t>
      </w:r>
      <w:r>
        <w:rPr/>
        <w:t xml:space="preserve"> – система управления реляционными базами данных (РСУБД), разработанная корпорацией </w:t>
      </w:r>
      <w:r>
        <w:rPr>
          <w:lang w:val="en-US"/>
        </w:rPr>
        <w:t>Microsoft</w:t>
      </w:r>
      <w:r>
        <w:rPr/>
        <w:t xml:space="preserve">. Основной используемый язык запросов – </w:t>
      </w:r>
      <w:r>
        <w:rPr>
          <w:lang w:val="en-US"/>
        </w:rPr>
        <w:t>Transact</w:t>
      </w:r>
      <w:r>
        <w:rPr/>
        <w:t>-</w:t>
      </w:r>
      <w:r>
        <w:rPr>
          <w:lang w:val="en-US"/>
        </w:rPr>
        <w:t>SQL</w:t>
      </w:r>
      <w:r>
        <w:rPr/>
        <w:t xml:space="preserve">, создан совместно </w:t>
      </w:r>
      <w:r>
        <w:rPr>
          <w:lang w:val="en-US"/>
        </w:rPr>
        <w:t>Microsoft</w:t>
      </w:r>
      <w:r>
        <w:rPr/>
        <w:t xml:space="preserve"> и </w:t>
      </w:r>
      <w:r>
        <w:rPr>
          <w:lang w:val="en-US"/>
        </w:rPr>
        <w:t>Sybase</w:t>
      </w:r>
      <w:r>
        <w:rPr/>
        <w:t xml:space="preserve">. </w:t>
      </w:r>
      <w:r>
        <w:rPr>
          <w:lang w:val="en-US"/>
        </w:rPr>
        <w:t>Transact</w:t>
      </w:r>
      <w:r>
        <w:rPr/>
        <w:t>-</w:t>
      </w:r>
      <w:r>
        <w:rPr>
          <w:lang w:val="en-US"/>
        </w:rPr>
        <w:t>SQL</w:t>
      </w:r>
      <w:r>
        <w:rPr/>
        <w:t xml:space="preserve"> является реализацией стандарта </w:t>
      </w:r>
      <w:r>
        <w:rPr>
          <w:lang w:val="en-US"/>
        </w:rPr>
        <w:t>ANSI</w:t>
      </w:r>
      <w:r>
        <w:rPr/>
        <w:t>/</w:t>
      </w:r>
      <w:r>
        <w:rPr>
          <w:lang w:val="en-US"/>
        </w:rPr>
        <w:t>ISO</w:t>
      </w:r>
      <w:r>
        <w:rPr/>
        <w:t xml:space="preserve"> по структурированному языку запросов (</w:t>
      </w:r>
      <w:r>
        <w:rPr>
          <w:lang w:val="en-US"/>
        </w:rPr>
        <w:t>SQL</w:t>
      </w:r>
      <w:r>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[25].</w:t>
      </w:r>
    </w:p>
    <w:p>
      <w:pPr>
        <w:pStyle w:val="Standard"/>
        <w:rPr/>
      </w:pPr>
      <w:r>
        <w:rPr/>
        <w:t xml:space="preserve">Razor Pages — это предпочтительный способ создания приложений на основе страниц или форм в ASP.NET Core. Из </w:t>
      </w:r>
      <w:r>
        <w:rPr>
          <w:rFonts w:cs="Times New Roman"/>
          <w:szCs w:val="28"/>
        </w:rPr>
        <w:t>документации</w:t>
      </w:r>
      <w:r>
        <w:rPr/>
        <w:t>: "Razor Pages может сделать программирование сценариев, ориентированных на страницы, проще и эффективнее, чем использование контроллеров и представлений". Если ваше приложение ASP.NET MVC интенсивно использует представления, вы можете рассмотреть возможность перехода с действий и представлений на Razor Pages.</w:t>
      </w:r>
    </w:p>
    <w:p>
      <w:pPr>
        <w:pStyle w:val="Standard"/>
        <w:rPr/>
      </w:pPr>
      <w:r>
        <w:rPr/>
        <w:t>Типичное строго типизированное приложение MVC на основе представления будет использовать контроллер для хранения одного или нескольких действий. Контроллер будет взаимодействовать с доменом или моделью данных и создать экземпляр класса ViewModel. Затем этот класс ViewModel передается в представление, связанное с этим действием. При использовании этого подхода в сочетании со структурой папок по умолчанию приложений MVC для добавления новой страницы в приложение требуется изменить контроллер в одной папке, представление во вложенной вложенной папке в другой папке и модель представления в еще одной папке.</w:t>
      </w:r>
    </w:p>
    <w:p>
      <w:pPr>
        <w:pStyle w:val="Standard"/>
        <w:rPr/>
      </w:pPr>
      <w:r>
        <w:rPr/>
        <w:t xml:space="preserve">Razor Pages группировать действие (теперь </w:t>
      </w:r>
      <w:r>
        <w:rPr>
          <w:rStyle w:val="Style20"/>
          <w:szCs w:val="28"/>
        </w:rPr>
        <w:t>обработчик</w:t>
      </w:r>
      <w:r>
        <w:rPr/>
        <w:t xml:space="preserve">) и модель представления (называется </w:t>
      </w:r>
      <w:r>
        <w:rPr>
          <w:rStyle w:val="Style20"/>
          <w:szCs w:val="28"/>
        </w:rPr>
        <w:t>PageModel</w:t>
      </w:r>
      <w:r>
        <w:rPr/>
        <w:t xml:space="preserve">) в одном классе и связать этот класс с представлением (называется Razor Page). Все Razor Pages переходят в папку </w:t>
      </w:r>
      <w:r>
        <w:rPr>
          <w:rStyle w:val="Style20"/>
          <w:szCs w:val="28"/>
        </w:rPr>
        <w:t>Pages</w:t>
      </w:r>
      <w:r>
        <w:rPr/>
        <w:t xml:space="preserve"> в корне проекта ASP.NET Core. Razor Pages использует соглашение о маршрутизации на основе их имени и расположения в этой папке. Обработчики ведут себя точно так же, как методы действий, но имеют http-команду, которые они обрабатывают в своем имени (например, </w:t>
      </w:r>
      <w:r>
        <w:rPr>
          <w:rStyle w:val="HTMLCode"/>
          <w:rFonts w:eastAsia="Calibri" w:cs="Times New Roman"/>
          <w:sz w:val="24"/>
          <w:szCs w:val="24"/>
        </w:rPr>
        <w:t>OnGet</w:t>
      </w:r>
      <w:r>
        <w:rPr/>
        <w:t>). Они также не обязательно должны возвращать, так как по умолчанию предполагается, что они возвращают страницу, с которыми они связаны. Это, как правило, делает Razor Pages и их обработчики более мелкими и более сфокусированными, в то же время упрощая поиск и работу со всеми файлами, необходимыми для добавления или изменения определенной части приложения.</w:t>
      </w:r>
    </w:p>
    <w:p>
      <w:pPr>
        <w:pStyle w:val="Standard"/>
        <w:rPr/>
      </w:pPr>
      <w:r>
        <w:rPr/>
        <w:t>В рамках перехода от ASP.NET MVC к ASP.NET Core командам следует подумать о том, нужно ли переносить контроллеры и представления в ASP.NET Core контроллеры и представления или в Razor Pages. Первый, скорее всего, потребует немного меньше общих усилий, но не позволит команде воспользоваться преимуществами Razor Pages по сравнению с традиционной организацией файлов на основе представлений.</w:t>
      </w:r>
    </w:p>
    <w:p>
      <w:pPr>
        <w:pStyle w:val="Standard"/>
        <w:rPr/>
      </w:pPr>
      <w:r>
        <w:rPr>
          <w:lang w:val="en-US"/>
        </w:rPr>
        <w:t>Microsoft</w:t>
      </w:r>
      <w:r>
        <w:rPr/>
        <w:t xml:space="preserve">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 [26]. </w:t>
      </w:r>
    </w:p>
    <w:p>
      <w:pPr>
        <w:pStyle w:val="Standard"/>
        <w:rPr/>
      </w:pPr>
      <w:r>
        <w:rPr/>
        <w:t xml:space="preserve">Главные возможности среды разработки </w:t>
      </w:r>
      <w:r>
        <w:rPr>
          <w:lang w:val="en-US"/>
        </w:rPr>
        <w:t>Microsoft</w:t>
      </w:r>
      <w:r>
        <w:rPr/>
        <w:t xml:space="preserve"> </w:t>
      </w:r>
      <w:r>
        <w:rPr>
          <w:lang w:val="en-US"/>
        </w:rPr>
        <w:t>Visual</w:t>
      </w:r>
      <w:r>
        <w:rPr/>
        <w:t xml:space="preserve"> </w:t>
      </w:r>
      <w:r>
        <w:rPr>
          <w:lang w:val="en-US"/>
        </w:rPr>
        <w:t>Studio</w:t>
      </w:r>
      <w:r>
        <w:rPr/>
        <w:t>:</w:t>
      </w:r>
    </w:p>
    <w:p>
      <w:pPr>
        <w:pStyle w:val="Standard"/>
        <w:numPr>
          <w:ilvl w:val="0"/>
          <w:numId w:val="12"/>
        </w:numPr>
        <w:tabs>
          <w:tab w:val="clear" w:pos="709"/>
          <w:tab w:val="left" w:pos="1134" w:leader="none"/>
        </w:tabs>
        <w:ind w:left="0" w:firstLine="851"/>
        <w:rPr>
          <w:szCs w:val="28"/>
        </w:rPr>
      </w:pPr>
      <w:r>
        <w:rPr>
          <w:szCs w:val="28"/>
        </w:rPr>
        <w:t>включены все «интеллектуальные» возможности по редактированию кода;</w:t>
      </w:r>
    </w:p>
    <w:p>
      <w:pPr>
        <w:pStyle w:val="Standard"/>
        <w:numPr>
          <w:ilvl w:val="0"/>
          <w:numId w:val="12"/>
        </w:numPr>
        <w:tabs>
          <w:tab w:val="clear" w:pos="709"/>
          <w:tab w:val="left" w:pos="1134" w:leader="none"/>
        </w:tabs>
        <w:ind w:left="0" w:firstLine="851"/>
        <w:rPr>
          <w:szCs w:val="28"/>
        </w:rPr>
      </w:pPr>
      <w:r>
        <w:rPr>
          <w:szCs w:val="28"/>
        </w:rPr>
        <w:t>есть возможность визуального просмотра будущего приложения;</w:t>
      </w:r>
    </w:p>
    <w:p>
      <w:pPr>
        <w:pStyle w:val="Standard"/>
        <w:numPr>
          <w:ilvl w:val="0"/>
          <w:numId w:val="12"/>
        </w:numPr>
        <w:tabs>
          <w:tab w:val="clear" w:pos="709"/>
          <w:tab w:val="left" w:pos="1134" w:leader="none"/>
        </w:tabs>
        <w:ind w:left="0" w:firstLine="851"/>
        <w:rPr>
          <w:szCs w:val="28"/>
        </w:rPr>
      </w:pPr>
      <w:r>
        <w:rPr>
          <w:szCs w:val="28"/>
        </w:rPr>
        <w:t>сборка проекта работает быстро;</w:t>
      </w:r>
    </w:p>
    <w:p>
      <w:pPr>
        <w:pStyle w:val="Standard"/>
        <w:numPr>
          <w:ilvl w:val="0"/>
          <w:numId w:val="12"/>
        </w:numPr>
        <w:tabs>
          <w:tab w:val="clear" w:pos="709"/>
          <w:tab w:val="left" w:pos="1134" w:leader="none"/>
        </w:tabs>
        <w:ind w:left="0" w:firstLine="851"/>
        <w:rPr>
          <w:szCs w:val="28"/>
        </w:rPr>
      </w:pPr>
      <w:r>
        <w:rPr>
          <w:szCs w:val="28"/>
        </w:rPr>
        <w:t>удобный конструктор интерфейсов;</w:t>
      </w:r>
    </w:p>
    <w:p>
      <w:pPr>
        <w:pStyle w:val="Standard"/>
        <w:numPr>
          <w:ilvl w:val="0"/>
          <w:numId w:val="12"/>
        </w:numPr>
        <w:tabs>
          <w:tab w:val="clear" w:pos="709"/>
          <w:tab w:val="left" w:pos="1134" w:leader="none"/>
        </w:tabs>
        <w:ind w:left="0" w:firstLine="851"/>
        <w:rPr>
          <w:szCs w:val="28"/>
        </w:rPr>
      </w:pPr>
      <w:r>
        <w:rPr>
          <w:szCs w:val="28"/>
        </w:rPr>
        <w:t>удобное и интуитивно понятное логирование проекта;</w:t>
      </w:r>
    </w:p>
    <w:p>
      <w:pPr>
        <w:pStyle w:val="Standard"/>
        <w:numPr>
          <w:ilvl w:val="0"/>
          <w:numId w:val="12"/>
        </w:numPr>
        <w:tabs>
          <w:tab w:val="clear" w:pos="709"/>
          <w:tab w:val="left" w:pos="1134" w:leader="none"/>
        </w:tabs>
        <w:ind w:left="0" w:firstLine="851"/>
        <w:rPr>
          <w:szCs w:val="28"/>
        </w:rPr>
      </w:pPr>
      <w:r>
        <w:rPr>
          <w:szCs w:val="28"/>
        </w:rPr>
        <w:t>указанные цвета и рисунки, использованные в layout'e отображаются на границе в виде небольших превью, которые легко помогают понять какой конкретно ресурс используется;</w:t>
      </w:r>
    </w:p>
    <w:p>
      <w:pPr>
        <w:pStyle w:val="Standard"/>
        <w:numPr>
          <w:ilvl w:val="0"/>
          <w:numId w:val="12"/>
        </w:numPr>
        <w:tabs>
          <w:tab w:val="clear" w:pos="709"/>
          <w:tab w:val="left" w:pos="1134" w:leader="none"/>
        </w:tabs>
        <w:ind w:left="0" w:firstLine="851"/>
        <w:rPr>
          <w:szCs w:val="28"/>
        </w:rPr>
      </w:pPr>
      <w:r>
        <w:rPr>
          <w:szCs w:val="28"/>
        </w:rPr>
        <w:t xml:space="preserve">среда разработки является технологиями компании </w:t>
      </w:r>
      <w:r>
        <w:rPr>
          <w:szCs w:val="28"/>
          <w:lang w:val="en-US"/>
        </w:rPr>
        <w:t>Microsoft</w:t>
      </w:r>
      <w:r>
        <w:rPr>
          <w:szCs w:val="28"/>
        </w:rPr>
        <w:t>;</w:t>
      </w:r>
    </w:p>
    <w:p>
      <w:pPr>
        <w:pStyle w:val="Standard"/>
        <w:numPr>
          <w:ilvl w:val="0"/>
          <w:numId w:val="12"/>
        </w:numPr>
        <w:tabs>
          <w:tab w:val="clear" w:pos="709"/>
          <w:tab w:val="left" w:pos="1134" w:leader="none"/>
        </w:tabs>
        <w:ind w:left="0" w:firstLine="851"/>
        <w:rPr>
          <w:szCs w:val="28"/>
        </w:rPr>
      </w:pPr>
      <w:r>
        <w:rPr>
          <w:szCs w:val="28"/>
        </w:rPr>
        <w:t>при выборе ресурса, его содержимое отображается во всплывающих окнах;</w:t>
      </w:r>
    </w:p>
    <w:p>
      <w:pPr>
        <w:pStyle w:val="Standard"/>
        <w:numPr>
          <w:ilvl w:val="0"/>
          <w:numId w:val="12"/>
        </w:numPr>
        <w:tabs>
          <w:tab w:val="clear" w:pos="709"/>
          <w:tab w:val="left" w:pos="1134" w:leader="none"/>
        </w:tabs>
        <w:ind w:left="0" w:firstLine="851"/>
        <w:rPr>
          <w:szCs w:val="28"/>
        </w:rPr>
      </w:pPr>
      <w:r>
        <w:rPr>
          <w:szCs w:val="28"/>
        </w:rPr>
        <w:t>возможность создания одним кликом новых окон и страниц;</w:t>
      </w:r>
    </w:p>
    <w:p>
      <w:pPr>
        <w:pStyle w:val="Standard"/>
        <w:numPr>
          <w:ilvl w:val="0"/>
          <w:numId w:val="12"/>
        </w:numPr>
        <w:tabs>
          <w:tab w:val="clear" w:pos="709"/>
          <w:tab w:val="left" w:pos="1134" w:leader="none"/>
        </w:tabs>
        <w:ind w:left="0" w:firstLine="851"/>
        <w:rPr>
          <w:szCs w:val="28"/>
        </w:rPr>
      </w:pPr>
      <w:r>
        <w:rPr>
          <w:szCs w:val="28"/>
        </w:rPr>
        <w:t>мониторинг используемой памяти;</w:t>
      </w:r>
    </w:p>
    <w:p>
      <w:pPr>
        <w:pStyle w:val="Standard"/>
        <w:numPr>
          <w:ilvl w:val="0"/>
          <w:numId w:val="12"/>
        </w:numPr>
        <w:tabs>
          <w:tab w:val="clear" w:pos="709"/>
          <w:tab w:val="left" w:pos="1134" w:leader="none"/>
        </w:tabs>
        <w:ind w:left="0" w:firstLine="851"/>
        <w:rPr>
          <w:szCs w:val="28"/>
        </w:rPr>
      </w:pPr>
      <w:r>
        <w:rPr>
          <w:szCs w:val="28"/>
        </w:rPr>
        <w:t>возможность подключать сторонние дополнения(плагины);</w:t>
      </w:r>
    </w:p>
    <w:p>
      <w:pPr>
        <w:pStyle w:val="Standard"/>
        <w:numPr>
          <w:ilvl w:val="0"/>
          <w:numId w:val="12"/>
        </w:numPr>
        <w:tabs>
          <w:tab w:val="clear" w:pos="709"/>
          <w:tab w:val="left" w:pos="1134" w:leader="none"/>
        </w:tabs>
        <w:ind w:left="0" w:firstLine="851"/>
        <w:rPr>
          <w:szCs w:val="28"/>
        </w:rPr>
      </w:pPr>
      <w:r>
        <w:rPr>
          <w:szCs w:val="28"/>
        </w:rPr>
        <w:t>возможность добавления новых инструментов.</w:t>
      </w:r>
    </w:p>
    <w:p>
      <w:pPr>
        <w:pStyle w:val="Standard"/>
        <w:rPr/>
      </w:pPr>
      <w:r>
        <w:rPr/>
        <w:t xml:space="preserve">Рекомендуемые системные требования к компьютеру на которой будет установлена </w:t>
      </w:r>
      <w:r>
        <w:rPr>
          <w:lang w:val="en-US"/>
        </w:rPr>
        <w:t>Visual</w:t>
      </w:r>
      <w:r>
        <w:rPr/>
        <w:t xml:space="preserve"> </w:t>
      </w:r>
      <w:r>
        <w:rPr>
          <w:lang w:val="en-US"/>
        </w:rPr>
        <w:t>Studio</w:t>
      </w:r>
      <w:r>
        <w:rPr/>
        <w:t xml:space="preserve"> следующие:</w:t>
      </w:r>
    </w:p>
    <w:p>
      <w:pPr>
        <w:pStyle w:val="Standard"/>
        <w:numPr>
          <w:ilvl w:val="0"/>
          <w:numId w:val="13"/>
        </w:numPr>
        <w:tabs>
          <w:tab w:val="clear" w:pos="709"/>
          <w:tab w:val="left" w:pos="1134" w:leader="none"/>
        </w:tabs>
        <w:ind w:left="0" w:firstLine="851"/>
        <w:rPr>
          <w:color w:val="000000"/>
        </w:rPr>
      </w:pPr>
      <w:r>
        <w:rPr>
          <w:color w:val="000000"/>
        </w:rPr>
        <w:t>операционная система – Microsoft® Windows® 7/8/10 (32- или 64-bit);</w:t>
      </w:r>
    </w:p>
    <w:p>
      <w:pPr>
        <w:pStyle w:val="Standard"/>
        <w:numPr>
          <w:ilvl w:val="0"/>
          <w:numId w:val="13"/>
        </w:numPr>
        <w:tabs>
          <w:tab w:val="clear" w:pos="709"/>
          <w:tab w:val="left" w:pos="1134" w:leader="none"/>
        </w:tabs>
        <w:ind w:left="0" w:firstLine="851"/>
        <w:rPr>
          <w:color w:val="000000"/>
        </w:rPr>
      </w:pPr>
      <w:r>
        <w:rPr>
          <w:color w:val="000000"/>
        </w:rPr>
        <w:t>2 ГБ ОЗУ. рекомендуется 8 ГБ ОЗУ (минимум 2,5 ГБ при выполнении на виртуальной машине);</w:t>
      </w:r>
    </w:p>
    <w:p>
      <w:pPr>
        <w:pStyle w:val="Standard"/>
        <w:numPr>
          <w:ilvl w:val="0"/>
          <w:numId w:val="13"/>
        </w:numPr>
        <w:tabs>
          <w:tab w:val="clear" w:pos="709"/>
          <w:tab w:val="left" w:pos="1134" w:leader="none"/>
        </w:tabs>
        <w:ind w:left="0" w:firstLine="851"/>
        <w:rPr>
          <w:color w:val="000000"/>
        </w:rPr>
      </w:pPr>
      <w:r>
        <w:rPr>
          <w:color w:val="000000"/>
        </w:rPr>
        <w:t>место на жестком диске: до 210 ГБ (минимум 800 МБ) свободного места в зависимости от установленных компонентов; обычно для установки требуется от 20 до 50 ГБ свободного места;</w:t>
      </w:r>
    </w:p>
    <w:p>
      <w:pPr>
        <w:pStyle w:val="Standard"/>
        <w:numPr>
          <w:ilvl w:val="0"/>
          <w:numId w:val="13"/>
        </w:numPr>
        <w:tabs>
          <w:tab w:val="clear" w:pos="709"/>
          <w:tab w:val="left" w:pos="1134" w:leader="none"/>
        </w:tabs>
        <w:ind w:left="0" w:firstLine="851"/>
        <w:rPr>
          <w:color w:val="000000"/>
        </w:rPr>
      </w:pPr>
      <w:r>
        <w:rPr>
          <w:color w:val="000000"/>
        </w:rPr>
        <w:t>видеоадаптер с минимальным разрешением 720p (1280 на 720 пикселей); для оптимальной работы Visual Studio рекомендуется разрешение WXGA (1366 на 768 пикселей) или более высокое.</w:t>
      </w:r>
    </w:p>
    <w:p>
      <w:pPr>
        <w:pStyle w:val="Standard"/>
        <w:rPr>
          <w:rFonts w:cs="Times New Roman"/>
        </w:rPr>
      </w:pPr>
      <w:r>
        <w:rPr>
          <w:rFonts w:cs="Times New Roman"/>
        </w:rPr>
        <w:t>В шаблоне 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pPr>
        <w:pStyle w:val="Standard"/>
        <w:rPr>
          <w:rFonts w:cs="Times New Roman"/>
        </w:rPr>
      </w:pPr>
      <w:r>
        <w:rPr>
          <w:rFonts w:cs="Times New Roman"/>
        </w:rPr>
      </w:r>
    </w:p>
    <w:p>
      <w:pPr>
        <w:pStyle w:val="Standard"/>
        <w:rPr>
          <w:rFonts w:cs="Times New Roman"/>
        </w:rPr>
      </w:pPr>
      <w:r>
        <w:rPr>
          <w:rFonts w:cs="Times New Roman"/>
        </w:rPr>
        <w:t>Ниже приведены преимущества использования шаблона MVVM:</w:t>
      </w:r>
    </w:p>
    <w:p>
      <w:pPr>
        <w:pStyle w:val="Standard"/>
        <w:rPr>
          <w:rFonts w:cs="Times New Roman"/>
        </w:rPr>
      </w:pPr>
      <w:r>
        <w:rPr>
          <w:rFonts w:cs="Times New Roman"/>
        </w:rPr>
        <w:t>Если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значительных изменений в код модели;</w:t>
      </w:r>
    </w:p>
    <w:p>
      <w:pPr>
        <w:pStyle w:val="Standard"/>
        <w:rPr/>
      </w:pPr>
      <w:r>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p>
    <w:p>
      <w:pPr>
        <w:pStyle w:val="Standard"/>
        <w:rPr/>
      </w:pPr>
      <w:r>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p>
    <w:p>
      <w:pPr>
        <w:pStyle w:val="Standard"/>
        <w:rPr>
          <w:szCs w:val="28"/>
        </w:rPr>
      </w:pPr>
      <w:r>
        <w:rPr/>
        <w:t>разработчики и 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 [27];</w:t>
      </w:r>
    </w:p>
    <w:p>
      <w:pPr>
        <w:pStyle w:val="Standard"/>
        <w:rPr/>
      </w:pPr>
      <w:r>
        <w:rPr/>
        <w:t>команды являются привязанными объектами, что позволяет разделить логику и пользовательский интерфейс друг от друга.</w:t>
      </w:r>
    </w:p>
    <w:p>
      <w:pPr>
        <w:pStyle w:val="Standard"/>
        <w:rPr/>
      </w:pPr>
      <w:r>
        <w:rPr/>
        <w:t>Если рассматривать команды более подробно, то они представляют из себя следующее:</w:t>
      </w:r>
    </w:p>
    <w:p>
      <w:pPr>
        <w:pStyle w:val="Standard"/>
        <w:rPr/>
      </w:pPr>
      <w:r>
        <w:rPr/>
        <w:t>команды представляют собой объекты, реализующие интерфейс ICommand;</w:t>
      </w:r>
    </w:p>
    <w:p>
      <w:pPr>
        <w:pStyle w:val="Standard"/>
        <w:rPr/>
      </w:pPr>
      <w:r>
        <w:rPr/>
        <w:t>обычно команды связанны с какой-либо функцией;</w:t>
      </w:r>
    </w:p>
    <w:p>
      <w:pPr>
        <w:pStyle w:val="Standard"/>
        <w:numPr>
          <w:ilvl w:val="0"/>
          <w:numId w:val="13"/>
        </w:numPr>
        <w:tabs>
          <w:tab w:val="clear" w:pos="709"/>
          <w:tab w:val="left" w:pos="1134" w:leader="none"/>
        </w:tabs>
        <w:ind w:left="0" w:firstLine="851"/>
        <w:rPr/>
      </w:pPr>
      <w:r>
        <w:rPr/>
        <w:t>элементы пользовательского интерфейса привязываются к командам – кода интерфейс активируется пользователем, то выполняется команда – вызывается соответствующая функция;</w:t>
      </w:r>
    </w:p>
    <w:p>
      <w:pPr>
        <w:pStyle w:val="Standard"/>
        <w:numPr>
          <w:ilvl w:val="0"/>
          <w:numId w:val="13"/>
        </w:numPr>
        <w:tabs>
          <w:tab w:val="clear" w:pos="709"/>
          <w:tab w:val="left" w:pos="1134" w:leader="none"/>
        </w:tabs>
        <w:ind w:left="0" w:firstLine="851"/>
        <w:rPr/>
      </w:pPr>
      <w:r>
        <w:rPr/>
        <w:t>команды знают, включены ли они или нет;</w:t>
      </w:r>
    </w:p>
    <w:p>
      <w:pPr>
        <w:pStyle w:val="Standard"/>
        <w:numPr>
          <w:ilvl w:val="0"/>
          <w:numId w:val="13"/>
        </w:numPr>
        <w:tabs>
          <w:tab w:val="clear" w:pos="709"/>
          <w:tab w:val="left" w:pos="1134" w:leader="none"/>
        </w:tabs>
        <w:ind w:left="0" w:firstLine="851"/>
        <w:rPr/>
      </w:pPr>
      <w:r>
        <w:rPr/>
        <w:t>функции могут отключать команды – автоматическое отключение всех пользовательских элементов, ассоциированных с ней.</w:t>
      </w:r>
    </w:p>
    <w:p>
      <w:pPr>
        <w:pStyle w:val="Standard"/>
        <w:rPr/>
      </w:pPr>
      <w:r>
        <w:rPr/>
        <w:t>На самом деле существует множество различных применений команд. Например, использование команд для создания асинхронных функций, обеспечивающих логику, которая может быть проверена с/без помощи использования пользовательского интерфейса и др.</w:t>
      </w:r>
    </w:p>
    <w:p>
      <w:pPr>
        <w:pStyle w:val="Standard"/>
        <w:rPr/>
      </w:pPr>
      <w:r>
        <w:rPr/>
        <w:t>А</w:t>
      </w:r>
      <w:r>
        <w:rPr>
          <w:lang w:val="en-US"/>
        </w:rPr>
        <w:t>SP</w:t>
      </w:r>
      <w:r>
        <w:rPr/>
        <w:t>.</w:t>
      </w:r>
      <w:r>
        <w:rPr>
          <w:lang w:val="en-US"/>
        </w:rPr>
        <w:t>NET</w:t>
      </w:r>
      <w:r>
        <w:rPr/>
        <w:t xml:space="preserve"> </w:t>
      </w:r>
      <w:r>
        <w:rPr>
          <w:lang w:val="en-US"/>
        </w:rPr>
        <w:t>Core</w:t>
      </w:r>
      <w:r>
        <w:rPr/>
        <w:t xml:space="preserve"> представляет технологию для создания веб-приложений на платформе .</w:t>
      </w:r>
      <w:r>
        <w:rPr>
          <w:lang w:val="en-US"/>
        </w:rPr>
        <w:t>NET</w:t>
      </w:r>
      <w:r>
        <w:rPr/>
        <w:t xml:space="preserve">, развиваемую компанией </w:t>
      </w:r>
      <w:r>
        <w:rPr>
          <w:lang w:val="en-US"/>
        </w:rPr>
        <w:t>Microsoft</w:t>
      </w:r>
      <w:r>
        <w:rPr/>
        <w:t xml:space="preserve">. В качестве языков программирования для разработки приложений на </w:t>
      </w:r>
      <w:r>
        <w:rPr>
          <w:lang w:val="en-US"/>
        </w:rPr>
        <w:t>ASP</w:t>
      </w:r>
      <w:r>
        <w:rPr/>
        <w:t>.</w:t>
      </w:r>
      <w:r>
        <w:rPr>
          <w:lang w:val="en-US"/>
        </w:rPr>
        <w:t>NET</w:t>
      </w:r>
      <w:r>
        <w:rPr/>
        <w:t xml:space="preserve"> </w:t>
      </w:r>
      <w:r>
        <w:rPr>
          <w:lang w:val="en-US"/>
        </w:rPr>
        <w:t>Core</w:t>
      </w:r>
      <w:r>
        <w:rPr/>
        <w:t xml:space="preserve"> используются </w:t>
      </w:r>
      <w:r>
        <w:rPr>
          <w:lang w:val="en-US"/>
        </w:rPr>
        <w:t>C</w:t>
      </w:r>
      <w:r>
        <w:rPr/>
        <w:t xml:space="preserve"># и </w:t>
      </w:r>
      <w:r>
        <w:rPr>
          <w:lang w:val="en-US"/>
        </w:rPr>
        <w:t>F</w:t>
      </w:r>
      <w:r>
        <w:rPr/>
        <w:t>#.</w:t>
      </w:r>
    </w:p>
    <w:p>
      <w:pPr>
        <w:pStyle w:val="Standard"/>
        <w:rPr/>
      </w:pPr>
      <w:r>
        <w:rPr/>
        <w:t xml:space="preserve">История </w:t>
      </w:r>
      <w:r>
        <w:rPr>
          <w:lang w:val="en-US"/>
        </w:rPr>
        <w:t>ASP</w:t>
      </w:r>
      <w:r>
        <w:rPr/>
        <w:t>.</w:t>
      </w:r>
      <w:r>
        <w:rPr>
          <w:lang w:val="en-US"/>
        </w:rPr>
        <w:t>NET</w:t>
      </w:r>
      <w:r>
        <w:rPr/>
        <w:t xml:space="preserve"> фактически началась с выходом первой версии .</w:t>
      </w:r>
      <w:r>
        <w:rPr>
          <w:lang w:val="en-US"/>
        </w:rPr>
        <w:t>NET</w:t>
      </w:r>
      <w:r>
        <w:rPr/>
        <w:t xml:space="preserve"> в начале 2002 года и с тех пор </w:t>
      </w:r>
      <w:r>
        <w:rPr>
          <w:lang w:val="en-US"/>
        </w:rPr>
        <w:t>ASP</w:t>
      </w:r>
      <w:r>
        <w:rPr/>
        <w:t>.</w:t>
      </w:r>
      <w:r>
        <w:rPr>
          <w:lang w:val="en-US"/>
        </w:rPr>
        <w:t>NET</w:t>
      </w:r>
      <w:r>
        <w:rPr/>
        <w:t xml:space="preserve"> и .</w:t>
      </w:r>
      <w:r>
        <w:rPr>
          <w:lang w:val="en-US"/>
        </w:rPr>
        <w:t>NET</w:t>
      </w:r>
      <w:r>
        <w:rPr/>
        <w:t xml:space="preserve"> развивались параллельно: выход новой версии .</w:t>
      </w:r>
      <w:r>
        <w:rPr>
          <w:lang w:val="en-US"/>
        </w:rPr>
        <w:t>NET</w:t>
      </w:r>
      <w:r>
        <w:rPr/>
        <w:t xml:space="preserve"> знаменовал выход новой версии </w:t>
      </w:r>
      <w:r>
        <w:rPr>
          <w:lang w:val="en-US"/>
        </w:rPr>
        <w:t>ASP</w:t>
      </w:r>
      <w:r>
        <w:rPr/>
        <w:t>.</w:t>
      </w:r>
      <w:r>
        <w:rPr>
          <w:lang w:val="en-US"/>
        </w:rPr>
        <w:t>NET</w:t>
      </w:r>
      <w:r>
        <w:rPr/>
        <w:t xml:space="preserve">, поскольку </w:t>
      </w:r>
      <w:r>
        <w:rPr>
          <w:lang w:val="en-US"/>
        </w:rPr>
        <w:t>ASP</w:t>
      </w:r>
      <w:r>
        <w:rPr/>
        <w:t>.</w:t>
      </w:r>
      <w:r>
        <w:rPr>
          <w:lang w:val="en-US"/>
        </w:rPr>
        <w:t>NET</w:t>
      </w:r>
      <w:r>
        <w:rPr/>
        <w:t xml:space="preserve"> работает поверх .</w:t>
      </w:r>
      <w:r>
        <w:rPr>
          <w:lang w:val="en-US"/>
        </w:rPr>
        <w:t>NET</w:t>
      </w:r>
      <w:r>
        <w:rPr/>
        <w:t xml:space="preserve">. В то же время изначально </w:t>
      </w:r>
      <w:r>
        <w:rPr>
          <w:lang w:val="en-US"/>
        </w:rPr>
        <w:t>ASP</w:t>
      </w:r>
      <w:r>
        <w:rPr/>
        <w:t>.</w:t>
      </w:r>
      <w:r>
        <w:rPr>
          <w:lang w:val="en-US"/>
        </w:rPr>
        <w:t>NET</w:t>
      </w:r>
      <w:r>
        <w:rPr/>
        <w:t xml:space="preserve"> была нацелена на работу исключительно в </w:t>
      </w:r>
      <w:r>
        <w:rPr>
          <w:lang w:val="en-US"/>
        </w:rPr>
        <w:t>Windows</w:t>
      </w:r>
      <w:r>
        <w:rPr/>
        <w:t xml:space="preserve"> на веб-сервере </w:t>
      </w:r>
      <w:r>
        <w:rPr>
          <w:lang w:val="en-US"/>
        </w:rPr>
        <w:t>IIS</w:t>
      </w:r>
      <w:r>
        <w:rPr/>
        <w:t xml:space="preserve"> (хотя благодаря проекту </w:t>
      </w:r>
      <w:r>
        <w:rPr>
          <w:lang w:val="en-US"/>
        </w:rPr>
        <w:t>Mono</w:t>
      </w:r>
      <w:r>
        <w:rPr/>
        <w:t xml:space="preserve"> приложения на </w:t>
      </w:r>
      <w:r>
        <w:rPr>
          <w:lang w:val="en-US"/>
        </w:rPr>
        <w:t>ASP</w:t>
      </w:r>
      <w:r>
        <w:rPr/>
        <w:t>.</w:t>
      </w:r>
      <w:r>
        <w:rPr>
          <w:lang w:val="en-US"/>
        </w:rPr>
        <w:t>NET</w:t>
      </w:r>
      <w:r>
        <w:rPr/>
        <w:t xml:space="preserve"> можно было запускать и на </w:t>
      </w:r>
      <w:r>
        <w:rPr>
          <w:lang w:val="en-US"/>
        </w:rPr>
        <w:t>Linux</w:t>
      </w:r>
      <w:r>
        <w:rPr/>
        <w:t>).</w:t>
      </w:r>
    </w:p>
    <w:p>
      <w:pPr>
        <w:pStyle w:val="Standard"/>
        <w:rPr/>
      </w:pPr>
      <w:r>
        <w:rPr/>
        <w:t xml:space="preserve">Однако 2014 год ознаменовал большие перемены, фактически революцию в развитии платформы: компания </w:t>
      </w:r>
      <w:r>
        <w:rPr>
          <w:lang w:val="en-US"/>
        </w:rPr>
        <w:t>Microsoft</w:t>
      </w:r>
      <w:r>
        <w:rPr/>
        <w:t xml:space="preserve"> взяла курс на развитии </w:t>
      </w:r>
      <w:r>
        <w:rPr>
          <w:lang w:val="en-US"/>
        </w:rPr>
        <w:t>ASP</w:t>
      </w:r>
      <w:r>
        <w:rPr/>
        <w:t>.</w:t>
      </w:r>
      <w:r>
        <w:rPr>
          <w:lang w:val="en-US"/>
        </w:rPr>
        <w:t>NET</w:t>
      </w:r>
      <w:r>
        <w:rPr/>
        <w:t xml:space="preserve"> как кроссплатформенной технологии, которая развивается как </w:t>
      </w:r>
      <w:r>
        <w:rPr>
          <w:lang w:val="en-US"/>
        </w:rPr>
        <w:t>opensource</w:t>
      </w:r>
      <w:r>
        <w:rPr/>
        <w:t xml:space="preserve">-проект. Данное развитие платформы в дальнейшем получило название </w:t>
      </w:r>
      <w:r>
        <w:rPr>
          <w:lang w:val="en-US"/>
        </w:rPr>
        <w:t>ASP</w:t>
      </w:r>
      <w:r>
        <w:rPr/>
        <w:t>.</w:t>
      </w:r>
      <w:r>
        <w:rPr>
          <w:lang w:val="en-US"/>
        </w:rPr>
        <w:t>NET</w:t>
      </w:r>
      <w:r>
        <w:rPr/>
        <w:t xml:space="preserve"> </w:t>
      </w:r>
      <w:r>
        <w:rPr>
          <w:lang w:val="en-US"/>
        </w:rPr>
        <w:t>Core</w:t>
      </w:r>
      <w:r>
        <w:rPr/>
        <w:t xml:space="preserve">, собственно, как ее официально именуют </w:t>
      </w:r>
      <w:r>
        <w:rPr>
          <w:lang w:val="en-US"/>
        </w:rPr>
        <w:t>Microsoft</w:t>
      </w:r>
      <w:r>
        <w:rPr/>
        <w:t xml:space="preserve"> до сих пор. Первый релиз обновленной платформы увидел свет в июне 2016 года. Теперь она стала работать не только на </w:t>
      </w:r>
      <w:r>
        <w:rPr>
          <w:lang w:val="en-US"/>
        </w:rPr>
        <w:t>Windows</w:t>
      </w:r>
      <w:r>
        <w:rPr/>
        <w:t xml:space="preserve">, но и на </w:t>
      </w:r>
      <w:r>
        <w:rPr>
          <w:lang w:val="en-US"/>
        </w:rPr>
        <w:t>MacOS</w:t>
      </w:r>
      <w:r>
        <w:rPr/>
        <w:t xml:space="preserve"> и </w:t>
      </w:r>
      <w:r>
        <w:rPr>
          <w:lang w:val="en-US"/>
        </w:rPr>
        <w:t>Linux</w:t>
      </w:r>
      <w:r>
        <w:rPr/>
        <w:t>. Она стала более легковесной, модульной, ее стало проще конфигурировать, в общем, она стала больше отвечать требованиям текущего времени.</w:t>
      </w:r>
    </w:p>
    <w:p>
      <w:pPr>
        <w:pStyle w:val="Standard"/>
        <w:numPr>
          <w:ilvl w:val="0"/>
          <w:numId w:val="0"/>
        </w:numPr>
        <w:ind w:left="0" w:right="0" w:firstLine="850"/>
        <w:rPr>
          <w:lang w:val="en-US"/>
        </w:rPr>
      </w:pPr>
      <w:r>
        <w:rPr/>
        <w:t xml:space="preserve">Текущая версия </w:t>
      </w:r>
      <w:r>
        <w:rPr>
          <w:lang w:val="en-US"/>
        </w:rPr>
        <w:t>ASP</w:t>
      </w:r>
      <w:r>
        <w:rPr/>
        <w:t>.</w:t>
      </w:r>
      <w:r>
        <w:rPr>
          <w:lang w:val="en-US"/>
        </w:rPr>
        <w:t>NET</w:t>
      </w:r>
      <w:r>
        <w:rPr/>
        <w:t xml:space="preserve"> </w:t>
      </w:r>
      <w:r>
        <w:rPr>
          <w:lang w:val="en-US"/>
        </w:rPr>
        <w:t>Core</w:t>
      </w:r>
      <w:r>
        <w:rPr/>
        <w:t>, которая, собственно, и будет охвачена в текущем руководстве, вышла вместе с релизом .</w:t>
      </w:r>
      <w:r>
        <w:rPr>
          <w:lang w:val="en-US"/>
        </w:rPr>
        <w:t>NET</w:t>
      </w:r>
      <w:r>
        <w:rPr/>
        <w:t xml:space="preserve"> 7 в ноябре 2022 года. [24].</w:t>
      </w:r>
    </w:p>
    <w:p>
      <w:pPr>
        <w:pStyle w:val="Standard"/>
        <w:numPr>
          <w:ilvl w:val="0"/>
          <w:numId w:val="0"/>
        </w:numPr>
        <w:ind w:left="0" w:right="0" w:firstLine="850"/>
        <w:rPr>
          <w:lang w:val="en-US"/>
        </w:rPr>
      </w:pPr>
      <w:r>
        <w:rPr>
          <w:lang w:val="en-US"/>
        </w:rPr>
      </w:r>
    </w:p>
    <w:p>
      <w:pPr>
        <w:pStyle w:val="2"/>
        <w:rPr>
          <w:color w:val="auto"/>
        </w:rPr>
      </w:pPr>
      <w:bookmarkStart w:id="40" w:name="__RefHeading___Toc4371_2403557509"/>
      <w:bookmarkStart w:id="41" w:name="_Toc135775827"/>
      <w:bookmarkStart w:id="42" w:name="_Toc136036327"/>
      <w:bookmarkEnd w:id="40"/>
      <w:r>
        <w:rPr>
          <w:color w:val="auto"/>
        </w:rPr>
        <w:t xml:space="preserve">4.2 </w:t>
      </w:r>
      <w:bookmarkEnd w:id="41"/>
      <w:bookmarkEnd w:id="42"/>
      <w:r>
        <w:rPr>
          <w:color w:val="auto"/>
        </w:rPr>
        <w:t>Описание алгоритма программы</w:t>
      </w:r>
    </w:p>
    <w:p>
      <w:pPr>
        <w:pStyle w:val="Normal"/>
        <w:rPr>
          <w:highlight w:val="yellow"/>
        </w:rPr>
      </w:pPr>
      <w:r>
        <w:rPr>
          <w:highlight w:val="yellow"/>
        </w:rPr>
      </w:r>
    </w:p>
    <w:p>
      <w:pPr>
        <w:pStyle w:val="Normal"/>
        <w:rPr/>
      </w:pPr>
      <w:r>
        <w:rPr/>
        <w:t xml:space="preserve">Алгоритм для просмотра и редактирования расписания может включать следующие шаги: </w:t>
      </w:r>
    </w:p>
    <w:p>
      <w:pPr>
        <w:pStyle w:val="ListParagraph"/>
        <w:numPr>
          <w:ilvl w:val="0"/>
          <w:numId w:val="14"/>
        </w:numPr>
        <w:ind w:left="0" w:firstLine="851"/>
        <w:rPr/>
      </w:pPr>
      <w:r>
        <w:rPr/>
        <w:t>поиск по названию – Ученик или учитель вводит свою группу и выводит расписание на неделю.</w:t>
      </w:r>
    </w:p>
    <w:p>
      <w:pPr>
        <w:pStyle w:val="ListParagraph"/>
        <w:numPr>
          <w:ilvl w:val="0"/>
          <w:numId w:val="14"/>
        </w:numPr>
        <w:ind w:left="0" w:firstLine="851"/>
        <w:rPr/>
      </w:pPr>
      <w:r>
        <w:rPr/>
        <w:t>фильтрация по Классам – программа фильтрует классы для удобства их поиска.</w:t>
      </w:r>
    </w:p>
    <w:p>
      <w:pPr>
        <w:pStyle w:val="ListParagraph"/>
        <w:numPr>
          <w:ilvl w:val="0"/>
          <w:numId w:val="0"/>
        </w:numPr>
        <w:ind w:left="0" w:firstLine="851"/>
        <w:rPr>
          <w:lang w:val="en-US"/>
        </w:rPr>
      </w:pPr>
      <w:r>
        <w:rPr>
          <w:color w:val="auto"/>
        </w:rPr>
        <w:t>приблизительный алгоритм работы программы предоставлен ниже на рисунке 4.1.</w:t>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001135" cy="4120515"/>
            <wp:effectExtent l="0" t="0" r="0" b="0"/>
            <wp:wrapSquare wrapText="largest"/>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14"/>
                    <a:stretch>
                      <a:fillRect/>
                    </a:stretch>
                  </pic:blipFill>
                  <pic:spPr bwMode="auto">
                    <a:xfrm>
                      <a:off x="0" y="0"/>
                      <a:ext cx="4001135" cy="4120515"/>
                    </a:xfrm>
                    <a:prstGeom prst="rect">
                      <a:avLst/>
                    </a:prstGeom>
                  </pic:spPr>
                </pic:pic>
              </a:graphicData>
            </a:graphic>
          </wp:anchor>
        </w:drawing>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ListParagraph"/>
        <w:numPr>
          <w:ilvl w:val="0"/>
          <w:numId w:val="0"/>
        </w:numPr>
        <w:ind w:left="0" w:firstLine="851"/>
        <w:rPr>
          <w:lang w:val="en-US"/>
        </w:rPr>
      </w:pPr>
      <w:r>
        <w:rPr>
          <w:lang w:val="en-US"/>
        </w:rPr>
      </w:r>
    </w:p>
    <w:p>
      <w:pPr>
        <w:pStyle w:val="Standard"/>
        <w:numPr>
          <w:ilvl w:val="0"/>
          <w:numId w:val="0"/>
        </w:numPr>
        <w:ind w:left="0" w:hanging="0"/>
        <w:jc w:val="center"/>
        <w:rPr>
          <w:lang w:val="en-US"/>
        </w:rPr>
      </w:pPr>
      <w:r>
        <w:rPr>
          <w:color w:val="auto"/>
        </w:rPr>
        <w:t>Рисунок 4.</w:t>
      </w:r>
      <w:r>
        <w:rPr>
          <w:color w:val="auto"/>
        </w:rPr>
        <w:t>1</w:t>
      </w:r>
      <w:r>
        <w:rPr>
          <w:color w:val="auto"/>
        </w:rPr>
        <w:t xml:space="preserve"> – Алгоритм работы программы</w:t>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Standard"/>
        <w:numPr>
          <w:ilvl w:val="0"/>
          <w:numId w:val="0"/>
        </w:numPr>
        <w:ind w:left="0" w:hanging="0"/>
        <w:jc w:val="center"/>
        <w:rPr>
          <w:lang w:val="en-US"/>
        </w:rPr>
      </w:pPr>
      <w:r>
        <w:rPr/>
      </w:r>
    </w:p>
    <w:p>
      <w:pPr>
        <w:pStyle w:val="Normal"/>
        <w:rPr>
          <w:lang w:val="en-US"/>
        </w:rPr>
      </w:pPr>
      <w:r>
        <w:rPr>
          <w:lang w:val="en-US"/>
        </w:rPr>
        <w:t>4.3 Пользовательский интерфейса</w:t>
      </w:r>
    </w:p>
    <w:p>
      <w:pPr>
        <w:pStyle w:val="Normal"/>
        <w:rPr>
          <w:lang w:val="en-US"/>
        </w:rPr>
      </w:pPr>
      <w:r>
        <w:rPr>
          <w:lang w:val="en-US"/>
        </w:rPr>
        <w:t>Программный модуль просмотра оценок для «Гимназия «Шанс» имеет удобный в использовании интерфейс, реализованный в специально подобранной для предприятия палитре.</w:t>
      </w:r>
    </w:p>
    <w:p>
      <w:pPr>
        <w:pStyle w:val="Normal"/>
        <w:rPr>
          <w:lang w:val="en-US"/>
        </w:rPr>
      </w:pPr>
      <w:r>
        <w:rPr>
          <w:lang w:val="en-US"/>
        </w:rPr>
        <w:t xml:space="preserve"> </w:t>
      </w:r>
      <w:r>
        <w:rPr>
          <w:lang w:val="en-US"/>
        </w:rPr>
        <w:t xml:space="preserve">В программном модуле представлены все необходимые для функционирования окна. </w:t>
      </w:r>
    </w:p>
    <w:p>
      <w:pPr>
        <w:pStyle w:val="Normal"/>
        <w:rPr>
          <w:lang w:val="en-US"/>
        </w:rPr>
      </w:pPr>
      <w:r>
        <w:rPr>
          <w:lang w:val="en-US"/>
        </w:rPr>
        <w:t xml:space="preserve">При открытии программного модуля отображается главное окно, представленная на рисунке 4.2. </w:t>
      </w:r>
    </w:p>
    <w:p>
      <w:pPr>
        <w:pStyle w:val="Normal"/>
        <w:rPr>
          <w:lang w:val="en-US"/>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263640" cy="3517265"/>
            <wp:effectExtent l="0" t="0" r="0" b="0"/>
            <wp:wrapSquare wrapText="largest"/>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5"/>
                    <a:stretch>
                      <a:fillRect/>
                    </a:stretch>
                  </pic:blipFill>
                  <pic:spPr bwMode="auto">
                    <a:xfrm>
                      <a:off x="0" y="0"/>
                      <a:ext cx="6263640" cy="3517265"/>
                    </a:xfrm>
                    <a:prstGeom prst="rect">
                      <a:avLst/>
                    </a:prstGeom>
                  </pic:spPr>
                </pic:pic>
              </a:graphicData>
            </a:graphic>
          </wp:anchor>
        </w:drawing>
      </w:r>
      <w:r>
        <w:rPr>
          <w:lang w:val="en-US"/>
        </w:rPr>
        <w:t xml:space="preserve">Рисунок 4.2 – Главная страница По двойному нажатию по листу будет открываться </w:t>
      </w:r>
      <w:r>
        <w:rPr>
          <w:lang w:val="ru-RU"/>
        </w:rPr>
        <w:t>просмотра расписания</w:t>
      </w:r>
      <w:r>
        <w:rPr>
          <w:lang w:val="en-US"/>
        </w:rPr>
        <w:t xml:space="preserve">, окно предоставлено на рисунке 4.3.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hanging="0"/>
        <w:rPr>
          <w:lang w:val="en-US"/>
        </w:rPr>
      </w:pPr>
      <w:r>
        <w:rPr>
          <w:lang w:val="en-U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48935" cy="3371850"/>
            <wp:effectExtent l="0" t="0" r="0" b="0"/>
            <wp:wrapSquare wrapText="largest"/>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6"/>
                    <a:stretch>
                      <a:fillRect/>
                    </a:stretch>
                  </pic:blipFill>
                  <pic:spPr bwMode="auto">
                    <a:xfrm>
                      <a:off x="0" y="0"/>
                      <a:ext cx="5448935" cy="3371850"/>
                    </a:xfrm>
                    <a:prstGeom prst="rect">
                      <a:avLst/>
                    </a:prstGeom>
                  </pic:spPr>
                </pic:pic>
              </a:graphicData>
            </a:graphic>
          </wp:anchor>
        </w:drawing>
      </w:r>
    </w:p>
    <w:p>
      <w:pPr>
        <w:pStyle w:val="Normal"/>
        <w:rPr>
          <w:lang w:val="en-US"/>
        </w:rPr>
      </w:pPr>
      <w:r>
        <w:rPr>
          <w:lang w:val="en-US"/>
        </w:rPr>
        <w:t xml:space="preserve">Рисунок 4.3 – Окно </w:t>
      </w:r>
      <w:r>
        <w:rPr>
          <w:lang w:val="ru-RU"/>
        </w:rPr>
        <w:t>Просмотра расписания</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1"/>
        <w:rPr/>
      </w:pPr>
      <w:bookmarkStart w:id="43" w:name="__RefHeading___Toc4373_2403557509"/>
      <w:bookmarkStart w:id="44" w:name="_Toc136036330"/>
      <w:bookmarkEnd w:id="43"/>
      <w:r>
        <w:rPr/>
        <w:t>5 Экономическая часть</w:t>
      </w:r>
      <w:bookmarkEnd w:id="44"/>
    </w:p>
    <w:p>
      <w:pPr>
        <w:pStyle w:val="Normal"/>
        <w:rPr/>
      </w:pPr>
      <w:r>
        <w:rPr/>
      </w:r>
    </w:p>
    <w:p>
      <w:pPr>
        <w:pStyle w:val="Normal"/>
        <w:rPr/>
      </w:pPr>
      <w:r>
        <w:rPr/>
        <w:t>В расчёте экономической части дипломного проекта используются следующие статьи затрат:</w:t>
      </w:r>
    </w:p>
    <w:p>
      <w:pPr>
        <w:pStyle w:val="ListParagraph"/>
        <w:numPr>
          <w:ilvl w:val="0"/>
          <w:numId w:val="15"/>
        </w:numPr>
        <w:spacing w:before="0" w:after="0"/>
        <w:ind w:left="0" w:firstLine="851"/>
        <w:contextualSpacing w:val="false"/>
        <w:rPr/>
      </w:pPr>
      <w:r>
        <w:rPr/>
        <w:t>материальные затраты – материалы, требуемые при выполнении дипломного проекта, включающие свою стоимость в готовую продукцию;</w:t>
      </w:r>
    </w:p>
    <w:p>
      <w:pPr>
        <w:pStyle w:val="ListParagraph"/>
        <w:numPr>
          <w:ilvl w:val="0"/>
          <w:numId w:val="15"/>
        </w:numPr>
        <w:spacing w:before="0" w:after="0"/>
        <w:ind w:left="0" w:firstLine="851"/>
        <w:contextualSpacing w:val="false"/>
        <w:rPr/>
      </w:pPr>
      <w:r>
        <w:rPr/>
        <w:t>электроэнергия – затраты, связанные с потреблением электричества оборудованием используемыми при выполнении дипломного проекта;</w:t>
      </w:r>
    </w:p>
    <w:p>
      <w:pPr>
        <w:pStyle w:val="ListParagraph"/>
        <w:numPr>
          <w:ilvl w:val="0"/>
          <w:numId w:val="15"/>
        </w:numPr>
        <w:spacing w:before="0" w:after="0"/>
        <w:ind w:left="0" w:firstLine="851"/>
        <w:contextualSpacing w:val="false"/>
        <w:rPr/>
      </w:pPr>
      <w:r>
        <w:rPr/>
        <w:t>заработная плата – плата за фактически отработанное время;</w:t>
      </w:r>
    </w:p>
    <w:p>
      <w:pPr>
        <w:pStyle w:val="ListParagraph"/>
        <w:numPr>
          <w:ilvl w:val="0"/>
          <w:numId w:val="15"/>
        </w:numPr>
        <w:spacing w:before="0" w:after="0"/>
        <w:ind w:left="0" w:firstLine="851"/>
        <w:contextualSpacing w:val="false"/>
        <w:rPr/>
      </w:pPr>
      <w:r>
        <w:rPr/>
        <w:t>прочие затраты.</w:t>
      </w:r>
    </w:p>
    <w:p>
      <w:pPr>
        <w:pStyle w:val="Normal"/>
        <w:rPr/>
      </w:pPr>
      <w:r>
        <w:rPr/>
        <w:t>Расчет технологического процесса в написании программного продукта приведен в таблице 5.1.</w:t>
      </w:r>
    </w:p>
    <w:p>
      <w:pPr>
        <w:pStyle w:val="Style40"/>
        <w:rPr/>
      </w:pPr>
      <w:r>
        <w:rPr/>
        <w:t>Таблица 5.1 – Этапы создания программы</w:t>
      </w:r>
    </w:p>
    <w:tbl>
      <w:tblPr>
        <w:tblStyle w:val="afa"/>
        <w:tblW w:w="4900" w:type="pct"/>
        <w:jc w:val="left"/>
        <w:tblInd w:w="221" w:type="dxa"/>
        <w:tblLayout w:type="fixed"/>
        <w:tblCellMar>
          <w:top w:w="0" w:type="dxa"/>
          <w:left w:w="108" w:type="dxa"/>
          <w:bottom w:w="0" w:type="dxa"/>
          <w:right w:w="108" w:type="dxa"/>
        </w:tblCellMar>
        <w:tblLook w:firstRow="1" w:noVBand="0" w:lastRow="0" w:firstColumn="1" w:lastColumn="0" w:noHBand="0" w:val="00a0"/>
      </w:tblPr>
      <w:tblGrid>
        <w:gridCol w:w="5579"/>
        <w:gridCol w:w="4086"/>
      </w:tblGrid>
      <w:tr>
        <w:trPr>
          <w:tblHeader w:val="true"/>
          <w:trHeight w:val="445" w:hRule="atLeast"/>
          <w:cnfStyle w:val="100000000000" w:firstRow="1" w:lastRow="0" w:firstColumn="0" w:lastColumn="0" w:oddVBand="0" w:evenVBand="0" w:oddHBand="0" w:evenHBand="0" w:firstRowFirstColumn="0" w:firstRowLastColumn="0" w:lastRowFirstColumn="0" w:lastRowLastColumn="0"/>
        </w:trPr>
        <w:tc>
          <w:tcPr>
            <w:tcW w:w="557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firstLine="61"/>
              <w:rPr>
                <w:color w:val="000000"/>
                <w:sz w:val="24"/>
                <w:szCs w:val="24"/>
              </w:rPr>
            </w:pPr>
            <w:r>
              <w:rPr>
                <w:rFonts w:eastAsia="Calibri" w:cs=""/>
                <w:color w:val="000000"/>
                <w:kern w:val="0"/>
                <w:sz w:val="24"/>
                <w:szCs w:val="24"/>
                <w:lang w:val="ru-RU" w:eastAsia="en-US" w:bidi="ar-SA"/>
              </w:rPr>
              <w:t>Виды работ</w:t>
            </w:r>
          </w:p>
        </w:tc>
        <w:tc>
          <w:tcPr>
            <w:tcW w:w="4086" w:type="dxa"/>
            <w:tcBorders/>
            <w:vAlign w:val="cente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000000"/>
                <w:sz w:val="24"/>
                <w:szCs w:val="24"/>
              </w:rPr>
            </w:pPr>
            <w:r>
              <w:rPr>
                <w:rFonts w:eastAsia="Calibri" w:cs=""/>
                <w:color w:val="000000"/>
                <w:kern w:val="0"/>
                <w:sz w:val="24"/>
                <w:szCs w:val="24"/>
                <w:lang w:val="ru-RU" w:eastAsia="en-US" w:bidi="ar-SA"/>
              </w:rPr>
              <w:t>Количество времени (ч.)</w:t>
            </w:r>
          </w:p>
        </w:tc>
      </w:tr>
      <w:tr>
        <w:trPr>
          <w:trHeight w:val="321" w:hRule="atLeast"/>
        </w:trPr>
        <w:tc>
          <w:tcPr>
            <w:tcW w:w="557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firstLine="61"/>
              <w:rPr>
                <w:color w:val="000000"/>
                <w:sz w:val="24"/>
                <w:szCs w:val="24"/>
              </w:rPr>
            </w:pPr>
            <w:r>
              <w:rPr>
                <w:rFonts w:eastAsia="Calibri" w:cs=""/>
                <w:color w:val="000000"/>
                <w:kern w:val="0"/>
                <w:sz w:val="24"/>
                <w:szCs w:val="24"/>
                <w:lang w:val="ru-RU" w:eastAsia="en-US" w:bidi="ar-SA"/>
              </w:rPr>
              <w:t>Получение задания</w:t>
            </w:r>
          </w:p>
        </w:tc>
        <w:tc>
          <w:tcPr>
            <w:tcW w:w="4086"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eastAsia="Calibri" w:cs=""/>
                <w:color w:val="000000"/>
                <w:kern w:val="0"/>
                <w:sz w:val="24"/>
                <w:szCs w:val="24"/>
                <w:lang w:val="ru-RU" w:eastAsia="en-US" w:bidi="ar-SA"/>
              </w:rPr>
              <w:t>2</w:t>
            </w:r>
          </w:p>
        </w:tc>
      </w:tr>
      <w:tr>
        <w:trPr>
          <w:trHeight w:val="321" w:hRule="atLeast"/>
        </w:trPr>
        <w:tc>
          <w:tcPr>
            <w:tcW w:w="557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firstLine="61"/>
              <w:rPr>
                <w:color w:val="000000"/>
                <w:sz w:val="24"/>
                <w:szCs w:val="24"/>
              </w:rPr>
            </w:pPr>
            <w:r>
              <w:rPr>
                <w:rFonts w:eastAsia="Calibri" w:cs=""/>
                <w:color w:val="000000"/>
                <w:kern w:val="0"/>
                <w:sz w:val="24"/>
                <w:szCs w:val="24"/>
                <w:lang w:val="ru-RU" w:eastAsia="en-US" w:bidi="ar-SA"/>
              </w:rPr>
              <w:t>Подбор материалов</w:t>
            </w:r>
          </w:p>
        </w:tc>
        <w:tc>
          <w:tcPr>
            <w:tcW w:w="4086"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eastAsia="Calibri" w:cs=""/>
                <w:color w:val="000000"/>
                <w:kern w:val="0"/>
                <w:sz w:val="24"/>
                <w:szCs w:val="24"/>
                <w:lang w:val="ru-RU" w:eastAsia="en-US" w:bidi="ar-SA"/>
              </w:rPr>
              <w:t>2</w:t>
            </w:r>
          </w:p>
        </w:tc>
      </w:tr>
      <w:tr>
        <w:trPr>
          <w:trHeight w:val="321" w:hRule="atLeast"/>
        </w:trPr>
        <w:tc>
          <w:tcPr>
            <w:tcW w:w="557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firstLine="61"/>
              <w:rPr>
                <w:color w:val="000000"/>
                <w:sz w:val="24"/>
                <w:szCs w:val="24"/>
              </w:rPr>
            </w:pPr>
            <w:r>
              <w:rPr>
                <w:rFonts w:eastAsia="Calibri" w:cs=""/>
                <w:color w:val="000000"/>
                <w:kern w:val="0"/>
                <w:sz w:val="24"/>
                <w:szCs w:val="24"/>
                <w:lang w:val="ru-RU" w:eastAsia="en-US" w:bidi="ar-SA"/>
              </w:rPr>
              <w:t>Написание программы</w:t>
            </w:r>
          </w:p>
        </w:tc>
        <w:tc>
          <w:tcPr>
            <w:tcW w:w="4086"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eastAsia="Calibri" w:cs=""/>
                <w:color w:val="000000"/>
                <w:kern w:val="0"/>
                <w:sz w:val="24"/>
                <w:szCs w:val="24"/>
                <w:lang w:val="ru-RU" w:eastAsia="en-US" w:bidi="ar-SA"/>
              </w:rPr>
              <w:t>92</w:t>
            </w:r>
          </w:p>
        </w:tc>
      </w:tr>
      <w:tr>
        <w:trPr>
          <w:trHeight w:val="321" w:hRule="atLeast"/>
        </w:trPr>
        <w:tc>
          <w:tcPr>
            <w:tcW w:w="557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firstLine="61"/>
              <w:rPr>
                <w:color w:val="000000"/>
                <w:sz w:val="24"/>
                <w:szCs w:val="24"/>
              </w:rPr>
            </w:pPr>
            <w:r>
              <w:rPr>
                <w:rFonts w:eastAsia="Calibri" w:cs=""/>
                <w:color w:val="000000"/>
                <w:kern w:val="0"/>
                <w:sz w:val="24"/>
                <w:szCs w:val="24"/>
                <w:lang w:val="ru-RU" w:eastAsia="en-US" w:bidi="ar-SA"/>
              </w:rPr>
              <w:t>Отладка программы</w:t>
            </w:r>
          </w:p>
        </w:tc>
        <w:tc>
          <w:tcPr>
            <w:tcW w:w="4086"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eastAsia="Calibri" w:cs=""/>
                <w:color w:val="000000"/>
                <w:kern w:val="0"/>
                <w:sz w:val="24"/>
                <w:szCs w:val="24"/>
                <w:lang w:val="ru-RU" w:eastAsia="en-US" w:bidi="ar-SA"/>
              </w:rPr>
              <w:t>24</w:t>
            </w:r>
          </w:p>
        </w:tc>
      </w:tr>
      <w:tr>
        <w:trPr>
          <w:trHeight w:val="321" w:hRule="atLeast"/>
        </w:trPr>
        <w:tc>
          <w:tcPr>
            <w:tcW w:w="557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firstLine="61"/>
              <w:rPr>
                <w:color w:val="000000"/>
                <w:sz w:val="24"/>
                <w:szCs w:val="24"/>
              </w:rPr>
            </w:pPr>
            <w:r>
              <w:rPr>
                <w:rFonts w:eastAsia="Calibri" w:cs=""/>
                <w:color w:val="000000"/>
                <w:kern w:val="0"/>
                <w:sz w:val="24"/>
                <w:szCs w:val="24"/>
                <w:lang w:val="ru-RU" w:eastAsia="en-US" w:bidi="ar-SA"/>
              </w:rPr>
              <w:t>Тестирование</w:t>
            </w:r>
          </w:p>
        </w:tc>
        <w:tc>
          <w:tcPr>
            <w:tcW w:w="4086"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eastAsia="Calibri" w:cs=""/>
                <w:color w:val="000000"/>
                <w:kern w:val="0"/>
                <w:sz w:val="24"/>
                <w:szCs w:val="24"/>
                <w:lang w:val="ru-RU" w:eastAsia="en-US" w:bidi="ar-SA"/>
              </w:rPr>
              <w:t>24</w:t>
            </w:r>
          </w:p>
        </w:tc>
      </w:tr>
      <w:tr>
        <w:trPr>
          <w:trHeight w:val="321" w:hRule="atLeast"/>
        </w:trPr>
        <w:tc>
          <w:tcPr>
            <w:tcW w:w="557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firstLine="61"/>
              <w:rPr>
                <w:color w:val="000000"/>
                <w:sz w:val="24"/>
                <w:szCs w:val="24"/>
              </w:rPr>
            </w:pPr>
            <w:r>
              <w:rPr>
                <w:rFonts w:eastAsia="Calibri" w:cs=""/>
                <w:color w:val="000000"/>
                <w:kern w:val="0"/>
                <w:sz w:val="24"/>
                <w:szCs w:val="24"/>
                <w:lang w:val="ru-RU" w:eastAsia="en-US" w:bidi="ar-SA"/>
              </w:rPr>
              <w:t>Написание пояснительной записки</w:t>
            </w:r>
          </w:p>
        </w:tc>
        <w:tc>
          <w:tcPr>
            <w:tcW w:w="4086"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eastAsia="Calibri" w:cs=""/>
                <w:color w:val="000000"/>
                <w:kern w:val="0"/>
                <w:sz w:val="24"/>
                <w:szCs w:val="24"/>
                <w:lang w:val="ru-RU" w:eastAsia="en-US" w:bidi="ar-SA"/>
              </w:rPr>
              <w:t>16</w:t>
            </w:r>
          </w:p>
        </w:tc>
      </w:tr>
      <w:tr>
        <w:trPr>
          <w:trHeight w:val="321" w:hRule="atLeast"/>
        </w:trPr>
        <w:tc>
          <w:tcPr>
            <w:tcW w:w="557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jc w:val="right"/>
              <w:rPr>
                <w:color w:val="000000"/>
                <w:sz w:val="24"/>
                <w:szCs w:val="24"/>
              </w:rPr>
            </w:pPr>
            <w:r>
              <w:rPr>
                <w:rFonts w:eastAsia="Calibri" w:cs=""/>
                <w:color w:val="000000"/>
                <w:kern w:val="0"/>
                <w:sz w:val="24"/>
                <w:szCs w:val="24"/>
                <w:lang w:val="ru-RU" w:eastAsia="en-US" w:bidi="ar-SA"/>
              </w:rPr>
              <w:t>Итого:</w:t>
            </w:r>
          </w:p>
        </w:tc>
        <w:tc>
          <w:tcPr>
            <w:tcW w:w="4086"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eastAsia="Calibri" w:cs=""/>
                <w:color w:val="000000"/>
                <w:kern w:val="0"/>
                <w:sz w:val="24"/>
                <w:szCs w:val="24"/>
                <w:lang w:val="ru-RU" w:eastAsia="en-US" w:bidi="ar-SA"/>
              </w:rPr>
              <w:t>160</w:t>
            </w:r>
          </w:p>
        </w:tc>
      </w:tr>
    </w:tbl>
    <w:p>
      <w:pPr>
        <w:pStyle w:val="Normal"/>
        <w:rPr>
          <w:sz w:val="14"/>
          <w:szCs w:val="14"/>
        </w:rPr>
      </w:pPr>
      <w:r>
        <w:rPr>
          <w:sz w:val="14"/>
          <w:szCs w:val="14"/>
        </w:rPr>
      </w:r>
    </w:p>
    <w:p>
      <w:pPr>
        <w:pStyle w:val="Normal"/>
        <w:rPr/>
      </w:pPr>
      <w:r>
        <w:rPr/>
        <w:t>Расчет материальных затрат.</w:t>
      </w:r>
    </w:p>
    <w:p>
      <w:pPr>
        <w:pStyle w:val="Normal"/>
        <w:rPr/>
      </w:pPr>
      <w:r>
        <w:rPr/>
        <w:t>В процессе создания программного продукта были осуществлены материальные затраты, список которых приведен в нижеследующей таблице, учитываются, как покупные, так и вспомогательные материалы. Расчеты приведены в таблице 5.2.</w:t>
      </w:r>
    </w:p>
    <w:p>
      <w:pPr>
        <w:pStyle w:val="Style40"/>
        <w:rPr/>
      </w:pPr>
      <w:r>
        <w:rPr/>
        <w:t>Таблица 5.2 – Расчет материальных затрат</w:t>
      </w:r>
    </w:p>
    <w:tbl>
      <w:tblPr>
        <w:tblStyle w:val="afa"/>
        <w:tblW w:w="9852" w:type="dxa"/>
        <w:jc w:val="left"/>
        <w:tblInd w:w="221" w:type="dxa"/>
        <w:tblLayout w:type="fixed"/>
        <w:tblCellMar>
          <w:top w:w="0" w:type="dxa"/>
          <w:left w:w="108" w:type="dxa"/>
          <w:bottom w:w="0" w:type="dxa"/>
          <w:right w:w="108" w:type="dxa"/>
        </w:tblCellMar>
        <w:tblLook w:firstRow="1" w:noVBand="1" w:lastRow="0" w:firstColumn="1" w:lastColumn="0" w:noHBand="0" w:val="04a0"/>
      </w:tblPr>
      <w:tblGrid>
        <w:gridCol w:w="4165"/>
        <w:gridCol w:w="1566"/>
        <w:gridCol w:w="1375"/>
        <w:gridCol w:w="1371"/>
        <w:gridCol w:w="1375"/>
      </w:tblGrid>
      <w:tr>
        <w:trPr>
          <w:tblHeader w:val="true"/>
          <w:trHeight w:val="473" w:hRule="atLeast"/>
          <w:cnfStyle w:val="100000000000" w:firstRow="1" w:lastRow="0" w:firstColumn="0" w:lastColumn="0" w:oddVBand="0" w:evenVBand="0" w:oddHBand="0" w:evenHBand="0" w:firstRowFirstColumn="0" w:firstRowLastColumn="0" w:lastRowFirstColumn="0" w:lastRowLastColumn="0"/>
        </w:trPr>
        <w:tc>
          <w:tcPr>
            <w:tcW w:w="4165"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jc w:val="center"/>
              <w:rPr>
                <w:rFonts w:eastAsia="MS Mincho"/>
                <w:bCs/>
                <w:color w:val="000000"/>
                <w:lang w:eastAsia="en-US"/>
              </w:rPr>
            </w:pPr>
            <w:r>
              <w:rPr>
                <w:rFonts w:eastAsia="MS Mincho"/>
                <w:bCs/>
                <w:color w:val="000000"/>
                <w:kern w:val="0"/>
                <w:lang w:val="ru-RU" w:eastAsia="en-US" w:bidi="ar-SA"/>
              </w:rPr>
              <w:t>Наименование</w:t>
            </w:r>
          </w:p>
        </w:tc>
        <w:tc>
          <w:tcPr>
            <w:tcW w:w="1566"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Единицы измерения</w:t>
            </w:r>
          </w:p>
        </w:tc>
        <w:tc>
          <w:tcPr>
            <w:tcW w:w="1375"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Кол-во (шт.)</w:t>
            </w:r>
          </w:p>
        </w:tc>
        <w:tc>
          <w:tcPr>
            <w:tcW w:w="1371"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Цена (руб.)</w:t>
            </w:r>
          </w:p>
        </w:tc>
        <w:tc>
          <w:tcPr>
            <w:tcW w:w="1375"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Сумма (руб.)</w:t>
            </w:r>
          </w:p>
        </w:tc>
      </w:tr>
      <w:tr>
        <w:trPr>
          <w:trHeight w:val="298" w:hRule="atLeast"/>
        </w:trPr>
        <w:tc>
          <w:tcPr>
            <w:tcW w:w="4165"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Ручка</w:t>
            </w:r>
          </w:p>
        </w:tc>
        <w:tc>
          <w:tcPr>
            <w:tcW w:w="1566" w:type="dxa"/>
            <w:tcBorders/>
            <w:vAlign w:val="center"/>
          </w:tcPr>
          <w:p>
            <w:pPr>
              <w:pStyle w:val="Normal"/>
              <w:widowControl w:val="false"/>
              <w:spacing w:before="0" w:after="0"/>
              <w:ind w:firstLine="7"/>
              <w:cnfStyle w:val="000000000000" w:firstRow="0" w:lastRow="0" w:firstColumn="0" w:lastColumn="0" w:oddVBand="0" w:evenVBand="0" w:oddHBand="0" w:evenHBand="0" w:firstRowFirstColumn="0" w:firstRowLastColumn="0" w:lastRowFirstColumn="0" w:lastRowLastColumn="0"/>
              <w:rPr>
                <w:rFonts w:eastAsia="MS Mincho"/>
                <w:sz w:val="24"/>
                <w:szCs w:val="24"/>
              </w:rPr>
            </w:pPr>
            <w:r>
              <w:rPr>
                <w:rFonts w:eastAsia="MS Mincho" w:cs=""/>
                <w:bCs/>
                <w:color w:val="000000"/>
                <w:kern w:val="0"/>
                <w:sz w:val="24"/>
                <w:szCs w:val="24"/>
                <w:lang w:val="ru-RU" w:eastAsia="en-US" w:bidi="ar-SA"/>
              </w:rPr>
              <w:t>шт.</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2</w:t>
            </w:r>
          </w:p>
        </w:tc>
        <w:tc>
          <w:tcPr>
            <w:tcW w:w="137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38</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76</w:t>
            </w:r>
          </w:p>
        </w:tc>
      </w:tr>
      <w:tr>
        <w:trPr>
          <w:trHeight w:val="298" w:hRule="atLeast"/>
        </w:trPr>
        <w:tc>
          <w:tcPr>
            <w:tcW w:w="4165"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Оплата интернета</w:t>
            </w:r>
          </w:p>
        </w:tc>
        <w:tc>
          <w:tcPr>
            <w:tcW w:w="1566" w:type="dxa"/>
            <w:tcBorders/>
            <w:vAlign w:val="center"/>
          </w:tcPr>
          <w:p>
            <w:pPr>
              <w:pStyle w:val="Normal"/>
              <w:widowControl w:val="false"/>
              <w:spacing w:before="0" w:after="0"/>
              <w:ind w:firstLine="7"/>
              <w:cnfStyle w:val="000000000000" w:firstRow="0" w:lastRow="0" w:firstColumn="0" w:lastColumn="0" w:oddVBand="0" w:evenVBand="0" w:oddHBand="0" w:evenHBand="0" w:firstRowFirstColumn="0" w:firstRowLastColumn="0" w:lastRowFirstColumn="0" w:lastRowLastColumn="0"/>
              <w:rPr>
                <w:rFonts w:eastAsia="MS Mincho"/>
                <w:bCs/>
                <w:color w:val="000000"/>
                <w:sz w:val="24"/>
                <w:szCs w:val="24"/>
              </w:rPr>
            </w:pPr>
            <w:r>
              <w:rPr>
                <w:rFonts w:eastAsia="MS Mincho" w:cs=""/>
                <w:bCs/>
                <w:color w:val="000000"/>
                <w:kern w:val="0"/>
                <w:sz w:val="24"/>
                <w:szCs w:val="24"/>
                <w:lang w:val="ru-RU" w:eastAsia="en-US" w:bidi="ar-SA"/>
              </w:rPr>
              <w:t>мес.</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w:t>
            </w:r>
          </w:p>
        </w:tc>
        <w:tc>
          <w:tcPr>
            <w:tcW w:w="137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700</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700</w:t>
            </w:r>
          </w:p>
        </w:tc>
      </w:tr>
      <w:tr>
        <w:trPr>
          <w:trHeight w:val="298" w:hRule="atLeast"/>
        </w:trPr>
        <w:tc>
          <w:tcPr>
            <w:tcW w:w="4165"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Папка</w:t>
            </w:r>
          </w:p>
        </w:tc>
        <w:tc>
          <w:tcPr>
            <w:tcW w:w="1566" w:type="dxa"/>
            <w:tcBorders/>
            <w:vAlign w:val="center"/>
          </w:tcPr>
          <w:p>
            <w:pPr>
              <w:pStyle w:val="Normal"/>
              <w:widowControl w:val="false"/>
              <w:spacing w:before="0" w:after="0"/>
              <w:ind w:hanging="0"/>
              <w:cnfStyle w:val="000000000000" w:firstRow="0" w:lastRow="0" w:firstColumn="0" w:lastColumn="0" w:oddVBand="0" w:evenVBand="0" w:oddHBand="0" w:evenHBand="0" w:firstRowFirstColumn="0" w:firstRowLastColumn="0" w:lastRowFirstColumn="0" w:lastRowLastColumn="0"/>
              <w:rPr>
                <w:rFonts w:eastAsia="MS Mincho"/>
                <w:sz w:val="24"/>
                <w:szCs w:val="24"/>
              </w:rPr>
            </w:pPr>
            <w:r>
              <w:rPr>
                <w:rFonts w:eastAsia="MS Mincho" w:cs=""/>
                <w:bCs/>
                <w:color w:val="000000"/>
                <w:kern w:val="0"/>
                <w:sz w:val="24"/>
                <w:szCs w:val="24"/>
                <w:lang w:val="ru-RU" w:eastAsia="en-US" w:bidi="ar-SA"/>
              </w:rPr>
              <w:t>шт.</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w:t>
            </w:r>
          </w:p>
        </w:tc>
        <w:tc>
          <w:tcPr>
            <w:tcW w:w="137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170</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170</w:t>
            </w:r>
          </w:p>
        </w:tc>
      </w:tr>
      <w:tr>
        <w:trPr>
          <w:trHeight w:val="298" w:hRule="atLeast"/>
        </w:trPr>
        <w:tc>
          <w:tcPr>
            <w:tcW w:w="4165"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Бумага</w:t>
            </w:r>
          </w:p>
        </w:tc>
        <w:tc>
          <w:tcPr>
            <w:tcW w:w="1566" w:type="dxa"/>
            <w:tcBorders/>
            <w:vAlign w:val="center"/>
          </w:tcPr>
          <w:p>
            <w:pPr>
              <w:pStyle w:val="Normal"/>
              <w:widowControl w:val="false"/>
              <w:spacing w:before="0" w:after="0"/>
              <w:ind w:hanging="0"/>
              <w:cnfStyle w:val="000000000000" w:firstRow="0" w:lastRow="0" w:firstColumn="0" w:lastColumn="0" w:oddVBand="0" w:evenVBand="0" w:oddHBand="0" w:evenHBand="0" w:firstRowFirstColumn="0" w:firstRowLastColumn="0" w:lastRowFirstColumn="0" w:lastRowLastColumn="0"/>
              <w:rPr>
                <w:rFonts w:eastAsia="MS Mincho"/>
                <w:sz w:val="24"/>
                <w:szCs w:val="24"/>
              </w:rPr>
            </w:pPr>
            <w:r>
              <w:rPr>
                <w:rFonts w:eastAsia="MS Mincho" w:cs=""/>
                <w:bCs/>
                <w:color w:val="000000"/>
                <w:kern w:val="0"/>
                <w:sz w:val="24"/>
                <w:szCs w:val="24"/>
                <w:lang w:val="ru-RU" w:eastAsia="en-US" w:bidi="ar-SA"/>
              </w:rPr>
              <w:t>уп.</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w:t>
            </w:r>
          </w:p>
        </w:tc>
        <w:tc>
          <w:tcPr>
            <w:tcW w:w="137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390</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390</w:t>
            </w:r>
          </w:p>
        </w:tc>
      </w:tr>
      <w:tr>
        <w:trPr>
          <w:trHeight w:val="298" w:hRule="atLeast"/>
        </w:trPr>
        <w:tc>
          <w:tcPr>
            <w:tcW w:w="4165"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Печать на принтере</w:t>
            </w:r>
          </w:p>
        </w:tc>
        <w:tc>
          <w:tcPr>
            <w:tcW w:w="1566" w:type="dxa"/>
            <w:tcBorders/>
            <w:vAlign w:val="center"/>
          </w:tcPr>
          <w:p>
            <w:pPr>
              <w:pStyle w:val="Normal"/>
              <w:widowControl w:val="false"/>
              <w:spacing w:before="0" w:after="0"/>
              <w:ind w:hanging="0"/>
              <w:cnfStyle w:val="000000000000" w:firstRow="0" w:lastRow="0" w:firstColumn="0" w:lastColumn="0" w:oddVBand="0" w:evenVBand="0" w:oddHBand="0" w:evenHBand="0" w:firstRowFirstColumn="0" w:firstRowLastColumn="0" w:lastRowFirstColumn="0" w:lastRowLastColumn="0"/>
              <w:rPr>
                <w:rFonts w:eastAsia="MS Mincho"/>
                <w:sz w:val="24"/>
                <w:szCs w:val="24"/>
              </w:rPr>
            </w:pPr>
            <w:r>
              <w:rPr>
                <w:rFonts w:eastAsia="MS Mincho" w:cs=""/>
                <w:bCs/>
                <w:color w:val="000000"/>
                <w:kern w:val="0"/>
                <w:sz w:val="24"/>
                <w:szCs w:val="24"/>
                <w:lang w:val="ru-RU" w:eastAsia="en-US" w:bidi="ar-SA"/>
              </w:rPr>
              <w:t>лист</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120</w:t>
            </w:r>
          </w:p>
        </w:tc>
        <w:tc>
          <w:tcPr>
            <w:tcW w:w="137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8</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960</w:t>
            </w:r>
          </w:p>
        </w:tc>
      </w:tr>
      <w:tr>
        <w:trPr>
          <w:trHeight w:val="298" w:hRule="atLeast"/>
        </w:trPr>
        <w:tc>
          <w:tcPr>
            <w:tcW w:w="4165"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Флешка</w:t>
            </w:r>
          </w:p>
        </w:tc>
        <w:tc>
          <w:tcPr>
            <w:tcW w:w="1566" w:type="dxa"/>
            <w:tcBorders/>
            <w:vAlign w:val="center"/>
          </w:tcPr>
          <w:p>
            <w:pPr>
              <w:pStyle w:val="Normal"/>
              <w:widowControl w:val="false"/>
              <w:spacing w:before="0" w:after="0"/>
              <w:ind w:hanging="0"/>
              <w:cnfStyle w:val="000000000000" w:firstRow="0" w:lastRow="0" w:firstColumn="0" w:lastColumn="0" w:oddVBand="0" w:evenVBand="0" w:oddHBand="0" w:evenHBand="0" w:firstRowFirstColumn="0" w:firstRowLastColumn="0" w:lastRowFirstColumn="0" w:lastRowLastColumn="0"/>
              <w:rPr>
                <w:rFonts w:eastAsia="MS Mincho"/>
                <w:bCs/>
                <w:color w:val="000000"/>
                <w:sz w:val="24"/>
                <w:szCs w:val="24"/>
              </w:rPr>
            </w:pPr>
            <w:r>
              <w:rPr>
                <w:rFonts w:eastAsia="MS Mincho" w:cs=""/>
                <w:bCs/>
                <w:color w:val="000000"/>
                <w:kern w:val="0"/>
                <w:sz w:val="24"/>
                <w:szCs w:val="24"/>
                <w:lang w:val="ru-RU" w:eastAsia="en-US" w:bidi="ar-SA"/>
              </w:rPr>
              <w:t>шт.</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w:t>
            </w:r>
          </w:p>
        </w:tc>
        <w:tc>
          <w:tcPr>
            <w:tcW w:w="137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553</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553</w:t>
            </w:r>
          </w:p>
        </w:tc>
      </w:tr>
      <w:tr>
        <w:trPr>
          <w:trHeight w:val="79" w:hRule="atLeast"/>
        </w:trPr>
        <w:tc>
          <w:tcPr>
            <w:tcW w:w="8477"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jc w:val="right"/>
              <w:rPr>
                <w:rFonts w:eastAsia="MS Mincho"/>
                <w:bCs/>
                <w:color w:val="000000"/>
                <w:lang w:eastAsia="en-US"/>
              </w:rPr>
            </w:pPr>
            <w:r>
              <w:rPr>
                <w:rFonts w:eastAsia="MS Mincho"/>
                <w:bCs/>
                <w:color w:val="000000"/>
                <w:kern w:val="0"/>
                <w:lang w:val="ru-RU" w:eastAsia="en-US" w:bidi="ar-SA"/>
              </w:rPr>
              <w:t>Итого:</w:t>
            </w:r>
          </w:p>
        </w:tc>
        <w:tc>
          <w:tcPr>
            <w:tcW w:w="137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2849</w:t>
            </w:r>
          </w:p>
        </w:tc>
      </w:tr>
    </w:tbl>
    <w:p>
      <w:pPr>
        <w:pStyle w:val="Normal"/>
        <w:spacing w:lineRule="auto" w:line="372"/>
        <w:rPr>
          <w:sz w:val="14"/>
          <w:szCs w:val="14"/>
        </w:rPr>
      </w:pPr>
      <w:r>
        <w:rPr>
          <w:sz w:val="14"/>
          <w:szCs w:val="14"/>
        </w:rPr>
      </w:r>
    </w:p>
    <w:p>
      <w:pPr>
        <w:pStyle w:val="Normal"/>
        <w:spacing w:lineRule="auto" w:line="372"/>
        <w:rPr/>
      </w:pPr>
      <w:r>
        <w:rPr/>
        <w:t>Расчет амортизационных отчислений.</w:t>
      </w:r>
    </w:p>
    <w:p>
      <w:pPr>
        <w:pStyle w:val="Normal"/>
        <w:spacing w:lineRule="auto" w:line="372"/>
        <w:rPr/>
      </w:pPr>
      <w:r>
        <w:rPr/>
        <w:t>Расчет амортизационных отчислений производится по годовым нормам амортизации исходя из первоначальной стоимости оборудования по формуле:</w:t>
      </w:r>
    </w:p>
    <w:p>
      <w:pPr>
        <w:pStyle w:val="Style41"/>
        <w:spacing w:lineRule="auto" w:line="372"/>
        <w:rPr/>
      </w:pPr>
      <w:r>
        <w:rPr/>
        <w:tab/>
        <w:t>A = S × N,</w:t>
        <w:tab/>
        <w:t>(1)</w:t>
      </w:r>
    </w:p>
    <w:p>
      <w:pPr>
        <w:pStyle w:val="Normal"/>
        <w:spacing w:lineRule="auto" w:line="372"/>
        <w:rPr/>
      </w:pPr>
      <w:r>
        <w:rPr/>
        <w:t>где</w:t>
        <w:tab/>
        <w:t>S – первоначальная стоимость;</w:t>
      </w:r>
    </w:p>
    <w:p>
      <w:pPr>
        <w:pStyle w:val="Normal"/>
        <w:spacing w:lineRule="auto" w:line="372"/>
        <w:ind w:left="565" w:firstLine="851"/>
        <w:rPr/>
      </w:pPr>
      <w:r>
        <w:rPr/>
        <w:t>N – годовая норма амортизации.</w:t>
      </w:r>
    </w:p>
    <w:p>
      <w:pPr>
        <w:pStyle w:val="Normal"/>
        <w:spacing w:lineRule="auto" w:line="372"/>
        <w:rPr/>
      </w:pPr>
      <w:r>
        <w:rPr/>
        <w:t xml:space="preserve">Расчет суммы годовой амортизации выполняется по формуле 1. </w:t>
      </w:r>
    </w:p>
    <w:p>
      <w:pPr>
        <w:pStyle w:val="Normal"/>
        <w:spacing w:lineRule="auto" w:line="372"/>
        <w:rPr/>
      </w:pPr>
      <w:r>
        <w:rPr/>
        <w:t>А(стол) = 6990 × 10% = 699,00 руб.;</w:t>
      </w:r>
    </w:p>
    <w:p>
      <w:pPr>
        <w:pStyle w:val="Normal"/>
        <w:spacing w:lineRule="auto" w:line="372"/>
        <w:rPr/>
      </w:pPr>
      <w:r>
        <w:rPr/>
        <w:t>А(компьютер) = 32400 × 33,3% = 10789,20 руб.;</w:t>
      </w:r>
    </w:p>
    <w:p>
      <w:pPr>
        <w:pStyle w:val="Normal"/>
        <w:spacing w:lineRule="auto" w:line="372"/>
        <w:rPr/>
      </w:pPr>
      <w:r>
        <w:rPr/>
        <w:t>А(стул) = 1200 × 10% = 7=120,00 руб.</w:t>
      </w:r>
    </w:p>
    <w:p>
      <w:pPr>
        <w:pStyle w:val="Normal"/>
        <w:spacing w:lineRule="auto" w:line="372"/>
        <w:rPr/>
      </w:pPr>
      <w:r>
        <w:rPr/>
        <w:t>Расчет месячной суммы амортизации проводится по формуле:</w:t>
      </w:r>
    </w:p>
    <w:p>
      <w:pPr>
        <w:pStyle w:val="Style41"/>
        <w:spacing w:lineRule="auto" w:line="372"/>
        <w:rPr/>
      </w:pPr>
      <w:r>
        <w:rPr>
          <w:rFonts w:eastAsia="" w:eastAsiaTheme="minorEastAsia"/>
        </w:rPr>
        <w:tab/>
      </w:r>
      <w:r>
        <w:rPr/>
      </w:r>
      <m:oMath xmlns:m="http://schemas.openxmlformats.org/officeDocument/2006/math">
        <m:r>
          <w:rPr>
            <w:rFonts w:ascii="Cambria Math" w:hAnsi="Cambria Math"/>
          </w:rPr>
          <m:t xml:space="preserve">Амес</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f>
          <m:num>
            <m:r>
              <w:rPr>
                <w:rFonts w:ascii="Cambria Math" w:hAnsi="Cambria Math"/>
              </w:rPr>
              <m:t xml:space="preserve">Агод</m:t>
            </m:r>
          </m:num>
          <m:den>
            <m:r>
              <w:rPr>
                <w:rFonts w:ascii="Cambria Math" w:hAnsi="Cambria Math"/>
              </w:rPr>
              <m:t xml:space="preserve">12</m:t>
            </m:r>
          </m:den>
        </m:f>
      </m:oMath>
      <w:r>
        <w:rPr/>
        <w:t xml:space="preserve"> ,</w:t>
        <w:tab/>
        <w:t>(2)</w:t>
      </w:r>
    </w:p>
    <w:p>
      <w:pPr>
        <w:pStyle w:val="Normal"/>
        <w:spacing w:lineRule="auto" w:line="372"/>
        <w:rPr/>
      </w:pPr>
      <w:r>
        <w:rPr/>
        <w:t>где</w:t>
        <w:tab/>
        <w:t>Амес – месячная сумма амортизации, руб.;</w:t>
      </w:r>
    </w:p>
    <w:p>
      <w:pPr>
        <w:pStyle w:val="Normal"/>
        <w:spacing w:lineRule="auto" w:line="372"/>
        <w:ind w:left="565" w:firstLine="851"/>
        <w:rPr/>
      </w:pPr>
      <w:r>
        <w:rPr/>
        <w:t>Агод – годовая сумма амортизации, руб.;</w:t>
      </w:r>
    </w:p>
    <w:p>
      <w:pPr>
        <w:pStyle w:val="Normal"/>
        <w:spacing w:lineRule="auto" w:line="372"/>
        <w:ind w:left="565" w:firstLine="851"/>
        <w:rPr/>
      </w:pPr>
      <w:r>
        <w:rPr/>
        <w:t xml:space="preserve">12 – количество месяцев в году, мес. </w:t>
      </w:r>
    </w:p>
    <w:p>
      <w:pPr>
        <w:pStyle w:val="Normal"/>
        <w:spacing w:lineRule="auto" w:line="372"/>
        <w:rPr/>
      </w:pPr>
      <w:r>
        <w:rPr/>
        <w:t>Проведем расчет месячной суммы амортизации по формуле 2:</w:t>
      </w:r>
    </w:p>
    <w:p>
      <w:pPr>
        <w:pStyle w:val="Normal"/>
        <w:spacing w:lineRule="auto" w:line="372"/>
        <w:rPr/>
      </w:pPr>
      <w:r>
        <w:rPr/>
        <w:t>А(мес) = 11608,20 / 12 = 967,35 руб.</w:t>
      </w:r>
    </w:p>
    <w:p>
      <w:pPr>
        <w:pStyle w:val="Normal"/>
        <w:spacing w:lineRule="auto" w:line="372"/>
        <w:rPr/>
      </w:pPr>
      <w:r>
        <w:rPr/>
        <w:t>Расчет амортизационных отчислений во времени фактического создания программного продукта производится по формуле:</w:t>
      </w:r>
    </w:p>
    <w:p>
      <w:pPr>
        <w:pStyle w:val="Style41"/>
        <w:spacing w:lineRule="auto" w:line="372"/>
        <w:rPr/>
      </w:pPr>
      <w:r>
        <w:rPr/>
        <w:tab/>
      </w:r>
      <w:r>
        <w:rPr>
          <w:lang w:val="en-US"/>
        </w:rPr>
        <w:t>A</w:t>
      </w:r>
      <w:r>
        <w:rPr/>
        <w:t xml:space="preserve"> = ((</w:t>
      </w:r>
      <w:r>
        <w:rPr>
          <w:lang w:val="en-US"/>
        </w:rPr>
        <w:t>S</w:t>
      </w:r>
      <w:r>
        <w:rPr/>
        <w:t xml:space="preserve"> × </w:t>
      </w:r>
      <w:r>
        <w:rPr>
          <w:lang w:val="en-US"/>
        </w:rPr>
        <w:t>N</w:t>
      </w:r>
      <w:r>
        <w:rPr/>
        <w:t xml:space="preserve">) / </w:t>
      </w:r>
      <w:r>
        <w:rPr>
          <w:lang w:val="en-US"/>
        </w:rPr>
        <w:t>Rd</w:t>
      </w:r>
      <w:r>
        <w:rPr/>
        <w:t xml:space="preserve">) × </w:t>
      </w:r>
      <w:r>
        <w:rPr>
          <w:lang w:val="en-US"/>
        </w:rPr>
        <w:t>t</w:t>
      </w:r>
      <w:r>
        <w:rPr/>
        <w:t>,</w:t>
        <w:tab/>
        <w:t>(3)</w:t>
      </w:r>
    </w:p>
    <w:p>
      <w:pPr>
        <w:pStyle w:val="Normal"/>
        <w:spacing w:lineRule="auto" w:line="372"/>
        <w:rPr/>
      </w:pPr>
      <w:r>
        <w:rPr/>
        <w:t>где</w:t>
        <w:tab/>
        <w:t>S – первоначальная стоимость, руб.;</w:t>
      </w:r>
    </w:p>
    <w:p>
      <w:pPr>
        <w:pStyle w:val="Normal"/>
        <w:spacing w:lineRule="auto" w:line="372"/>
        <w:ind w:left="565" w:firstLine="851"/>
        <w:rPr/>
      </w:pPr>
      <w:r>
        <w:rPr/>
        <w:t>N – годовая норма амортизации;</w:t>
      </w:r>
    </w:p>
    <w:p>
      <w:pPr>
        <w:pStyle w:val="Normal"/>
        <w:spacing w:lineRule="auto" w:line="372"/>
        <w:ind w:left="565" w:firstLine="851"/>
        <w:rPr/>
      </w:pPr>
      <w:r>
        <w:rPr/>
        <w:t>Rd – количество рабочего времени, ч.;</w:t>
      </w:r>
    </w:p>
    <w:p>
      <w:pPr>
        <w:pStyle w:val="Normal"/>
        <w:spacing w:lineRule="auto" w:line="372"/>
        <w:ind w:left="565" w:firstLine="851"/>
        <w:rPr/>
      </w:pPr>
      <w:r>
        <w:rPr/>
        <w:t>t – фактически затраченное время на работу, ч.</w:t>
      </w:r>
    </w:p>
    <w:p>
      <w:pPr>
        <w:pStyle w:val="Normal"/>
        <w:spacing w:lineRule="auto" w:line="372"/>
        <w:rPr/>
      </w:pPr>
      <w:r>
        <w:rPr/>
        <w:t>Далее, рассчитаем амортизацию на время разработки программного продукта по формуле 3:</w:t>
      </w:r>
    </w:p>
    <w:p>
      <w:pPr>
        <w:pStyle w:val="Normal"/>
        <w:spacing w:lineRule="auto" w:line="372"/>
        <w:rPr/>
      </w:pPr>
      <w:r>
        <w:rPr/>
        <w:t>А(вр) = 967,35 × 40/160 = 241,84 руб.</w:t>
      </w:r>
    </w:p>
    <w:p>
      <w:pPr>
        <w:pStyle w:val="Normal"/>
        <w:spacing w:lineRule="auto" w:line="372"/>
        <w:rPr/>
      </w:pPr>
      <w:r>
        <w:rPr/>
        <w:t>Расчет амортизации основных фондов показан в таблице 5.3.</w:t>
      </w:r>
    </w:p>
    <w:p>
      <w:pPr>
        <w:pStyle w:val="Style40"/>
        <w:rPr/>
      </w:pPr>
      <w:r>
        <w:rPr/>
        <w:t>Таблица 5.3 – Расчет амортизации основных фондов</w:t>
      </w:r>
    </w:p>
    <w:tbl>
      <w:tblPr>
        <w:tblStyle w:val="afa"/>
        <w:tblW w:w="4900" w:type="pct"/>
        <w:jc w:val="left"/>
        <w:tblInd w:w="221" w:type="dxa"/>
        <w:tblLayout w:type="fixed"/>
        <w:tblCellMar>
          <w:top w:w="0" w:type="dxa"/>
          <w:left w:w="108" w:type="dxa"/>
          <w:bottom w:w="0" w:type="dxa"/>
          <w:right w:w="108" w:type="dxa"/>
        </w:tblCellMar>
        <w:tblLook w:firstRow="1" w:noVBand="1" w:lastRow="0" w:firstColumn="1" w:lastColumn="0" w:noHBand="0" w:val="04a0"/>
      </w:tblPr>
      <w:tblGrid>
        <w:gridCol w:w="1782"/>
        <w:gridCol w:w="1995"/>
        <w:gridCol w:w="1984"/>
        <w:gridCol w:w="1989"/>
        <w:gridCol w:w="1916"/>
      </w:tblGrid>
      <w:tr>
        <w:trPr>
          <w:tblHeader w:val="true"/>
          <w:cnfStyle w:val="100000000000" w:firstRow="1" w:lastRow="0" w:firstColumn="0" w:lastColumn="0" w:oddVBand="0" w:evenVBand="0" w:oddHBand="0" w:evenHBand="0" w:firstRowFirstColumn="0" w:firstRowLastColumn="0" w:lastRowFirstColumn="0" w:lastRowLastColumn="0"/>
        </w:trPr>
        <w:tc>
          <w:tcPr>
            <w:tcW w:w="1782"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jc w:val="center"/>
              <w:rPr>
                <w:rFonts w:eastAsia="MS Mincho"/>
                <w:bCs/>
                <w:color w:val="000000"/>
                <w:lang w:eastAsia="en-US"/>
              </w:rPr>
            </w:pPr>
            <w:r>
              <w:rPr>
                <w:rFonts w:eastAsia="MS Mincho"/>
                <w:bCs/>
                <w:color w:val="000000"/>
                <w:kern w:val="0"/>
                <w:lang w:val="ru-RU" w:eastAsia="en-US" w:bidi="ar-SA"/>
              </w:rPr>
              <w:t>Наименование основных фондов</w:t>
            </w:r>
          </w:p>
        </w:tc>
        <w:tc>
          <w:tcPr>
            <w:tcW w:w="1995"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Первоначальная стоимость (руб.)</w:t>
            </w:r>
          </w:p>
        </w:tc>
        <w:tc>
          <w:tcPr>
            <w:tcW w:w="1984"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 xml:space="preserve">Норма </w:t>
              <w:br/>
              <w:t>амортизации</w:t>
            </w:r>
          </w:p>
        </w:tc>
        <w:tc>
          <w:tcPr>
            <w:tcW w:w="1989"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Годовая сумма амортизации (руб.)</w:t>
            </w:r>
          </w:p>
        </w:tc>
        <w:tc>
          <w:tcPr>
            <w:tcW w:w="1916"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Амортизация на выполнение проекта (руб.)</w:t>
            </w:r>
          </w:p>
        </w:tc>
      </w:tr>
      <w:tr>
        <w:trPr>
          <w:trHeight w:val="351" w:hRule="atLeast"/>
        </w:trPr>
        <w:tc>
          <w:tcPr>
            <w:tcW w:w="1782"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Стол</w:t>
            </w:r>
          </w:p>
        </w:tc>
        <w:tc>
          <w:tcPr>
            <w:tcW w:w="199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kern w:val="0"/>
                <w:lang w:val="ru-RU" w:bidi="ar-SA"/>
              </w:rPr>
              <w:t>6990</w:t>
            </w:r>
          </w:p>
        </w:tc>
        <w:tc>
          <w:tcPr>
            <w:tcW w:w="1984"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10%</w:t>
            </w:r>
          </w:p>
        </w:tc>
        <w:tc>
          <w:tcPr>
            <w:tcW w:w="1989"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green"/>
                <w:lang w:eastAsia="en-US"/>
              </w:rPr>
            </w:pPr>
            <w:r>
              <w:rPr>
                <w:kern w:val="0"/>
                <w:lang w:val="ru-RU" w:bidi="ar-SA"/>
              </w:rPr>
              <w:t>699,00</w:t>
            </w:r>
          </w:p>
        </w:tc>
        <w:tc>
          <w:tcPr>
            <w:tcW w:w="1916" w:type="dxa"/>
            <w:vMerge w:val="restart"/>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FF0000"/>
                <w:lang w:eastAsia="en-US"/>
              </w:rPr>
            </w:pPr>
            <w:r>
              <w:rPr>
                <w:kern w:val="0"/>
                <w:lang w:val="ru-RU" w:bidi="ar-SA"/>
              </w:rPr>
              <w:t>241,84</w:t>
            </w:r>
          </w:p>
        </w:tc>
      </w:tr>
      <w:tr>
        <w:trPr>
          <w:trHeight w:val="351" w:hRule="atLeast"/>
        </w:trPr>
        <w:tc>
          <w:tcPr>
            <w:tcW w:w="1782"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Компьютер</w:t>
            </w:r>
          </w:p>
        </w:tc>
        <w:tc>
          <w:tcPr>
            <w:tcW w:w="199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kern w:val="0"/>
                <w:lang w:val="ru-RU" w:bidi="ar-SA"/>
              </w:rPr>
              <w:t>32400</w:t>
            </w:r>
          </w:p>
        </w:tc>
        <w:tc>
          <w:tcPr>
            <w:tcW w:w="1984"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33,3%</w:t>
            </w:r>
          </w:p>
        </w:tc>
        <w:tc>
          <w:tcPr>
            <w:tcW w:w="1989"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green"/>
                <w:lang w:eastAsia="en-US"/>
              </w:rPr>
            </w:pPr>
            <w:r>
              <w:rPr>
                <w:kern w:val="0"/>
                <w:lang w:val="ru-RU" w:bidi="ar-SA"/>
              </w:rPr>
              <w:t>10789,20</w:t>
            </w:r>
          </w:p>
        </w:tc>
        <w:tc>
          <w:tcPr>
            <w:tcW w:w="1916" w:type="dxa"/>
            <w:vMerge w:val="continue"/>
            <w:tcBorders/>
            <w:vAlign w:val="center"/>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eastAsia="MS Mincho" w:cs="Times New Roman"/>
                <w:bCs/>
                <w:color w:val="FF0000"/>
                <w:sz w:val="24"/>
                <w:szCs w:val="24"/>
              </w:rPr>
            </w:pPr>
            <w:r>
              <w:rPr>
                <w:rFonts w:eastAsia="MS Mincho" w:cs="Times New Roman"/>
                <w:bCs/>
                <w:color w:val="FF0000"/>
                <w:sz w:val="24"/>
                <w:szCs w:val="24"/>
              </w:rPr>
            </w:r>
          </w:p>
        </w:tc>
      </w:tr>
      <w:tr>
        <w:trPr>
          <w:trHeight w:val="351" w:hRule="atLeast"/>
        </w:trPr>
        <w:tc>
          <w:tcPr>
            <w:tcW w:w="1782"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Стул</w:t>
            </w:r>
          </w:p>
        </w:tc>
        <w:tc>
          <w:tcPr>
            <w:tcW w:w="199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kern w:val="0"/>
                <w:lang w:val="ru-RU" w:bidi="ar-SA"/>
              </w:rPr>
              <w:t>1200</w:t>
            </w:r>
          </w:p>
        </w:tc>
        <w:tc>
          <w:tcPr>
            <w:tcW w:w="1984"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10%</w:t>
            </w:r>
          </w:p>
        </w:tc>
        <w:tc>
          <w:tcPr>
            <w:tcW w:w="1989"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green"/>
                <w:lang w:eastAsia="en-US"/>
              </w:rPr>
            </w:pPr>
            <w:r>
              <w:rPr>
                <w:rFonts w:eastAsia="MS Mincho"/>
                <w:bCs/>
                <w:color w:val="000000"/>
                <w:kern w:val="0"/>
                <w:lang w:val="ru-RU" w:eastAsia="en-US" w:bidi="ar-SA"/>
              </w:rPr>
              <w:t>120</w:t>
            </w:r>
          </w:p>
        </w:tc>
        <w:tc>
          <w:tcPr>
            <w:tcW w:w="1916" w:type="dxa"/>
            <w:vMerge w:val="continue"/>
            <w:tcBorders/>
            <w:vAlign w:val="center"/>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eastAsia="MS Mincho" w:cs="Times New Roman"/>
                <w:bCs/>
                <w:color w:val="FF0000"/>
                <w:sz w:val="24"/>
                <w:szCs w:val="24"/>
              </w:rPr>
            </w:pPr>
            <w:r>
              <w:rPr>
                <w:rFonts w:eastAsia="MS Mincho" w:cs="Times New Roman"/>
                <w:bCs/>
                <w:color w:val="FF0000"/>
                <w:sz w:val="24"/>
                <w:szCs w:val="24"/>
              </w:rPr>
            </w:r>
          </w:p>
        </w:tc>
      </w:tr>
      <w:tr>
        <w:trPr>
          <w:trHeight w:val="351" w:hRule="atLeast"/>
        </w:trPr>
        <w:tc>
          <w:tcPr>
            <w:tcW w:w="1782"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jc w:val="right"/>
              <w:rPr>
                <w:rFonts w:eastAsia="MS Mincho"/>
                <w:bCs/>
                <w:color w:val="000000"/>
                <w:lang w:eastAsia="en-US"/>
              </w:rPr>
            </w:pPr>
            <w:r>
              <w:rPr>
                <w:rFonts w:eastAsia="MS Mincho"/>
                <w:bCs/>
                <w:color w:val="000000"/>
                <w:kern w:val="0"/>
                <w:lang w:val="ru-RU" w:eastAsia="en-US" w:bidi="ar-SA"/>
              </w:rPr>
              <w:t>Итого:</w:t>
            </w:r>
          </w:p>
        </w:tc>
        <w:tc>
          <w:tcPr>
            <w:tcW w:w="1995"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40590</w:t>
            </w:r>
          </w:p>
        </w:tc>
        <w:tc>
          <w:tcPr>
            <w:tcW w:w="1984"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lang w:eastAsia="en-US"/>
              </w:rPr>
            </w:r>
          </w:p>
        </w:tc>
        <w:tc>
          <w:tcPr>
            <w:tcW w:w="1989"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kern w:val="0"/>
                <w:lang w:val="ru-RU" w:bidi="ar-SA"/>
              </w:rPr>
              <w:t>11608,20</w:t>
            </w:r>
          </w:p>
        </w:tc>
        <w:tc>
          <w:tcPr>
            <w:tcW w:w="1916" w:type="dxa"/>
            <w:vMerge w:val="continue"/>
            <w:tcBorders/>
            <w:vAlign w:val="center"/>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eastAsia="MS Mincho" w:cs="Times New Roman"/>
                <w:bCs/>
                <w:color w:val="FF0000"/>
                <w:sz w:val="24"/>
                <w:szCs w:val="24"/>
              </w:rPr>
            </w:pPr>
            <w:r>
              <w:rPr>
                <w:rFonts w:eastAsia="MS Mincho" w:cs="Times New Roman"/>
                <w:bCs/>
                <w:color w:val="FF0000"/>
                <w:sz w:val="24"/>
                <w:szCs w:val="24"/>
              </w:rPr>
            </w:r>
          </w:p>
        </w:tc>
      </w:tr>
    </w:tbl>
    <w:p>
      <w:pPr>
        <w:pStyle w:val="Normal"/>
        <w:rPr/>
      </w:pPr>
      <w:r>
        <w:rPr/>
        <w:t>Расчеты расходов на электроэнергию показаны в таблице 4.4.</w:t>
      </w:r>
    </w:p>
    <w:p>
      <w:pPr>
        <w:pStyle w:val="Style40"/>
        <w:rPr/>
      </w:pPr>
      <w:r>
        <w:rPr/>
        <w:t>Таблица 5.4 – Расходы на электроэнергию</w:t>
      </w:r>
    </w:p>
    <w:tbl>
      <w:tblPr>
        <w:tblStyle w:val="afa"/>
        <w:tblW w:w="4900" w:type="pct"/>
        <w:jc w:val="left"/>
        <w:tblInd w:w="221" w:type="dxa"/>
        <w:tblLayout w:type="fixed"/>
        <w:tblCellMar>
          <w:top w:w="0" w:type="dxa"/>
          <w:left w:w="108" w:type="dxa"/>
          <w:bottom w:w="0" w:type="dxa"/>
          <w:right w:w="108" w:type="dxa"/>
        </w:tblCellMar>
        <w:tblLook w:firstRow="1" w:noVBand="1" w:lastRow="0" w:firstColumn="1" w:lastColumn="0" w:noHBand="0" w:val="04a0"/>
      </w:tblPr>
      <w:tblGrid>
        <w:gridCol w:w="1776"/>
        <w:gridCol w:w="1989"/>
        <w:gridCol w:w="1991"/>
        <w:gridCol w:w="1992"/>
        <w:gridCol w:w="1918"/>
      </w:tblGrid>
      <w:tr>
        <w:trPr>
          <w:tblHeader w:val="true"/>
          <w:trHeight w:val="454" w:hRule="atLeast"/>
          <w:cnfStyle w:val="100000000000" w:firstRow="1" w:lastRow="0" w:firstColumn="0" w:lastColumn="0" w:oddVBand="0" w:evenVBand="0" w:oddHBand="0" w:evenHBand="0" w:firstRowFirstColumn="0" w:firstRowLastColumn="0" w:lastRowFirstColumn="0" w:lastRowLastColumn="0"/>
        </w:trPr>
        <w:tc>
          <w:tcPr>
            <w:tcW w:w="1776"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jc w:val="center"/>
              <w:rPr>
                <w:rFonts w:eastAsia="MS Mincho"/>
                <w:bCs/>
                <w:color w:val="000000"/>
                <w:lang w:eastAsia="en-US"/>
              </w:rPr>
            </w:pPr>
            <w:r>
              <w:rPr>
                <w:rFonts w:eastAsia="MS Mincho"/>
                <w:bCs/>
                <w:color w:val="000000"/>
                <w:kern w:val="0"/>
                <w:lang w:val="ru-RU" w:eastAsia="en-US" w:bidi="ar-SA"/>
              </w:rPr>
              <w:t xml:space="preserve">Источники </w:t>
              <w:br/>
              <w:t>потребления</w:t>
            </w:r>
          </w:p>
        </w:tc>
        <w:tc>
          <w:tcPr>
            <w:tcW w:w="1989"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Потребляемая мощность (кВт/ч)</w:t>
            </w:r>
          </w:p>
        </w:tc>
        <w:tc>
          <w:tcPr>
            <w:tcW w:w="1991"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Время работы (час)</w:t>
            </w:r>
          </w:p>
        </w:tc>
        <w:tc>
          <w:tcPr>
            <w:tcW w:w="1992"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Цена за 1 кВт/ч (руб.)</w:t>
            </w:r>
          </w:p>
        </w:tc>
        <w:tc>
          <w:tcPr>
            <w:tcW w:w="1918"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Сумма (руб.)</w:t>
            </w:r>
          </w:p>
        </w:tc>
      </w:tr>
      <w:tr>
        <w:trPr>
          <w:trHeight w:val="265" w:hRule="atLeast"/>
        </w:trPr>
        <w:tc>
          <w:tcPr>
            <w:tcW w:w="1776"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Компьютер</w:t>
            </w:r>
          </w:p>
        </w:tc>
        <w:tc>
          <w:tcPr>
            <w:tcW w:w="1989"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0,5</w:t>
            </w:r>
          </w:p>
        </w:tc>
        <w:tc>
          <w:tcPr>
            <w:tcW w:w="199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160</w:t>
            </w:r>
          </w:p>
        </w:tc>
        <w:tc>
          <w:tcPr>
            <w:tcW w:w="1992"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4,25</w:t>
            </w:r>
          </w:p>
        </w:tc>
        <w:tc>
          <w:tcPr>
            <w:tcW w:w="1918"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340</w:t>
            </w:r>
          </w:p>
        </w:tc>
      </w:tr>
      <w:tr>
        <w:trPr>
          <w:trHeight w:val="267" w:hRule="atLeast"/>
        </w:trPr>
        <w:tc>
          <w:tcPr>
            <w:tcW w:w="1776"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Эл.лампочка</w:t>
            </w:r>
          </w:p>
        </w:tc>
        <w:tc>
          <w:tcPr>
            <w:tcW w:w="1989"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0,1</w:t>
            </w:r>
          </w:p>
        </w:tc>
        <w:tc>
          <w:tcPr>
            <w:tcW w:w="199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40</w:t>
            </w:r>
          </w:p>
        </w:tc>
        <w:tc>
          <w:tcPr>
            <w:tcW w:w="1992" w:type="dxa"/>
            <w:tcBorders/>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kern w:val="0"/>
                <w:lang w:val="ru-RU" w:bidi="ar-SA"/>
              </w:rPr>
              <w:t>4,25</w:t>
            </w:r>
          </w:p>
        </w:tc>
        <w:tc>
          <w:tcPr>
            <w:tcW w:w="1918"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17</w:t>
            </w:r>
          </w:p>
        </w:tc>
      </w:tr>
      <w:tr>
        <w:trPr>
          <w:trHeight w:val="193" w:hRule="atLeast"/>
        </w:trPr>
        <w:tc>
          <w:tcPr>
            <w:tcW w:w="1776"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Электронный киоск</w:t>
            </w:r>
          </w:p>
        </w:tc>
        <w:tc>
          <w:tcPr>
            <w:tcW w:w="1989"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0,5</w:t>
            </w:r>
          </w:p>
        </w:tc>
        <w:tc>
          <w:tcPr>
            <w:tcW w:w="1991"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30</w:t>
            </w:r>
          </w:p>
        </w:tc>
        <w:tc>
          <w:tcPr>
            <w:tcW w:w="1992"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kern w:val="0"/>
                <w:lang w:val="ru-RU" w:bidi="ar-SA"/>
              </w:rPr>
              <w:t>4,25</w:t>
            </w:r>
          </w:p>
        </w:tc>
        <w:tc>
          <w:tcPr>
            <w:tcW w:w="1918"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63,75</w:t>
            </w:r>
          </w:p>
        </w:tc>
      </w:tr>
      <w:tr>
        <w:trPr>
          <w:trHeight w:val="157" w:hRule="atLeast"/>
        </w:trPr>
        <w:tc>
          <w:tcPr>
            <w:tcW w:w="7748"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jc w:val="right"/>
              <w:rPr>
                <w:rFonts w:eastAsia="MS Mincho"/>
                <w:bCs/>
                <w:color w:val="000000"/>
                <w:lang w:eastAsia="en-US"/>
              </w:rPr>
            </w:pPr>
            <w:r>
              <w:rPr>
                <w:rFonts w:eastAsia="MS Mincho"/>
                <w:bCs/>
                <w:color w:val="000000"/>
                <w:kern w:val="0"/>
                <w:lang w:val="ru-RU" w:eastAsia="en-US" w:bidi="ar-SA"/>
              </w:rPr>
              <w:t>Итого:</w:t>
            </w:r>
          </w:p>
        </w:tc>
        <w:tc>
          <w:tcPr>
            <w:tcW w:w="1918"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green"/>
                <w:lang w:eastAsia="en-US"/>
              </w:rPr>
            </w:pPr>
            <w:r>
              <w:rPr>
                <w:rFonts w:eastAsia="MS Mincho"/>
                <w:bCs/>
                <w:color w:val="000000"/>
                <w:kern w:val="0"/>
                <w:lang w:val="ru-RU" w:eastAsia="en-US" w:bidi="ar-SA"/>
              </w:rPr>
              <w:t>420,75</w:t>
            </w:r>
          </w:p>
        </w:tc>
      </w:tr>
    </w:tbl>
    <w:p>
      <w:pPr>
        <w:pStyle w:val="Normal"/>
        <w:rPr>
          <w:sz w:val="14"/>
          <w:szCs w:val="14"/>
        </w:rPr>
      </w:pPr>
      <w:r>
        <w:rPr>
          <w:sz w:val="14"/>
          <w:szCs w:val="14"/>
        </w:rPr>
      </w:r>
    </w:p>
    <w:p>
      <w:pPr>
        <w:pStyle w:val="NormalWeb"/>
        <w:spacing w:lineRule="auto" w:line="360" w:beforeAutospacing="0" w:before="0" w:afterAutospacing="0" w:after="0"/>
        <w:ind w:firstLine="851"/>
        <w:jc w:val="both"/>
        <w:rPr>
          <w:bCs/>
          <w:color w:val="000000"/>
          <w:sz w:val="28"/>
          <w:szCs w:val="28"/>
        </w:rPr>
      </w:pPr>
      <w:r>
        <w:rPr>
          <w:bCs/>
          <w:color w:val="000000"/>
          <w:sz w:val="28"/>
          <w:szCs w:val="28"/>
        </w:rPr>
        <w:t>Расчет заработной платы.</w:t>
      </w:r>
    </w:p>
    <w:p>
      <w:pPr>
        <w:pStyle w:val="Normal"/>
        <w:rPr/>
      </w:pPr>
      <w:r>
        <w:rPr/>
        <w:t>Расчет заработной платы производится с учетом фактически использованного времени согласно техническому процессу и средней заработной платы, насчитанной в регионе на момент выполнения дипломного проекта.</w:t>
      </w:r>
    </w:p>
    <w:p>
      <w:pPr>
        <w:pStyle w:val="Normal"/>
        <w:rPr/>
      </w:pPr>
      <w:r>
        <w:rPr/>
        <w:t>Заработная плата за день работы приведена в формуле:</w:t>
      </w:r>
    </w:p>
    <w:p>
      <w:pPr>
        <w:pStyle w:val="Style41"/>
        <w:rPr/>
      </w:pPr>
      <w:r>
        <w:rPr>
          <w:rFonts w:eastAsia="" w:eastAsiaTheme="minorEastAsia"/>
          <w:bCs/>
        </w:rPr>
        <w:tab/>
      </w:r>
      <w:r>
        <w:rPr/>
      </w:r>
      <m:oMath xmlns:m="http://schemas.openxmlformats.org/officeDocument/2006/math">
        <m:sSub>
          <m:e>
            <m:r>
              <m:rPr>
                <m:lit/>
                <m:nor/>
              </m:rPr>
              <w:rPr>
                <w:rFonts w:ascii="Cambria Math" w:hAnsi="Cambria Math"/>
              </w:rPr>
              <m:t xml:space="preserve">Z</m:t>
            </m:r>
          </m:e>
          <m:sub>
            <m:r>
              <w:rPr>
                <w:rFonts w:ascii="Cambria Math" w:hAnsi="Cambria Math"/>
              </w:rPr>
              <m:t xml:space="preserve">Д</m:t>
            </m:r>
            <m:r>
              <w:rPr>
                <w:rFonts w:ascii="Cambria Math" w:hAnsi="Cambria Math"/>
              </w:rPr>
              <m:t xml:space="preserve">.</m:t>
            </m:r>
          </m:sub>
        </m:sSub>
        <m:r>
          <w:rPr>
            <w:rFonts w:ascii="Cambria Math" w:hAnsi="Cambria Math"/>
          </w:rPr>
          <m:t xml:space="preserve">=</m:t>
        </m:r>
        <m:r>
          <m:rPr>
            <m:lit/>
            <m:nor/>
          </m:rPr>
          <w:rPr>
            <w:rFonts w:ascii="Cambria Math" w:hAnsi="Cambria Math"/>
          </w:rPr>
          <m:t xml:space="preserve"> </m:t>
        </m:r>
        <m:f>
          <m:fPr>
            <m:type m:val="lin"/>
          </m:fPr>
          <m:num>
            <m:sSub>
              <m:e>
                <m:r>
                  <m:rPr>
                    <m:lit/>
                    <m:nor/>
                  </m:rPr>
                  <w:rPr>
                    <w:rFonts w:ascii="Cambria Math" w:hAnsi="Cambria Math"/>
                  </w:rPr>
                  <m:t xml:space="preserve">Z</m:t>
                </m:r>
              </m:e>
              <m:sub>
                <m:r>
                  <w:rPr>
                    <w:rFonts w:ascii="Cambria Math" w:hAnsi="Cambria Math"/>
                  </w:rPr>
                  <m:t xml:space="preserve">МЕС</m:t>
                </m:r>
                <m:r>
                  <w:rPr>
                    <w:rFonts w:ascii="Cambria Math" w:hAnsi="Cambria Math"/>
                  </w:rPr>
                  <m:t xml:space="preserve">.</m:t>
                </m:r>
                <m:r>
                  <m:rPr>
                    <m:lit/>
                    <m:nor/>
                  </m:rPr>
                  <w:rPr>
                    <w:rFonts w:ascii="Cambria Math" w:hAnsi="Cambria Math"/>
                  </w:rPr>
                  <m:t xml:space="preserve"> </m:t>
                </m:r>
              </m:sub>
            </m:sSub>
          </m:num>
          <m:den>
            <m:r>
              <m:rPr>
                <m:lit/>
                <m:nor/>
              </m:rPr>
              <w:rPr>
                <w:rFonts w:ascii="Cambria Math" w:hAnsi="Cambria Math"/>
              </w:rPr>
              <m:t xml:space="preserve"> </m:t>
            </m:r>
          </m:den>
        </m:f>
        <m:r>
          <m:rPr>
            <m:lit/>
            <m:nor/>
          </m:rPr>
          <w:rPr>
            <w:rFonts w:ascii="Cambria Math" w:hAnsi="Cambria Math"/>
          </w:rPr>
          <m:t xml:space="preserve">D</m:t>
        </m:r>
      </m:oMath>
      <w:r>
        <w:rPr>
          <w:rFonts w:cs="Arial"/>
        </w:rPr>
        <w:tab/>
        <w:t>(4)</w:t>
      </w:r>
    </w:p>
    <w:p>
      <w:pPr>
        <w:pStyle w:val="Normal"/>
        <w:rPr>
          <w:bCs/>
          <w:color w:val="000000"/>
        </w:rPr>
      </w:pPr>
      <w:r>
        <w:rPr>
          <w:bCs/>
          <w:color w:val="000000"/>
        </w:rPr>
        <w:t>где</w:t>
        <w:tab/>
      </w:r>
      <w:r>
        <w:rPr>
          <w:bCs/>
          <w:color w:val="000000"/>
          <w:lang w:val="en-US"/>
        </w:rPr>
        <w:t>Z</w:t>
      </w:r>
      <w:r>
        <w:rPr>
          <w:bCs/>
          <w:color w:val="000000"/>
          <w:vertAlign w:val="subscript"/>
        </w:rPr>
        <w:t>Д.</w:t>
      </w:r>
      <w:r>
        <w:rPr>
          <w:bCs/>
          <w:color w:val="000000"/>
        </w:rPr>
        <w:t xml:space="preserve"> – зарплата за 1 день,</w:t>
      </w:r>
    </w:p>
    <w:p>
      <w:pPr>
        <w:pStyle w:val="Normal"/>
        <w:ind w:left="851" w:firstLine="567"/>
        <w:rPr>
          <w:bCs/>
          <w:color w:val="000000"/>
        </w:rPr>
      </w:pPr>
      <w:r>
        <w:rPr>
          <w:bCs/>
          <w:color w:val="000000"/>
          <w:lang w:val="en-US"/>
        </w:rPr>
        <w:t>Z</w:t>
      </w:r>
      <w:r>
        <w:rPr>
          <w:bCs/>
          <w:color w:val="000000"/>
          <w:vertAlign w:val="subscript"/>
        </w:rPr>
        <w:t>МЕС.</w:t>
      </w:r>
      <w:r>
        <w:rPr>
          <w:bCs/>
          <w:color w:val="000000"/>
        </w:rPr>
        <w:t xml:space="preserve"> – зарплата за 1 месяц,</w:t>
      </w:r>
    </w:p>
    <w:p>
      <w:pPr>
        <w:pStyle w:val="Normal"/>
        <w:ind w:left="851" w:firstLine="567"/>
        <w:rPr>
          <w:bCs/>
          <w:color w:val="000000"/>
        </w:rPr>
      </w:pPr>
      <w:r>
        <w:rPr>
          <w:bCs/>
          <w:color w:val="000000"/>
          <w:lang w:val="en-US"/>
        </w:rPr>
        <w:t>D</w:t>
      </w:r>
      <w:r>
        <w:rPr>
          <w:bCs/>
          <w:color w:val="000000"/>
        </w:rPr>
        <w:t xml:space="preserve"> </w:t>
      </w:r>
      <w:r>
        <w:rPr>
          <w:bCs/>
          <w:i/>
          <w:color w:val="000000"/>
        </w:rPr>
        <w:t xml:space="preserve">– </w:t>
      </w:r>
      <w:r>
        <w:rPr>
          <w:bCs/>
          <w:color w:val="000000"/>
        </w:rPr>
        <w:t>количество рабочих дней в месяце.</w:t>
      </w:r>
    </w:p>
    <w:p>
      <w:pPr>
        <w:pStyle w:val="Normal"/>
        <w:rPr/>
      </w:pPr>
      <w:r>
        <w:rPr/>
        <w:t>Расчет заработной платы приведен в таблице 5.5.</w:t>
      </w:r>
    </w:p>
    <w:p>
      <w:pPr>
        <w:pStyle w:val="Style40"/>
        <w:rPr/>
      </w:pPr>
      <w:r>
        <w:rPr/>
        <w:t>Таблица 5.5 – Расчет заработной платы</w:t>
      </w:r>
    </w:p>
    <w:tbl>
      <w:tblPr>
        <w:tblStyle w:val="afa"/>
        <w:tblW w:w="985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762"/>
        <w:gridCol w:w="1879"/>
        <w:gridCol w:w="4028"/>
        <w:gridCol w:w="2184"/>
      </w:tblGrid>
      <w:tr>
        <w:trPr>
          <w:tblHeader w:val="true"/>
          <w:trHeight w:val="454" w:hRule="atLeast"/>
          <w:cnfStyle w:val="100000000000" w:firstRow="1" w:lastRow="0" w:firstColumn="0" w:lastColumn="0" w:oddVBand="0" w:evenVBand="0" w:oddHBand="0" w:evenHBand="0" w:firstRowFirstColumn="0" w:firstRowLastColumn="0" w:lastRowFirstColumn="0" w:lastRowLastColumn="0"/>
        </w:trPr>
        <w:tc>
          <w:tcPr>
            <w:tcW w:w="176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hanging="0"/>
              <w:jc w:val="center"/>
              <w:rPr>
                <w:rFonts w:eastAsia="MS Mincho"/>
                <w:bCs/>
                <w:color w:val="000000"/>
                <w:sz w:val="24"/>
                <w:szCs w:val="24"/>
              </w:rPr>
            </w:pPr>
            <w:r>
              <w:rPr>
                <w:rFonts w:eastAsia="MS Mincho" w:cs=""/>
                <w:bCs/>
                <w:color w:val="000000"/>
                <w:kern w:val="0"/>
                <w:sz w:val="24"/>
                <w:szCs w:val="24"/>
                <w:lang w:val="ru-RU" w:eastAsia="en-US" w:bidi="ar-SA"/>
              </w:rPr>
              <w:t>Тарифная ставка</w:t>
            </w:r>
          </w:p>
        </w:tc>
        <w:tc>
          <w:tcPr>
            <w:tcW w:w="1879" w:type="dxa"/>
            <w:tcBorders/>
            <w:vAlign w:val="center"/>
          </w:tcPr>
          <w:p>
            <w:pPr>
              <w:pStyle w:val="Normal"/>
              <w:widowControl w:val="false"/>
              <w:spacing w:before="0" w:after="0"/>
              <w:ind w:hanging="0"/>
              <w:jc w:val="center"/>
              <w:cnfStyle w:val="100000000000" w:firstRow="1" w:lastRow="0" w:firstColumn="0" w:lastColumn="0" w:oddVBand="0" w:evenVBand="0" w:oddHBand="0" w:evenHBand="0" w:firstRowFirstColumn="0" w:firstRowLastColumn="0" w:lastRowFirstColumn="0" w:lastRowLastColumn="0"/>
              <w:rPr>
                <w:rFonts w:eastAsia="MS Mincho"/>
                <w:bCs/>
                <w:color w:val="000000"/>
                <w:sz w:val="24"/>
                <w:szCs w:val="24"/>
              </w:rPr>
            </w:pPr>
            <w:r>
              <w:rPr>
                <w:rFonts w:eastAsia="MS Mincho" w:cs=""/>
                <w:bCs/>
                <w:color w:val="000000"/>
                <w:kern w:val="0"/>
                <w:sz w:val="24"/>
                <w:szCs w:val="24"/>
                <w:lang w:val="ru-RU" w:eastAsia="en-US" w:bidi="ar-SA"/>
              </w:rPr>
              <w:t>Кол-во часов в мес.</w:t>
            </w:r>
          </w:p>
        </w:tc>
        <w:tc>
          <w:tcPr>
            <w:tcW w:w="4028" w:type="dxa"/>
            <w:tcBorders/>
            <w:vAlign w:val="center"/>
          </w:tcPr>
          <w:p>
            <w:pPr>
              <w:pStyle w:val="Normal"/>
              <w:widowControl w:val="false"/>
              <w:spacing w:before="0" w:after="0"/>
              <w:ind w:hanging="0"/>
              <w:jc w:val="center"/>
              <w:cnfStyle w:val="100000000000" w:firstRow="1" w:lastRow="0" w:firstColumn="0" w:lastColumn="0" w:oddVBand="0" w:evenVBand="0" w:oddHBand="0" w:evenHBand="0" w:firstRowFirstColumn="0" w:firstRowLastColumn="0" w:lastRowFirstColumn="0" w:lastRowLastColumn="0"/>
              <w:rPr>
                <w:rFonts w:eastAsia="MS Mincho"/>
                <w:bCs/>
                <w:color w:val="000000"/>
                <w:sz w:val="24"/>
                <w:szCs w:val="24"/>
              </w:rPr>
            </w:pPr>
            <w:r>
              <w:rPr>
                <w:rFonts w:eastAsia="MS Mincho" w:cs=""/>
                <w:bCs/>
                <w:color w:val="000000"/>
                <w:kern w:val="0"/>
                <w:sz w:val="24"/>
                <w:szCs w:val="24"/>
                <w:lang w:val="ru-RU" w:eastAsia="en-US" w:bidi="ar-SA"/>
              </w:rPr>
              <w:t>Кол-во часов потраченных на написание ПП</w:t>
            </w:r>
          </w:p>
        </w:tc>
        <w:tc>
          <w:tcPr>
            <w:tcW w:w="2184" w:type="dxa"/>
            <w:tcBorders/>
            <w:vAlign w:val="center"/>
          </w:tcPr>
          <w:p>
            <w:pPr>
              <w:pStyle w:val="Normal"/>
              <w:widowControl w:val="false"/>
              <w:spacing w:before="0" w:after="0"/>
              <w:ind w:hanging="0"/>
              <w:jc w:val="center"/>
              <w:cnfStyle w:val="100000000000" w:firstRow="1" w:lastRow="0" w:firstColumn="0" w:lastColumn="0" w:oddVBand="0" w:evenVBand="0" w:oddHBand="0" w:evenHBand="0" w:firstRowFirstColumn="0" w:firstRowLastColumn="0" w:lastRowFirstColumn="0" w:lastRowLastColumn="0"/>
              <w:rPr>
                <w:rFonts w:eastAsia="MS Mincho"/>
                <w:bCs/>
                <w:color w:val="000000"/>
                <w:sz w:val="24"/>
                <w:szCs w:val="24"/>
              </w:rPr>
            </w:pPr>
            <w:r>
              <w:rPr>
                <w:rFonts w:eastAsia="MS Mincho" w:cs=""/>
                <w:bCs/>
                <w:color w:val="000000"/>
                <w:kern w:val="0"/>
                <w:sz w:val="24"/>
                <w:szCs w:val="24"/>
                <w:lang w:val="ru-RU" w:eastAsia="en-US" w:bidi="ar-SA"/>
              </w:rPr>
              <w:t>Итоговая сумма (руб.)</w:t>
            </w:r>
          </w:p>
        </w:tc>
      </w:tr>
      <w:tr>
        <w:trPr>
          <w:trHeight w:val="135" w:hRule="atLeast"/>
        </w:trPr>
        <w:tc>
          <w:tcPr>
            <w:tcW w:w="176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hanging="0"/>
              <w:jc w:val="center"/>
              <w:rPr>
                <w:rFonts w:eastAsia="MS Mincho"/>
                <w:bCs/>
                <w:color w:val="000000"/>
                <w:sz w:val="24"/>
                <w:szCs w:val="24"/>
              </w:rPr>
            </w:pPr>
            <w:r>
              <w:rPr>
                <w:rFonts w:eastAsia="MS Mincho" w:cs=""/>
                <w:bCs/>
                <w:color w:val="000000"/>
                <w:kern w:val="0"/>
                <w:sz w:val="24"/>
                <w:szCs w:val="24"/>
                <w:lang w:val="ru-RU" w:eastAsia="en-US" w:bidi="ar-SA"/>
              </w:rPr>
              <w:t>130</w:t>
            </w:r>
          </w:p>
        </w:tc>
        <w:tc>
          <w:tcPr>
            <w:tcW w:w="1879"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bCs/>
                <w:color w:val="000000"/>
                <w:sz w:val="24"/>
                <w:szCs w:val="24"/>
              </w:rPr>
            </w:pPr>
            <w:r>
              <w:rPr>
                <w:rFonts w:eastAsia="MS Mincho" w:cs=""/>
                <w:bCs/>
                <w:color w:val="000000"/>
                <w:kern w:val="0"/>
                <w:sz w:val="24"/>
                <w:szCs w:val="24"/>
                <w:lang w:val="ru-RU" w:eastAsia="en-US" w:bidi="ar-SA"/>
              </w:rPr>
              <w:t>169</w:t>
            </w:r>
          </w:p>
        </w:tc>
        <w:tc>
          <w:tcPr>
            <w:tcW w:w="4028"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bCs/>
                <w:color w:val="000000"/>
                <w:sz w:val="24"/>
                <w:szCs w:val="24"/>
              </w:rPr>
            </w:pPr>
            <w:r>
              <w:rPr>
                <w:rFonts w:eastAsia="MS Mincho" w:cs=""/>
                <w:bCs/>
                <w:color w:val="000000"/>
                <w:kern w:val="0"/>
                <w:sz w:val="24"/>
                <w:szCs w:val="24"/>
                <w:lang w:val="ru-RU" w:eastAsia="en-US" w:bidi="ar-SA"/>
              </w:rPr>
              <w:t>54</w:t>
            </w:r>
          </w:p>
        </w:tc>
        <w:tc>
          <w:tcPr>
            <w:tcW w:w="2184"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bCs/>
                <w:color w:val="000000"/>
                <w:sz w:val="24"/>
                <w:szCs w:val="24"/>
              </w:rPr>
            </w:pPr>
            <w:r>
              <w:rPr>
                <w:rFonts w:eastAsia="MS Mincho" w:cs=""/>
                <w:bCs/>
                <w:color w:val="000000"/>
                <w:kern w:val="0"/>
                <w:sz w:val="24"/>
                <w:szCs w:val="24"/>
                <w:lang w:val="ru-RU" w:eastAsia="en-US" w:bidi="ar-SA"/>
              </w:rPr>
              <w:t>7020</w:t>
            </w:r>
          </w:p>
        </w:tc>
      </w:tr>
    </w:tbl>
    <w:p>
      <w:pPr>
        <w:pStyle w:val="NormalWeb"/>
        <w:spacing w:lineRule="auto" w:line="360" w:beforeAutospacing="0" w:before="0" w:afterAutospacing="0" w:after="0"/>
        <w:ind w:firstLine="851"/>
        <w:jc w:val="both"/>
        <w:rPr>
          <w:bCs/>
          <w:color w:val="000000"/>
          <w:sz w:val="14"/>
          <w:szCs w:val="14"/>
        </w:rPr>
      </w:pPr>
      <w:r>
        <w:rPr>
          <w:bCs/>
          <w:color w:val="000000"/>
          <w:sz w:val="14"/>
          <w:szCs w:val="14"/>
        </w:rPr>
      </w:r>
    </w:p>
    <w:p>
      <w:pPr>
        <w:pStyle w:val="NormalWeb"/>
        <w:spacing w:lineRule="auto" w:line="360" w:beforeAutospacing="0" w:before="0" w:afterAutospacing="0" w:after="0"/>
        <w:ind w:firstLine="851"/>
        <w:jc w:val="both"/>
        <w:rPr>
          <w:bCs/>
          <w:color w:val="000000"/>
          <w:sz w:val="28"/>
          <w:szCs w:val="28"/>
        </w:rPr>
      </w:pPr>
      <w:r>
        <w:rPr>
          <w:bCs/>
          <w:color w:val="000000"/>
          <w:sz w:val="28"/>
          <w:szCs w:val="28"/>
        </w:rPr>
        <w:t>Расчет коммунальных услуг показан в таблице 4.6.</w:t>
      </w:r>
    </w:p>
    <w:p>
      <w:pPr>
        <w:pStyle w:val="NormalWeb"/>
        <w:spacing w:lineRule="auto" w:line="360" w:beforeAutospacing="0" w:before="0" w:afterAutospacing="0" w:after="0"/>
        <w:ind w:firstLine="851"/>
        <w:jc w:val="both"/>
        <w:rPr>
          <w:bCs/>
          <w:color w:val="000000"/>
          <w:sz w:val="28"/>
          <w:szCs w:val="28"/>
        </w:rPr>
      </w:pPr>
      <w:r>
        <w:rPr>
          <w:bCs/>
          <w:color w:val="000000"/>
          <w:sz w:val="28"/>
          <w:szCs w:val="28"/>
        </w:rPr>
        <w:t>Сумма затрат на коммунальные услуги рассчитывается за время фактического использования рабочего места в течение написания дипломного проекта и действующих тарифов.</w:t>
      </w:r>
    </w:p>
    <w:p>
      <w:pPr>
        <w:pStyle w:val="Style40"/>
        <w:rPr/>
      </w:pPr>
      <w:r>
        <w:rPr/>
        <w:t>Таблица 4.6 – Расходы на коммунальные услуги</w:t>
      </w:r>
    </w:p>
    <w:tbl>
      <w:tblPr>
        <w:tblStyle w:val="afa"/>
        <w:tblW w:w="4900" w:type="pct"/>
        <w:jc w:val="left"/>
        <w:tblInd w:w="221" w:type="dxa"/>
        <w:tblLayout w:type="fixed"/>
        <w:tblCellMar>
          <w:top w:w="0" w:type="dxa"/>
          <w:left w:w="108" w:type="dxa"/>
          <w:bottom w:w="0" w:type="dxa"/>
          <w:right w:w="108" w:type="dxa"/>
        </w:tblCellMar>
        <w:tblLook w:firstRow="1" w:noVBand="1" w:lastRow="0" w:firstColumn="1" w:lastColumn="0" w:noHBand="0" w:val="04a0"/>
      </w:tblPr>
      <w:tblGrid>
        <w:gridCol w:w="2480"/>
        <w:gridCol w:w="2428"/>
        <w:gridCol w:w="1549"/>
        <w:gridCol w:w="1618"/>
        <w:gridCol w:w="1591"/>
      </w:tblGrid>
      <w:tr>
        <w:trPr>
          <w:tblHeader w:val="true"/>
          <w:trHeight w:val="70" w:hRule="atLeast"/>
          <w:cnfStyle w:val="100000000000" w:firstRow="1" w:lastRow="0" w:firstColumn="0" w:lastColumn="0" w:oddVBand="0" w:evenVBand="0" w:oddHBand="0" w:evenHBand="0" w:firstRowFirstColumn="0" w:firstRowLastColumn="0" w:lastRowFirstColumn="0" w:lastRowLastColumn="0"/>
        </w:trPr>
        <w:tc>
          <w:tcPr>
            <w:tcW w:w="248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09"/>
                <w:tab w:val="left" w:pos="0" w:leader="none"/>
              </w:tabs>
              <w:spacing w:before="0" w:after="0"/>
              <w:ind w:hanging="0"/>
              <w:jc w:val="center"/>
              <w:rPr>
                <w:rFonts w:eastAsia="MS Mincho"/>
                <w:sz w:val="24"/>
              </w:rPr>
            </w:pPr>
            <w:r>
              <w:rPr>
                <w:rFonts w:eastAsia="MS Mincho" w:cs=""/>
                <w:kern w:val="0"/>
                <w:sz w:val="24"/>
                <w:szCs w:val="22"/>
                <w:lang w:val="ru-RU" w:eastAsia="en-US" w:bidi="ar-SA"/>
              </w:rPr>
              <w:t>Наименование услуг</w:t>
            </w:r>
          </w:p>
        </w:tc>
        <w:tc>
          <w:tcPr>
            <w:tcW w:w="2428" w:type="dxa"/>
            <w:tcBorders/>
            <w:vAlign w:val="center"/>
          </w:tcPr>
          <w:p>
            <w:pPr>
              <w:pStyle w:val="Normal"/>
              <w:widowControl w:val="false"/>
              <w:tabs>
                <w:tab w:val="clear" w:pos="709"/>
                <w:tab w:val="left" w:pos="0" w:leader="none"/>
              </w:tabs>
              <w:spacing w:before="0" w:after="0"/>
              <w:ind w:hanging="0"/>
              <w:jc w:val="center"/>
              <w:cnfStyle w:val="100000000000" w:firstRow="1"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Единица измерения</w:t>
            </w:r>
          </w:p>
        </w:tc>
        <w:tc>
          <w:tcPr>
            <w:tcW w:w="1549" w:type="dxa"/>
            <w:tcBorders/>
            <w:vAlign w:val="center"/>
          </w:tcPr>
          <w:p>
            <w:pPr>
              <w:pStyle w:val="Normal"/>
              <w:widowControl w:val="false"/>
              <w:spacing w:before="0" w:after="0"/>
              <w:ind w:hanging="0"/>
              <w:jc w:val="center"/>
              <w:cnfStyle w:val="100000000000" w:firstRow="1"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Тариф (руб.)</w:t>
            </w:r>
          </w:p>
        </w:tc>
        <w:tc>
          <w:tcPr>
            <w:tcW w:w="1618" w:type="dxa"/>
            <w:tcBorders/>
            <w:vAlign w:val="center"/>
          </w:tcPr>
          <w:p>
            <w:pPr>
              <w:pStyle w:val="Normal"/>
              <w:widowControl w:val="false"/>
              <w:spacing w:before="0" w:after="0"/>
              <w:ind w:hanging="0"/>
              <w:jc w:val="center"/>
              <w:cnfStyle w:val="100000000000" w:firstRow="1"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Количество</w:t>
            </w:r>
          </w:p>
        </w:tc>
        <w:tc>
          <w:tcPr>
            <w:tcW w:w="1591" w:type="dxa"/>
            <w:tcBorders/>
            <w:vAlign w:val="center"/>
          </w:tcPr>
          <w:p>
            <w:pPr>
              <w:pStyle w:val="Normal"/>
              <w:widowControl w:val="false"/>
              <w:spacing w:before="0" w:after="0"/>
              <w:ind w:hanging="0"/>
              <w:jc w:val="center"/>
              <w:cnfStyle w:val="100000000000" w:firstRow="1"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Сумма (руб.)</w:t>
            </w:r>
          </w:p>
        </w:tc>
      </w:tr>
      <w:tr>
        <w:trPr>
          <w:trHeight w:val="160" w:hRule="atLeast"/>
        </w:trPr>
        <w:tc>
          <w:tcPr>
            <w:tcW w:w="248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09"/>
                <w:tab w:val="left" w:pos="0" w:leader="none"/>
              </w:tabs>
              <w:spacing w:before="0" w:after="0"/>
              <w:ind w:hanging="0"/>
              <w:jc w:val="center"/>
              <w:rPr>
                <w:rFonts w:eastAsia="MS Mincho"/>
                <w:sz w:val="24"/>
              </w:rPr>
            </w:pPr>
            <w:r>
              <w:rPr>
                <w:rFonts w:eastAsia="MS Mincho" w:cs=""/>
                <w:kern w:val="0"/>
                <w:sz w:val="24"/>
                <w:szCs w:val="22"/>
                <w:lang w:val="ru-RU" w:eastAsia="en-US" w:bidi="ar-SA"/>
              </w:rPr>
              <w:t>Горячая вода</w:t>
            </w:r>
          </w:p>
        </w:tc>
        <w:tc>
          <w:tcPr>
            <w:tcW w:w="2428" w:type="dxa"/>
            <w:tcBorders/>
            <w:vAlign w:val="center"/>
          </w:tcPr>
          <w:p>
            <w:pPr>
              <w:pStyle w:val="Normal"/>
              <w:widowControl w:val="false"/>
              <w:tabs>
                <w:tab w:val="clear" w:pos="709"/>
                <w:tab w:val="left" w:pos="0" w:leader="none"/>
              </w:tabs>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Метр кубический</w:t>
            </w:r>
          </w:p>
        </w:tc>
        <w:tc>
          <w:tcPr>
            <w:tcW w:w="1549"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68,37</w:t>
            </w:r>
          </w:p>
        </w:tc>
        <w:tc>
          <w:tcPr>
            <w:tcW w:w="1618"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2</w:t>
            </w:r>
          </w:p>
        </w:tc>
        <w:tc>
          <w:tcPr>
            <w:tcW w:w="1591"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highlight w:val="yellow"/>
              </w:rPr>
            </w:pPr>
            <w:r>
              <w:rPr>
                <w:rFonts w:eastAsia="MS Mincho" w:cs=""/>
                <w:kern w:val="0"/>
                <w:sz w:val="24"/>
                <w:szCs w:val="22"/>
                <w:lang w:val="ru-RU" w:eastAsia="en-US" w:bidi="ar-SA"/>
              </w:rPr>
              <w:t>136,74</w:t>
            </w:r>
          </w:p>
        </w:tc>
      </w:tr>
      <w:tr>
        <w:trPr>
          <w:trHeight w:val="151" w:hRule="atLeast"/>
        </w:trPr>
        <w:tc>
          <w:tcPr>
            <w:tcW w:w="248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09"/>
                <w:tab w:val="left" w:pos="0" w:leader="none"/>
              </w:tabs>
              <w:spacing w:before="0" w:after="0"/>
              <w:ind w:hanging="0"/>
              <w:jc w:val="center"/>
              <w:rPr>
                <w:rFonts w:eastAsia="MS Mincho"/>
                <w:sz w:val="24"/>
              </w:rPr>
            </w:pPr>
            <w:r>
              <w:rPr>
                <w:rFonts w:eastAsia="MS Mincho" w:cs=""/>
                <w:kern w:val="0"/>
                <w:sz w:val="24"/>
                <w:szCs w:val="22"/>
                <w:lang w:val="ru-RU" w:eastAsia="en-US" w:bidi="ar-SA"/>
              </w:rPr>
              <w:t>Холодная вода</w:t>
            </w:r>
          </w:p>
        </w:tc>
        <w:tc>
          <w:tcPr>
            <w:tcW w:w="2428" w:type="dxa"/>
            <w:tcBorders/>
            <w:vAlign w:val="center"/>
          </w:tcPr>
          <w:p>
            <w:pPr>
              <w:pStyle w:val="Normal"/>
              <w:widowControl w:val="false"/>
              <w:tabs>
                <w:tab w:val="clear" w:pos="709"/>
                <w:tab w:val="left" w:pos="0" w:leader="none"/>
              </w:tabs>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Метр кубический</w:t>
            </w:r>
          </w:p>
        </w:tc>
        <w:tc>
          <w:tcPr>
            <w:tcW w:w="1549"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58,09</w:t>
            </w:r>
          </w:p>
        </w:tc>
        <w:tc>
          <w:tcPr>
            <w:tcW w:w="1618"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4</w:t>
            </w:r>
          </w:p>
        </w:tc>
        <w:tc>
          <w:tcPr>
            <w:tcW w:w="1591"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highlight w:val="yellow"/>
              </w:rPr>
            </w:pPr>
            <w:r>
              <w:rPr>
                <w:rFonts w:eastAsia="MS Mincho" w:cs=""/>
                <w:kern w:val="0"/>
                <w:sz w:val="24"/>
                <w:szCs w:val="22"/>
                <w:lang w:val="ru-RU" w:eastAsia="en-US" w:bidi="ar-SA"/>
              </w:rPr>
              <w:t>232,36</w:t>
            </w:r>
          </w:p>
        </w:tc>
      </w:tr>
      <w:tr>
        <w:trPr>
          <w:trHeight w:val="157" w:hRule="atLeast"/>
        </w:trPr>
        <w:tc>
          <w:tcPr>
            <w:tcW w:w="248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09"/>
                <w:tab w:val="left" w:pos="0" w:leader="none"/>
              </w:tabs>
              <w:spacing w:before="0" w:after="0"/>
              <w:ind w:hanging="0"/>
              <w:jc w:val="center"/>
              <w:rPr>
                <w:rFonts w:eastAsia="MS Mincho"/>
                <w:sz w:val="24"/>
              </w:rPr>
            </w:pPr>
            <w:r>
              <w:rPr>
                <w:rFonts w:eastAsia="MS Mincho" w:cs=""/>
                <w:kern w:val="0"/>
                <w:sz w:val="24"/>
                <w:szCs w:val="22"/>
                <w:lang w:val="ru-RU" w:eastAsia="en-US" w:bidi="ar-SA"/>
              </w:rPr>
              <w:t>Вывоз ТБО</w:t>
            </w:r>
          </w:p>
        </w:tc>
        <w:tc>
          <w:tcPr>
            <w:tcW w:w="2428" w:type="dxa"/>
            <w:tcBorders/>
            <w:vAlign w:val="center"/>
          </w:tcPr>
          <w:p>
            <w:pPr>
              <w:pStyle w:val="Normal"/>
              <w:widowControl w:val="false"/>
              <w:tabs>
                <w:tab w:val="clear" w:pos="709"/>
                <w:tab w:val="left" w:pos="0" w:leader="none"/>
              </w:tabs>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С человека</w:t>
            </w:r>
          </w:p>
        </w:tc>
        <w:tc>
          <w:tcPr>
            <w:tcW w:w="1549"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117,40</w:t>
            </w:r>
          </w:p>
        </w:tc>
        <w:tc>
          <w:tcPr>
            <w:tcW w:w="1618"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rPr>
            </w:pPr>
            <w:r>
              <w:rPr>
                <w:rFonts w:eastAsia="MS Mincho" w:cs=""/>
                <w:kern w:val="0"/>
                <w:sz w:val="24"/>
                <w:szCs w:val="22"/>
                <w:lang w:val="ru-RU" w:eastAsia="en-US" w:bidi="ar-SA"/>
              </w:rPr>
              <w:t>1</w:t>
            </w:r>
          </w:p>
        </w:tc>
        <w:tc>
          <w:tcPr>
            <w:tcW w:w="1591"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highlight w:val="yellow"/>
              </w:rPr>
            </w:pPr>
            <w:r>
              <w:rPr>
                <w:rFonts w:eastAsia="MS Mincho" w:cs=""/>
                <w:kern w:val="0"/>
                <w:sz w:val="24"/>
                <w:szCs w:val="22"/>
                <w:lang w:val="ru-RU" w:eastAsia="en-US" w:bidi="ar-SA"/>
              </w:rPr>
              <w:t>117,40</w:t>
            </w:r>
          </w:p>
        </w:tc>
      </w:tr>
      <w:tr>
        <w:trPr>
          <w:trHeight w:val="335" w:hRule="atLeast"/>
        </w:trPr>
        <w:tc>
          <w:tcPr>
            <w:tcW w:w="8075"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09"/>
                <w:tab w:val="left" w:pos="0" w:leader="none"/>
              </w:tabs>
              <w:spacing w:before="0" w:after="0"/>
              <w:ind w:hanging="0"/>
              <w:jc w:val="center"/>
              <w:rPr>
                <w:rFonts w:eastAsia="MS Mincho"/>
                <w:sz w:val="24"/>
              </w:rPr>
            </w:pPr>
            <w:r>
              <w:rPr>
                <w:rFonts w:eastAsia="MS Mincho" w:cs=""/>
                <w:kern w:val="0"/>
                <w:sz w:val="24"/>
                <w:szCs w:val="22"/>
                <w:lang w:val="ru-RU" w:eastAsia="en-US" w:bidi="ar-SA"/>
              </w:rPr>
              <w:t>Итого:</w:t>
            </w:r>
          </w:p>
        </w:tc>
        <w:tc>
          <w:tcPr>
            <w:tcW w:w="1591" w:type="dxa"/>
            <w:tcBorders/>
            <w:vAlign w:val="center"/>
          </w:tcPr>
          <w:p>
            <w:pPr>
              <w:pStyle w:val="Normal"/>
              <w:widowControl w:val="false"/>
              <w:spacing w:before="0" w:after="0"/>
              <w:ind w:hanging="0"/>
              <w:jc w:val="center"/>
              <w:cnfStyle w:val="000000000000" w:firstRow="0" w:lastRow="0" w:firstColumn="0" w:lastColumn="0" w:oddVBand="0" w:evenVBand="0" w:oddHBand="0" w:evenHBand="0" w:firstRowFirstColumn="0" w:firstRowLastColumn="0" w:lastRowFirstColumn="0" w:lastRowLastColumn="0"/>
              <w:rPr>
                <w:rFonts w:eastAsia="MS Mincho"/>
                <w:sz w:val="24"/>
                <w:highlight w:val="yellow"/>
              </w:rPr>
            </w:pPr>
            <w:r>
              <w:rPr>
                <w:rFonts w:eastAsia="MS Mincho" w:cs=""/>
                <w:kern w:val="0"/>
                <w:sz w:val="24"/>
                <w:szCs w:val="22"/>
                <w:lang w:val="ru-RU" w:eastAsia="en-US" w:bidi="ar-SA"/>
              </w:rPr>
              <w:t>486,5</w:t>
            </w:r>
          </w:p>
        </w:tc>
      </w:tr>
    </w:tbl>
    <w:p>
      <w:pPr>
        <w:pStyle w:val="NormalWeb"/>
        <w:spacing w:lineRule="auto" w:line="360" w:beforeAutospacing="0" w:before="0" w:afterAutospacing="0" w:after="0"/>
        <w:ind w:firstLine="851"/>
        <w:jc w:val="both"/>
        <w:rPr>
          <w:bCs/>
          <w:color w:val="000000"/>
          <w:sz w:val="14"/>
          <w:szCs w:val="14"/>
        </w:rPr>
      </w:pPr>
      <w:r>
        <w:rPr>
          <w:bCs/>
          <w:color w:val="000000"/>
          <w:sz w:val="14"/>
          <w:szCs w:val="14"/>
        </w:rPr>
      </w:r>
    </w:p>
    <w:p>
      <w:pPr>
        <w:pStyle w:val="NormalWeb"/>
        <w:spacing w:lineRule="auto" w:line="360" w:beforeAutospacing="0" w:before="0" w:afterAutospacing="0" w:after="0"/>
        <w:ind w:firstLine="851"/>
        <w:jc w:val="both"/>
        <w:rPr>
          <w:bCs/>
          <w:color w:val="000000"/>
          <w:sz w:val="28"/>
          <w:szCs w:val="28"/>
        </w:rPr>
      </w:pPr>
      <w:r>
        <w:rPr>
          <w:bCs/>
          <w:color w:val="000000"/>
          <w:sz w:val="28"/>
          <w:szCs w:val="28"/>
        </w:rPr>
        <w:t>Расчет себестоимости (затрат) выполнения дипломного проекта с выполнением указанного задания показан в таблице 4.7.</w:t>
      </w:r>
    </w:p>
    <w:p>
      <w:pPr>
        <w:pStyle w:val="Style40"/>
        <w:rPr/>
      </w:pPr>
      <w:r>
        <w:rPr/>
        <w:t>Таблица 4.7 – Себестоимость по прямым затратам</w:t>
      </w:r>
    </w:p>
    <w:tbl>
      <w:tblPr>
        <w:tblStyle w:val="afa"/>
        <w:tblW w:w="9746" w:type="dxa"/>
        <w:jc w:val="left"/>
        <w:tblInd w:w="221" w:type="dxa"/>
        <w:tblLayout w:type="fixed"/>
        <w:tblCellMar>
          <w:top w:w="0" w:type="dxa"/>
          <w:left w:w="108" w:type="dxa"/>
          <w:bottom w:w="0" w:type="dxa"/>
          <w:right w:w="108" w:type="dxa"/>
        </w:tblCellMar>
        <w:tblLook w:firstRow="1" w:noVBand="1" w:lastRow="0" w:firstColumn="1" w:lastColumn="0" w:noHBand="0" w:val="04a0"/>
      </w:tblPr>
      <w:tblGrid>
        <w:gridCol w:w="4808"/>
        <w:gridCol w:w="4937"/>
      </w:tblGrid>
      <w:tr>
        <w:trPr>
          <w:tblHeader w:val="true"/>
          <w:trHeight w:val="20" w:hRule="atLeast"/>
          <w:cnfStyle w:val="100000000000" w:firstRow="1" w:lastRow="0" w:firstColumn="0" w:lastColumn="0" w:oddVBand="0" w:evenVBand="0" w:oddHBand="0" w:evenHBand="0" w:firstRowFirstColumn="0" w:firstRowLastColumn="0" w:lastRowFirstColumn="0" w:lastRowLastColumn="0"/>
        </w:trPr>
        <w:tc>
          <w:tcPr>
            <w:tcW w:w="4808"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jc w:val="center"/>
              <w:rPr>
                <w:rFonts w:eastAsia="MS Mincho"/>
                <w:bCs/>
                <w:color w:val="000000"/>
                <w:lang w:eastAsia="en-US"/>
              </w:rPr>
            </w:pPr>
            <w:r>
              <w:rPr>
                <w:rFonts w:eastAsia="MS Mincho"/>
                <w:bCs/>
                <w:color w:val="000000"/>
                <w:kern w:val="0"/>
                <w:lang w:val="ru-RU" w:eastAsia="en-US" w:bidi="ar-SA"/>
              </w:rPr>
              <w:t>Наиме6нование статей затрат</w:t>
            </w:r>
          </w:p>
        </w:tc>
        <w:tc>
          <w:tcPr>
            <w:tcW w:w="4937" w:type="dxa"/>
            <w:tcBorders/>
            <w:vAlign w:val="center"/>
          </w:tcPr>
          <w:p>
            <w:pPr>
              <w:pStyle w:val="NormalWeb"/>
              <w:widowControl w:val="false"/>
              <w:spacing w:beforeAutospacing="0" w:before="0" w:afterAutospacing="0" w:after="0"/>
              <w:jc w:val="center"/>
              <w:cnfStyle w:val="100000000000" w:firstRow="1" w:lastRow="0" w:firstColumn="0" w:lastColumn="0" w:oddVBand="0" w:evenVBand="0" w:oddHBand="0" w:evenHBand="0" w:firstRowFirstColumn="0" w:firstRowLastColumn="0" w:lastRowFirstColumn="0" w:lastRowLastColumn="0"/>
              <w:rPr>
                <w:rFonts w:eastAsia="MS Mincho"/>
                <w:bCs/>
                <w:color w:val="000000"/>
                <w:lang w:eastAsia="en-US"/>
              </w:rPr>
            </w:pPr>
            <w:r>
              <w:rPr>
                <w:rFonts w:eastAsia="MS Mincho"/>
                <w:bCs/>
                <w:color w:val="000000"/>
                <w:kern w:val="0"/>
                <w:lang w:val="ru-RU" w:eastAsia="en-US" w:bidi="ar-SA"/>
              </w:rPr>
              <w:t>Сумма (руб.)</w:t>
            </w:r>
          </w:p>
        </w:tc>
      </w:tr>
      <w:tr>
        <w:trPr>
          <w:trHeight w:val="20" w:hRule="atLeast"/>
        </w:trPr>
        <w:tc>
          <w:tcPr>
            <w:tcW w:w="4808"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Материальные затраты</w:t>
            </w:r>
          </w:p>
        </w:tc>
        <w:tc>
          <w:tcPr>
            <w:tcW w:w="4937"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rFonts w:eastAsia="MS Mincho"/>
                <w:bCs/>
                <w:color w:val="000000"/>
                <w:kern w:val="0"/>
                <w:lang w:val="ru-RU" w:eastAsia="en-US" w:bidi="ar-SA"/>
              </w:rPr>
              <w:t>2849</w:t>
            </w:r>
          </w:p>
        </w:tc>
      </w:tr>
      <w:tr>
        <w:trPr>
          <w:trHeight w:val="20" w:hRule="atLeast"/>
        </w:trPr>
        <w:tc>
          <w:tcPr>
            <w:tcW w:w="4808"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Заработная плата</w:t>
            </w:r>
          </w:p>
        </w:tc>
        <w:tc>
          <w:tcPr>
            <w:tcW w:w="4937"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rFonts w:eastAsia="MS Mincho"/>
                <w:bCs/>
                <w:kern w:val="0"/>
                <w:lang w:val="ru-RU" w:eastAsia="en-US" w:bidi="ar-SA"/>
              </w:rPr>
              <w:t>7020</w:t>
            </w:r>
          </w:p>
        </w:tc>
      </w:tr>
      <w:tr>
        <w:trPr>
          <w:trHeight w:val="20" w:hRule="atLeast"/>
        </w:trPr>
        <w:tc>
          <w:tcPr>
            <w:tcW w:w="4808"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Амортизация основных фондов</w:t>
            </w:r>
          </w:p>
        </w:tc>
        <w:tc>
          <w:tcPr>
            <w:tcW w:w="4937"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kern w:val="0"/>
                <w:lang w:val="ru-RU" w:bidi="ar-SA"/>
              </w:rPr>
              <w:t>241,84</w:t>
            </w:r>
          </w:p>
        </w:tc>
      </w:tr>
      <w:tr>
        <w:trPr>
          <w:trHeight w:val="20" w:hRule="atLeast"/>
        </w:trPr>
        <w:tc>
          <w:tcPr>
            <w:tcW w:w="4808"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Расходы на электроэнергию</w:t>
            </w:r>
          </w:p>
        </w:tc>
        <w:tc>
          <w:tcPr>
            <w:tcW w:w="4937"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rFonts w:eastAsia="MS Mincho"/>
                <w:bCs/>
                <w:color w:val="000000"/>
                <w:kern w:val="0"/>
                <w:lang w:val="ru-RU" w:eastAsia="en-US" w:bidi="ar-SA"/>
              </w:rPr>
              <w:t>420,75</w:t>
            </w:r>
          </w:p>
        </w:tc>
      </w:tr>
      <w:tr>
        <w:trPr>
          <w:trHeight w:val="20" w:hRule="atLeast"/>
        </w:trPr>
        <w:tc>
          <w:tcPr>
            <w:tcW w:w="4808"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rPr>
                <w:rFonts w:eastAsia="MS Mincho"/>
                <w:bCs/>
                <w:color w:val="000000"/>
                <w:lang w:eastAsia="en-US"/>
              </w:rPr>
            </w:pPr>
            <w:r>
              <w:rPr>
                <w:rFonts w:eastAsia="MS Mincho"/>
                <w:bCs/>
                <w:color w:val="000000"/>
                <w:kern w:val="0"/>
                <w:lang w:val="ru-RU" w:eastAsia="en-US" w:bidi="ar-SA"/>
              </w:rPr>
              <w:t>Прочие затраты</w:t>
            </w:r>
          </w:p>
        </w:tc>
        <w:tc>
          <w:tcPr>
            <w:tcW w:w="4937"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rFonts w:eastAsia="MS Mincho"/>
                <w:kern w:val="0"/>
                <w:lang w:val="ru-RU" w:bidi="ar-SA"/>
              </w:rPr>
              <w:t>486,5</w:t>
            </w:r>
          </w:p>
        </w:tc>
      </w:tr>
      <w:tr>
        <w:trPr>
          <w:trHeight w:val="20" w:hRule="atLeast"/>
        </w:trPr>
        <w:tc>
          <w:tcPr>
            <w:tcW w:w="4808" w:type="dxa"/>
            <w:cnfStyle w:val="001000000000" w:firstRow="0" w:lastRow="0" w:firstColumn="1" w:lastColumn="0" w:oddVBand="0" w:evenVBand="0" w:oddHBand="0" w:evenHBand="0" w:firstRowFirstColumn="0" w:firstRowLastColumn="0" w:lastRowFirstColumn="0" w:lastRowLastColumn="0"/>
            <w:tcBorders/>
            <w:vAlign w:val="center"/>
          </w:tcPr>
          <w:p>
            <w:pPr>
              <w:pStyle w:val="NormalWeb"/>
              <w:widowControl w:val="false"/>
              <w:spacing w:beforeAutospacing="0" w:before="0" w:afterAutospacing="0" w:after="0"/>
              <w:jc w:val="right"/>
              <w:rPr>
                <w:rFonts w:eastAsia="MS Mincho"/>
                <w:bCs/>
                <w:color w:val="000000"/>
                <w:lang w:eastAsia="en-US"/>
              </w:rPr>
            </w:pPr>
            <w:r>
              <w:rPr>
                <w:rFonts w:eastAsia="MS Mincho"/>
                <w:bCs/>
                <w:color w:val="000000"/>
                <w:kern w:val="0"/>
                <w:lang w:val="ru-RU" w:eastAsia="en-US" w:bidi="ar-SA"/>
              </w:rPr>
              <w:t>Итого:</w:t>
            </w:r>
          </w:p>
        </w:tc>
        <w:tc>
          <w:tcPr>
            <w:tcW w:w="4937" w:type="dxa"/>
            <w:tcBorders/>
            <w:vAlign w:val="center"/>
          </w:tcPr>
          <w:p>
            <w:pPr>
              <w:pStyle w:val="NormalWeb"/>
              <w:widowControl w:val="false"/>
              <w:spacing w:beforeAutospacing="0" w:before="0" w:afterAutospacing="0" w:after="0"/>
              <w:jc w:val="center"/>
              <w:cnfStyle w:val="000000000000" w:firstRow="0" w:lastRow="0" w:firstColumn="0" w:lastColumn="0" w:oddVBand="0" w:evenVBand="0" w:oddHBand="0" w:evenHBand="0" w:firstRowFirstColumn="0" w:firstRowLastColumn="0" w:lastRowFirstColumn="0" w:lastRowLastColumn="0"/>
              <w:rPr>
                <w:rFonts w:eastAsia="MS Mincho"/>
                <w:bCs/>
                <w:color w:val="000000"/>
                <w:highlight w:val="yellow"/>
                <w:lang w:eastAsia="en-US"/>
              </w:rPr>
            </w:pPr>
            <w:r>
              <w:rPr>
                <w:rFonts w:eastAsia="MS Mincho"/>
                <w:bCs/>
                <w:color w:val="000000"/>
                <w:kern w:val="0"/>
                <w:lang w:val="ru-RU" w:eastAsia="en-US" w:bidi="ar-SA"/>
              </w:rPr>
              <w:t>9387,18</w:t>
            </w:r>
          </w:p>
        </w:tc>
      </w:tr>
    </w:tbl>
    <w:p>
      <w:pPr>
        <w:pStyle w:val="NormalWeb"/>
        <w:spacing w:lineRule="auto" w:line="360" w:beforeAutospacing="0" w:before="240" w:afterAutospacing="0" w:after="0"/>
        <w:ind w:firstLine="851"/>
        <w:jc w:val="both"/>
        <w:rPr>
          <w:bCs/>
          <w:color w:val="000000"/>
          <w:sz w:val="28"/>
          <w:szCs w:val="28"/>
        </w:rPr>
      </w:pPr>
      <w:r>
        <w:rPr>
          <w:bCs/>
          <w:color w:val="000000"/>
          <w:sz w:val="28"/>
          <w:szCs w:val="28"/>
        </w:rPr>
        <w:t>Калькуляция рассчитана по прямым затратам.</w:t>
      </w:r>
    </w:p>
    <w:p>
      <w:pPr>
        <w:pStyle w:val="NormalWeb"/>
        <w:spacing w:lineRule="auto" w:line="360" w:beforeAutospacing="0" w:before="0" w:afterAutospacing="0" w:after="0"/>
        <w:ind w:firstLine="851"/>
        <w:jc w:val="both"/>
        <w:rPr>
          <w:bCs/>
          <w:color w:val="000000"/>
          <w:sz w:val="28"/>
          <w:szCs w:val="28"/>
        </w:rPr>
      </w:pPr>
      <w:r>
        <w:rPr>
          <w:bCs/>
          <w:color w:val="000000"/>
          <w:sz w:val="28"/>
          <w:szCs w:val="28"/>
        </w:rPr>
        <w:t>Цена – это денежное выражение стоимости программного продукта. Для расчета цены принимаем прибыль 30% и рассчитываем по формулам:</w:t>
      </w:r>
    </w:p>
    <w:p>
      <w:pPr>
        <w:pStyle w:val="Style41"/>
        <w:rPr/>
      </w:pPr>
      <w:r>
        <w:rPr/>
        <w:tab/>
        <w:t>П = (С×15)/100,</w:t>
        <w:tab/>
        <w:t>(5)</w:t>
      </w:r>
    </w:p>
    <w:p>
      <w:pPr>
        <w:pStyle w:val="Style41"/>
        <w:rPr/>
      </w:pPr>
      <w:r>
        <w:rPr/>
        <w:tab/>
        <w:t>Ц = С+П,</w:t>
        <w:tab/>
        <w:t>(6)</w:t>
      </w:r>
    </w:p>
    <w:p>
      <w:pPr>
        <w:pStyle w:val="NormalWeb"/>
        <w:tabs>
          <w:tab w:val="clear" w:pos="709"/>
          <w:tab w:val="left" w:pos="1134" w:leader="none"/>
          <w:tab w:val="left" w:pos="1418" w:leader="none"/>
          <w:tab w:val="left" w:pos="8505" w:leader="none"/>
        </w:tabs>
        <w:spacing w:lineRule="auto" w:line="360" w:beforeAutospacing="0" w:before="0" w:afterAutospacing="0" w:after="0"/>
        <w:ind w:firstLine="851"/>
        <w:rPr>
          <w:bCs/>
          <w:color w:val="000000"/>
          <w:sz w:val="28"/>
          <w:szCs w:val="28"/>
        </w:rPr>
      </w:pPr>
      <w:r>
        <w:rPr>
          <w:bCs/>
          <w:color w:val="000000"/>
          <w:sz w:val="28"/>
          <w:szCs w:val="28"/>
        </w:rPr>
        <w:t>где</w:t>
        <w:tab/>
        <w:t>П – прибыль;</w:t>
      </w:r>
    </w:p>
    <w:p>
      <w:pPr>
        <w:pStyle w:val="NormalWeb"/>
        <w:tabs>
          <w:tab w:val="clear" w:pos="709"/>
          <w:tab w:val="left" w:pos="1418" w:leader="none"/>
          <w:tab w:val="left" w:pos="8505" w:leader="none"/>
        </w:tabs>
        <w:spacing w:lineRule="auto" w:line="360" w:beforeAutospacing="0" w:before="0" w:afterAutospacing="0" w:after="0"/>
        <w:ind w:firstLine="851"/>
        <w:rPr>
          <w:bCs/>
          <w:color w:val="000000"/>
          <w:sz w:val="28"/>
          <w:szCs w:val="28"/>
        </w:rPr>
      </w:pPr>
      <w:r>
        <w:rPr>
          <w:bCs/>
          <w:color w:val="000000"/>
          <w:sz w:val="28"/>
          <w:szCs w:val="28"/>
        </w:rPr>
        <w:tab/>
        <w:t>С – себестоимость;</w:t>
      </w:r>
    </w:p>
    <w:p>
      <w:pPr>
        <w:pStyle w:val="NormalWeb"/>
        <w:tabs>
          <w:tab w:val="clear" w:pos="709"/>
          <w:tab w:val="left" w:pos="1418" w:leader="none"/>
          <w:tab w:val="left" w:pos="8505" w:leader="none"/>
        </w:tabs>
        <w:spacing w:lineRule="auto" w:line="360" w:beforeAutospacing="0" w:before="0" w:afterAutospacing="0" w:after="0"/>
        <w:ind w:firstLine="851"/>
        <w:rPr>
          <w:bCs/>
          <w:color w:val="000000"/>
          <w:sz w:val="28"/>
          <w:szCs w:val="28"/>
        </w:rPr>
      </w:pPr>
      <w:r>
        <w:rPr>
          <w:bCs/>
          <w:color w:val="000000"/>
          <w:sz w:val="28"/>
          <w:szCs w:val="28"/>
        </w:rPr>
        <w:tab/>
        <w:t>Ц – цена.</w:t>
      </w:r>
    </w:p>
    <w:p>
      <w:pPr>
        <w:pStyle w:val="NormalWeb"/>
        <w:tabs>
          <w:tab w:val="clear" w:pos="709"/>
          <w:tab w:val="left" w:pos="1418" w:leader="none"/>
          <w:tab w:val="left" w:pos="8505" w:leader="none"/>
        </w:tabs>
        <w:spacing w:lineRule="auto" w:line="360" w:beforeAutospacing="0" w:before="0" w:afterAutospacing="0" w:after="0"/>
        <w:ind w:firstLine="851"/>
        <w:rPr>
          <w:bCs/>
          <w:color w:val="000000"/>
          <w:sz w:val="28"/>
          <w:szCs w:val="28"/>
        </w:rPr>
      </w:pPr>
      <w:r>
        <w:rPr>
          <w:bCs/>
          <w:color w:val="000000"/>
          <w:sz w:val="28"/>
          <w:szCs w:val="28"/>
        </w:rPr>
        <w:t>Рассчитаем цену программного продукта по формулам 5 и 6.</w:t>
      </w:r>
    </w:p>
    <w:p>
      <w:pPr>
        <w:pStyle w:val="NormalWeb"/>
        <w:tabs>
          <w:tab w:val="clear" w:pos="709"/>
          <w:tab w:val="left" w:pos="1418" w:leader="none"/>
          <w:tab w:val="left" w:pos="8505" w:leader="none"/>
        </w:tabs>
        <w:spacing w:lineRule="auto" w:line="360" w:beforeAutospacing="0" w:before="0" w:afterAutospacing="0" w:after="0"/>
        <w:ind w:firstLine="851"/>
        <w:rPr>
          <w:bCs/>
          <w:color w:val="000000"/>
          <w:sz w:val="28"/>
          <w:szCs w:val="28"/>
        </w:rPr>
      </w:pPr>
      <w:r>
        <w:rPr>
          <w:bCs/>
          <w:color w:val="000000"/>
          <w:sz w:val="28"/>
          <w:szCs w:val="28"/>
        </w:rPr>
        <w:t>П = (</w:t>
      </w:r>
      <w:r>
        <w:rPr>
          <w:rFonts w:eastAsia="MS Mincho"/>
          <w:bCs/>
          <w:color w:val="000000"/>
          <w:sz w:val="28"/>
          <w:szCs w:val="28"/>
        </w:rPr>
        <w:t>9387,18</w:t>
      </w:r>
      <w:r>
        <w:rPr>
          <w:bCs/>
          <w:color w:val="000000"/>
          <w:sz w:val="28"/>
          <w:szCs w:val="28"/>
        </w:rPr>
        <w:t xml:space="preserve">× 15)/100 = </w:t>
      </w:r>
      <w:r>
        <w:rPr>
          <w:rStyle w:val="Qv3wpe"/>
          <w:rFonts w:eastAsia="" w:eastAsiaTheme="majorEastAsia"/>
          <w:sz w:val="28"/>
          <w:szCs w:val="28"/>
        </w:rPr>
        <w:t xml:space="preserve">1408.08 </w:t>
      </w:r>
      <w:r>
        <w:rPr>
          <w:bCs/>
          <w:color w:val="000000"/>
          <w:sz w:val="28"/>
          <w:szCs w:val="28"/>
        </w:rPr>
        <w:t>руб.;</w:t>
      </w:r>
    </w:p>
    <w:p>
      <w:pPr>
        <w:pStyle w:val="Normal"/>
        <w:rPr>
          <w:rFonts w:eastAsia="MS Mincho"/>
          <w:bCs/>
          <w:color w:val="000000"/>
          <w:szCs w:val="28"/>
        </w:rPr>
      </w:pPr>
      <w:r>
        <w:rPr>
          <w:bCs/>
          <w:color w:val="000000"/>
          <w:szCs w:val="28"/>
        </w:rPr>
        <w:t xml:space="preserve">Ц = </w:t>
      </w:r>
      <w:r>
        <w:rPr>
          <w:rFonts w:eastAsia="MS Mincho"/>
          <w:bCs/>
          <w:color w:val="000000"/>
          <w:szCs w:val="28"/>
        </w:rPr>
        <w:t xml:space="preserve">9387,18+ </w:t>
      </w:r>
      <w:r>
        <w:rPr>
          <w:bCs/>
          <w:color w:val="000000"/>
          <w:szCs w:val="28"/>
        </w:rPr>
        <w:t>942,04</w:t>
      </w:r>
      <w:r>
        <w:rPr>
          <w:rFonts w:eastAsia="MS Mincho"/>
          <w:bCs/>
          <w:color w:val="000000"/>
          <w:szCs w:val="28"/>
        </w:rPr>
        <w:t xml:space="preserve"> = </w:t>
      </w:r>
      <w:r>
        <w:rPr>
          <w:rStyle w:val="Qv3wpe"/>
          <w:szCs w:val="28"/>
        </w:rPr>
        <w:t>10329.22</w:t>
      </w:r>
      <w:r>
        <w:rPr>
          <w:rFonts w:eastAsia="MS Mincho"/>
          <w:bCs/>
          <w:color w:val="000000"/>
          <w:szCs w:val="28"/>
        </w:rPr>
        <w:t>руб.</w:t>
      </w:r>
    </w:p>
    <w:p>
      <w:pPr>
        <w:pStyle w:val="NormalWeb"/>
        <w:tabs>
          <w:tab w:val="clear" w:pos="709"/>
          <w:tab w:val="left" w:pos="1418" w:leader="none"/>
          <w:tab w:val="left" w:pos="8505" w:leader="none"/>
        </w:tabs>
        <w:spacing w:lineRule="auto" w:line="360" w:beforeAutospacing="0" w:before="0" w:afterAutospacing="0" w:after="0"/>
        <w:ind w:firstLine="851"/>
        <w:jc w:val="both"/>
        <w:rPr>
          <w:bCs/>
          <w:color w:val="000000"/>
          <w:sz w:val="28"/>
          <w:szCs w:val="28"/>
        </w:rPr>
      </w:pPr>
      <w:r>
        <w:rPr>
          <w:bCs/>
          <w:color w:val="000000"/>
          <w:sz w:val="28"/>
          <w:szCs w:val="28"/>
          <w:lang w:val="en-US"/>
        </w:rPr>
        <w:t>Исходя из приведенных расчетов и сведений, что подобная лицензионная программа, написанная на заказ, обходится предприятиям в несколько раз дороже, можно сделать вывод что, созданный</w:t>
      </w:r>
      <w:r>
        <w:rPr>
          <w:bCs/>
          <w:color w:val="00B0F0"/>
          <w:sz w:val="28"/>
          <w:szCs w:val="28"/>
          <w:lang w:val="en-US"/>
        </w:rPr>
        <w:t xml:space="preserve"> </w:t>
      </w:r>
      <w:r>
        <w:rPr>
          <w:bCs/>
          <w:color w:val="000000"/>
          <w:sz w:val="28"/>
          <w:szCs w:val="28"/>
          <w:lang w:val="en-US"/>
        </w:rPr>
        <w:t>продукт экономически выгоднее для предприятия. В этом и состоит эффективность этого программного продукта.</w:t>
      </w:r>
      <w:r>
        <w:br w:type="page"/>
      </w:r>
    </w:p>
    <w:p>
      <w:pPr>
        <w:pStyle w:val="1"/>
        <w:rPr>
          <w:lang w:val="en-US"/>
        </w:rPr>
      </w:pPr>
      <w:bookmarkStart w:id="45" w:name="__RefHeading___Toc2822_693054081112"/>
      <w:bookmarkEnd w:id="45"/>
      <w:r>
        <w:rPr>
          <w:lang w:val="ru-RU"/>
        </w:rPr>
        <w:t>6</w:t>
      </w:r>
      <w:bookmarkStart w:id="46" w:name="_Toc1312558241112"/>
      <w:bookmarkStart w:id="47" w:name="_Toc1324551071112"/>
      <w:r>
        <w:rPr>
          <w:lang w:val="en-US"/>
        </w:rPr>
        <w:t xml:space="preserve"> </w:t>
      </w:r>
      <w:bookmarkEnd w:id="46"/>
      <w:bookmarkEnd w:id="47"/>
      <w:r>
        <w:rPr>
          <w:lang w:val="en-US"/>
        </w:rPr>
        <w:t>Охрана труда и техники безопасности</w:t>
      </w:r>
    </w:p>
    <w:p>
      <w:pPr>
        <w:pStyle w:val="Normal"/>
        <w:rPr>
          <w:lang w:val="en-US"/>
        </w:rPr>
      </w:pPr>
      <w:r>
        <w:rPr>
          <w:lang w:val="en-US"/>
        </w:rPr>
      </w:r>
    </w:p>
    <w:p>
      <w:pPr>
        <w:pStyle w:val="Normal"/>
        <w:rPr/>
      </w:pPr>
      <w:r>
        <w:rPr/>
        <w:t>Работающие с персональным компьютером обязаны:</w:t>
      </w:r>
    </w:p>
    <w:p>
      <w:pPr>
        <w:pStyle w:val="ListParagraph"/>
        <w:numPr>
          <w:ilvl w:val="0"/>
          <w:numId w:val="3"/>
        </w:numPr>
        <w:spacing w:before="0" w:after="0"/>
        <w:ind w:left="0" w:firstLine="851"/>
        <w:contextualSpacing w:val="false"/>
        <w:rPr/>
      </w:pPr>
      <w:r>
        <w:rPr/>
        <w:t>знать основные правила и требования безопасности при работе с компьютером;</w:t>
      </w:r>
    </w:p>
    <w:p>
      <w:pPr>
        <w:pStyle w:val="ListParagraph"/>
        <w:numPr>
          <w:ilvl w:val="0"/>
          <w:numId w:val="3"/>
        </w:numPr>
        <w:spacing w:before="0" w:after="0"/>
        <w:ind w:left="0" w:firstLine="851"/>
        <w:contextualSpacing w:val="false"/>
        <w:rPr/>
      </w:pPr>
      <w:r>
        <w:rPr/>
        <w:t>соблюдать режим труда и отдыха;</w:t>
      </w:r>
    </w:p>
    <w:p>
      <w:pPr>
        <w:pStyle w:val="ListParagraph"/>
        <w:numPr>
          <w:ilvl w:val="0"/>
          <w:numId w:val="3"/>
        </w:numPr>
        <w:spacing w:before="0" w:after="0"/>
        <w:ind w:left="0" w:firstLine="851"/>
        <w:contextualSpacing w:val="false"/>
        <w:rPr/>
      </w:pPr>
      <w:r>
        <w:rPr/>
        <w:t>не допускать к работе лиц, имеющих медицинские ограничения;</w:t>
      </w:r>
    </w:p>
    <w:p>
      <w:pPr>
        <w:pStyle w:val="ListParagraph"/>
        <w:numPr>
          <w:ilvl w:val="0"/>
          <w:numId w:val="3"/>
        </w:numPr>
        <w:spacing w:before="0" w:after="0"/>
        <w:ind w:left="0" w:firstLine="851"/>
        <w:contextualSpacing w:val="false"/>
        <w:rPr/>
      </w:pPr>
      <w:r>
        <w:rPr/>
        <w:t>содержать в чистоте рабочее место;</w:t>
      </w:r>
    </w:p>
    <w:p>
      <w:pPr>
        <w:pStyle w:val="ListParagraph"/>
        <w:numPr>
          <w:ilvl w:val="0"/>
          <w:numId w:val="3"/>
        </w:numPr>
        <w:spacing w:before="0" w:after="0"/>
        <w:ind w:left="0" w:firstLine="851"/>
        <w:contextualSpacing w:val="false"/>
        <w:rPr/>
      </w:pPr>
      <w:r>
        <w:rPr/>
        <w:t>следить за исправностью оборудования;</w:t>
      </w:r>
    </w:p>
    <w:p>
      <w:pPr>
        <w:pStyle w:val="ListParagraph"/>
        <w:numPr>
          <w:ilvl w:val="0"/>
          <w:numId w:val="3"/>
        </w:numPr>
        <w:spacing w:before="0" w:after="0"/>
        <w:ind w:left="0" w:firstLine="851"/>
        <w:contextualSpacing w:val="false"/>
        <w:rPr/>
      </w:pPr>
      <w:r>
        <w:rPr/>
        <w:t>уметь пользоваться первичными средствами пожаротушения;</w:t>
      </w:r>
    </w:p>
    <w:p>
      <w:pPr>
        <w:pStyle w:val="ListParagraph"/>
        <w:numPr>
          <w:ilvl w:val="0"/>
          <w:numId w:val="3"/>
        </w:numPr>
        <w:spacing w:before="0" w:after="0"/>
        <w:ind w:left="0" w:firstLine="851"/>
        <w:contextualSpacing w:val="false"/>
        <w:rPr/>
      </w:pPr>
      <w:r>
        <w:rPr/>
        <w:t>немедленно сообщать о неисправности оборудования и других происшествиях.</w:t>
      </w:r>
    </w:p>
    <w:p>
      <w:pPr>
        <w:pStyle w:val="Style36"/>
        <w:rPr/>
      </w:pPr>
      <w:r>
        <w:rPr/>
        <w:t>Требования безопасности перед началом работы:</w:t>
      </w:r>
    </w:p>
    <w:p>
      <w:pPr>
        <w:pStyle w:val="ListParagraph"/>
        <w:numPr>
          <w:ilvl w:val="0"/>
          <w:numId w:val="3"/>
        </w:numPr>
        <w:spacing w:before="0" w:after="0"/>
        <w:ind w:left="0" w:firstLine="851"/>
        <w:contextualSpacing w:val="false"/>
        <w:rPr/>
      </w:pPr>
      <w:r>
        <w:rPr/>
        <w:t>подготовить рабочее место. Необходимо убедиться, что на рабочем столе нет лишних предметов, которые могут мешать работе. Также необходимо проверить, что компьютер, монитор и клавиатура находятся в безопасном положении и не имеют повреждений.</w:t>
      </w:r>
    </w:p>
    <w:p>
      <w:pPr>
        <w:pStyle w:val="ListParagraph"/>
        <w:numPr>
          <w:ilvl w:val="0"/>
          <w:numId w:val="3"/>
        </w:numPr>
        <w:spacing w:before="0" w:after="0"/>
        <w:ind w:left="0" w:firstLine="851"/>
        <w:contextualSpacing w:val="false"/>
        <w:rPr/>
      </w:pPr>
      <w:r>
        <w:rPr/>
        <w:t>убедиться в достаточности освещенности. Рабочее место должно быть хорошо освещено, чтобы избежать проблем со зрением.</w:t>
      </w:r>
    </w:p>
    <w:p>
      <w:pPr>
        <w:pStyle w:val="ListParagraph"/>
        <w:numPr>
          <w:ilvl w:val="0"/>
          <w:numId w:val="3"/>
        </w:numPr>
        <w:spacing w:before="0" w:after="0"/>
        <w:ind w:left="0" w:firstLine="851"/>
        <w:contextualSpacing w:val="false"/>
        <w:rPr/>
      </w:pPr>
      <w:r>
        <w:rPr/>
        <w:t>убедиться в исправности компьютера. Перед началом работы необходимо произвести внешний осмотр компьютера и убедиться, что он не имеет повреждений, а все кабели и провода находятся в исправном состоянии.</w:t>
      </w:r>
    </w:p>
    <w:p>
      <w:pPr>
        <w:pStyle w:val="ListParagraph"/>
        <w:numPr>
          <w:ilvl w:val="0"/>
          <w:numId w:val="3"/>
        </w:numPr>
        <w:spacing w:before="0" w:after="0"/>
        <w:ind w:left="0" w:firstLine="851"/>
        <w:contextualSpacing w:val="false"/>
        <w:rPr/>
      </w:pPr>
      <w:r>
        <w:rPr/>
        <w:t>проверить наличие всех необходимых программ и драйверов. Если какие-то программы или драйверы отсутствуют, необходимо их установить.</w:t>
      </w:r>
    </w:p>
    <w:p>
      <w:pPr>
        <w:pStyle w:val="ListParagraph"/>
        <w:numPr>
          <w:ilvl w:val="0"/>
          <w:numId w:val="3"/>
        </w:numPr>
        <w:spacing w:before="0" w:after="0"/>
        <w:ind w:left="0" w:firstLine="851"/>
        <w:contextualSpacing w:val="false"/>
        <w:rPr/>
      </w:pPr>
      <w:r>
        <w:rPr/>
        <w:t>убедиться, что все необходимые документы и материалы для работы находятся на своем месте.</w:t>
      </w:r>
    </w:p>
    <w:p>
      <w:pPr>
        <w:pStyle w:val="ListParagraph"/>
        <w:numPr>
          <w:ilvl w:val="0"/>
          <w:numId w:val="3"/>
        </w:numPr>
        <w:spacing w:before="0" w:after="0"/>
        <w:ind w:left="0" w:firstLine="851"/>
        <w:contextualSpacing w:val="false"/>
        <w:rPr/>
      </w:pPr>
      <w:r>
        <w:rPr/>
        <w:t>проверить работу вентиляции и кондиционирования воздуха. Если они не работают должным образом, необходимо обратиться к специалистам.</w:t>
      </w:r>
    </w:p>
    <w:p>
      <w:pPr>
        <w:pStyle w:val="ListParagraph"/>
        <w:numPr>
          <w:ilvl w:val="0"/>
          <w:numId w:val="3"/>
        </w:numPr>
        <w:spacing w:before="0" w:after="0"/>
        <w:ind w:left="0" w:firstLine="851"/>
        <w:contextualSpacing w:val="false"/>
        <w:rPr/>
      </w:pPr>
      <w:r>
        <w:rPr/>
        <w:t>проверить, что все розетки и выключатели находятся в исправном состоянии и не имеют повреждений.</w:t>
      </w:r>
      <w:bookmarkStart w:id="48" w:name="_Toc40865909"/>
    </w:p>
    <w:p>
      <w:pPr>
        <w:pStyle w:val="Normal"/>
        <w:rPr/>
      </w:pPr>
      <w:r>
        <w:rPr/>
        <w:t>Требования безопасности в аварийных ситуациях</w:t>
      </w:r>
      <w:bookmarkEnd w:id="48"/>
      <w:r>
        <w:rPr/>
        <w:t>:</w:t>
      </w:r>
    </w:p>
    <w:p>
      <w:pPr>
        <w:pStyle w:val="ListParagraph"/>
        <w:numPr>
          <w:ilvl w:val="0"/>
          <w:numId w:val="3"/>
        </w:numPr>
        <w:spacing w:before="0" w:after="0"/>
        <w:ind w:left="0" w:firstLine="851"/>
        <w:contextualSpacing w:val="false"/>
        <w:rPr/>
      </w:pPr>
      <w:r>
        <w:rPr/>
        <w:t>при возникновении аварийной ситуации на рабочем месте, работающий с персональным компьютером обязан работу прекратить, отключить электропитание, сообщить руководителю работ и принять меры к ликвидации создавшейся ситуации.</w:t>
      </w:r>
    </w:p>
    <w:p>
      <w:pPr>
        <w:pStyle w:val="ListParagraph"/>
        <w:numPr>
          <w:ilvl w:val="0"/>
          <w:numId w:val="3"/>
        </w:numPr>
        <w:spacing w:before="0" w:after="0"/>
        <w:ind w:left="0" w:firstLine="851"/>
        <w:contextualSpacing w:val="false"/>
        <w:rPr/>
      </w:pPr>
      <w:r>
        <w:rPr/>
        <w:t>в случае возникновения пожара на рабочем месте необходимо немедленно вызвать пожарную службу и принять меры по тушению огня.</w:t>
      </w:r>
    </w:p>
    <w:p>
      <w:pPr>
        <w:pStyle w:val="ListParagraph"/>
        <w:numPr>
          <w:ilvl w:val="0"/>
          <w:numId w:val="3"/>
        </w:numPr>
        <w:spacing w:before="0" w:after="0"/>
        <w:ind w:left="0" w:firstLine="851"/>
        <w:contextualSpacing w:val="false"/>
        <w:rPr/>
      </w:pPr>
      <w:r>
        <w:rPr/>
        <w:t>при отравлении газами или другими вредными веществами необходимо немедленно покинуть помещение, открыть окна и двери для проветривания, а также обратиться за медицинской помощью.</w:t>
      </w:r>
    </w:p>
    <w:p>
      <w:pPr>
        <w:pStyle w:val="ListParagraph"/>
        <w:numPr>
          <w:ilvl w:val="0"/>
          <w:numId w:val="3"/>
        </w:numPr>
        <w:spacing w:before="0" w:after="0"/>
        <w:ind w:left="0" w:firstLine="851"/>
        <w:contextualSpacing w:val="false"/>
        <w:rPr/>
      </w:pPr>
      <w:r>
        <w:rPr/>
        <w:t>при поражении электрическим током необходимо немедленно отключить электроприборы и оборудование, использовать диэлектрические перчатки и средства защиты, обратиться за помощью к специалистам.</w:t>
      </w:r>
    </w:p>
    <w:p>
      <w:pPr>
        <w:pStyle w:val="ListParagraph"/>
        <w:numPr>
          <w:ilvl w:val="0"/>
          <w:numId w:val="3"/>
        </w:numPr>
        <w:spacing w:before="0" w:after="0"/>
        <w:ind w:left="0" w:firstLine="851"/>
        <w:contextualSpacing w:val="false"/>
        <w:rPr/>
      </w:pPr>
      <w:r>
        <w:rPr/>
        <w:t>при возникновении аварийной ситуации необходимо сохранять спокойствие и не паниковать. Действовать по инструкции и рекомендациям руководителя работ.</w:t>
      </w:r>
      <w:bookmarkStart w:id="49" w:name="_Toc40865910"/>
    </w:p>
    <w:p>
      <w:pPr>
        <w:pStyle w:val="Normal"/>
        <w:rPr/>
      </w:pPr>
      <w:r>
        <w:rPr/>
        <w:t xml:space="preserve"> </w:t>
      </w:r>
      <w:r>
        <w:rPr/>
        <w:t>Требования безопасности по окончанию работы</w:t>
      </w:r>
      <w:bookmarkEnd w:id="49"/>
      <w:r>
        <w:rPr/>
        <w:t>:</w:t>
      </w:r>
    </w:p>
    <w:p>
      <w:pPr>
        <w:pStyle w:val="ListParagraph"/>
        <w:numPr>
          <w:ilvl w:val="0"/>
          <w:numId w:val="3"/>
        </w:numPr>
        <w:spacing w:before="0" w:after="0"/>
        <w:ind w:left="0" w:firstLine="851"/>
        <w:contextualSpacing w:val="false"/>
        <w:rPr/>
      </w:pPr>
      <w:r>
        <w:rPr/>
        <w:t>отключить компьютер от электросети, убедившись в том, что все программы были закрыты.</w:t>
      </w:r>
    </w:p>
    <w:p>
      <w:pPr>
        <w:pStyle w:val="ListParagraph"/>
        <w:numPr>
          <w:ilvl w:val="0"/>
          <w:numId w:val="3"/>
        </w:numPr>
        <w:spacing w:before="0" w:after="0"/>
        <w:ind w:left="0" w:firstLine="851"/>
        <w:contextualSpacing w:val="false"/>
        <w:rPr/>
      </w:pPr>
      <w:r>
        <w:rPr/>
        <w:t>привести в порядок рабочее место: убрать документы, закрыть все окна и приложения, отключить периферийные устройства.</w:t>
      </w:r>
    </w:p>
    <w:p>
      <w:pPr>
        <w:pStyle w:val="ListParagraph"/>
        <w:numPr>
          <w:ilvl w:val="0"/>
          <w:numId w:val="3"/>
        </w:numPr>
        <w:spacing w:before="0" w:after="0"/>
        <w:ind w:left="0" w:firstLine="851"/>
        <w:contextualSpacing w:val="false"/>
        <w:rPr/>
      </w:pPr>
      <w:r>
        <w:rPr/>
        <w:t>проверить отсутствие задымления, огня или других аварийных ситуаций.</w:t>
      </w:r>
    </w:p>
    <w:p>
      <w:pPr>
        <w:pStyle w:val="ListParagraph"/>
        <w:numPr>
          <w:ilvl w:val="0"/>
          <w:numId w:val="3"/>
        </w:numPr>
        <w:spacing w:before="0" w:after="0"/>
        <w:ind w:left="0" w:firstLine="851"/>
        <w:contextualSpacing w:val="false"/>
        <w:rPr/>
      </w:pPr>
      <w:r>
        <w:rPr/>
        <w:t>если есть возможность, убрать все потенциально опасные предметы, такие как острые предметы, провода, жидкости и т.д.</w:t>
      </w:r>
    </w:p>
    <w:p>
      <w:pPr>
        <w:sectPr>
          <w:headerReference w:type="default" r:id="rId17"/>
          <w:footerReference w:type="default" r:id="rId18"/>
          <w:type w:val="nextPage"/>
          <w:pgSz w:w="11906" w:h="16838"/>
          <w:pgMar w:left="1418" w:right="624" w:gutter="0" w:header="30" w:top="937" w:footer="30" w:bottom="654"/>
          <w:pgBorders w:display="allPages" w:offsetFrom="text">
            <w:top w:val="single" w:sz="12" w:space="0" w:color="000000"/>
            <w:left w:val="single" w:sz="12" w:space="13" w:color="000000"/>
            <w:bottom w:val="single" w:sz="12" w:space="0" w:color="000000"/>
            <w:right w:val="single" w:sz="12" w:space="14" w:color="000000"/>
          </w:pgBorders>
          <w:pgNumType w:fmt="decimal"/>
          <w:formProt w:val="false"/>
          <w:textDirection w:val="lrTb"/>
          <w:docGrid w:type="default" w:linePitch="381" w:charSpace="0"/>
        </w:sectPr>
        <w:pStyle w:val="ListParagraph"/>
        <w:numPr>
          <w:ilvl w:val="0"/>
          <w:numId w:val="3"/>
        </w:numPr>
        <w:spacing w:before="0" w:after="0"/>
        <w:ind w:left="0" w:firstLine="851"/>
        <w:contextualSpacing w:val="false"/>
        <w:rPr>
          <w:lang w:val="en-US"/>
        </w:rPr>
      </w:pPr>
      <w:r>
        <w:rPr/>
        <w:t>сообщить своему руководителю о завершении работы и готовности к уборке рабочего места.</w:t>
      </w:r>
      <w:r>
        <w:br w:type="page"/>
      </w:r>
    </w:p>
    <w:p>
      <w:pPr>
        <w:pStyle w:val="1"/>
        <w:spacing w:before="0" w:after="0"/>
        <w:ind w:left="0" w:firstLine="851"/>
        <w:rPr>
          <w:lang w:val="en-US"/>
        </w:rPr>
      </w:pPr>
      <w:bookmarkStart w:id="50" w:name="__RefHeading___Toc2818_693054081"/>
      <w:bookmarkEnd w:id="50"/>
      <w:r>
        <w:rPr>
          <w:lang w:val="ru-RU"/>
        </w:rPr>
        <w:t>Заключение</w:t>
      </w:r>
    </w:p>
    <w:p>
      <w:pPr>
        <w:pStyle w:val="Normal"/>
        <w:spacing w:before="0" w:after="0"/>
        <w:ind w:left="0" w:firstLine="851"/>
        <w:rPr>
          <w:lang w:val="en-US"/>
        </w:rPr>
      </w:pPr>
      <w:r>
        <w:rPr>
          <w:lang w:val="en-US"/>
        </w:rPr>
      </w:r>
    </w:p>
    <w:p>
      <w:pPr>
        <w:pStyle w:val="Normal"/>
        <w:spacing w:before="0" w:after="0"/>
        <w:ind w:left="0" w:firstLine="851"/>
        <w:rPr>
          <w:lang w:val="en-US"/>
        </w:rPr>
      </w:pPr>
      <w:r>
        <w:rPr/>
        <w:t>"Просмотр оценок" является актуальной задачей в современном мире. Такое приложение позволяет упростить процесс получения информации об оценках и сократить время на поиск нужных данных. Кроме того, модуль может быть полезен для преподавателей, чтобы они могли легко отслеживать успеваемость своих учеников.</w:t>
      </w:r>
    </w:p>
    <w:p>
      <w:pPr>
        <w:pStyle w:val="Normal"/>
        <w:spacing w:before="0" w:after="0"/>
        <w:ind w:left="0" w:firstLine="851"/>
        <w:rPr>
          <w:lang w:val="en-US"/>
        </w:rPr>
      </w:pPr>
      <w:r>
        <w:rPr>
          <w:lang w:val="en-US"/>
        </w:rPr>
      </w:r>
    </w:p>
    <w:p>
      <w:pPr>
        <w:pStyle w:val="Normal"/>
        <w:spacing w:before="0" w:after="0"/>
        <w:ind w:left="0" w:firstLine="851"/>
        <w:rPr>
          <w:lang w:val="en-US"/>
        </w:rPr>
      </w:pPr>
      <w:r>
        <w:rPr/>
        <w:t>Однако, при разработке программного модуля необходимо учитывать требования пользователей и возможные ошибки, которые могут возникнуть при использовании модуля. Также важно обеспечить безопасность данных, чтобы защитить конфиденциальность пользователей.</w:t>
      </w:r>
    </w:p>
    <w:p>
      <w:pPr>
        <w:pStyle w:val="Normal"/>
        <w:spacing w:before="0" w:after="0"/>
        <w:ind w:left="0" w:firstLine="851"/>
        <w:rPr>
          <w:lang w:val="en-US"/>
        </w:rPr>
      </w:pPr>
      <w:r>
        <w:rPr>
          <w:lang w:val="en-US"/>
        </w:rPr>
      </w:r>
    </w:p>
    <w:p>
      <w:pPr>
        <w:pStyle w:val="Normal"/>
        <w:spacing w:before="0" w:after="0"/>
        <w:ind w:left="0" w:firstLine="851"/>
        <w:rPr>
          <w:lang w:val="en-US"/>
        </w:rPr>
      </w:pPr>
      <w:r>
        <w:rPr/>
        <w:t>В целом, разработка может значительно улучшить качество образования и облегчить жизнь студентов и преподавателей.</w:t>
      </w:r>
      <w:r>
        <w:br w:type="page"/>
      </w:r>
    </w:p>
    <w:p>
      <w:pPr>
        <w:pStyle w:val="1"/>
        <w:rPr/>
      </w:pPr>
      <w:bookmarkStart w:id="51" w:name="__RefHeading___Toc4375_2403557509"/>
      <w:bookmarkStart w:id="52" w:name="_Toc136036331"/>
      <w:bookmarkEnd w:id="51"/>
      <w:r>
        <w:rPr/>
        <w:t>Список литературы</w:t>
      </w:r>
      <w:bookmarkEnd w:id="52"/>
    </w:p>
    <w:p>
      <w:pPr>
        <w:pStyle w:val="Normal"/>
        <w:rPr/>
      </w:pPr>
      <w:r>
        <w:rPr/>
      </w:r>
    </w:p>
    <w:p>
      <w:pPr>
        <w:pStyle w:val="ListParagraph"/>
        <w:numPr>
          <w:ilvl w:val="0"/>
          <w:numId w:val="16"/>
        </w:numPr>
        <w:rPr/>
      </w:pPr>
      <w:r>
        <w:rPr>
          <w:szCs w:val="28"/>
        </w:rPr>
        <w:t>Сайт ГБПОУ РО «ВТИТБиД» –</w:t>
      </w:r>
      <w:r>
        <w:rPr>
          <w:rFonts w:eastAsia="Calibri"/>
          <w:szCs w:val="28"/>
        </w:rPr>
        <w:t xml:space="preserve"> </w:t>
      </w:r>
      <w:r>
        <w:rPr>
          <w:szCs w:val="28"/>
        </w:rPr>
        <w:t>[Электронный ресурс] Режим доступа: https:// http://vtitbid.ru</w:t>
      </w:r>
    </w:p>
    <w:p>
      <w:pPr>
        <w:pStyle w:val="ListParagraph"/>
        <w:numPr>
          <w:ilvl w:val="0"/>
          <w:numId w:val="16"/>
        </w:numPr>
        <w:rPr/>
      </w:pPr>
      <w:r>
        <w:rPr>
          <w:rFonts w:cs="Times New Roman"/>
          <w:szCs w:val="28"/>
          <w:lang w:val="en-US"/>
        </w:rPr>
        <w:t>Wikipedia</w:t>
      </w:r>
      <w:r>
        <w:rPr>
          <w:rFonts w:cs="Times New Roman"/>
          <w:szCs w:val="28"/>
        </w:rPr>
        <w:t xml:space="preserve"> свободная энциклопедия [Электронный ресурс]- Режим доступа: https://ru.wikipedia.org/wiki/Заглавная_страница</w:t>
      </w:r>
    </w:p>
    <w:p>
      <w:pPr>
        <w:pStyle w:val="ListParagraph"/>
        <w:numPr>
          <w:ilvl w:val="0"/>
          <w:numId w:val="16"/>
        </w:numPr>
        <w:tabs>
          <w:tab w:val="left" w:pos="1134" w:leader="none"/>
          <w:tab w:val="left" w:pos="1276" w:leader="none"/>
        </w:tabs>
        <w:rPr/>
      </w:pPr>
      <w:r>
        <w:rPr/>
        <w:t>СанПиН 2.2.2/2.4.1340-03 Гигиенические требования к персональным электронно-вычислительным машинам и организации работы: Введ. 30-06-03. – Москва: Изд-во стандартов, 2021 - 54 с.</w:t>
      </w:r>
    </w:p>
    <w:p>
      <w:pPr>
        <w:pStyle w:val="ListParagraph"/>
        <w:numPr>
          <w:ilvl w:val="0"/>
          <w:numId w:val="16"/>
        </w:numPr>
        <w:tabs>
          <w:tab w:val="left" w:pos="1134" w:leader="none"/>
          <w:tab w:val="left" w:pos="1276" w:leader="none"/>
        </w:tabs>
        <w:rPr/>
      </w:pPr>
      <w:r>
        <w:rPr/>
        <w:t xml:space="preserve"> </w:t>
      </w:r>
      <w:r>
        <w:rPr/>
        <w:t>СН 512-78 Инструкция по проектированию зданий и помещений для электронно-вычислительных машин: - Введ. 07-01-79. – Москва: Стройиздат, 2019 - 28 с.</w:t>
      </w:r>
    </w:p>
    <w:p>
      <w:pPr>
        <w:pStyle w:val="ListParagraph"/>
        <w:numPr>
          <w:ilvl w:val="0"/>
          <w:numId w:val="16"/>
        </w:numPr>
        <w:tabs>
          <w:tab w:val="left" w:pos="1134" w:leader="none"/>
          <w:tab w:val="left" w:pos="1276" w:leader="none"/>
        </w:tabs>
        <w:rPr/>
      </w:pPr>
      <w:r>
        <w:rPr/>
        <w:tab/>
        <w:t>СП 60.13330.2012 Отопление, вентиляция и кондиционирование воздуха: - Введ. 01-01-2013. - Москва: Минрегион России, 2022 - 75 с.</w:t>
      </w:r>
    </w:p>
    <w:p>
      <w:pPr>
        <w:pStyle w:val="ListParagraph"/>
        <w:numPr>
          <w:ilvl w:val="0"/>
          <w:numId w:val="16"/>
        </w:numPr>
        <w:tabs>
          <w:tab w:val="left" w:pos="1134" w:leader="none"/>
          <w:tab w:val="left" w:pos="1276" w:leader="none"/>
        </w:tabs>
        <w:rPr/>
      </w:pPr>
      <w:r>
        <w:rPr/>
        <w:t>СанПин 2.2.4.548-96 Гигиенические требования к микроклимату производственных помещений: - Введ. 01-10-2019. – Москва: Минздрав России, 2021 - 19 с.</w:t>
      </w:r>
    </w:p>
    <w:p>
      <w:pPr>
        <w:pStyle w:val="ListParagraph"/>
        <w:numPr>
          <w:ilvl w:val="0"/>
          <w:numId w:val="16"/>
        </w:numPr>
        <w:tabs>
          <w:tab w:val="left" w:pos="1134" w:leader="none"/>
          <w:tab w:val="left" w:pos="1276" w:leader="none"/>
        </w:tabs>
        <w:rPr/>
      </w:pPr>
      <w:r>
        <w:rPr/>
        <w:tab/>
        <w:t>ГОСТ Р ЕН 13779-2007 Вентиляция в нежилых зданиях. Технические требования к системам вентиляции и кондиционирования: - Введ. 01-10-2008. – Москва: Стандартинформ, 2018 - 44 с.</w:t>
      </w:r>
    </w:p>
    <w:p>
      <w:pPr>
        <w:pStyle w:val="ListParagraph"/>
        <w:numPr>
          <w:ilvl w:val="0"/>
          <w:numId w:val="16"/>
        </w:numPr>
        <w:tabs>
          <w:tab w:val="left" w:pos="1134" w:leader="none"/>
          <w:tab w:val="left" w:pos="1276" w:leader="none"/>
        </w:tabs>
        <w:rPr/>
      </w:pPr>
      <w:r>
        <w:rPr/>
        <w:t>ГОСТ Р 53320-2009 Светильники. Требования пожарной безопасности. Методы испытаний: - Введ. 18-02-2009. - Москва: Стандартинформ, 2019 - 9 с.</w:t>
      </w:r>
    </w:p>
    <w:p>
      <w:pPr>
        <w:pStyle w:val="ListParagraph"/>
        <w:numPr>
          <w:ilvl w:val="0"/>
          <w:numId w:val="16"/>
        </w:numPr>
        <w:tabs>
          <w:tab w:val="left" w:pos="1134" w:leader="none"/>
          <w:tab w:val="left" w:pos="1276" w:leader="none"/>
        </w:tabs>
        <w:rPr/>
      </w:pPr>
      <w:r>
        <w:rPr/>
        <w:t>ГОСТ Р 54350-2011 Приборы осветительные. Светотехнические требования и методы испытаний: - Введ. 11-07-2011. - Москва: Стандартинформ, 2021 - 37 с.</w:t>
      </w:r>
    </w:p>
    <w:p>
      <w:pPr>
        <w:pStyle w:val="ListParagraph"/>
        <w:numPr>
          <w:ilvl w:val="0"/>
          <w:numId w:val="16"/>
        </w:numPr>
        <w:tabs>
          <w:tab w:val="left" w:pos="1134" w:leader="none"/>
          <w:tab w:val="left" w:pos="1276" w:leader="none"/>
        </w:tabs>
        <w:rPr/>
      </w:pPr>
      <w:r>
        <w:rPr/>
        <w:tab/>
        <w:t>СН 2.2.4/2.1.8.562-96 Шум на рабочих местах, в помещениях жилых, общественных зданий и на территории жилой застройки. Санитарные нормы: - Введ. 31-10-1996. - Москва: Минздрав России, 2020 - 8 с.</w:t>
      </w:r>
    </w:p>
    <w:p>
      <w:pPr>
        <w:pStyle w:val="ListParagraph"/>
        <w:numPr>
          <w:ilvl w:val="0"/>
          <w:numId w:val="16"/>
        </w:numPr>
        <w:tabs>
          <w:tab w:val="left" w:pos="1134" w:leader="none"/>
          <w:tab w:val="left" w:pos="1276" w:leader="none"/>
        </w:tabs>
        <w:rPr/>
      </w:pPr>
      <w:r>
        <w:rPr/>
        <w:tab/>
        <w:t>СН 2.2.4/2.1.8.566-96 Производственная вибрация, вибрация в помещениях жилых и общественных зданий. Санитарные нормы: - Введ. 31-10-1996. - Москва: Минздрав России, 2018.</w:t>
      </w:r>
    </w:p>
    <w:p>
      <w:pPr>
        <w:pStyle w:val="ListParagraph"/>
        <w:numPr>
          <w:ilvl w:val="0"/>
          <w:numId w:val="16"/>
        </w:numPr>
        <w:tabs>
          <w:tab w:val="left" w:pos="1134" w:leader="none"/>
          <w:tab w:val="left" w:pos="1276" w:leader="none"/>
        </w:tabs>
        <w:rPr/>
      </w:pPr>
      <w:r>
        <w:rPr/>
        <w:tab/>
        <w:tab/>
        <w:t>ГОСТ Р 50923-96 Дисплеи. Рабочее место оператора. Общие эргономические требования и требования к производственной среде. Методы измерения: - Введ. 01-07-1997. - Москва: Стандартинформ, 2020 - 9 с.</w:t>
      </w:r>
    </w:p>
    <w:p>
      <w:pPr>
        <w:pStyle w:val="ListParagraph"/>
        <w:numPr>
          <w:ilvl w:val="0"/>
          <w:numId w:val="16"/>
        </w:numPr>
        <w:tabs>
          <w:tab w:val="left" w:pos="1134" w:leader="none"/>
          <w:tab w:val="left" w:pos="1276" w:leader="none"/>
        </w:tabs>
        <w:rPr/>
      </w:pPr>
      <w:r>
        <w:rPr/>
        <w:tab/>
        <w:tab/>
        <w:t>ГОСТ 21889-76 Система «Человек-машина». Кресло человека-оператора. Общие эргономические требования: - Введ. 30-06-1977. - Москва: Издательство стандартов, 2022 - 15 с.</w:t>
      </w:r>
    </w:p>
    <w:p>
      <w:pPr>
        <w:pStyle w:val="ListParagraph"/>
        <w:numPr>
          <w:ilvl w:val="0"/>
          <w:numId w:val="16"/>
        </w:numPr>
        <w:tabs>
          <w:tab w:val="left" w:pos="1134" w:leader="none"/>
          <w:tab w:val="left" w:pos="1276" w:leader="none"/>
        </w:tabs>
        <w:rPr/>
      </w:pPr>
      <w:r>
        <w:rPr/>
        <w:tab/>
        <w:tab/>
        <w:t>ГОСТ 12.1.030-81 Система стандартов безопасности труда. Электробезопасность. Защитное заземление. Зануление: - Введ. 01-07-1982. - Москва: Издательство стандартов, 2021 - 10 с.</w:t>
      </w:r>
    </w:p>
    <w:p>
      <w:pPr>
        <w:pStyle w:val="ListParagraph"/>
        <w:numPr>
          <w:ilvl w:val="0"/>
          <w:numId w:val="16"/>
        </w:numPr>
        <w:tabs>
          <w:tab w:val="left" w:pos="1134" w:leader="none"/>
          <w:tab w:val="left" w:pos="1276" w:leader="none"/>
        </w:tabs>
        <w:rPr/>
      </w:pPr>
      <w:r>
        <w:rPr/>
        <w:tab/>
        <w:tab/>
        <w:t>ПУЭ 7 Правила устройства электроустановок. Издание 7: - Введ. 01-07-2000. - Москва: Издательство НЦ ЭНАС, 2020.</w:t>
      </w:r>
    </w:p>
    <w:p>
      <w:pPr>
        <w:pStyle w:val="ListParagraph"/>
        <w:numPr>
          <w:ilvl w:val="0"/>
          <w:numId w:val="16"/>
        </w:numPr>
        <w:tabs>
          <w:tab w:val="left" w:pos="1134" w:leader="none"/>
          <w:tab w:val="left" w:pos="1276" w:leader="none"/>
        </w:tabs>
        <w:rPr/>
      </w:pPr>
      <w:r>
        <w:rPr/>
        <w:tab/>
        <w:tab/>
        <w:t>ГОСТ 12.1.004-91 Система стандартов безопасности труда. Пожарная безопасность. Общие требования: - Введ. 01-07-1992. - Москва: Стандартинформ, 2019 - 28 с.</w:t>
      </w:r>
    </w:p>
    <w:p>
      <w:pPr>
        <w:pStyle w:val="ListParagraph"/>
        <w:numPr>
          <w:ilvl w:val="0"/>
          <w:numId w:val="16"/>
        </w:numPr>
        <w:tabs>
          <w:tab w:val="left" w:pos="1134" w:leader="none"/>
          <w:tab w:val="left" w:pos="1276" w:leader="none"/>
        </w:tabs>
        <w:rPr/>
      </w:pPr>
      <w:r>
        <w:rPr/>
        <w:tab/>
        <w:tab/>
        <w:t xml:space="preserve">Васильев А.Н. "Программирование на C# для начинающих. Особенности языка" / А.Н. Васильев. – Москва: </w:t>
      </w:r>
      <w:hyperlink r:id="rId19">
        <w:r>
          <w:rPr>
            <w:rFonts w:cs="Times New Roman"/>
            <w:color w:val="000000"/>
            <w:u w:val="none"/>
            <w:shd w:fill="FFFFFF" w:val="clear"/>
          </w:rPr>
          <w:t>Бомбора</w:t>
        </w:r>
      </w:hyperlink>
      <w:r>
        <w:rPr/>
        <w:t>, 2022.</w:t>
      </w:r>
    </w:p>
    <w:p>
      <w:pPr>
        <w:pStyle w:val="ListParagraph"/>
        <w:numPr>
          <w:ilvl w:val="0"/>
          <w:numId w:val="16"/>
        </w:numPr>
        <w:tabs>
          <w:tab w:val="left" w:pos="1134" w:leader="none"/>
          <w:tab w:val="left" w:pos="1276" w:leader="none"/>
        </w:tabs>
        <w:rPr/>
      </w:pPr>
      <w:r>
        <w:rPr/>
        <w:tab/>
        <w:tab/>
        <w:t>Натан А. "WPF 4. Подробное руководство" / Натан А. – Санкт-Петербург: Символ-Плюс, 2023.</w:t>
      </w:r>
    </w:p>
    <w:p>
      <w:pPr>
        <w:pStyle w:val="ListParagraph"/>
        <w:numPr>
          <w:ilvl w:val="0"/>
          <w:numId w:val="16"/>
        </w:numPr>
        <w:tabs>
          <w:tab w:val="left" w:pos="1134" w:leader="none"/>
          <w:tab w:val="left" w:pos="1276" w:leader="none"/>
        </w:tabs>
        <w:rPr/>
      </w:pPr>
      <w:r>
        <w:rPr/>
      </w:r>
    </w:p>
    <w:p>
      <w:pPr>
        <w:pStyle w:val="ListParagraph"/>
        <w:numPr>
          <w:ilvl w:val="0"/>
          <w:numId w:val="16"/>
        </w:numPr>
        <w:tabs>
          <w:tab w:val="left" w:pos="1134" w:leader="none"/>
          <w:tab w:val="left" w:pos="1276" w:leader="none"/>
        </w:tabs>
        <w:rPr/>
      </w:pPr>
      <w:r>
        <w:rPr/>
        <w:t>Интернет-ресурсы</w:t>
      </w:r>
      <w:r>
        <w:rPr>
          <w:lang w:val="en-US"/>
        </w:rPr>
        <w:t>:</w:t>
      </w:r>
    </w:p>
    <w:p>
      <w:pPr>
        <w:pStyle w:val="ListParagraph"/>
        <w:numPr>
          <w:ilvl w:val="0"/>
          <w:numId w:val="16"/>
        </w:numPr>
        <w:tabs>
          <w:tab w:val="left" w:pos="1134" w:leader="none"/>
          <w:tab w:val="left" w:pos="1276" w:leader="none"/>
        </w:tabs>
        <w:rPr/>
      </w:pPr>
      <w:r>
        <w:rPr>
          <w:rFonts w:cs="Times New Roman"/>
          <w:color w:val="000000"/>
          <w:szCs w:val="28"/>
          <w:shd w:fill="FFFFFF" w:val="clear"/>
        </w:rPr>
        <w:tab/>
        <w:tab/>
        <w:t xml:space="preserve">Диаграммы потоков данных. [Электронный ресурс] – Режим доступа: </w:t>
      </w:r>
      <w:r>
        <w:rPr/>
        <w:t>https://ru.wikipedia.org/wiki/DFD</w:t>
      </w:r>
    </w:p>
    <w:p>
      <w:pPr>
        <w:pStyle w:val="ListParagraph"/>
        <w:numPr>
          <w:ilvl w:val="0"/>
          <w:numId w:val="16"/>
        </w:numPr>
        <w:tabs>
          <w:tab w:val="left" w:pos="1134" w:leader="none"/>
          <w:tab w:val="left" w:pos="1276" w:leader="none"/>
        </w:tabs>
        <w:rPr/>
      </w:pPr>
      <w:r>
        <w:rPr>
          <w:rFonts w:cs="Times New Roman"/>
          <w:color w:val="000000"/>
          <w:szCs w:val="28"/>
          <w:shd w:fill="FFFFFF" w:val="clear"/>
        </w:rPr>
        <w:tab/>
        <w:tab/>
        <w:t xml:space="preserve">Диаграмма прецедентов. [Электронный ресурс] – Режим доступа: </w:t>
      </w:r>
      <w:r>
        <w:rPr/>
        <w:t>https://ru.wikipedia.org/wiki/</w:t>
      </w:r>
      <w:r>
        <w:rPr>
          <w:lang w:val="en-US"/>
        </w:rPr>
        <w:t>use</w:t>
      </w:r>
      <w:r>
        <w:rPr/>
        <w:t>_</w:t>
      </w:r>
      <w:r>
        <w:rPr>
          <w:lang w:val="en-US"/>
        </w:rPr>
        <w:t>case</w:t>
      </w:r>
    </w:p>
    <w:p>
      <w:pPr>
        <w:pStyle w:val="ListParagraph"/>
        <w:numPr>
          <w:ilvl w:val="0"/>
          <w:numId w:val="16"/>
        </w:numPr>
        <w:tabs>
          <w:tab w:val="left" w:pos="1134" w:leader="none"/>
          <w:tab w:val="left" w:pos="1276" w:leader="none"/>
        </w:tabs>
        <w:rPr/>
      </w:pPr>
      <w:r>
        <w:rPr>
          <w:rFonts w:cs="Times New Roman"/>
          <w:color w:val="000000"/>
          <w:szCs w:val="28"/>
          <w:shd w:fill="FFFFFF" w:val="clear"/>
        </w:rPr>
        <w:tab/>
        <w:tab/>
        <w:t xml:space="preserve">Использование диаграммы вариантов использования UML при проектировании программного обеспечения. [Электронный ресурс] – Режим доступа: </w:t>
      </w:r>
      <w:r>
        <w:rPr/>
        <w:t>https://habr.com/ru/articles/566218/</w:t>
      </w:r>
    </w:p>
    <w:p>
      <w:pPr>
        <w:pStyle w:val="ListParagraph"/>
        <w:numPr>
          <w:ilvl w:val="0"/>
          <w:numId w:val="16"/>
        </w:numPr>
        <w:tabs>
          <w:tab w:val="left" w:pos="1134" w:leader="none"/>
          <w:tab w:val="left" w:pos="1276" w:leader="none"/>
        </w:tabs>
        <w:rPr/>
      </w:pPr>
      <w:r>
        <w:rPr>
          <w:rFonts w:cs="Times New Roman"/>
          <w:color w:val="000000"/>
          <w:szCs w:val="28"/>
          <w:shd w:fill="FFFFFF" w:val="clear"/>
        </w:rPr>
        <w:tab/>
        <w:tab/>
        <w:t>Прототипирование. [Электронный ресурс] – Режим доступа: https://www.unisender.com/ru/glossary/chto-takoe-prototipirovanie-i-zachem-ono-nuzhno/</w:t>
      </w:r>
    </w:p>
    <w:p>
      <w:pPr>
        <w:pStyle w:val="ListParagraph"/>
        <w:numPr>
          <w:ilvl w:val="0"/>
          <w:numId w:val="16"/>
        </w:numPr>
        <w:tabs>
          <w:tab w:val="left" w:pos="1134" w:leader="none"/>
          <w:tab w:val="left" w:pos="1276" w:leader="none"/>
        </w:tabs>
        <w:rPr/>
      </w:pPr>
      <w:r>
        <w:rPr>
          <w:rFonts w:cs="Times New Roman"/>
          <w:color w:val="000000"/>
          <w:szCs w:val="28"/>
          <w:shd w:fill="FFFFFF" w:val="clear"/>
        </w:rPr>
        <w:tab/>
        <w:tab/>
        <w:t>Реляционные БД. [Электронный ресурс] – Режим доступа: https://aws.amazon.com/ru/relational-database</w:t>
      </w:r>
    </w:p>
    <w:p>
      <w:pPr>
        <w:pStyle w:val="ListParagraph"/>
        <w:numPr>
          <w:ilvl w:val="0"/>
          <w:numId w:val="16"/>
        </w:numPr>
        <w:tabs>
          <w:tab w:val="left" w:pos="1134" w:leader="none"/>
          <w:tab w:val="left" w:pos="1276" w:leader="none"/>
        </w:tabs>
        <w:rPr/>
      </w:pPr>
      <w:r>
        <w:rPr>
          <w:rFonts w:cs="Times New Roman"/>
          <w:color w:val="000000"/>
          <w:szCs w:val="28"/>
          <w:shd w:fill="FFFFFF" w:val="clear"/>
        </w:rPr>
        <w:tab/>
        <w:tab/>
        <w:t xml:space="preserve">"Трудовой кодекс Российской Федерации" от 30.12.2001 N 197-ФЗ. [Электронный ресурс] – Режим доступа: </w:t>
      </w:r>
      <w:r>
        <w:rPr/>
        <w:t>https://www.consultant.ru/document/cons_doc_LAW_34683/78f36e7afa535cf23e1e865a0f38cd3d230eecf0/</w:t>
      </w:r>
    </w:p>
    <w:p>
      <w:pPr>
        <w:pStyle w:val="ListParagraph"/>
        <w:numPr>
          <w:ilvl w:val="0"/>
          <w:numId w:val="16"/>
        </w:numPr>
        <w:tabs>
          <w:tab w:val="left" w:pos="1134" w:leader="none"/>
          <w:tab w:val="left" w:pos="1276" w:leader="none"/>
        </w:tabs>
        <w:rPr/>
      </w:pPr>
      <w:r>
        <w:rPr>
          <w:rFonts w:cs="Times New Roman"/>
          <w:color w:val="000000"/>
          <w:szCs w:val="28"/>
          <w:shd w:fill="FFFFFF" w:val="clear"/>
        </w:rPr>
        <w:tab/>
        <w:tab/>
        <w:t xml:space="preserve">Техника безопасности. [Электронный ресурс] – Режим доступа: </w:t>
      </w:r>
      <w:r>
        <w:rPr/>
        <w:t>https://studfile.net/preview/4168836/page:9/</w:t>
      </w:r>
    </w:p>
    <w:p>
      <w:pPr>
        <w:pStyle w:val="ListParagraph"/>
        <w:numPr>
          <w:ilvl w:val="0"/>
          <w:numId w:val="16"/>
        </w:numPr>
        <w:tabs>
          <w:tab w:val="left" w:pos="1134" w:leader="none"/>
          <w:tab w:val="left" w:pos="1276" w:leader="none"/>
        </w:tabs>
        <w:rPr/>
      </w:pPr>
      <w:r>
        <w:rPr/>
        <w:tab/>
        <w:t xml:space="preserve"> aspnet6. [Электронный ресурс] – Режим доступа: https://metanit.com/sharp/aspnet6/1.1.php</w:t>
      </w:r>
    </w:p>
    <w:p>
      <w:pPr>
        <w:pStyle w:val="ListParagraph"/>
        <w:numPr>
          <w:ilvl w:val="0"/>
          <w:numId w:val="16"/>
        </w:numPr>
        <w:tabs>
          <w:tab w:val="left" w:pos="1134" w:leader="none"/>
          <w:tab w:val="left" w:pos="1276" w:leader="none"/>
        </w:tabs>
        <w:rPr/>
      </w:pPr>
      <w:r>
        <w:rPr>
          <w:rFonts w:cs="Times New Roman"/>
          <w:color w:val="000000"/>
          <w:szCs w:val="28"/>
          <w:shd w:fill="FFFFFF" w:val="clear"/>
        </w:rPr>
        <w:tab/>
        <w:tab/>
        <w:t xml:space="preserve">Microsoft SQL Server. [Электронный ресурс] – Режим доступа: </w:t>
      </w:r>
      <w:r>
        <w:rPr/>
        <w:t>https://ru.wikipedia.org/wiki/Microsoft_SQL_Server</w:t>
      </w:r>
    </w:p>
    <w:p>
      <w:pPr>
        <w:pStyle w:val="ListParagraph"/>
        <w:numPr>
          <w:ilvl w:val="0"/>
          <w:numId w:val="16"/>
        </w:numPr>
        <w:tabs>
          <w:tab w:val="left" w:pos="1134" w:leader="none"/>
          <w:tab w:val="left" w:pos="1276" w:leader="none"/>
        </w:tabs>
        <w:rPr/>
      </w:pPr>
      <w:r>
        <w:rPr>
          <w:szCs w:val="28"/>
        </w:rPr>
        <w:t xml:space="preserve"> </w:t>
      </w:r>
      <w:r>
        <w:rPr>
          <w:szCs w:val="28"/>
          <w:lang w:val="en-US"/>
        </w:rPr>
        <w:t>Microsoft</w:t>
      </w:r>
      <w:r>
        <w:rPr>
          <w:szCs w:val="28"/>
        </w:rPr>
        <w:t xml:space="preserve"> </w:t>
      </w:r>
      <w:r>
        <w:rPr>
          <w:szCs w:val="28"/>
          <w:lang w:val="en-US"/>
        </w:rPr>
        <w:t>Visual</w:t>
      </w:r>
      <w:r>
        <w:rPr>
          <w:szCs w:val="28"/>
        </w:rPr>
        <w:t xml:space="preserve"> </w:t>
      </w:r>
      <w:r>
        <w:rPr>
          <w:szCs w:val="28"/>
          <w:lang w:val="en-US"/>
        </w:rPr>
        <w:t>Studio</w:t>
      </w:r>
      <w:r>
        <w:rPr>
          <w:szCs w:val="28"/>
        </w:rPr>
        <w:t xml:space="preserve">. [Электронный ресурс] </w:t>
      </w:r>
      <w:r>
        <w:rPr>
          <w:rFonts w:cs="Times New Roman"/>
          <w:color w:val="000000"/>
          <w:szCs w:val="28"/>
          <w:shd w:fill="FFFFFF" w:val="clear"/>
        </w:rPr>
        <w:t>– Режим доступа:</w:t>
      </w:r>
      <w:r>
        <w:rPr>
          <w:szCs w:val="28"/>
        </w:rPr>
        <w:t xml:space="preserve"> </w:t>
      </w:r>
      <w:r>
        <w:rPr>
          <w:rFonts w:cs="Times New Roman"/>
          <w:color w:val="000000"/>
          <w:szCs w:val="28"/>
          <w:shd w:fill="FFFFFF" w:val="clear"/>
        </w:rPr>
        <w:t>–</w:t>
      </w:r>
      <w:r>
        <w:rPr>
          <w:szCs w:val="28"/>
        </w:rPr>
        <w:t xml:space="preserve"> https://ru.wikipedia.org/wiki/Microsoft_Visual_Studio</w:t>
      </w:r>
    </w:p>
    <w:p>
      <w:pPr>
        <w:pStyle w:val="ListParagraph"/>
        <w:numPr>
          <w:ilvl w:val="0"/>
          <w:numId w:val="16"/>
        </w:numPr>
        <w:tabs>
          <w:tab w:val="left" w:pos="1134" w:leader="none"/>
          <w:tab w:val="left" w:pos="1276" w:leader="none"/>
        </w:tabs>
        <w:spacing w:before="0" w:after="0"/>
        <w:contextualSpacing w:val="false"/>
        <w:rPr/>
      </w:pPr>
      <w:r>
        <w:rPr/>
        <w:t xml:space="preserve"> </w:t>
      </w:r>
      <w:r>
        <w:rPr/>
        <w:t xml:space="preserve">Model-View-ViewModel. [Электронный ресурс] – Режим доступа: – </w:t>
      </w:r>
      <w:hyperlink r:id="rId21">
        <w:r>
          <w:rPr/>
          <w:t>https://docs.microsoft.com/ru-ru/xamarin/xamarin-forms/enterprise-application-patterns/mvvm</w:t>
        </w:r>
      </w:hyperlink>
    </w:p>
    <w:p>
      <w:pPr>
        <w:pStyle w:val="ListParagraph"/>
        <w:numPr>
          <w:ilvl w:val="0"/>
          <w:numId w:val="0"/>
        </w:numPr>
        <w:tabs>
          <w:tab w:val="left" w:pos="1134" w:leader="none"/>
          <w:tab w:val="left" w:pos="1276" w:leader="none"/>
        </w:tabs>
        <w:spacing w:before="0" w:after="0"/>
        <w:ind w:left="0" w:firstLine="851"/>
        <w:contextualSpacing w:val="false"/>
        <w:rPr/>
      </w:pPr>
      <w:r>
        <w:rPr/>
      </w:r>
    </w:p>
    <w:p>
      <w:pPr>
        <w:pStyle w:val="ListParagraph"/>
        <w:numPr>
          <w:ilvl w:val="0"/>
          <w:numId w:val="0"/>
        </w:numPr>
        <w:tabs>
          <w:tab w:val="left" w:pos="1134" w:leader="none"/>
          <w:tab w:val="left" w:pos="1276" w:leader="none"/>
        </w:tabs>
        <w:spacing w:before="0" w:after="0"/>
        <w:ind w:left="0" w:firstLine="851"/>
        <w:contextualSpacing w:val="false"/>
        <w:rPr/>
      </w:pPr>
      <w:r>
        <w:rPr/>
      </w:r>
    </w:p>
    <w:p>
      <w:pPr>
        <w:pStyle w:val="ListParagraph"/>
        <w:numPr>
          <w:ilvl w:val="0"/>
          <w:numId w:val="0"/>
        </w:numPr>
        <w:tabs>
          <w:tab w:val="left" w:pos="1134" w:leader="none"/>
          <w:tab w:val="left" w:pos="1276" w:leader="none"/>
        </w:tabs>
        <w:spacing w:before="0" w:after="0"/>
        <w:ind w:left="0" w:firstLine="851"/>
        <w:contextualSpacing w:val="false"/>
        <w:rPr/>
      </w:pPr>
      <w:r>
        <w:rPr/>
      </w:r>
    </w:p>
    <w:p>
      <w:pPr>
        <w:pStyle w:val="ListParagraph"/>
        <w:numPr>
          <w:ilvl w:val="0"/>
          <w:numId w:val="0"/>
        </w:numPr>
        <w:tabs>
          <w:tab w:val="left" w:pos="1134" w:leader="none"/>
          <w:tab w:val="left" w:pos="1276" w:leader="none"/>
        </w:tabs>
        <w:spacing w:before="0" w:after="0"/>
        <w:ind w:left="0" w:firstLine="851"/>
        <w:contextualSpacing w:val="false"/>
        <w:rPr/>
      </w:pPr>
      <w:r>
        <w:rPr/>
      </w:r>
    </w:p>
    <w:p>
      <w:pPr>
        <w:pStyle w:val="ListParagraph"/>
        <w:numPr>
          <w:ilvl w:val="0"/>
          <w:numId w:val="0"/>
        </w:numPr>
        <w:tabs>
          <w:tab w:val="left" w:pos="1134" w:leader="none"/>
          <w:tab w:val="left" w:pos="1276" w:leader="none"/>
        </w:tabs>
        <w:spacing w:before="0" w:after="0"/>
        <w:ind w:left="0" w:firstLine="851"/>
        <w:contextualSpacing w:val="false"/>
        <w:rPr/>
      </w:pPr>
      <w:r>
        <w:rPr/>
      </w:r>
    </w:p>
    <w:p>
      <w:pPr>
        <w:pStyle w:val="ListParagraph"/>
        <w:numPr>
          <w:ilvl w:val="0"/>
          <w:numId w:val="0"/>
        </w:numPr>
        <w:tabs>
          <w:tab w:val="left" w:pos="1134" w:leader="none"/>
          <w:tab w:val="left" w:pos="1276" w:leader="none"/>
        </w:tabs>
        <w:spacing w:before="0" w:after="0"/>
        <w:ind w:left="0" w:firstLine="851"/>
        <w:contextualSpacing w:val="false"/>
        <w:rPr/>
      </w:pPr>
      <w:r>
        <w:rPr/>
      </w:r>
    </w:p>
    <w:p>
      <w:pPr>
        <w:pStyle w:val="ListParagraph"/>
        <w:numPr>
          <w:ilvl w:val="0"/>
          <w:numId w:val="0"/>
        </w:numPr>
        <w:tabs>
          <w:tab w:val="left" w:pos="1134" w:leader="none"/>
          <w:tab w:val="left" w:pos="1276" w:leader="none"/>
        </w:tabs>
        <w:spacing w:before="0" w:after="0"/>
        <w:ind w:left="0" w:firstLine="851"/>
        <w:contextualSpacing w:val="false"/>
        <w:rPr/>
      </w:pPr>
      <w:r>
        <w:rPr/>
      </w:r>
    </w:p>
    <w:p>
      <w:pPr>
        <w:pStyle w:val="ListParagraph"/>
        <w:numPr>
          <w:ilvl w:val="0"/>
          <w:numId w:val="0"/>
        </w:numPr>
        <w:tabs>
          <w:tab w:val="left" w:pos="1134" w:leader="none"/>
          <w:tab w:val="left" w:pos="1276" w:leader="none"/>
        </w:tabs>
        <w:spacing w:before="0" w:after="0"/>
        <w:ind w:left="0" w:firstLine="851"/>
        <w:contextualSpacing w:val="false"/>
        <w:jc w:val="center"/>
        <w:rPr/>
      </w:pPr>
      <w:r>
        <w:rPr/>
        <w:t xml:space="preserve">Приложение А </w:t>
      </w:r>
    </w:p>
    <w:p>
      <w:pPr>
        <w:pStyle w:val="Normal"/>
        <w:numPr>
          <w:ilvl w:val="0"/>
          <w:numId w:val="0"/>
        </w:numPr>
        <w:tabs>
          <w:tab w:val="clear" w:pos="709"/>
          <w:tab w:val="left" w:pos="1134" w:leader="none"/>
          <w:tab w:val="left" w:pos="1276" w:leader="none"/>
        </w:tabs>
        <w:spacing w:before="0" w:after="0"/>
        <w:ind w:firstLine="851"/>
        <w:jc w:val="center"/>
        <w:rPr/>
      </w:pPr>
      <w:r>
        <w:rPr>
          <w:rFonts w:ascii="Cascadia Mono" w:hAnsi="Cascadia Mono"/>
          <w:color w:val="0000FF"/>
          <w:sz w:val="19"/>
        </w:rPr>
        <w:t>using</w:t>
      </w:r>
      <w:r>
        <w:rPr>
          <w:rFonts w:ascii="Cascadia Mono" w:hAnsi="Cascadia Mono"/>
          <w:color w:val="000000"/>
          <w:sz w:val="19"/>
        </w:rPr>
        <w:t xml:space="preserve"> DIP3.Models;</w:t>
      </w:r>
    </w:p>
    <w:p>
      <w:pPr>
        <w:pStyle w:val="Normal"/>
        <w:rPr/>
      </w:pPr>
      <w:r>
        <w:rPr>
          <w:rFonts w:ascii="Cascadia Mono" w:hAnsi="Cascadia Mono"/>
          <w:color w:val="0000FF"/>
          <w:sz w:val="19"/>
        </w:rPr>
        <w:t>using</w:t>
      </w:r>
      <w:r>
        <w:rPr>
          <w:rFonts w:ascii="Cascadia Mono" w:hAnsi="Cascadia Mono"/>
          <w:color w:val="000000"/>
          <w:sz w:val="19"/>
        </w:rPr>
        <w:t xml:space="preserve"> System;</w:t>
      </w:r>
    </w:p>
    <w:p>
      <w:pPr>
        <w:pStyle w:val="Normal"/>
        <w:rPr/>
      </w:pPr>
      <w:r>
        <w:rPr>
          <w:rFonts w:ascii="Cascadia Mono" w:hAnsi="Cascadia Mono"/>
          <w:color w:val="0000FF"/>
          <w:sz w:val="19"/>
        </w:rPr>
        <w:t>using</w:t>
      </w:r>
      <w:r>
        <w:rPr>
          <w:rFonts w:ascii="Cascadia Mono" w:hAnsi="Cascadia Mono"/>
          <w:color w:val="000000"/>
          <w:sz w:val="19"/>
        </w:rPr>
        <w:t xml:space="preserve"> System.Collections.Generic;</w:t>
      </w:r>
    </w:p>
    <w:p>
      <w:pPr>
        <w:pStyle w:val="Normal"/>
        <w:rPr/>
      </w:pPr>
      <w:r>
        <w:rPr>
          <w:rFonts w:ascii="Cascadia Mono" w:hAnsi="Cascadia Mono"/>
          <w:color w:val="0000FF"/>
          <w:sz w:val="19"/>
        </w:rPr>
        <w:t>using</w:t>
      </w:r>
      <w:r>
        <w:rPr>
          <w:rFonts w:ascii="Cascadia Mono" w:hAnsi="Cascadia Mono"/>
          <w:color w:val="000000"/>
          <w:sz w:val="19"/>
        </w:rPr>
        <w:t xml:space="preserve"> System.Linq;</w:t>
      </w:r>
    </w:p>
    <w:p>
      <w:pPr>
        <w:pStyle w:val="Normal"/>
        <w:rPr/>
      </w:pPr>
      <w:r>
        <w:rPr>
          <w:rFonts w:ascii="Cascadia Mono" w:hAnsi="Cascadia Mono"/>
          <w:color w:val="0000FF"/>
          <w:sz w:val="19"/>
        </w:rPr>
        <w:t>using</w:t>
      </w:r>
      <w:r>
        <w:rPr>
          <w:rFonts w:ascii="Cascadia Mono" w:hAnsi="Cascadia Mono"/>
          <w:color w:val="000000"/>
          <w:sz w:val="19"/>
        </w:rPr>
        <w:t xml:space="preserve"> System.Text;</w:t>
      </w:r>
    </w:p>
    <w:p>
      <w:pPr>
        <w:pStyle w:val="Normal"/>
        <w:rPr/>
      </w:pPr>
      <w:r>
        <w:rPr>
          <w:rFonts w:ascii="Cascadia Mono" w:hAnsi="Cascadia Mono"/>
          <w:color w:val="0000FF"/>
          <w:sz w:val="19"/>
        </w:rPr>
        <w:t>using</w:t>
      </w:r>
      <w:r>
        <w:rPr>
          <w:rFonts w:ascii="Cascadia Mono" w:hAnsi="Cascadia Mono"/>
          <w:color w:val="000000"/>
          <w:sz w:val="19"/>
        </w:rPr>
        <w:t xml:space="preserve"> System.Threading.Tasks;</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namespace</w:t>
      </w:r>
      <w:r>
        <w:rPr>
          <w:rFonts w:ascii="Cascadia Mono" w:hAnsi="Cascadia Mono"/>
          <w:color w:val="000000"/>
          <w:sz w:val="19"/>
        </w:rPr>
        <w:t xml:space="preserve"> DIP3.View.ViewModel</w:t>
      </w:r>
    </w:p>
    <w:p>
      <w:pPr>
        <w:pStyle w:val="Normal"/>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MainWindowViewModel</w:t>
      </w:r>
      <w:r>
        <w:rPr>
          <w:rFonts w:ascii="Cascadia Mono" w:hAnsi="Cascadia Mono"/>
          <w:color w:val="000000"/>
          <w:sz w:val="19"/>
        </w:rPr>
        <w:t xml:space="preserve"> : ViewModelBase</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List&lt;Class&gt; _classes;</w:t>
      </w:r>
    </w:p>
    <w:p>
      <w:pPr>
        <w:pStyle w:val="Normal"/>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List&lt;Class&gt; _displayingClasses;</w:t>
      </w:r>
    </w:p>
    <w:p>
      <w:pPr>
        <w:pStyle w:val="Normal"/>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Class _selectedClasses;</w:t>
      </w:r>
    </w:p>
    <w:p>
      <w:pPr>
        <w:pStyle w:val="Normal"/>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Class SelectedClasses</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get</w:t>
      </w:r>
      <w:r>
        <w:rPr>
          <w:rFonts w:ascii="Cascadia Mono" w:hAnsi="Cascadia Mono"/>
          <w:color w:val="000000"/>
          <w:sz w:val="19"/>
        </w:rPr>
        <w:t xml:space="preserve"> =&gt; _selectedClasses;</w:t>
      </w:r>
    </w:p>
    <w:p>
      <w:pPr>
        <w:pStyle w:val="Normal"/>
        <w:rPr/>
      </w:pP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=&gt; Set(</w:t>
      </w:r>
      <w:r>
        <w:rPr>
          <w:rFonts w:ascii="Cascadia Mono" w:hAnsi="Cascadia Mono"/>
          <w:color w:val="0000FF"/>
          <w:sz w:val="19"/>
        </w:rPr>
        <w:t>ref</w:t>
      </w:r>
      <w:r>
        <w:rPr>
          <w:rFonts w:ascii="Cascadia Mono" w:hAnsi="Cascadia Mono"/>
          <w:color w:val="000000"/>
          <w:sz w:val="19"/>
        </w:rPr>
        <w:t xml:space="preserve"> _selectedClasses, value, nameof(SelectedClasses));</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List&lt;Class&gt; DisplayingClasses</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get</w:t>
      </w:r>
      <w:r>
        <w:rPr>
          <w:rFonts w:ascii="Cascadia Mono" w:hAnsi="Cascadia Mono"/>
          <w:color w:val="000000"/>
          <w:sz w:val="19"/>
        </w:rPr>
        <w:t xml:space="preserve"> =&gt; _displayingClasses;</w:t>
      </w:r>
    </w:p>
    <w:p>
      <w:pPr>
        <w:pStyle w:val="Normal"/>
        <w:rPr/>
      </w:pP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=&gt; Set(</w:t>
      </w:r>
      <w:r>
        <w:rPr>
          <w:rFonts w:ascii="Cascadia Mono" w:hAnsi="Cascadia Mono"/>
          <w:color w:val="0000FF"/>
          <w:sz w:val="19"/>
        </w:rPr>
        <w:t>ref</w:t>
      </w:r>
      <w:r>
        <w:rPr>
          <w:rFonts w:ascii="Cascadia Mono" w:hAnsi="Cascadia Mono"/>
          <w:color w:val="000000"/>
          <w:sz w:val="19"/>
        </w:rPr>
        <w:t xml:space="preserve"> _displayingClasses, value, nameof(DisplayingClasses));</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MainWindowViewModel</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using</w:t>
      </w:r>
      <w:r>
        <w:rPr>
          <w:rFonts w:ascii="Cascadia Mono" w:hAnsi="Cascadia Mono"/>
          <w:color w:val="000000"/>
          <w:sz w:val="19"/>
        </w:rPr>
        <w:t xml:space="preserve"> BDContext _context = </w:t>
      </w:r>
      <w:r>
        <w:rPr>
          <w:rFonts w:ascii="Cascadia Mono" w:hAnsi="Cascadia Mono"/>
          <w:color w:val="0000FF"/>
          <w:sz w:val="19"/>
        </w:rPr>
        <w:t>new</w:t>
      </w:r>
      <w:r>
        <w:rPr>
          <w:rFonts w:ascii="Cascadia Mono" w:hAnsi="Cascadia Mono"/>
          <w:color w:val="000000"/>
          <w:sz w:val="19"/>
        </w:rPr>
        <w:t xml:space="preserve"> BDContext();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_classes = _context.Classes.ToList();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 xml:space="preserve">_displayingClasses = </w:t>
      </w:r>
      <w:r>
        <w:rPr>
          <w:rFonts w:ascii="Cascadia Mono" w:hAnsi="Cascadia Mono"/>
          <w:color w:val="0000FF"/>
          <w:sz w:val="19"/>
        </w:rPr>
        <w:t>new</w:t>
      </w:r>
      <w:r>
        <w:rPr>
          <w:rFonts w:ascii="Cascadia Mono" w:hAnsi="Cascadia Mono"/>
          <w:color w:val="000000"/>
          <w:sz w:val="19"/>
        </w:rPr>
        <w:t xml:space="preserve"> List&lt;Class&gt;(_classes);</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List&lt;</w:t>
      </w:r>
      <w:r>
        <w:rPr>
          <w:rFonts w:ascii="Cascadia Mono" w:hAnsi="Cascadia Mono"/>
          <w:color w:val="0000FF"/>
          <w:sz w:val="19"/>
        </w:rPr>
        <w:t>string</w:t>
      </w:r>
      <w:r>
        <w:rPr>
          <w:rFonts w:ascii="Cascadia Mono" w:hAnsi="Cascadia Mono"/>
          <w:color w:val="000000"/>
          <w:sz w:val="19"/>
        </w:rPr>
        <w:t xml:space="preserve">&gt; Classesname =&gt; </w:t>
      </w:r>
      <w:r>
        <w:rPr>
          <w:rFonts w:ascii="Cascadia Mono" w:hAnsi="Cascadia Mono"/>
          <w:color w:val="0000FF"/>
          <w:sz w:val="19"/>
        </w:rPr>
        <w:t>new</w:t>
      </w:r>
      <w:r>
        <w:rPr>
          <w:rFonts w:ascii="Cascadia Mono" w:hAnsi="Cascadia Mono"/>
          <w:color w:val="000000"/>
          <w:sz w:val="19"/>
        </w:rPr>
        <w:t xml:space="preserve"> List&lt;</w:t>
      </w:r>
      <w:r>
        <w:rPr>
          <w:rFonts w:ascii="Cascadia Mono" w:hAnsi="Cascadia Mono"/>
          <w:color w:val="0000FF"/>
          <w:sz w:val="19"/>
        </w:rPr>
        <w:t>string</w:t>
      </w:r>
      <w:r>
        <w:rPr>
          <w:rFonts w:ascii="Cascadia Mono" w:hAnsi="Cascadia Mono"/>
          <w:color w:val="000000"/>
          <w:sz w:val="19"/>
        </w:rPr>
        <w:t>&gt;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A31515"/>
          <w:sz w:val="19"/>
        </w:rPr>
        <w:t>"Без Сортировки"</w:t>
      </w:r>
      <w:r>
        <w:rPr>
          <w:rFonts w:ascii="Cascadia Mono" w:hAnsi="Cascadia Mono"/>
          <w:color w:val="000000"/>
          <w:sz w:val="19"/>
        </w:rPr>
        <w:t>,</w:t>
      </w:r>
      <w:r>
        <w:rPr>
          <w:rFonts w:ascii="Cascadia Mono" w:hAnsi="Cascadia Mono"/>
          <w:color w:val="A31515"/>
          <w:sz w:val="19"/>
        </w:rPr>
        <w:t>"9-"</w:t>
      </w:r>
      <w:r>
        <w:rPr>
          <w:rFonts w:ascii="Cascadia Mono" w:hAnsi="Cascadia Mono"/>
          <w:color w:val="000000"/>
          <w:sz w:val="19"/>
        </w:rPr>
        <w:t>,</w:t>
      </w:r>
      <w:r>
        <w:rPr>
          <w:rFonts w:ascii="Cascadia Mono" w:hAnsi="Cascadia Mono"/>
          <w:color w:val="A31515"/>
          <w:sz w:val="19"/>
        </w:rPr>
        <w:t>"8-"</w:t>
      </w:r>
      <w:r>
        <w:rPr>
          <w:rFonts w:ascii="Cascadia Mono" w:hAnsi="Cascadia Mono"/>
          <w:color w:val="000000"/>
          <w:sz w:val="19"/>
        </w:rPr>
        <w:t>,</w:t>
      </w:r>
      <w:r>
        <w:rPr>
          <w:rFonts w:ascii="Cascadia Mono" w:hAnsi="Cascadia Mono"/>
          <w:color w:val="A31515"/>
          <w:sz w:val="19"/>
        </w:rPr>
        <w:t>"7-"</w:t>
      </w:r>
      <w:r>
        <w:rPr>
          <w:rFonts w:ascii="Cascadia Mono" w:hAnsi="Cascadia Mono"/>
          <w:color w:val="000000"/>
          <w:sz w:val="19"/>
        </w:rPr>
        <w:t>,</w:t>
      </w:r>
      <w:r>
        <w:rPr>
          <w:rFonts w:ascii="Cascadia Mono" w:hAnsi="Cascadia Mono"/>
          <w:color w:val="A31515"/>
          <w:sz w:val="19"/>
        </w:rPr>
        <w:t>"6-"</w:t>
      </w:r>
      <w:r>
        <w:rPr>
          <w:rFonts w:ascii="Cascadia Mono" w:hAnsi="Cascadia Mono"/>
          <w:color w:val="000000"/>
          <w:sz w:val="19"/>
        </w:rPr>
        <w:t>,</w:t>
      </w:r>
      <w:r>
        <w:rPr>
          <w:rFonts w:ascii="Cascadia Mono" w:hAnsi="Cascadia Mono"/>
          <w:color w:val="A31515"/>
          <w:sz w:val="19"/>
        </w:rPr>
        <w:t>"5-"</w:t>
      </w:r>
      <w:r>
        <w:rPr>
          <w:rFonts w:ascii="Cascadia Mono" w:hAnsi="Cascadia Mono"/>
          <w:color w:val="000000"/>
          <w:sz w:val="19"/>
        </w:rPr>
        <w:t>,</w:t>
      </w:r>
      <w:r>
        <w:rPr>
          <w:rFonts w:ascii="Cascadia Mono" w:hAnsi="Cascadia Mono"/>
          <w:color w:val="A31515"/>
          <w:sz w:val="19"/>
        </w:rPr>
        <w:t>"4-"</w:t>
      </w:r>
      <w:r>
        <w:rPr>
          <w:rFonts w:ascii="Cascadia Mono" w:hAnsi="Cascadia Mono"/>
          <w:color w:val="000000"/>
          <w:sz w:val="19"/>
        </w:rPr>
        <w:t>,</w:t>
      </w:r>
      <w:r>
        <w:rPr>
          <w:rFonts w:ascii="Cascadia Mono" w:hAnsi="Cascadia Mono"/>
          <w:color w:val="A31515"/>
          <w:sz w:val="19"/>
        </w:rPr>
        <w:t>"3-"</w:t>
      </w:r>
      <w:r>
        <w:rPr>
          <w:rFonts w:ascii="Cascadia Mono" w:hAnsi="Cascadia Mono"/>
          <w:color w:val="000000"/>
          <w:sz w:val="19"/>
        </w:rPr>
        <w:t>,</w:t>
      </w:r>
      <w:r>
        <w:rPr>
          <w:rFonts w:ascii="Cascadia Mono" w:hAnsi="Cascadia Mono"/>
          <w:color w:val="A31515"/>
          <w:sz w:val="19"/>
        </w:rPr>
        <w:t>"2-"</w:t>
      </w:r>
      <w:r>
        <w:rPr>
          <w:rFonts w:ascii="Cascadia Mono" w:hAnsi="Cascadia Mono"/>
          <w:color w:val="000000"/>
          <w:sz w:val="19"/>
        </w:rPr>
        <w:t>,</w:t>
      </w:r>
      <w:r>
        <w:rPr>
          <w:rFonts w:ascii="Cascadia Mono" w:hAnsi="Cascadia Mono"/>
          <w:color w:val="A31515"/>
          <w:sz w:val="19"/>
        </w:rPr>
        <w:t>"1-"</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_tablename;</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Tablename</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get</w:t>
      </w:r>
      <w:r>
        <w:rPr>
          <w:rFonts w:ascii="Cascadia Mono" w:hAnsi="Cascadia Mono"/>
          <w:color w:val="000000"/>
          <w:sz w:val="19"/>
        </w:rPr>
        <w:t xml:space="preserve"> =&gt; _tablename;</w:t>
      </w:r>
    </w:p>
    <w:p>
      <w:pPr>
        <w:pStyle w:val="Normal"/>
        <w:rPr/>
      </w:pP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Set(</w:t>
      </w:r>
      <w:r>
        <w:rPr>
          <w:rFonts w:ascii="Cascadia Mono" w:hAnsi="Cascadia Mono"/>
          <w:color w:val="0000FF"/>
          <w:sz w:val="19"/>
        </w:rPr>
        <w:t>ref</w:t>
      </w:r>
      <w:r>
        <w:rPr>
          <w:rFonts w:ascii="Cascadia Mono" w:hAnsi="Cascadia Mono"/>
          <w:color w:val="000000"/>
          <w:sz w:val="19"/>
        </w:rPr>
        <w:t xml:space="preserve"> _tablename, value, nameof(Tablename)); Vivod(); }</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List&lt;Class&gt; Filter(List&lt;Class&gt; tableWeekdays)</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Classesname[1])</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'9'</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Classesname[2])</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'8'</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Classesname[3])</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'7'</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Classesname[4])</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'6'</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Classesname[5])</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'5'</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Classesname[6])</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'4'</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Classesname[7])</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'3'</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Classesname[8])</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'2'</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(Tablename == Classesname[9])</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tableWeekdays.Where(p =&gt; p.ClassName.StartsWith(</w:t>
      </w:r>
      <w:r>
        <w:rPr>
          <w:rFonts w:ascii="Cascadia Mono" w:hAnsi="Cascadia Mono"/>
          <w:color w:val="A31515"/>
          <w:sz w:val="19"/>
        </w:rPr>
        <w:t>'1'</w:t>
      </w:r>
      <w:r>
        <w:rPr>
          <w:rFonts w:ascii="Cascadia Mono" w:hAnsi="Cascadia Mono"/>
          <w:color w:val="000000"/>
          <w:sz w:val="19"/>
        </w:rPr>
        <w:t>)).ToList();</w:t>
      </w:r>
    </w:p>
    <w:p>
      <w:pPr>
        <w:pStyle w:val="Normal"/>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tableWeekdays;</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Vivod()</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DisplayingClasses = Filter(_classes);</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w:t>
      </w:r>
    </w:p>
    <w:p>
      <w:pPr>
        <w:pStyle w:val="Normal"/>
        <w:numPr>
          <w:ilvl w:val="0"/>
          <w:numId w:val="0"/>
        </w:numPr>
        <w:tabs>
          <w:tab w:val="clear" w:pos="709"/>
          <w:tab w:val="left" w:pos="1134" w:leader="none"/>
          <w:tab w:val="left" w:pos="1276" w:leader="none"/>
        </w:tabs>
        <w:spacing w:before="0" w:after="0"/>
        <w:ind w:firstLine="851"/>
        <w:jc w:val="center"/>
        <w:rPr/>
      </w:pPr>
      <w:r>
        <w:rPr>
          <w:rFonts w:ascii="Cascadia Mono" w:hAnsi="Cascadia Mono"/>
          <w:color w:val="0000FF"/>
          <w:sz w:val="19"/>
        </w:rPr>
        <w:t>using</w:t>
      </w:r>
      <w:r>
        <w:rPr>
          <w:rFonts w:ascii="Cascadia Mono" w:hAnsi="Cascadia Mono"/>
          <w:color w:val="000000"/>
          <w:sz w:val="19"/>
        </w:rPr>
        <w:t xml:space="preserve"> System;</w:t>
      </w:r>
    </w:p>
    <w:p>
      <w:pPr>
        <w:pStyle w:val="Normal"/>
        <w:rPr/>
      </w:pPr>
      <w:r>
        <w:rPr>
          <w:rFonts w:ascii="Cascadia Mono" w:hAnsi="Cascadia Mono"/>
          <w:color w:val="0000FF"/>
          <w:sz w:val="19"/>
        </w:rPr>
        <w:t>using</w:t>
      </w:r>
      <w:r>
        <w:rPr>
          <w:rFonts w:ascii="Cascadia Mono" w:hAnsi="Cascadia Mono"/>
          <w:color w:val="000000"/>
          <w:sz w:val="19"/>
        </w:rPr>
        <w:t xml:space="preserve"> System.Collections.Generic;</w:t>
      </w:r>
    </w:p>
    <w:p>
      <w:pPr>
        <w:pStyle w:val="Normal"/>
        <w:rPr/>
      </w:pPr>
      <w:r>
        <w:rPr>
          <w:rFonts w:ascii="Cascadia Mono" w:hAnsi="Cascadia Mono"/>
          <w:color w:val="0000FF"/>
          <w:sz w:val="19"/>
        </w:rPr>
        <w:t>using</w:t>
      </w:r>
      <w:r>
        <w:rPr>
          <w:rFonts w:ascii="Cascadia Mono" w:hAnsi="Cascadia Mono"/>
          <w:color w:val="000000"/>
          <w:sz w:val="19"/>
        </w:rPr>
        <w:t xml:space="preserve"> System.ComponentModel;</w:t>
      </w:r>
    </w:p>
    <w:p>
      <w:pPr>
        <w:pStyle w:val="Normal"/>
        <w:rPr/>
      </w:pPr>
      <w:r>
        <w:rPr>
          <w:rFonts w:ascii="Cascadia Mono" w:hAnsi="Cascadia Mono"/>
          <w:color w:val="0000FF"/>
          <w:sz w:val="19"/>
        </w:rPr>
        <w:t>using</w:t>
      </w:r>
      <w:r>
        <w:rPr>
          <w:rFonts w:ascii="Cascadia Mono" w:hAnsi="Cascadia Mono"/>
          <w:color w:val="000000"/>
          <w:sz w:val="19"/>
        </w:rPr>
        <w:t xml:space="preserve"> System.Linq;</w:t>
      </w:r>
    </w:p>
    <w:p>
      <w:pPr>
        <w:pStyle w:val="Normal"/>
        <w:rPr/>
      </w:pPr>
      <w:r>
        <w:rPr>
          <w:rFonts w:ascii="Cascadia Mono" w:hAnsi="Cascadia Mono"/>
          <w:color w:val="0000FF"/>
          <w:sz w:val="19"/>
        </w:rPr>
        <w:t>using</w:t>
      </w:r>
      <w:r>
        <w:rPr>
          <w:rFonts w:ascii="Cascadia Mono" w:hAnsi="Cascadia Mono"/>
          <w:color w:val="000000"/>
          <w:sz w:val="19"/>
        </w:rPr>
        <w:t xml:space="preserve"> System.Text;</w:t>
      </w:r>
    </w:p>
    <w:p>
      <w:pPr>
        <w:pStyle w:val="Normal"/>
        <w:rPr/>
      </w:pPr>
      <w:r>
        <w:rPr>
          <w:rFonts w:ascii="Cascadia Mono" w:hAnsi="Cascadia Mono"/>
          <w:color w:val="0000FF"/>
          <w:sz w:val="19"/>
        </w:rPr>
        <w:t>using</w:t>
      </w:r>
      <w:r>
        <w:rPr>
          <w:rFonts w:ascii="Cascadia Mono" w:hAnsi="Cascadia Mono"/>
          <w:color w:val="000000"/>
          <w:sz w:val="19"/>
        </w:rPr>
        <w:t xml:space="preserve"> System.Threading.Tasks;</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namespace</w:t>
      </w:r>
      <w:r>
        <w:rPr>
          <w:rFonts w:ascii="Cascadia Mono" w:hAnsi="Cascadia Mono"/>
          <w:color w:val="000000"/>
          <w:sz w:val="19"/>
        </w:rPr>
        <w:t xml:space="preserve"> DIP3.View.ViewModel</w:t>
      </w:r>
    </w:p>
    <w:p>
      <w:pPr>
        <w:pStyle w:val="Normal"/>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ViewModelBase</w:t>
      </w:r>
      <w:r>
        <w:rPr>
          <w:rFonts w:ascii="Cascadia Mono" w:hAnsi="Cascadia Mono"/>
          <w:color w:val="000000"/>
          <w:sz w:val="19"/>
        </w:rPr>
        <w:t xml:space="preserve"> : INotifyPropertyChanged</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event</w:t>
      </w:r>
      <w:r>
        <w:rPr>
          <w:rFonts w:ascii="Cascadia Mono" w:hAnsi="Cascadia Mono"/>
          <w:color w:val="000000"/>
          <w:sz w:val="19"/>
        </w:rPr>
        <w:t xml:space="preserve"> PropertyChangedEventHandler? PropertyChanged;</w:t>
      </w:r>
    </w:p>
    <w:p>
      <w:pPr>
        <w:pStyle w:val="Normal"/>
        <w:rPr/>
      </w:pPr>
      <w:r>
        <w:rPr>
          <w:rFonts w:ascii="Cascadia Mono" w:hAnsi="Cascadia Mono"/>
          <w:color w:val="000000"/>
          <w:sz w:val="19"/>
        </w:rPr>
        <w:t xml:space="preserve">        </w:t>
      </w:r>
      <w:r>
        <w:rPr>
          <w:rFonts w:ascii="Cascadia Mono" w:hAnsi="Cascadia Mono"/>
          <w:color w:val="0000FF"/>
          <w:sz w:val="19"/>
        </w:rPr>
        <w:t>protected</w:t>
      </w: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Set&lt;</w:t>
      </w:r>
      <w:r>
        <w:rPr>
          <w:rFonts w:ascii="Cascadia Mono" w:hAnsi="Cascadia Mono"/>
          <w:color w:val="2B91AF"/>
          <w:sz w:val="19"/>
        </w:rPr>
        <w:t>T</w:t>
      </w:r>
      <w:r>
        <w:rPr>
          <w:rFonts w:ascii="Cascadia Mono" w:hAnsi="Cascadia Mono"/>
          <w:color w:val="000000"/>
          <w:sz w:val="19"/>
        </w:rPr>
        <w:t>&gt;(</w:t>
      </w:r>
      <w:r>
        <w:rPr>
          <w:rFonts w:ascii="Cascadia Mono" w:hAnsi="Cascadia Mono"/>
          <w:color w:val="0000FF"/>
          <w:sz w:val="19"/>
        </w:rPr>
        <w:t>ref</w:t>
      </w:r>
      <w:r>
        <w:rPr>
          <w:rFonts w:ascii="Cascadia Mono" w:hAnsi="Cascadia Mono"/>
          <w:color w:val="000000"/>
          <w:sz w:val="19"/>
        </w:rPr>
        <w:t xml:space="preserve"> T field, T value, </w:t>
      </w:r>
      <w:r>
        <w:rPr>
          <w:rFonts w:ascii="Cascadia Mono" w:hAnsi="Cascadia Mono"/>
          <w:color w:val="0000FF"/>
          <w:sz w:val="19"/>
        </w:rPr>
        <w:t>string</w:t>
      </w:r>
      <w:r>
        <w:rPr>
          <w:rFonts w:ascii="Cascadia Mono" w:hAnsi="Cascadia Mono"/>
          <w:color w:val="000000"/>
          <w:sz w:val="19"/>
        </w:rPr>
        <w:t xml:space="preserve"> propertyName)</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(EqualityComparer&lt;T&gt;.Default.Equals(field, value))</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0000FF"/>
          <w:sz w:val="19"/>
        </w:rPr>
        <w:t>false</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field = value;</w:t>
      </w:r>
    </w:p>
    <w:p>
      <w:pPr>
        <w:pStyle w:val="Normal"/>
        <w:rPr/>
      </w:pPr>
      <w:r>
        <w:rPr>
          <w:rFonts w:ascii="Cascadia Mono" w:hAnsi="Cascadia Mono"/>
          <w:color w:val="000000"/>
          <w:sz w:val="19"/>
        </w:rPr>
        <w:t xml:space="preserve">            </w:t>
      </w:r>
      <w:r>
        <w:rPr>
          <w:rFonts w:ascii="Cascadia Mono" w:hAnsi="Cascadia Mono"/>
          <w:color w:val="000000"/>
          <w:sz w:val="19"/>
        </w:rPr>
        <w:t xml:space="preserve">OnPropertyChanged(propertyName);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0000FF"/>
          <w:sz w:val="19"/>
        </w:rPr>
        <w:t>true</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protected</w:t>
      </w:r>
      <w:r>
        <w:rPr>
          <w:rFonts w:ascii="Cascadia Mono" w:hAnsi="Cascadia Mono"/>
          <w:color w:val="000000"/>
          <w:sz w:val="19"/>
        </w:rPr>
        <w:t xml:space="preserve"> </w:t>
      </w:r>
      <w:r>
        <w:rPr>
          <w:rFonts w:ascii="Cascadia Mono" w:hAnsi="Cascadia Mono"/>
          <w:color w:val="0000FF"/>
          <w:sz w:val="19"/>
        </w:rPr>
        <w:t>virtual</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OnPropertyChanged(</w:t>
      </w:r>
      <w:r>
        <w:rPr>
          <w:rFonts w:ascii="Cascadia Mono" w:hAnsi="Cascadia Mono"/>
          <w:color w:val="0000FF"/>
          <w:sz w:val="19"/>
        </w:rPr>
        <w:t>string</w:t>
      </w:r>
      <w:r>
        <w:rPr>
          <w:rFonts w:ascii="Cascadia Mono" w:hAnsi="Cascadia Mono"/>
          <w:color w:val="000000"/>
          <w:sz w:val="19"/>
        </w:rPr>
        <w:t xml:space="preserve"> propertyName)</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PropertyChanged?.Invoke(</w:t>
      </w:r>
      <w:r>
        <w:rPr>
          <w:rFonts w:ascii="Cascadia Mono" w:hAnsi="Cascadia Mono"/>
          <w:color w:val="0000FF"/>
          <w:sz w:val="19"/>
        </w:rPr>
        <w:t>this</w:t>
      </w: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PropertyChangedEventArgs(propertyName));</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w:t>
      </w:r>
    </w:p>
    <w:p>
      <w:pPr>
        <w:pStyle w:val="Normal"/>
        <w:numPr>
          <w:ilvl w:val="0"/>
          <w:numId w:val="0"/>
        </w:numPr>
        <w:tabs>
          <w:tab w:val="clear" w:pos="709"/>
          <w:tab w:val="left" w:pos="1134" w:leader="none"/>
          <w:tab w:val="left" w:pos="1276" w:leader="none"/>
        </w:tabs>
        <w:spacing w:before="0" w:after="0"/>
        <w:ind w:firstLine="851"/>
        <w:jc w:val="center"/>
        <w:rPr/>
      </w:pPr>
      <w:r>
        <w:rPr>
          <w:rFonts w:ascii="Cascadia Mono" w:hAnsi="Cascadia Mono"/>
          <w:color w:val="0000FF"/>
          <w:sz w:val="19"/>
        </w:rPr>
        <w:t>using</w:t>
      </w:r>
      <w:r>
        <w:rPr>
          <w:rFonts w:ascii="Cascadia Mono" w:hAnsi="Cascadia Mono"/>
          <w:color w:val="000000"/>
          <w:sz w:val="19"/>
        </w:rPr>
        <w:t xml:space="preserve"> System;</w:t>
      </w:r>
    </w:p>
    <w:p>
      <w:pPr>
        <w:pStyle w:val="Normal"/>
        <w:rPr/>
      </w:pPr>
      <w:r>
        <w:rPr>
          <w:rFonts w:ascii="Cascadia Mono" w:hAnsi="Cascadia Mono"/>
          <w:color w:val="0000FF"/>
          <w:sz w:val="19"/>
        </w:rPr>
        <w:t>using</w:t>
      </w:r>
      <w:r>
        <w:rPr>
          <w:rFonts w:ascii="Cascadia Mono" w:hAnsi="Cascadia Mono"/>
          <w:color w:val="000000"/>
          <w:sz w:val="19"/>
        </w:rPr>
        <w:t xml:space="preserve"> System.Collections.Generic;</w:t>
      </w:r>
    </w:p>
    <w:p>
      <w:pPr>
        <w:pStyle w:val="Normal"/>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pPr>
      <w:r>
        <w:rPr>
          <w:rFonts w:ascii="Cascadia Mono" w:hAnsi="Cascadia Mono"/>
          <w:color w:val="0000FF"/>
          <w:sz w:val="19"/>
        </w:rPr>
        <w:t>using</w:t>
      </w:r>
      <w:r>
        <w:rPr>
          <w:rFonts w:ascii="Cascadia Mono" w:hAnsi="Cascadia Mono"/>
          <w:color w:val="000000"/>
          <w:sz w:val="19"/>
        </w:rPr>
        <w:t xml:space="preserve"> Microsoft.EntityFrameworkCore.Metadata;</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namespace</w:t>
      </w:r>
      <w:r>
        <w:rPr>
          <w:rFonts w:ascii="Cascadia Mono" w:hAnsi="Cascadia Mono"/>
          <w:color w:val="000000"/>
          <w:sz w:val="19"/>
        </w:rPr>
        <w:t xml:space="preserve"> DIP3.Models</w:t>
      </w:r>
    </w:p>
    <w:p>
      <w:pPr>
        <w:pStyle w:val="Normal"/>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partial</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BDContext</w:t>
      </w:r>
      <w:r>
        <w:rPr>
          <w:rFonts w:ascii="Cascadia Mono" w:hAnsi="Cascadia Mono"/>
          <w:color w:val="000000"/>
          <w:sz w:val="19"/>
        </w:rPr>
        <w:t xml:space="preserve"> : DbContext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BDContext</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BDContext</w:t>
      </w:r>
      <w:r>
        <w:rPr>
          <w:rFonts w:ascii="Cascadia Mono" w:hAnsi="Cascadia Mono"/>
          <w:color w:val="000000"/>
          <w:sz w:val="19"/>
        </w:rPr>
        <w:t>(DbContextOptions&lt;BDContext&gt; options)</w:t>
      </w:r>
    </w:p>
    <w:p>
      <w:pPr>
        <w:pStyle w:val="Normal"/>
        <w:rPr/>
      </w:pPr>
      <w:r>
        <w:rPr>
          <w:rFonts w:ascii="Cascadia Mono" w:hAnsi="Cascadia Mono"/>
          <w:color w:val="000000"/>
          <w:sz w:val="19"/>
        </w:rPr>
        <w:t xml:space="preserve">            </w:t>
      </w:r>
      <w:r>
        <w:rPr>
          <w:rFonts w:ascii="Cascadia Mono" w:hAnsi="Cascadia Mono"/>
          <w:color w:val="000000"/>
          <w:sz w:val="19"/>
        </w:rPr>
        <w:t xml:space="preserve">: </w:t>
      </w:r>
      <w:r>
        <w:rPr>
          <w:rFonts w:ascii="Cascadia Mono" w:hAnsi="Cascadia Mono"/>
          <w:color w:val="0000FF"/>
          <w:sz w:val="19"/>
        </w:rPr>
        <w:t>base</w:t>
      </w:r>
      <w:r>
        <w:rPr>
          <w:rFonts w:ascii="Cascadia Mono" w:hAnsi="Cascadia Mono"/>
          <w:color w:val="000000"/>
          <w:sz w:val="19"/>
        </w:rPr>
        <w:t>(options)</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virtual</w:t>
      </w:r>
      <w:r>
        <w:rPr>
          <w:rFonts w:ascii="Cascadia Mono" w:hAnsi="Cascadia Mono"/>
          <w:color w:val="000000"/>
          <w:sz w:val="19"/>
        </w:rPr>
        <w:t xml:space="preserve"> DbSet&lt;Authorization&gt; Authorizations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 </w:t>
      </w:r>
      <w:r>
        <w:rPr>
          <w:rFonts w:ascii="Cascadia Mono" w:hAnsi="Cascadia Mono"/>
          <w:color w:val="0000FF"/>
          <w:sz w:val="19"/>
        </w:rPr>
        <w:t>null</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virtual</w:t>
      </w:r>
      <w:r>
        <w:rPr>
          <w:rFonts w:ascii="Cascadia Mono" w:hAnsi="Cascadia Mono"/>
          <w:color w:val="000000"/>
          <w:sz w:val="19"/>
        </w:rPr>
        <w:t xml:space="preserve"> DbSet&lt;Class&gt; Classes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 </w:t>
      </w:r>
      <w:r>
        <w:rPr>
          <w:rFonts w:ascii="Cascadia Mono" w:hAnsi="Cascadia Mono"/>
          <w:color w:val="0000FF"/>
          <w:sz w:val="19"/>
        </w:rPr>
        <w:t>null</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virtual</w:t>
      </w:r>
      <w:r>
        <w:rPr>
          <w:rFonts w:ascii="Cascadia Mono" w:hAnsi="Cascadia Mono"/>
          <w:color w:val="000000"/>
          <w:sz w:val="19"/>
        </w:rPr>
        <w:t xml:space="preserve"> DbSet&lt;Lession&gt; Lessions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 </w:t>
      </w:r>
      <w:r>
        <w:rPr>
          <w:rFonts w:ascii="Cascadia Mono" w:hAnsi="Cascadia Mono"/>
          <w:color w:val="0000FF"/>
          <w:sz w:val="19"/>
        </w:rPr>
        <w:t>null</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virtual</w:t>
      </w:r>
      <w:r>
        <w:rPr>
          <w:rFonts w:ascii="Cascadia Mono" w:hAnsi="Cascadia Mono"/>
          <w:color w:val="000000"/>
          <w:sz w:val="19"/>
        </w:rPr>
        <w:t xml:space="preserve"> DbSet&lt;TableWeekday&gt; TableWeekdays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 </w:t>
      </w:r>
      <w:r>
        <w:rPr>
          <w:rFonts w:ascii="Cascadia Mono" w:hAnsi="Cascadia Mono"/>
          <w:color w:val="0000FF"/>
          <w:sz w:val="19"/>
        </w:rPr>
        <w:t>null</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virtual</w:t>
      </w:r>
      <w:r>
        <w:rPr>
          <w:rFonts w:ascii="Cascadia Mono" w:hAnsi="Cascadia Mono"/>
          <w:color w:val="000000"/>
          <w:sz w:val="19"/>
        </w:rPr>
        <w:t xml:space="preserve"> DbSet&lt;Teacher&gt; Teachers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 </w:t>
      </w:r>
      <w:r>
        <w:rPr>
          <w:rFonts w:ascii="Cascadia Mono" w:hAnsi="Cascadia Mono"/>
          <w:color w:val="0000FF"/>
          <w:sz w:val="19"/>
        </w:rPr>
        <w:t>null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protected</w:t>
      </w:r>
      <w:r>
        <w:rPr>
          <w:rFonts w:ascii="Cascadia Mono" w:hAnsi="Cascadia Mono"/>
          <w:color w:val="000000"/>
          <w:sz w:val="19"/>
        </w:rPr>
        <w:t xml:space="preserve"> </w:t>
      </w:r>
      <w:r>
        <w:rPr>
          <w:rFonts w:ascii="Cascadia Mono" w:hAnsi="Cascadia Mono"/>
          <w:color w:val="0000FF"/>
          <w:sz w:val="19"/>
        </w:rPr>
        <w:t>override</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OnConfiguring(DbContextOptionsBuilder optionsBuilder)</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(!optionsBuilder.IsConfigured)</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808080"/>
          <w:sz w:val="19"/>
        </w:rPr>
        <w:t>#warning</w:t>
      </w:r>
      <w:r>
        <w:rPr>
          <w:rFonts w:ascii="Cascadia Mono" w:hAnsi="Cascadia Mono"/>
          <w:color w:val="000000"/>
          <w:sz w:val="19"/>
        </w:rPr>
        <w:t xml:space="preserve"> To protect potentially sensitive information in your connection string, you should move it out of source code. You can avoid scaffolding the connection string by using the Name= syntax to read it from configuration - see https://go.microsoft.com/fwlink/?linkid=2131148. For more guidance on storing connection strings, see http://go.microsoft.com/fwlink/?LinkId=723263.</w:t>
      </w:r>
    </w:p>
    <w:p>
      <w:pPr>
        <w:pStyle w:val="Normal"/>
        <w:rPr/>
      </w:pPr>
      <w:r>
        <w:rPr>
          <w:rFonts w:ascii="Cascadia Mono" w:hAnsi="Cascadia Mono"/>
          <w:color w:val="000000"/>
          <w:sz w:val="19"/>
        </w:rPr>
        <w:t xml:space="preserve">                </w:t>
      </w:r>
      <w:r>
        <w:rPr>
          <w:rFonts w:ascii="Cascadia Mono" w:hAnsi="Cascadia Mono"/>
          <w:color w:val="000000"/>
          <w:sz w:val="19"/>
        </w:rPr>
        <w:t>optionsBuilder.UseSqlServer(</w:t>
      </w:r>
      <w:r>
        <w:rPr>
          <w:rFonts w:ascii="Cascadia Mono" w:hAnsi="Cascadia Mono"/>
          <w:color w:val="A31515"/>
          <w:sz w:val="19"/>
        </w:rPr>
        <w:t>"Server=Evill-Lezzer; Database=BD; Trusted_Connection=True;"</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protected</w:t>
      </w:r>
      <w:r>
        <w:rPr>
          <w:rFonts w:ascii="Cascadia Mono" w:hAnsi="Cascadia Mono"/>
          <w:color w:val="000000"/>
          <w:sz w:val="19"/>
        </w:rPr>
        <w:t xml:space="preserve"> </w:t>
      </w:r>
      <w:r>
        <w:rPr>
          <w:rFonts w:ascii="Cascadia Mono" w:hAnsi="Cascadia Mono"/>
          <w:color w:val="0000FF"/>
          <w:sz w:val="19"/>
        </w:rPr>
        <w:t>override</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OnModelCreating(ModelBuilder modelBuilder)</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modelBuilder.Entity&lt;Authorization&gt;(entity =&gt;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entity.ToTable(</w:t>
      </w:r>
      <w:r>
        <w:rPr>
          <w:rFonts w:ascii="Cascadia Mono" w:hAnsi="Cascadia Mono"/>
          <w:color w:val="A31515"/>
          <w:sz w:val="19"/>
        </w:rPr>
        <w:t>"Authorization"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entity.Property(e =&gt; e.Id).HasColumnName(</w:t>
      </w:r>
      <w:r>
        <w:rPr>
          <w:rFonts w:ascii="Cascadia Mono" w:hAnsi="Cascadia Mono"/>
          <w:color w:val="A31515"/>
          <w:sz w:val="19"/>
        </w:rPr>
        <w:t>"ID"</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modelBuilder.Entity&lt;Class&gt;(entity =&gt;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entity.ToTable(</w:t>
      </w:r>
      <w:r>
        <w:rPr>
          <w:rFonts w:ascii="Cascadia Mono" w:hAnsi="Cascadia Mono"/>
          <w:color w:val="A31515"/>
          <w:sz w:val="19"/>
        </w:rPr>
        <w:t>"Class"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entity.Property(e =&gt; e.Id).HasColumnName(</w:t>
      </w:r>
      <w:r>
        <w:rPr>
          <w:rFonts w:ascii="Cascadia Mono" w:hAnsi="Cascadia Mono"/>
          <w:color w:val="A31515"/>
          <w:sz w:val="19"/>
        </w:rPr>
        <w:t>"ID"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entity.Property(e =&gt; e.ClassName)</w:t>
      </w:r>
    </w:p>
    <w:p>
      <w:pPr>
        <w:pStyle w:val="Normal"/>
        <w:rPr/>
      </w:pPr>
      <w:r>
        <w:rPr>
          <w:rFonts w:ascii="Cascadia Mono" w:hAnsi="Cascadia Mono"/>
          <w:color w:val="000000"/>
          <w:sz w:val="19"/>
        </w:rPr>
        <w:t xml:space="preserve">                    </w:t>
      </w:r>
      <w:r>
        <w:rPr>
          <w:rFonts w:ascii="Cascadia Mono" w:hAnsi="Cascadia Mono"/>
          <w:color w:val="000000"/>
          <w:sz w:val="19"/>
        </w:rPr>
        <w:t>.HasMaxLength(10)</w:t>
      </w:r>
    </w:p>
    <w:p>
      <w:pPr>
        <w:pStyle w:val="Normal"/>
        <w:rPr/>
      </w:pPr>
      <w:r>
        <w:rPr>
          <w:rFonts w:ascii="Cascadia Mono" w:hAnsi="Cascadia Mono"/>
          <w:color w:val="000000"/>
          <w:sz w:val="19"/>
        </w:rPr>
        <w:t xml:space="preserve">                    </w:t>
      </w:r>
      <w:r>
        <w:rPr>
          <w:rFonts w:ascii="Cascadia Mono" w:hAnsi="Cascadia Mono"/>
          <w:color w:val="000000"/>
          <w:sz w:val="19"/>
        </w:rPr>
        <w:t>.IsFixedLength();</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entity.HasOne(d =&gt; d.ClassTeacherNavigation)</w:t>
      </w:r>
    </w:p>
    <w:p>
      <w:pPr>
        <w:pStyle w:val="Normal"/>
        <w:rPr/>
      </w:pPr>
      <w:r>
        <w:rPr>
          <w:rFonts w:ascii="Cascadia Mono" w:hAnsi="Cascadia Mono"/>
          <w:color w:val="000000"/>
          <w:sz w:val="19"/>
        </w:rPr>
        <w:t xml:space="preserve">                    </w:t>
      </w:r>
      <w:r>
        <w:rPr>
          <w:rFonts w:ascii="Cascadia Mono" w:hAnsi="Cascadia Mono"/>
          <w:color w:val="000000"/>
          <w:sz w:val="19"/>
        </w:rPr>
        <w:t>.WithMany(p =&gt; p.Classes)</w:t>
      </w:r>
    </w:p>
    <w:p>
      <w:pPr>
        <w:pStyle w:val="Normal"/>
        <w:rPr/>
      </w:pPr>
      <w:r>
        <w:rPr>
          <w:rFonts w:ascii="Cascadia Mono" w:hAnsi="Cascadia Mono"/>
          <w:color w:val="000000"/>
          <w:sz w:val="19"/>
        </w:rPr>
        <w:t xml:space="preserve">                    </w:t>
      </w:r>
      <w:r>
        <w:rPr>
          <w:rFonts w:ascii="Cascadia Mono" w:hAnsi="Cascadia Mono"/>
          <w:color w:val="000000"/>
          <w:sz w:val="19"/>
        </w:rPr>
        <w:t>.HasForeignKey(d =&gt; d.ClassTeacher)</w:t>
      </w:r>
    </w:p>
    <w:p>
      <w:pPr>
        <w:pStyle w:val="Normal"/>
        <w:rPr/>
      </w:pPr>
      <w:r>
        <w:rPr>
          <w:rFonts w:ascii="Cascadia Mono" w:hAnsi="Cascadia Mono"/>
          <w:color w:val="000000"/>
          <w:sz w:val="19"/>
        </w:rPr>
        <w:t xml:space="preserve">                    </w:t>
      </w:r>
      <w:r>
        <w:rPr>
          <w:rFonts w:ascii="Cascadia Mono" w:hAnsi="Cascadia Mono"/>
          <w:color w:val="000000"/>
          <w:sz w:val="19"/>
        </w:rPr>
        <w:t>.OnDelete(DeleteBehavior.ClientSetNull)</w:t>
      </w:r>
    </w:p>
    <w:p>
      <w:pPr>
        <w:pStyle w:val="Normal"/>
        <w:rPr/>
      </w:pPr>
      <w:r>
        <w:rPr>
          <w:rFonts w:ascii="Cascadia Mono" w:hAnsi="Cascadia Mono"/>
          <w:color w:val="000000"/>
          <w:sz w:val="19"/>
        </w:rPr>
        <w:t xml:space="preserve">                    </w:t>
      </w:r>
      <w:r>
        <w:rPr>
          <w:rFonts w:ascii="Cascadia Mono" w:hAnsi="Cascadia Mono"/>
          <w:color w:val="000000"/>
          <w:sz w:val="19"/>
        </w:rPr>
        <w:t>.HasConstraintName(</w:t>
      </w:r>
      <w:r>
        <w:rPr>
          <w:rFonts w:ascii="Cascadia Mono" w:hAnsi="Cascadia Mono"/>
          <w:color w:val="A31515"/>
          <w:sz w:val="19"/>
        </w:rPr>
        <w:t>"FK_Class_Teachers"</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modelBuilder.Entity&lt;Lession&gt;(entity =&gt;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entity.Property(e =&gt; e.Id).HasColumnName(</w:t>
      </w:r>
      <w:r>
        <w:rPr>
          <w:rFonts w:ascii="Cascadia Mono" w:hAnsi="Cascadia Mono"/>
          <w:color w:val="A31515"/>
          <w:sz w:val="19"/>
        </w:rPr>
        <w:t>"ID"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entity.Property(e =&gt; e.ClassId).HasColumnName(</w:t>
      </w:r>
      <w:r>
        <w:rPr>
          <w:rFonts w:ascii="Cascadia Mono" w:hAnsi="Cascadia Mono"/>
          <w:color w:val="A31515"/>
          <w:sz w:val="19"/>
        </w:rPr>
        <w:t>"ClassID"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entity.Property(e =&gt; e.Lession1).HasColumnName(</w:t>
      </w:r>
      <w:r>
        <w:rPr>
          <w:rFonts w:ascii="Cascadia Mono" w:hAnsi="Cascadia Mono"/>
          <w:color w:val="A31515"/>
          <w:sz w:val="19"/>
        </w:rPr>
        <w:t>"Lession"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entity.Property(e =&gt; e.TeachersId).HasColumnName(</w:t>
      </w:r>
      <w:r>
        <w:rPr>
          <w:rFonts w:ascii="Cascadia Mono" w:hAnsi="Cascadia Mono"/>
          <w:color w:val="A31515"/>
          <w:sz w:val="19"/>
        </w:rPr>
        <w:t>"TeachersID"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entity.Property(e =&gt; e.WeekdayId).HasColumnName(</w:t>
      </w:r>
      <w:r>
        <w:rPr>
          <w:rFonts w:ascii="Cascadia Mono" w:hAnsi="Cascadia Mono"/>
          <w:color w:val="A31515"/>
          <w:sz w:val="19"/>
        </w:rPr>
        <w:t>"WeekdayID"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entity.HasOne(d =&gt; d.Class)</w:t>
      </w:r>
    </w:p>
    <w:p>
      <w:pPr>
        <w:pStyle w:val="Normal"/>
        <w:rPr/>
      </w:pPr>
      <w:r>
        <w:rPr>
          <w:rFonts w:ascii="Cascadia Mono" w:hAnsi="Cascadia Mono"/>
          <w:color w:val="000000"/>
          <w:sz w:val="19"/>
        </w:rPr>
        <w:t xml:space="preserve">                    </w:t>
      </w:r>
      <w:r>
        <w:rPr>
          <w:rFonts w:ascii="Cascadia Mono" w:hAnsi="Cascadia Mono"/>
          <w:color w:val="000000"/>
          <w:sz w:val="19"/>
        </w:rPr>
        <w:t>.WithMany(p =&gt; p.Lessions)</w:t>
      </w:r>
    </w:p>
    <w:p>
      <w:pPr>
        <w:pStyle w:val="Normal"/>
        <w:rPr/>
      </w:pPr>
      <w:r>
        <w:rPr>
          <w:rFonts w:ascii="Cascadia Mono" w:hAnsi="Cascadia Mono"/>
          <w:color w:val="000000"/>
          <w:sz w:val="19"/>
        </w:rPr>
        <w:t xml:space="preserve">                    </w:t>
      </w:r>
      <w:r>
        <w:rPr>
          <w:rFonts w:ascii="Cascadia Mono" w:hAnsi="Cascadia Mono"/>
          <w:color w:val="000000"/>
          <w:sz w:val="19"/>
        </w:rPr>
        <w:t>.HasForeignKey(d =&gt; d.ClassId)</w:t>
      </w:r>
    </w:p>
    <w:p>
      <w:pPr>
        <w:pStyle w:val="Normal"/>
        <w:rPr/>
      </w:pPr>
      <w:r>
        <w:rPr>
          <w:rFonts w:ascii="Cascadia Mono" w:hAnsi="Cascadia Mono"/>
          <w:color w:val="000000"/>
          <w:sz w:val="19"/>
        </w:rPr>
        <w:t xml:space="preserve">                    </w:t>
      </w:r>
      <w:r>
        <w:rPr>
          <w:rFonts w:ascii="Cascadia Mono" w:hAnsi="Cascadia Mono"/>
          <w:color w:val="000000"/>
          <w:sz w:val="19"/>
        </w:rPr>
        <w:t>.OnDelete(DeleteBehavior.ClientSetNull)</w:t>
      </w:r>
    </w:p>
    <w:p>
      <w:pPr>
        <w:pStyle w:val="Normal"/>
        <w:rPr/>
      </w:pPr>
      <w:r>
        <w:rPr>
          <w:rFonts w:ascii="Cascadia Mono" w:hAnsi="Cascadia Mono"/>
          <w:color w:val="000000"/>
          <w:sz w:val="19"/>
        </w:rPr>
        <w:t xml:space="preserve">                    </w:t>
      </w:r>
      <w:r>
        <w:rPr>
          <w:rFonts w:ascii="Cascadia Mono" w:hAnsi="Cascadia Mono"/>
          <w:color w:val="000000"/>
          <w:sz w:val="19"/>
        </w:rPr>
        <w:t>.HasConstraintName(</w:t>
      </w:r>
      <w:r>
        <w:rPr>
          <w:rFonts w:ascii="Cascadia Mono" w:hAnsi="Cascadia Mono"/>
          <w:color w:val="A31515"/>
          <w:sz w:val="19"/>
        </w:rPr>
        <w:t>"FK_Lessions_Class"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entity.HasOne(d =&gt; d.Teachers)</w:t>
      </w:r>
    </w:p>
    <w:p>
      <w:pPr>
        <w:pStyle w:val="Normal"/>
        <w:rPr/>
      </w:pPr>
      <w:r>
        <w:rPr>
          <w:rFonts w:ascii="Cascadia Mono" w:hAnsi="Cascadia Mono"/>
          <w:color w:val="000000"/>
          <w:sz w:val="19"/>
        </w:rPr>
        <w:t xml:space="preserve">                    </w:t>
      </w:r>
      <w:r>
        <w:rPr>
          <w:rFonts w:ascii="Cascadia Mono" w:hAnsi="Cascadia Mono"/>
          <w:color w:val="000000"/>
          <w:sz w:val="19"/>
        </w:rPr>
        <w:t>.WithMany(p =&gt; p.Lessions)</w:t>
      </w:r>
    </w:p>
    <w:p>
      <w:pPr>
        <w:pStyle w:val="Normal"/>
        <w:rPr/>
      </w:pPr>
      <w:r>
        <w:rPr>
          <w:rFonts w:ascii="Cascadia Mono" w:hAnsi="Cascadia Mono"/>
          <w:color w:val="000000"/>
          <w:sz w:val="19"/>
        </w:rPr>
        <w:t xml:space="preserve">                    </w:t>
      </w:r>
      <w:r>
        <w:rPr>
          <w:rFonts w:ascii="Cascadia Mono" w:hAnsi="Cascadia Mono"/>
          <w:color w:val="000000"/>
          <w:sz w:val="19"/>
        </w:rPr>
        <w:t>.HasForeignKey(d =&gt; d.TeachersId)</w:t>
      </w:r>
    </w:p>
    <w:p>
      <w:pPr>
        <w:pStyle w:val="Normal"/>
        <w:rPr/>
      </w:pPr>
      <w:r>
        <w:rPr>
          <w:rFonts w:ascii="Cascadia Mono" w:hAnsi="Cascadia Mono"/>
          <w:color w:val="000000"/>
          <w:sz w:val="19"/>
        </w:rPr>
        <w:t xml:space="preserve">                    </w:t>
      </w:r>
      <w:r>
        <w:rPr>
          <w:rFonts w:ascii="Cascadia Mono" w:hAnsi="Cascadia Mono"/>
          <w:color w:val="000000"/>
          <w:sz w:val="19"/>
        </w:rPr>
        <w:t>.OnDelete(DeleteBehavior.ClientSetNull)</w:t>
      </w:r>
    </w:p>
    <w:p>
      <w:pPr>
        <w:pStyle w:val="Normal"/>
        <w:rPr/>
      </w:pPr>
      <w:r>
        <w:rPr>
          <w:rFonts w:ascii="Cascadia Mono" w:hAnsi="Cascadia Mono"/>
          <w:color w:val="000000"/>
          <w:sz w:val="19"/>
        </w:rPr>
        <w:t xml:space="preserve">                    </w:t>
      </w:r>
      <w:r>
        <w:rPr>
          <w:rFonts w:ascii="Cascadia Mono" w:hAnsi="Cascadia Mono"/>
          <w:color w:val="000000"/>
          <w:sz w:val="19"/>
        </w:rPr>
        <w:t>.HasConstraintName(</w:t>
      </w:r>
      <w:r>
        <w:rPr>
          <w:rFonts w:ascii="Cascadia Mono" w:hAnsi="Cascadia Mono"/>
          <w:color w:val="A31515"/>
          <w:sz w:val="19"/>
        </w:rPr>
        <w:t>"FK_Lessions_Teachers"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entity.HasOne(d =&gt; d.Weekday)</w:t>
      </w:r>
    </w:p>
    <w:p>
      <w:pPr>
        <w:pStyle w:val="Normal"/>
        <w:rPr/>
      </w:pPr>
      <w:r>
        <w:rPr>
          <w:rFonts w:ascii="Cascadia Mono" w:hAnsi="Cascadia Mono"/>
          <w:color w:val="000000"/>
          <w:sz w:val="19"/>
        </w:rPr>
        <w:t xml:space="preserve">                    </w:t>
      </w:r>
      <w:r>
        <w:rPr>
          <w:rFonts w:ascii="Cascadia Mono" w:hAnsi="Cascadia Mono"/>
          <w:color w:val="000000"/>
          <w:sz w:val="19"/>
        </w:rPr>
        <w:t>.WithMany(p =&gt; p.Lessions)</w:t>
      </w:r>
    </w:p>
    <w:p>
      <w:pPr>
        <w:pStyle w:val="Normal"/>
        <w:rPr/>
      </w:pPr>
      <w:r>
        <w:rPr>
          <w:rFonts w:ascii="Cascadia Mono" w:hAnsi="Cascadia Mono"/>
          <w:color w:val="000000"/>
          <w:sz w:val="19"/>
        </w:rPr>
        <w:t xml:space="preserve">                    </w:t>
      </w:r>
      <w:r>
        <w:rPr>
          <w:rFonts w:ascii="Cascadia Mono" w:hAnsi="Cascadia Mono"/>
          <w:color w:val="000000"/>
          <w:sz w:val="19"/>
        </w:rPr>
        <w:t>.HasForeignKey(d =&gt; d.WeekdayId)</w:t>
      </w:r>
    </w:p>
    <w:p>
      <w:pPr>
        <w:pStyle w:val="Normal"/>
        <w:rPr/>
      </w:pPr>
      <w:r>
        <w:rPr>
          <w:rFonts w:ascii="Cascadia Mono" w:hAnsi="Cascadia Mono"/>
          <w:color w:val="000000"/>
          <w:sz w:val="19"/>
        </w:rPr>
        <w:t xml:space="preserve">                    </w:t>
      </w:r>
      <w:r>
        <w:rPr>
          <w:rFonts w:ascii="Cascadia Mono" w:hAnsi="Cascadia Mono"/>
          <w:color w:val="000000"/>
          <w:sz w:val="19"/>
        </w:rPr>
        <w:t>.OnDelete(DeleteBehavior.ClientSetNull)</w:t>
      </w:r>
    </w:p>
    <w:p>
      <w:pPr>
        <w:pStyle w:val="Normal"/>
        <w:rPr/>
      </w:pPr>
      <w:r>
        <w:rPr>
          <w:rFonts w:ascii="Cascadia Mono" w:hAnsi="Cascadia Mono"/>
          <w:color w:val="000000"/>
          <w:sz w:val="19"/>
        </w:rPr>
        <w:t xml:space="preserve">                    </w:t>
      </w:r>
      <w:r>
        <w:rPr>
          <w:rFonts w:ascii="Cascadia Mono" w:hAnsi="Cascadia Mono"/>
          <w:color w:val="000000"/>
          <w:sz w:val="19"/>
        </w:rPr>
        <w:t>.HasConstraintName(</w:t>
      </w:r>
      <w:r>
        <w:rPr>
          <w:rFonts w:ascii="Cascadia Mono" w:hAnsi="Cascadia Mono"/>
          <w:color w:val="A31515"/>
          <w:sz w:val="19"/>
        </w:rPr>
        <w:t>"FK_Lessions_TableWeekday"</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modelBuilder.Entity&lt;TableWeekday&gt;(entity =&gt;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entity.ToTable(</w:t>
      </w:r>
      <w:r>
        <w:rPr>
          <w:rFonts w:ascii="Cascadia Mono" w:hAnsi="Cascadia Mono"/>
          <w:color w:val="A31515"/>
          <w:sz w:val="19"/>
        </w:rPr>
        <w:t>"TableWeekday"</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entity.Property(e =&gt; e.Id).HasColumnName(</w:t>
      </w:r>
      <w:r>
        <w:rPr>
          <w:rFonts w:ascii="Cascadia Mono" w:hAnsi="Cascadia Mono"/>
          <w:color w:val="A31515"/>
          <w:sz w:val="19"/>
        </w:rPr>
        <w:t>"ID"</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modelBuilder.Entity&lt;Teacher&gt;(entity =&gt;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entity.Property(e =&gt; e.Id).HasColumnName(</w:t>
      </w:r>
      <w:r>
        <w:rPr>
          <w:rFonts w:ascii="Cascadia Mono" w:hAnsi="Cascadia Mono"/>
          <w:color w:val="A31515"/>
          <w:sz w:val="19"/>
        </w:rPr>
        <w:t>"ID"</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OnModelCreatingPartial(modelBuilder);</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partial</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OnModelCreatingPartial(ModelBuilder modelBuilder);</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w:t>
      </w:r>
    </w:p>
    <w:p>
      <w:pPr>
        <w:pStyle w:val="Normal"/>
        <w:numPr>
          <w:ilvl w:val="0"/>
          <w:numId w:val="0"/>
        </w:numPr>
        <w:tabs>
          <w:tab w:val="clear" w:pos="709"/>
          <w:tab w:val="left" w:pos="1134" w:leader="none"/>
          <w:tab w:val="left" w:pos="1276" w:leader="none"/>
        </w:tabs>
        <w:spacing w:before="0" w:after="0"/>
        <w:ind w:firstLine="851"/>
        <w:jc w:val="center"/>
        <w:rPr/>
      </w:pPr>
      <w:r>
        <w:rPr>
          <w:rFonts w:ascii="Cascadia Mono" w:hAnsi="Cascadia Mono"/>
          <w:color w:val="0000FF"/>
          <w:sz w:val="19"/>
        </w:rPr>
        <w:t>&lt;</w:t>
      </w:r>
      <w:r>
        <w:rPr>
          <w:rFonts w:ascii="Cascadia Mono" w:hAnsi="Cascadia Mono"/>
          <w:color w:val="A31515"/>
          <w:sz w:val="19"/>
        </w:rPr>
        <w:t>Window</w:t>
      </w:r>
      <w:r>
        <w:rPr>
          <w:rFonts w:ascii="Cascadia Mono" w:hAnsi="Cascadia Mono"/>
          <w:color w:val="FF0000"/>
          <w:sz w:val="19"/>
        </w:rPr>
        <w:t xml:space="preserve"> x</w:t>
      </w:r>
      <w:r>
        <w:rPr>
          <w:rFonts w:ascii="Cascadia Mono" w:hAnsi="Cascadia Mono"/>
          <w:color w:val="0000FF"/>
          <w:sz w:val="19"/>
        </w:rPr>
        <w:t>:</w:t>
      </w:r>
      <w:r>
        <w:rPr>
          <w:rFonts w:ascii="Cascadia Mono" w:hAnsi="Cascadia Mono"/>
          <w:color w:val="FF0000"/>
          <w:sz w:val="19"/>
        </w:rPr>
        <w:t>Class</w:t>
      </w:r>
      <w:r>
        <w:rPr>
          <w:rFonts w:ascii="Cascadia Mono" w:hAnsi="Cascadia Mono"/>
          <w:color w:val="0000FF"/>
          <w:sz w:val="19"/>
        </w:rPr>
        <w:t>="DIP3.MainWindow"</w:t>
      </w:r>
    </w:p>
    <w:p>
      <w:pPr>
        <w:pStyle w:val="Normal"/>
        <w:rPr/>
      </w:pPr>
      <w:r>
        <w:rPr>
          <w:rFonts w:ascii="Cascadia Mono" w:hAnsi="Cascadia Mono"/>
          <w:color w:val="000000"/>
          <w:sz w:val="19"/>
        </w:rPr>
        <w:t xml:space="preserve">       </w:t>
      </w:r>
      <w:r>
        <w:rPr>
          <w:rFonts w:ascii="Cascadia Mono" w:hAnsi="Cascadia Mono"/>
          <w:color w:val="FF0000"/>
          <w:sz w:val="19"/>
        </w:rPr>
        <w:t xml:space="preserve"> </w:t>
      </w:r>
      <w:r>
        <w:rPr>
          <w:rFonts w:ascii="Cascadia Mono" w:hAnsi="Cascadia Mono"/>
          <w:color w:val="FF0000"/>
          <w:sz w:val="19"/>
        </w:rPr>
        <w:t>xmlns</w:t>
      </w:r>
      <w:r>
        <w:rPr>
          <w:rFonts w:ascii="Cascadia Mono" w:hAnsi="Cascadia Mono"/>
          <w:color w:val="0000FF"/>
          <w:sz w:val="19"/>
        </w:rPr>
        <w:t>="http://schemas.microsoft.com/winfx/2006/xaml/presentation"</w:t>
      </w:r>
    </w:p>
    <w:p>
      <w:pPr>
        <w:pStyle w:val="Normal"/>
        <w:rPr/>
      </w:pPr>
      <w:r>
        <w:rPr>
          <w:rFonts w:ascii="Cascadia Mono" w:hAnsi="Cascadia Mono"/>
          <w:color w:val="000000"/>
          <w:sz w:val="19"/>
        </w:rPr>
        <w:t xml:space="preserve">       </w:t>
      </w:r>
      <w:r>
        <w:rPr>
          <w:rFonts w:ascii="Cascadia Mono" w:hAnsi="Cascadia Mono"/>
          <w:color w:val="FF0000"/>
          <w:sz w:val="19"/>
        </w:rPr>
        <w:t xml:space="preserve"> </w:t>
      </w:r>
      <w:r>
        <w:rPr>
          <w:rFonts w:ascii="Cascadia Mono" w:hAnsi="Cascadia Mono"/>
          <w:color w:val="FF0000"/>
          <w:sz w:val="19"/>
        </w:rPr>
        <w:t>xmlns</w:t>
      </w:r>
      <w:r>
        <w:rPr>
          <w:rFonts w:ascii="Cascadia Mono" w:hAnsi="Cascadia Mono"/>
          <w:color w:val="0000FF"/>
          <w:sz w:val="19"/>
        </w:rPr>
        <w:t>:</w:t>
      </w:r>
      <w:r>
        <w:rPr>
          <w:rFonts w:ascii="Cascadia Mono" w:hAnsi="Cascadia Mono"/>
          <w:color w:val="FF0000"/>
          <w:sz w:val="19"/>
        </w:rPr>
        <w:t>x</w:t>
      </w:r>
      <w:r>
        <w:rPr>
          <w:rFonts w:ascii="Cascadia Mono" w:hAnsi="Cascadia Mono"/>
          <w:color w:val="0000FF"/>
          <w:sz w:val="19"/>
        </w:rPr>
        <w:t>="http://schemas.microsoft.com/winfx/2006/xaml"</w:t>
      </w:r>
    </w:p>
    <w:p>
      <w:pPr>
        <w:pStyle w:val="Normal"/>
        <w:rPr/>
      </w:pPr>
      <w:r>
        <w:rPr>
          <w:rFonts w:ascii="Cascadia Mono" w:hAnsi="Cascadia Mono"/>
          <w:color w:val="000000"/>
          <w:sz w:val="19"/>
        </w:rPr>
        <w:t xml:space="preserve">       </w:t>
      </w:r>
      <w:r>
        <w:rPr>
          <w:rFonts w:ascii="Cascadia Mono" w:hAnsi="Cascadia Mono"/>
          <w:color w:val="FF0000"/>
          <w:sz w:val="19"/>
        </w:rPr>
        <w:t xml:space="preserve"> </w:t>
      </w:r>
      <w:r>
        <w:rPr>
          <w:rFonts w:ascii="Cascadia Mono" w:hAnsi="Cascadia Mono"/>
          <w:color w:val="FF0000"/>
          <w:sz w:val="19"/>
        </w:rPr>
        <w:t>xmlns</w:t>
      </w:r>
      <w:r>
        <w:rPr>
          <w:rFonts w:ascii="Cascadia Mono" w:hAnsi="Cascadia Mono"/>
          <w:color w:val="0000FF"/>
          <w:sz w:val="19"/>
        </w:rPr>
        <w:t>:</w:t>
      </w:r>
      <w:r>
        <w:rPr>
          <w:rFonts w:ascii="Cascadia Mono" w:hAnsi="Cascadia Mono"/>
          <w:color w:val="FF0000"/>
          <w:sz w:val="19"/>
        </w:rPr>
        <w:t>d</w:t>
      </w:r>
      <w:r>
        <w:rPr>
          <w:rFonts w:ascii="Cascadia Mono" w:hAnsi="Cascadia Mono"/>
          <w:color w:val="0000FF"/>
          <w:sz w:val="19"/>
        </w:rPr>
        <w:t>="http://schemas.microsoft.com/expression/blend/2008"</w:t>
      </w:r>
    </w:p>
    <w:p>
      <w:pPr>
        <w:pStyle w:val="Normal"/>
        <w:rPr/>
      </w:pPr>
      <w:r>
        <w:rPr>
          <w:rFonts w:ascii="Cascadia Mono" w:hAnsi="Cascadia Mono"/>
          <w:color w:val="000000"/>
          <w:sz w:val="19"/>
        </w:rPr>
        <w:t xml:space="preserve">       </w:t>
      </w:r>
      <w:r>
        <w:rPr>
          <w:rFonts w:ascii="Cascadia Mono" w:hAnsi="Cascadia Mono"/>
          <w:color w:val="FF0000"/>
          <w:sz w:val="19"/>
        </w:rPr>
        <w:t xml:space="preserve"> </w:t>
      </w:r>
      <w:r>
        <w:rPr>
          <w:rFonts w:ascii="Cascadia Mono" w:hAnsi="Cascadia Mono"/>
          <w:color w:val="FF0000"/>
          <w:sz w:val="19"/>
        </w:rPr>
        <w:t>xmlns</w:t>
      </w:r>
      <w:r>
        <w:rPr>
          <w:rFonts w:ascii="Cascadia Mono" w:hAnsi="Cascadia Mono"/>
          <w:color w:val="0000FF"/>
          <w:sz w:val="19"/>
        </w:rPr>
        <w:t>:</w:t>
      </w:r>
      <w:r>
        <w:rPr>
          <w:rFonts w:ascii="Cascadia Mono" w:hAnsi="Cascadia Mono"/>
          <w:color w:val="FF0000"/>
          <w:sz w:val="19"/>
        </w:rPr>
        <w:t>mc</w:t>
      </w:r>
      <w:r>
        <w:rPr>
          <w:rFonts w:ascii="Cascadia Mono" w:hAnsi="Cascadia Mono"/>
          <w:color w:val="0000FF"/>
          <w:sz w:val="19"/>
        </w:rPr>
        <w:t>="http://schemas.openxmlformats.org/markup-compatibility/2006"</w:t>
      </w:r>
    </w:p>
    <w:p>
      <w:pPr>
        <w:pStyle w:val="Normal"/>
        <w:rPr/>
      </w:pPr>
      <w:r>
        <w:rPr>
          <w:rFonts w:ascii="Cascadia Mono" w:hAnsi="Cascadia Mono"/>
          <w:color w:val="000000"/>
          <w:sz w:val="19"/>
        </w:rPr>
        <w:t xml:space="preserve">       </w:t>
      </w:r>
      <w:r>
        <w:rPr>
          <w:rFonts w:ascii="Cascadia Mono" w:hAnsi="Cascadia Mono"/>
          <w:color w:val="FF0000"/>
          <w:sz w:val="19"/>
        </w:rPr>
        <w:t xml:space="preserve"> </w:t>
      </w:r>
      <w:r>
        <w:rPr>
          <w:rFonts w:ascii="Cascadia Mono" w:hAnsi="Cascadia Mono"/>
          <w:color w:val="FF0000"/>
          <w:sz w:val="19"/>
        </w:rPr>
        <w:t>xmlns</w:t>
      </w:r>
      <w:r>
        <w:rPr>
          <w:rFonts w:ascii="Cascadia Mono" w:hAnsi="Cascadia Mono"/>
          <w:color w:val="0000FF"/>
          <w:sz w:val="19"/>
        </w:rPr>
        <w:t>:</w:t>
      </w:r>
      <w:r>
        <w:rPr>
          <w:rFonts w:ascii="Cascadia Mono" w:hAnsi="Cascadia Mono"/>
          <w:color w:val="FF0000"/>
          <w:sz w:val="19"/>
        </w:rPr>
        <w:t>vm</w:t>
      </w:r>
      <w:r>
        <w:rPr>
          <w:rFonts w:ascii="Cascadia Mono" w:hAnsi="Cascadia Mono"/>
          <w:color w:val="0000FF"/>
          <w:sz w:val="19"/>
        </w:rPr>
        <w:t>="clr-namespace:DIP3.View.ViewModel"</w:t>
      </w:r>
    </w:p>
    <w:p>
      <w:pPr>
        <w:pStyle w:val="Normal"/>
        <w:rPr/>
      </w:pPr>
      <w:r>
        <w:rPr>
          <w:rFonts w:ascii="Cascadia Mono" w:hAnsi="Cascadia Mono"/>
          <w:color w:val="000000"/>
          <w:sz w:val="19"/>
        </w:rPr>
        <w:t xml:space="preserve">       </w:t>
      </w:r>
      <w:r>
        <w:rPr>
          <w:rFonts w:ascii="Cascadia Mono" w:hAnsi="Cascadia Mono"/>
          <w:color w:val="FF0000"/>
          <w:sz w:val="19"/>
        </w:rPr>
        <w:t xml:space="preserve"> </w:t>
      </w:r>
      <w:r>
        <w:rPr>
          <w:rFonts w:ascii="Cascadia Mono" w:hAnsi="Cascadia Mono"/>
          <w:color w:val="FF0000"/>
          <w:sz w:val="19"/>
        </w:rPr>
        <w:t>xmlns</w:t>
      </w:r>
      <w:r>
        <w:rPr>
          <w:rFonts w:ascii="Cascadia Mono" w:hAnsi="Cascadia Mono"/>
          <w:color w:val="0000FF"/>
          <w:sz w:val="19"/>
        </w:rPr>
        <w:t>:</w:t>
      </w:r>
      <w:r>
        <w:rPr>
          <w:rFonts w:ascii="Cascadia Mono" w:hAnsi="Cascadia Mono"/>
          <w:color w:val="FF0000"/>
          <w:sz w:val="19"/>
        </w:rPr>
        <w:t>local</w:t>
      </w:r>
      <w:r>
        <w:rPr>
          <w:rFonts w:ascii="Cascadia Mono" w:hAnsi="Cascadia Mono"/>
          <w:color w:val="0000FF"/>
          <w:sz w:val="19"/>
        </w:rPr>
        <w:t>="clr-namespace:DIP3"</w:t>
      </w:r>
    </w:p>
    <w:p>
      <w:pPr>
        <w:pStyle w:val="Normal"/>
        <w:rPr/>
      </w:pPr>
      <w:r>
        <w:rPr>
          <w:rFonts w:ascii="Cascadia Mono" w:hAnsi="Cascadia Mono"/>
          <w:color w:val="000000"/>
          <w:sz w:val="19"/>
        </w:rPr>
        <w:t xml:space="preserve">       </w:t>
      </w:r>
      <w:r>
        <w:rPr>
          <w:rFonts w:ascii="Cascadia Mono" w:hAnsi="Cascadia Mono"/>
          <w:color w:val="FF0000"/>
          <w:sz w:val="19"/>
        </w:rPr>
        <w:t xml:space="preserve"> </w:t>
      </w:r>
      <w:r>
        <w:rPr>
          <w:rFonts w:ascii="Cascadia Mono" w:hAnsi="Cascadia Mono"/>
          <w:color w:val="FF0000"/>
          <w:sz w:val="19"/>
        </w:rPr>
        <w:t>mc</w:t>
      </w:r>
      <w:r>
        <w:rPr>
          <w:rFonts w:ascii="Cascadia Mono" w:hAnsi="Cascadia Mono"/>
          <w:color w:val="0000FF"/>
          <w:sz w:val="19"/>
        </w:rPr>
        <w:t>:</w:t>
      </w:r>
      <w:r>
        <w:rPr>
          <w:rFonts w:ascii="Cascadia Mono" w:hAnsi="Cascadia Mono"/>
          <w:color w:val="FF0000"/>
          <w:sz w:val="19"/>
        </w:rPr>
        <w:t>Ignorable</w:t>
      </w:r>
      <w:r>
        <w:rPr>
          <w:rFonts w:ascii="Cascadia Mono" w:hAnsi="Cascadia Mono"/>
          <w:color w:val="0000FF"/>
          <w:sz w:val="19"/>
        </w:rPr>
        <w:t>="d"</w:t>
      </w:r>
    </w:p>
    <w:p>
      <w:pPr>
        <w:pStyle w:val="Normal"/>
        <w:rPr/>
      </w:pPr>
      <w:r>
        <w:rPr>
          <w:rFonts w:ascii="Cascadia Mono" w:hAnsi="Cascadia Mono"/>
          <w:color w:val="000000"/>
          <w:sz w:val="19"/>
        </w:rPr>
        <w:t xml:space="preserve">       </w:t>
      </w:r>
      <w:r>
        <w:rPr>
          <w:rFonts w:ascii="Cascadia Mono" w:hAnsi="Cascadia Mono"/>
          <w:color w:val="FF0000"/>
          <w:sz w:val="19"/>
        </w:rPr>
        <w:t xml:space="preserve"> </w:t>
      </w:r>
      <w:r>
        <w:rPr>
          <w:rFonts w:ascii="Cascadia Mono" w:hAnsi="Cascadia Mono"/>
          <w:color w:val="FF0000"/>
          <w:sz w:val="19"/>
        </w:rPr>
        <w:t>Title</w:t>
      </w:r>
      <w:r>
        <w:rPr>
          <w:rFonts w:ascii="Cascadia Mono" w:hAnsi="Cascadia Mono"/>
          <w:color w:val="0000FF"/>
          <w:sz w:val="19"/>
        </w:rPr>
        <w:t>="MainWindow"</w:t>
      </w:r>
      <w:r>
        <w:rPr>
          <w:rFonts w:ascii="Cascadia Mono" w:hAnsi="Cascadia Mono"/>
          <w:color w:val="FF0000"/>
          <w:sz w:val="19"/>
        </w:rPr>
        <w:t xml:space="preserve"> Height</w:t>
      </w:r>
      <w:r>
        <w:rPr>
          <w:rFonts w:ascii="Cascadia Mono" w:hAnsi="Cascadia Mono"/>
          <w:color w:val="0000FF"/>
          <w:sz w:val="19"/>
        </w:rPr>
        <w:t>="450"</w:t>
      </w:r>
      <w:r>
        <w:rPr>
          <w:rFonts w:ascii="Cascadia Mono" w:hAnsi="Cascadia Mono"/>
          <w:color w:val="FF0000"/>
          <w:sz w:val="19"/>
        </w:rPr>
        <w:t xml:space="preserve"> Width</w:t>
      </w:r>
      <w:r>
        <w:rPr>
          <w:rFonts w:ascii="Cascadia Mono" w:hAnsi="Cascadia Mono"/>
          <w:color w:val="0000FF"/>
          <w:sz w:val="19"/>
        </w:rPr>
        <w:t>="800"&gt;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Window.DataContext</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vm</w:t>
      </w:r>
      <w:r>
        <w:rPr>
          <w:rFonts w:ascii="Cascadia Mono" w:hAnsi="Cascadia Mono"/>
          <w:color w:val="0000FF"/>
          <w:sz w:val="19"/>
        </w:rPr>
        <w:t>:</w:t>
      </w:r>
      <w:r>
        <w:rPr>
          <w:rFonts w:ascii="Cascadia Mono" w:hAnsi="Cascadia Mono"/>
          <w:color w:val="A31515"/>
          <w:sz w:val="19"/>
        </w:rPr>
        <w:t>MainWindowViewModel</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Window.DataContext</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Grid</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Grid.ColumnDefinitions</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ColumnDefinition</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ColumnDefinition</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Grid.ColumnDefinitions</w:t>
      </w:r>
      <w:r>
        <w:rPr>
          <w:rFonts w:ascii="Cascadia Mono" w:hAnsi="Cascadia Mono"/>
          <w:color w:val="0000FF"/>
          <w:sz w:val="19"/>
        </w:rPr>
        <w:t>&gt;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Grid</w:t>
      </w:r>
      <w:r>
        <w:rPr>
          <w:rFonts w:ascii="Cascadia Mono" w:hAnsi="Cascadia Mono"/>
          <w:color w:val="FF0000"/>
          <w:sz w:val="19"/>
        </w:rPr>
        <w:t xml:space="preserve"> Grid.Column</w:t>
      </w:r>
      <w:r>
        <w:rPr>
          <w:rFonts w:ascii="Cascadia Mono" w:hAnsi="Cascadia Mono"/>
          <w:color w:val="0000FF"/>
          <w:sz w:val="19"/>
        </w:rPr>
        <w:t>="1"&gt;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Grid.RowDefinitions</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RowDefinition</w:t>
      </w:r>
      <w:r>
        <w:rPr>
          <w:rFonts w:ascii="Cascadia Mono" w:hAnsi="Cascadia Mono"/>
          <w:color w:val="0000FF"/>
          <w:sz w:val="19"/>
        </w:rPr>
        <w:t xml:space="preserve"> /&gt;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RowDefinition</w:t>
      </w:r>
      <w:r>
        <w:rPr>
          <w:rFonts w:ascii="Cascadia Mono" w:hAnsi="Cascadia Mono"/>
          <w:color w:val="000000"/>
          <w:sz w:val="19"/>
        </w:rPr>
        <w:t xml:space="preserve"> </w:t>
      </w:r>
      <w:r>
        <w:rPr>
          <w:rFonts w:ascii="Cascadia Mono" w:hAnsi="Cascadia Mono"/>
          <w:color w:val="0000FF"/>
          <w:sz w:val="19"/>
        </w:rPr>
        <w:t xml:space="preserve"> /&gt;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Grid.RowDefinitions</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TextBox</w:t>
      </w:r>
      <w:r>
        <w:rPr>
          <w:rFonts w:ascii="Cascadia Mono" w:hAnsi="Cascadia Mono"/>
          <w:color w:val="FF0000"/>
          <w:sz w:val="19"/>
        </w:rPr>
        <w:t xml:space="preserve"> Height</w:t>
      </w:r>
      <w:r>
        <w:rPr>
          <w:rFonts w:ascii="Cascadia Mono" w:hAnsi="Cascadia Mono"/>
          <w:color w:val="0000FF"/>
          <w:sz w:val="19"/>
        </w:rPr>
        <w:t>="30"</w:t>
      </w:r>
      <w:r>
        <w:rPr>
          <w:rFonts w:ascii="Cascadia Mono" w:hAnsi="Cascadia Mono"/>
          <w:color w:val="FF0000"/>
          <w:sz w:val="19"/>
        </w:rPr>
        <w:t xml:space="preserve"> Grid.RowSpan</w:t>
      </w:r>
      <w:r>
        <w:rPr>
          <w:rFonts w:ascii="Cascadia Mono" w:hAnsi="Cascadia Mono"/>
          <w:color w:val="0000FF"/>
          <w:sz w:val="19"/>
        </w:rPr>
        <w:t>="2"</w:t>
      </w:r>
      <w:r>
        <w:rPr>
          <w:rFonts w:ascii="Cascadia Mono" w:hAnsi="Cascadia Mono"/>
          <w:color w:val="FF0000"/>
          <w:sz w:val="19"/>
        </w:rPr>
        <w:t xml:space="preserve"> Margin</w:t>
      </w:r>
      <w:r>
        <w:rPr>
          <w:rFonts w:ascii="Cascadia Mono" w:hAnsi="Cascadia Mono"/>
          <w:color w:val="0000FF"/>
          <w:sz w:val="19"/>
        </w:rPr>
        <w:t>="10"</w:t>
      </w:r>
      <w:r>
        <w:rPr>
          <w:rFonts w:ascii="Cascadia Mono" w:hAnsi="Cascadia Mono"/>
          <w:color w:val="FF0000"/>
          <w:sz w:val="19"/>
        </w:rPr>
        <w:t xml:space="preserve"> VerticalAlignment</w:t>
      </w:r>
      <w:r>
        <w:rPr>
          <w:rFonts w:ascii="Cascadia Mono" w:hAnsi="Cascadia Mono"/>
          <w:color w:val="0000FF"/>
          <w:sz w:val="19"/>
        </w:rPr>
        <w:t>="Bottom"/&gt;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Grid</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StackPanel</w:t>
      </w:r>
      <w:r>
        <w:rPr>
          <w:rFonts w:ascii="Cascadia Mono" w:hAnsi="Cascadia Mono"/>
          <w:color w:val="FF0000"/>
          <w:sz w:val="19"/>
        </w:rPr>
        <w:t xml:space="preserve"> Grid.Column</w:t>
      </w:r>
      <w:r>
        <w:rPr>
          <w:rFonts w:ascii="Cascadia Mono" w:hAnsi="Cascadia Mono"/>
          <w:color w:val="0000FF"/>
          <w:sz w:val="19"/>
        </w:rPr>
        <w:t>="1" &gt;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ComboBox</w:t>
      </w:r>
      <w:r>
        <w:rPr>
          <w:rFonts w:ascii="Cascadia Mono" w:hAnsi="Cascadia Mono"/>
          <w:color w:val="000000"/>
          <w:sz w:val="19"/>
        </w:rPr>
        <w:t xml:space="preserve">  </w:t>
      </w:r>
      <w:r>
        <w:rPr>
          <w:rFonts w:ascii="Cascadia Mono" w:hAnsi="Cascadia Mono"/>
          <w:color w:val="FF0000"/>
          <w:sz w:val="19"/>
        </w:rPr>
        <w:t xml:space="preserve"> ItemsSource</w:t>
      </w:r>
      <w:r>
        <w:rPr>
          <w:rFonts w:ascii="Cascadia Mono" w:hAnsi="Cascadia Mono"/>
          <w:color w:val="0000FF"/>
          <w:sz w:val="19"/>
        </w:rPr>
        <w:t>="{</w:t>
      </w:r>
      <w:r>
        <w:rPr>
          <w:rFonts w:ascii="Cascadia Mono" w:hAnsi="Cascadia Mono"/>
          <w:color w:val="A31515"/>
          <w:sz w:val="19"/>
        </w:rPr>
        <w:t>Binding</w:t>
      </w:r>
      <w:r>
        <w:rPr>
          <w:rFonts w:ascii="Cascadia Mono" w:hAnsi="Cascadia Mono"/>
          <w:color w:val="FF0000"/>
          <w:sz w:val="19"/>
        </w:rPr>
        <w:t xml:space="preserve"> Classesname</w:t>
      </w:r>
      <w:r>
        <w:rPr>
          <w:rFonts w:ascii="Cascadia Mono" w:hAnsi="Cascadia Mono"/>
          <w:color w:val="0000FF"/>
          <w:sz w:val="19"/>
        </w:rPr>
        <w:t>}"</w:t>
      </w:r>
      <w:r>
        <w:rPr>
          <w:rFonts w:ascii="Cascadia Mono" w:hAnsi="Cascadia Mono"/>
          <w:color w:val="FF0000"/>
          <w:sz w:val="19"/>
        </w:rPr>
        <w:t xml:space="preserve"> SelectedItem</w:t>
      </w:r>
      <w:r>
        <w:rPr>
          <w:rFonts w:ascii="Cascadia Mono" w:hAnsi="Cascadia Mono"/>
          <w:color w:val="0000FF"/>
          <w:sz w:val="19"/>
        </w:rPr>
        <w:t>="{</w:t>
      </w:r>
      <w:r>
        <w:rPr>
          <w:rFonts w:ascii="Cascadia Mono" w:hAnsi="Cascadia Mono"/>
          <w:color w:val="A31515"/>
          <w:sz w:val="19"/>
        </w:rPr>
        <w:t>Binding</w:t>
      </w:r>
      <w:r>
        <w:rPr>
          <w:rFonts w:ascii="Cascadia Mono" w:hAnsi="Cascadia Mono"/>
          <w:color w:val="FF0000"/>
          <w:sz w:val="19"/>
        </w:rPr>
        <w:t xml:space="preserve"> Tablename</w:t>
      </w:r>
      <w:r>
        <w:rPr>
          <w:rFonts w:ascii="Cascadia Mono" w:hAnsi="Cascadia Mono"/>
          <w:color w:val="0000FF"/>
          <w:sz w:val="19"/>
        </w:rPr>
        <w:t>}"</w:t>
      </w:r>
      <w:r>
        <w:rPr>
          <w:rFonts w:ascii="Cascadia Mono" w:hAnsi="Cascadia Mono"/>
          <w:color w:val="FF0000"/>
          <w:sz w:val="19"/>
        </w:rPr>
        <w:t xml:space="preserve"> FontSize</w:t>
      </w:r>
      <w:r>
        <w:rPr>
          <w:rFonts w:ascii="Cascadia Mono" w:hAnsi="Cascadia Mono"/>
          <w:color w:val="0000FF"/>
          <w:sz w:val="19"/>
        </w:rPr>
        <w:t>="16"/&gt;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StackPanel</w:t>
      </w:r>
      <w:r>
        <w:rPr>
          <w:rFonts w:ascii="Cascadia Mono" w:hAnsi="Cascadia Mono"/>
          <w:color w:val="0000FF"/>
          <w:sz w:val="19"/>
        </w:rPr>
        <w:t>&gt;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Border</w:t>
      </w:r>
      <w:r>
        <w:rPr>
          <w:rFonts w:ascii="Cascadia Mono" w:hAnsi="Cascadia Mono"/>
          <w:color w:val="FF0000"/>
          <w:sz w:val="19"/>
        </w:rPr>
        <w:t xml:space="preserve"> Grid.Column</w:t>
      </w:r>
      <w:r>
        <w:rPr>
          <w:rFonts w:ascii="Cascadia Mono" w:hAnsi="Cascadia Mono"/>
          <w:color w:val="0000FF"/>
          <w:sz w:val="19"/>
        </w:rPr>
        <w:t>="0"&gt;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ListView</w:t>
      </w:r>
      <w:r>
        <w:rPr>
          <w:rFonts w:ascii="Cascadia Mono" w:hAnsi="Cascadia Mono"/>
          <w:color w:val="FF0000"/>
          <w:sz w:val="19"/>
        </w:rPr>
        <w:t xml:space="preserve"> ItemsSource</w:t>
      </w:r>
      <w:r>
        <w:rPr>
          <w:rFonts w:ascii="Cascadia Mono" w:hAnsi="Cascadia Mono"/>
          <w:color w:val="0000FF"/>
          <w:sz w:val="19"/>
        </w:rPr>
        <w:t>="{</w:t>
      </w:r>
      <w:r>
        <w:rPr>
          <w:rFonts w:ascii="Cascadia Mono" w:hAnsi="Cascadia Mono"/>
          <w:color w:val="A31515"/>
          <w:sz w:val="19"/>
        </w:rPr>
        <w:t>Binding</w:t>
      </w:r>
      <w:r>
        <w:rPr>
          <w:rFonts w:ascii="Cascadia Mono" w:hAnsi="Cascadia Mono"/>
          <w:color w:val="FF0000"/>
          <w:sz w:val="19"/>
        </w:rPr>
        <w:t xml:space="preserve"> DisplayingClasses</w:t>
      </w:r>
      <w:r>
        <w:rPr>
          <w:rFonts w:ascii="Cascadia Mono" w:hAnsi="Cascadia Mono"/>
          <w:color w:val="0000FF"/>
          <w:sz w:val="19"/>
        </w:rPr>
        <w:t>}"</w:t>
      </w:r>
      <w:r>
        <w:rPr>
          <w:rFonts w:ascii="Cascadia Mono" w:hAnsi="Cascadia Mono"/>
          <w:color w:val="FF0000"/>
          <w:sz w:val="19"/>
        </w:rPr>
        <w:t xml:space="preserve"> Margin</w:t>
      </w:r>
      <w:r>
        <w:rPr>
          <w:rFonts w:ascii="Cascadia Mono" w:hAnsi="Cascadia Mono"/>
          <w:color w:val="0000FF"/>
          <w:sz w:val="19"/>
        </w:rPr>
        <w:t>="0,0,10,0"</w:t>
      </w:r>
      <w:r>
        <w:rPr>
          <w:rFonts w:ascii="Cascadia Mono" w:hAnsi="Cascadia Mono"/>
          <w:color w:val="FF0000"/>
          <w:sz w:val="19"/>
        </w:rPr>
        <w:t xml:space="preserve"> Grid.Row</w:t>
      </w:r>
      <w:r>
        <w:rPr>
          <w:rFonts w:ascii="Cascadia Mono" w:hAnsi="Cascadia Mono"/>
          <w:color w:val="0000FF"/>
          <w:sz w:val="19"/>
        </w:rPr>
        <w:t>="1" &gt;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ListView.ItemTemplate</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DataTemplate</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TextBlock</w:t>
      </w:r>
      <w:r>
        <w:rPr>
          <w:rFonts w:ascii="Cascadia Mono" w:hAnsi="Cascadia Mono"/>
          <w:color w:val="FF0000"/>
          <w:sz w:val="19"/>
        </w:rPr>
        <w:t xml:space="preserve"> Text</w:t>
      </w:r>
      <w:r>
        <w:rPr>
          <w:rFonts w:ascii="Cascadia Mono" w:hAnsi="Cascadia Mono"/>
          <w:color w:val="0000FF"/>
          <w:sz w:val="19"/>
        </w:rPr>
        <w:t>="{</w:t>
      </w:r>
      <w:r>
        <w:rPr>
          <w:rFonts w:ascii="Cascadia Mono" w:hAnsi="Cascadia Mono"/>
          <w:color w:val="A31515"/>
          <w:sz w:val="19"/>
        </w:rPr>
        <w:t>Binding</w:t>
      </w:r>
      <w:r>
        <w:rPr>
          <w:rFonts w:ascii="Cascadia Mono" w:hAnsi="Cascadia Mono"/>
          <w:color w:val="FF0000"/>
          <w:sz w:val="19"/>
        </w:rPr>
        <w:t xml:space="preserve"> ClassName</w:t>
      </w:r>
      <w:r>
        <w:rPr>
          <w:rFonts w:ascii="Cascadia Mono" w:hAnsi="Cascadia Mono"/>
          <w:color w:val="0000FF"/>
          <w:sz w:val="19"/>
        </w:rPr>
        <w:t xml:space="preserve"> }"</w:t>
      </w:r>
      <w:r>
        <w:rPr>
          <w:rFonts w:ascii="Cascadia Mono" w:hAnsi="Cascadia Mono"/>
          <w:color w:val="FF0000"/>
          <w:sz w:val="19"/>
        </w:rPr>
        <w:t xml:space="preserve"> Width</w:t>
      </w:r>
      <w:r>
        <w:rPr>
          <w:rFonts w:ascii="Cascadia Mono" w:hAnsi="Cascadia Mono"/>
          <w:color w:val="0000FF"/>
          <w:sz w:val="19"/>
        </w:rPr>
        <w:t>="280"</w:t>
      </w:r>
      <w:r>
        <w:rPr>
          <w:rFonts w:ascii="Cascadia Mono" w:hAnsi="Cascadia Mono"/>
          <w:color w:val="FF0000"/>
          <w:sz w:val="19"/>
        </w:rPr>
        <w:t xml:space="preserve"> FontSize</w:t>
      </w:r>
      <w:r>
        <w:rPr>
          <w:rFonts w:ascii="Cascadia Mono" w:hAnsi="Cascadia Mono"/>
          <w:color w:val="0000FF"/>
          <w:sz w:val="19"/>
        </w:rPr>
        <w:t>="16"/&gt;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DataTemplate</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ListView.ItemTemplate</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ListView</w:t>
      </w:r>
      <w:r>
        <w:rPr>
          <w:rFonts w:ascii="Cascadia Mono" w:hAnsi="Cascadia Mono"/>
          <w:color w:val="0000FF"/>
          <w:sz w:val="19"/>
        </w:rPr>
        <w:t>&gt;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Border</w:t>
      </w:r>
      <w:r>
        <w:rPr>
          <w:rFonts w:ascii="Cascadia Mono" w:hAnsi="Cascadia Mono"/>
          <w:color w:val="0000FF"/>
          <w:sz w:val="19"/>
        </w:rPr>
        <w:t>&gt;</w:t>
      </w:r>
    </w:p>
    <w:p>
      <w:pPr>
        <w:pStyle w:val="Normal"/>
        <w:rPr/>
      </w:pPr>
      <w:r>
        <w:rPr>
          <w:rFonts w:ascii="Cascadia Mono" w:hAnsi="Cascadia Mono"/>
          <w:color w:val="000000"/>
          <w:sz w:val="19"/>
        </w:rPr>
        <w:t xml:space="preserve">    </w:t>
      </w:r>
      <w:r>
        <w:rPr>
          <w:rFonts w:ascii="Cascadia Mono" w:hAnsi="Cascadia Mono"/>
          <w:color w:val="0000FF"/>
          <w:sz w:val="19"/>
        </w:rPr>
        <w:t>&lt;/</w:t>
      </w:r>
      <w:r>
        <w:rPr>
          <w:rFonts w:ascii="Cascadia Mono" w:hAnsi="Cascadia Mono"/>
          <w:color w:val="A31515"/>
          <w:sz w:val="19"/>
        </w:rPr>
        <w:t>Grid</w:t>
      </w:r>
      <w:r>
        <w:rPr>
          <w:rFonts w:ascii="Cascadia Mono" w:hAnsi="Cascadia Mono"/>
          <w:color w:val="0000FF"/>
          <w:sz w:val="19"/>
        </w:rPr>
        <w:t>&gt;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&lt;/</w:t>
      </w:r>
      <w:r>
        <w:rPr>
          <w:rFonts w:ascii="Cascadia Mono" w:hAnsi="Cascadia Mono"/>
          <w:color w:val="A31515"/>
          <w:sz w:val="19"/>
        </w:rPr>
        <w:t>Window</w:t>
      </w:r>
      <w:r>
        <w:rPr>
          <w:rFonts w:ascii="Cascadia Mono" w:hAnsi="Cascadia Mono"/>
          <w:color w:val="0000FF"/>
          <w:sz w:val="19"/>
        </w:rPr>
        <w:t>&gt;</w:t>
      </w:r>
    </w:p>
    <w:p>
      <w:pPr>
        <w:pStyle w:val="Normal"/>
        <w:numPr>
          <w:ilvl w:val="0"/>
          <w:numId w:val="0"/>
        </w:numPr>
        <w:tabs>
          <w:tab w:val="clear" w:pos="709"/>
          <w:tab w:val="left" w:pos="1134" w:leader="none"/>
          <w:tab w:val="left" w:pos="1276" w:leader="none"/>
        </w:tabs>
        <w:spacing w:before="0" w:after="0"/>
        <w:ind w:firstLine="851"/>
        <w:jc w:val="center"/>
        <w:rPr/>
      </w:pPr>
      <w:r>
        <w:rPr/>
      </w:r>
    </w:p>
    <w:sectPr>
      <w:headerReference w:type="default" r:id="rId22"/>
      <w:footerReference w:type="default" r:id="rId23"/>
      <w:type w:val="nextPage"/>
      <w:pgSz w:w="11906" w:h="16838"/>
      <w:pgMar w:left="1418" w:right="624" w:gutter="0" w:header="30" w:top="937" w:footer="30" w:bottom="654"/>
      <w:pgBorders w:display="allPages" w:offsetFrom="text">
        <w:top w:val="single" w:sz="12" w:space="0" w:color="000000"/>
        <w:left w:val="single" w:sz="12" w:space="13" w:color="000000"/>
        <w:bottom w:val="single" w:sz="12" w:space="0" w:color="000000"/>
        <w:right w:val="single" w:sz="12" w:space="14" w:color="000000"/>
      </w:pgBorders>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Courier New">
    <w:charset w:val="cc"/>
    <w:family w:val="roman"/>
    <w:pitch w:val="variable"/>
  </w:font>
  <w:font w:name="Liberation Sans">
    <w:altName w:val="Arial"/>
    <w:charset w:val="cc"/>
    <w:family w:val="roman"/>
    <w:pitch w:val="variable"/>
  </w:font>
  <w:font w:name="Arial">
    <w:charset w:val="cc"/>
    <w:family w:val="roman"/>
    <w:pitch w:val="variable"/>
  </w:font>
  <w:font w:name="Symbol">
    <w:charset w:val="cc"/>
    <w:family w:val="roman"/>
    <w:pitch w:val="variable"/>
  </w:font>
  <w:font w:name="Cascadia Mono">
    <w:charset w:val="cc"/>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6"/>
      <w:tblW w:w="10433" w:type="dxa"/>
      <w:jc w:val="left"/>
      <w:tblInd w:w="-166" w:type="dxa"/>
      <w:tblLayout w:type="fixed"/>
      <w:tblCellMar>
        <w:top w:w="0" w:type="dxa"/>
        <w:left w:w="108" w:type="dxa"/>
        <w:bottom w:w="0" w:type="dxa"/>
        <w:right w:w="108" w:type="dxa"/>
      </w:tblCellMar>
      <w:tblLook w:firstRow="1" w:noVBand="1" w:lastRow="0" w:firstColumn="1" w:lastColumn="0" w:noHBand="0" w:val="04a0"/>
    </w:tblPr>
    <w:tblGrid>
      <w:gridCol w:w="560"/>
      <w:gridCol w:w="538"/>
      <w:gridCol w:w="1601"/>
      <w:gridCol w:w="959"/>
      <w:gridCol w:w="623"/>
      <w:gridCol w:w="3560"/>
      <w:gridCol w:w="285"/>
      <w:gridCol w:w="328"/>
      <w:gridCol w:w="283"/>
      <w:gridCol w:w="843"/>
      <w:gridCol w:w="852"/>
    </w:tblGrid>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38"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151" w:type="dxa"/>
          <w:gridSpan w:val="6"/>
          <w:vMerge w:val="restart"/>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ДП.09.02.07.23.0</w:t>
          </w:r>
          <w:r>
            <w:rPr>
              <w:rFonts w:eastAsia="Calibri" w:cs="Times New Roman"/>
              <w:kern w:val="0"/>
              <w:sz w:val="24"/>
              <w:szCs w:val="24"/>
              <w:lang w:val="ru-RU" w:eastAsia="en-US" w:bidi="ar-SA"/>
            </w:rPr>
            <w:t>2</w:t>
          </w:r>
          <w:r>
            <w:rPr>
              <w:rFonts w:eastAsia="Calibri" w:cs="Times New Roman"/>
              <w:kern w:val="0"/>
              <w:sz w:val="24"/>
              <w:szCs w:val="24"/>
              <w:lang w:val="ru-RU" w:eastAsia="en-US" w:bidi="ar-SA"/>
            </w:rPr>
            <w:t>.ПЗ</w:t>
          </w:r>
        </w:p>
      </w:tc>
    </w:tr>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38"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151" w:type="dxa"/>
          <w:gridSpan w:val="6"/>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r>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38"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 xml:space="preserve">№ </w:t>
          </w:r>
          <w:r>
            <w:rPr>
              <w:rFonts w:eastAsia="Calibri" w:cs="Times New Roman"/>
              <w:kern w:val="0"/>
              <w:sz w:val="20"/>
              <w:szCs w:val="24"/>
              <w:lang w:val="ru-RU" w:eastAsia="en-US" w:bidi="ar-SA"/>
            </w:rPr>
            <w:t>докум.</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Подпись</w:t>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Дата</w:t>
          </w:r>
        </w:p>
      </w:tc>
      <w:tc>
        <w:tcPr>
          <w:tcW w:w="6151" w:type="dxa"/>
          <w:gridSpan w:val="6"/>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Разраб.</w:t>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Акользин А.А.</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Разработка программного модуля просмотр расписания для МБОУ «Гимназия «Шанс»</w:t>
          </w:r>
        </w:p>
      </w:tc>
      <w:tc>
        <w:tcPr>
          <w:tcW w:w="896" w:type="dxa"/>
          <w:gridSpan w:val="3"/>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Лит.</w:t>
          </w:r>
        </w:p>
      </w:tc>
      <w:tc>
        <w:tcPr>
          <w:tcW w:w="84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w:t>
          </w:r>
        </w:p>
      </w:tc>
      <w:tc>
        <w:tcPr>
          <w:tcW w:w="85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Листов</w:t>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Провер.</w:t>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 xml:space="preserve">Зиненко Ю.В. </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285"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328"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16"/>
              <w:szCs w:val="24"/>
              <w:lang w:val="ru-RU" w:eastAsia="en-US" w:bidi="ar-SA"/>
            </w:rPr>
            <w:t>У</w:t>
          </w:r>
        </w:p>
      </w:tc>
      <w:tc>
        <w:tcPr>
          <w:tcW w:w="28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84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fldChar w:fldCharType="begin"/>
          </w:r>
          <w:r>
            <w:rPr/>
            <w:instrText xml:space="preserve"> PAGE </w:instrText>
          </w:r>
          <w:r>
            <w:rPr/>
            <w:fldChar w:fldCharType="separate"/>
          </w:r>
          <w:r>
            <w:rPr/>
            <w:t>6</w:t>
          </w:r>
          <w:r>
            <w:rPr/>
            <w:fldChar w:fldCharType="end"/>
          </w:r>
        </w:p>
      </w:tc>
      <w:tc>
        <w:tcPr>
          <w:tcW w:w="85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54</w:t>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2591" w:type="dxa"/>
          <w:gridSpan w:val="5"/>
          <w:vMerge w:val="restart"/>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ГБПОУ РО «ВТИТБиД»</w:t>
            <w:br/>
            <w:t>гр. ИСП-19</w:t>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Н. контр.</w:t>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Власенко И.Н.</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0"/>
            </w:rPr>
          </w:pPr>
          <w:r>
            <w:rPr>
              <w:rFonts w:cs="Times New Roman"/>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0"/>
            </w:rPr>
          </w:pPr>
          <w:r>
            <w:rPr>
              <w:rFonts w:cs="Times New Roman"/>
              <w:sz w:val="20"/>
              <w:szCs w:val="20"/>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4"/>
              <w:szCs w:val="24"/>
            </w:rPr>
          </w:pPr>
          <w:r>
            <w:rPr>
              <w:rFonts w:cs="Times New Roman"/>
              <w:sz w:val="24"/>
              <w:szCs w:val="24"/>
            </w:rPr>
          </w:r>
        </w:p>
      </w:tc>
      <w:tc>
        <w:tcPr>
          <w:tcW w:w="2591" w:type="dxa"/>
          <w:gridSpan w:val="5"/>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4"/>
              <w:szCs w:val="24"/>
            </w:rPr>
          </w:pPr>
          <w:r>
            <w:rPr>
              <w:rFonts w:cs="Times New Roman"/>
              <w:sz w:val="24"/>
              <w:szCs w:val="24"/>
            </w:rPr>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Утв.</w:t>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Морозова О.А.</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0"/>
            </w:rPr>
          </w:pPr>
          <w:r>
            <w:rPr>
              <w:rFonts w:cs="Times New Roman"/>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0"/>
            </w:rPr>
          </w:pPr>
          <w:r>
            <w:rPr>
              <w:rFonts w:cs="Times New Roman"/>
              <w:sz w:val="20"/>
              <w:szCs w:val="20"/>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4"/>
              <w:szCs w:val="24"/>
            </w:rPr>
          </w:pPr>
          <w:r>
            <w:rPr>
              <w:rFonts w:cs="Times New Roman"/>
              <w:sz w:val="24"/>
              <w:szCs w:val="24"/>
            </w:rPr>
          </w:r>
        </w:p>
      </w:tc>
      <w:tc>
        <w:tcPr>
          <w:tcW w:w="2591" w:type="dxa"/>
          <w:gridSpan w:val="5"/>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4"/>
              <w:szCs w:val="24"/>
            </w:rPr>
          </w:pPr>
          <w:r>
            <w:rPr>
              <w:rFonts w:cs="Times New Roman"/>
              <w:sz w:val="24"/>
              <w:szCs w:val="24"/>
            </w:rPr>
          </w:r>
        </w:p>
      </w:tc>
    </w:tr>
  </w:tbl>
  <w:p>
    <w:pPr>
      <w:pStyle w:val="Style3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6"/>
      <w:tblW w:w="10433" w:type="dxa"/>
      <w:jc w:val="left"/>
      <w:tblInd w:w="-166" w:type="dxa"/>
      <w:tblLayout w:type="fixed"/>
      <w:tblCellMar>
        <w:top w:w="0" w:type="dxa"/>
        <w:left w:w="108" w:type="dxa"/>
        <w:bottom w:w="0" w:type="dxa"/>
        <w:right w:w="108" w:type="dxa"/>
      </w:tblCellMar>
      <w:tblLook w:firstRow="1" w:noVBand="1" w:lastRow="0" w:firstColumn="1" w:lastColumn="0" w:noHBand="0" w:val="04a0"/>
    </w:tblPr>
    <w:tblGrid>
      <w:gridCol w:w="582"/>
      <w:gridCol w:w="592"/>
      <w:gridCol w:w="1607"/>
      <w:gridCol w:w="965"/>
      <w:gridCol w:w="623"/>
      <w:gridCol w:w="5206"/>
      <w:gridCol w:w="857"/>
    </w:tblGrid>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ДП.09.02.07.23.02.ПЗ</w:t>
          </w:r>
        </w:p>
      </w:tc>
      <w:tc>
        <w:tcPr>
          <w:tcW w:w="857"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w:t>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fldChar w:fldCharType="begin"/>
          </w:r>
          <w:r>
            <w:rPr/>
            <w:instrText xml:space="preserve"> PAGE </w:instrText>
          </w:r>
          <w:r>
            <w:rPr/>
            <w:fldChar w:fldCharType="separate"/>
          </w:r>
          <w:r>
            <w:rPr/>
            <w:t>43</w:t>
          </w:r>
          <w:r>
            <w:rPr/>
            <w:fldChar w:fldCharType="end"/>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Изм.</w:t>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Лист</w:t>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 xml:space="preserve">№ </w:t>
          </w:r>
          <w:r>
            <w:rPr>
              <w:rFonts w:eastAsia="Calibri" w:cs="Times New Roman"/>
              <w:kern w:val="0"/>
              <w:sz w:val="18"/>
              <w:szCs w:val="18"/>
              <w:lang w:val="ru-RU" w:eastAsia="en-US" w:bidi="ar-SA"/>
            </w:rPr>
            <w:t>докум.</w:t>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Подпись</w:t>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Дата</w:t>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r>
  </w:tbl>
  <w:p>
    <w:pPr>
      <w:pStyle w:val="Style34"/>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6"/>
      <w:tblW w:w="10433" w:type="dxa"/>
      <w:jc w:val="left"/>
      <w:tblInd w:w="-166" w:type="dxa"/>
      <w:tblLayout w:type="fixed"/>
      <w:tblCellMar>
        <w:top w:w="0" w:type="dxa"/>
        <w:left w:w="108" w:type="dxa"/>
        <w:bottom w:w="0" w:type="dxa"/>
        <w:right w:w="108" w:type="dxa"/>
      </w:tblCellMar>
      <w:tblLook w:firstRow="1" w:noVBand="1" w:lastRow="0" w:firstColumn="1" w:lastColumn="0" w:noHBand="0" w:val="04a0"/>
    </w:tblPr>
    <w:tblGrid>
      <w:gridCol w:w="582"/>
      <w:gridCol w:w="589"/>
      <w:gridCol w:w="1610"/>
      <w:gridCol w:w="965"/>
      <w:gridCol w:w="623"/>
      <w:gridCol w:w="5206"/>
      <w:gridCol w:w="857"/>
    </w:tblGrid>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8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1610"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ДП.09.02.07.23.09.ПЗ</w:t>
          </w:r>
        </w:p>
      </w:tc>
      <w:tc>
        <w:tcPr>
          <w:tcW w:w="857"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w:t>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8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1610"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fldChar w:fldCharType="begin"/>
          </w:r>
          <w:r>
            <w:rPr/>
            <w:instrText xml:space="preserve"> PAGE </w:instrText>
          </w:r>
          <w:r>
            <w:rPr/>
            <w:fldChar w:fldCharType="separate"/>
          </w:r>
          <w:r>
            <w:rPr/>
            <w:t>54</w:t>
          </w:r>
          <w:r>
            <w:rPr/>
            <w:fldChar w:fldCharType="end"/>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Изм.</w:t>
          </w:r>
        </w:p>
      </w:tc>
      <w:tc>
        <w:tcPr>
          <w:tcW w:w="589"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Лист</w:t>
          </w:r>
        </w:p>
      </w:tc>
      <w:tc>
        <w:tcPr>
          <w:tcW w:w="1610"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 xml:space="preserve">№ </w:t>
          </w:r>
          <w:r>
            <w:rPr>
              <w:rFonts w:eastAsia="Calibri" w:cs="Times New Roman"/>
              <w:kern w:val="0"/>
              <w:sz w:val="18"/>
              <w:szCs w:val="18"/>
              <w:lang w:val="ru-RU" w:eastAsia="en-US" w:bidi="ar-SA"/>
            </w:rPr>
            <w:t>докум.</w:t>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Подпись</w:t>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Дата</w:t>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4"/>
            <w:widowControl w:val="false"/>
            <w:suppressAutoHyphens w:val="true"/>
            <w:spacing w:before="0" w:after="0"/>
            <w:ind w:hanging="0"/>
            <w:jc w:val="center"/>
            <w:rPr>
              <w:rFonts w:cs="Times New Roman"/>
              <w:sz w:val="20"/>
              <w:szCs w:val="24"/>
            </w:rPr>
          </w:pPr>
          <w:r>
            <w:rPr>
              <w:rFonts w:cs="Times New Roman"/>
              <w:sz w:val="20"/>
              <w:szCs w:val="24"/>
            </w:rPr>
          </w:r>
        </w:p>
      </w:tc>
    </w:tr>
  </w:tbl>
  <w:p>
    <w:pPr>
      <w:pStyle w:val="Style3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3"/>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3"/>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3"/>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11" w:hanging="360"/>
      </w:pPr>
      <w:rPr>
        <w:rFonts w:ascii="Symbol" w:hAnsi="Symbol" w:cs="Symbol" w:hint="default"/>
        <w:sz w:val="28"/>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5">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0"/>
        </w:tabs>
        <w:ind w:left="2651" w:hanging="360"/>
      </w:pPr>
      <w:rPr>
        <w:rFonts w:ascii="Courier New" w:hAnsi="Courier New" w:cs="Courier New" w:hint="default"/>
      </w:rPr>
    </w:lvl>
    <w:lvl w:ilvl="2">
      <w:start w:val="1"/>
      <w:numFmt w:val="bullet"/>
      <w:lvlText w:val=""/>
      <w:lvlJc w:val="left"/>
      <w:pPr>
        <w:tabs>
          <w:tab w:val="num" w:pos="0"/>
        </w:tabs>
        <w:ind w:left="3371" w:hanging="360"/>
      </w:pPr>
      <w:rPr>
        <w:rFonts w:ascii="Wingdings" w:hAnsi="Wingdings" w:cs="Wingdings" w:hint="default"/>
      </w:rPr>
    </w:lvl>
    <w:lvl w:ilvl="3">
      <w:start w:val="1"/>
      <w:numFmt w:val="bullet"/>
      <w:lvlText w:val=""/>
      <w:lvlJc w:val="left"/>
      <w:pPr>
        <w:tabs>
          <w:tab w:val="num" w:pos="0"/>
        </w:tabs>
        <w:ind w:left="4091" w:hanging="360"/>
      </w:pPr>
      <w:rPr>
        <w:rFonts w:ascii="Symbol" w:hAnsi="Symbol" w:cs="Symbol" w:hint="default"/>
      </w:rPr>
    </w:lvl>
    <w:lvl w:ilvl="4">
      <w:start w:val="1"/>
      <w:numFmt w:val="bullet"/>
      <w:lvlText w:val="o"/>
      <w:lvlJc w:val="left"/>
      <w:pPr>
        <w:tabs>
          <w:tab w:val="num" w:pos="0"/>
        </w:tabs>
        <w:ind w:left="4811" w:hanging="360"/>
      </w:pPr>
      <w:rPr>
        <w:rFonts w:ascii="Courier New" w:hAnsi="Courier New" w:cs="Courier New" w:hint="default"/>
      </w:rPr>
    </w:lvl>
    <w:lvl w:ilvl="5">
      <w:start w:val="1"/>
      <w:numFmt w:val="bullet"/>
      <w:lvlText w:val=""/>
      <w:lvlJc w:val="left"/>
      <w:pPr>
        <w:tabs>
          <w:tab w:val="num" w:pos="0"/>
        </w:tabs>
        <w:ind w:left="5531" w:hanging="360"/>
      </w:pPr>
      <w:rPr>
        <w:rFonts w:ascii="Wingdings" w:hAnsi="Wingdings" w:cs="Wingdings" w:hint="default"/>
      </w:rPr>
    </w:lvl>
    <w:lvl w:ilvl="6">
      <w:start w:val="1"/>
      <w:numFmt w:val="bullet"/>
      <w:lvlText w:val=""/>
      <w:lvlJc w:val="left"/>
      <w:pPr>
        <w:tabs>
          <w:tab w:val="num" w:pos="0"/>
        </w:tabs>
        <w:ind w:left="6251" w:hanging="360"/>
      </w:pPr>
      <w:rPr>
        <w:rFonts w:ascii="Symbol" w:hAnsi="Symbol" w:cs="Symbol" w:hint="default"/>
      </w:rPr>
    </w:lvl>
    <w:lvl w:ilvl="7">
      <w:start w:val="1"/>
      <w:numFmt w:val="bullet"/>
      <w:lvlText w:val="o"/>
      <w:lvlJc w:val="left"/>
      <w:pPr>
        <w:tabs>
          <w:tab w:val="num" w:pos="0"/>
        </w:tabs>
        <w:ind w:left="6971" w:hanging="360"/>
      </w:pPr>
      <w:rPr>
        <w:rFonts w:ascii="Courier New" w:hAnsi="Courier New" w:cs="Courier New" w:hint="default"/>
      </w:rPr>
    </w:lvl>
    <w:lvl w:ilvl="8">
      <w:start w:val="1"/>
      <w:numFmt w:val="bullet"/>
      <w:lvlText w:val=""/>
      <w:lvlJc w:val="left"/>
      <w:pPr>
        <w:tabs>
          <w:tab w:val="num" w:pos="0"/>
        </w:tabs>
        <w:ind w:left="7691" w:hanging="360"/>
      </w:pPr>
      <w:rPr>
        <w:rFonts w:ascii="Wingdings" w:hAnsi="Wingdings" w:cs="Wingdings" w:hint="default"/>
      </w:rPr>
    </w:lvl>
  </w:abstractNum>
  <w:abstractNum w:abstractNumId="6">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8">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0">
    <w:lvl w:ilvl="0">
      <w:start w:val="1"/>
      <w:numFmt w:val="decimal"/>
      <w:lvlText w:val="%1)"/>
      <w:lvlJc w:val="left"/>
      <w:pPr>
        <w:tabs>
          <w:tab w:val="num" w:pos="0"/>
        </w:tabs>
        <w:ind w:left="1571" w:hanging="360"/>
      </w:pPr>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1">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2">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3">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4">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68e1"/>
    <w:pPr>
      <w:widowControl/>
      <w:suppressAutoHyphens w:val="true"/>
      <w:bidi w:val="0"/>
      <w:spacing w:lineRule="auto" w:line="360" w:before="0" w:after="0"/>
      <w:ind w:firstLine="851"/>
      <w:jc w:val="both"/>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next w:val="Normal"/>
    <w:link w:val="11"/>
    <w:uiPriority w:val="9"/>
    <w:qFormat/>
    <w:rsid w:val="0027558d"/>
    <w:pPr>
      <w:keepNext w:val="true"/>
      <w:keepLines/>
      <w:pageBreakBefore/>
      <w:outlineLvl w:val="0"/>
    </w:pPr>
    <w:rPr>
      <w:rFonts w:eastAsia="" w:cs="" w:cstheme="majorBidi" w:eastAsiaTheme="majorEastAsia"/>
      <w:color w:val="000000" w:themeColor="text1"/>
      <w:szCs w:val="32"/>
    </w:rPr>
  </w:style>
  <w:style w:type="paragraph" w:styleId="2">
    <w:name w:val="Heading 2"/>
    <w:basedOn w:val="Normal"/>
    <w:next w:val="Normal"/>
    <w:link w:val="21"/>
    <w:uiPriority w:val="9"/>
    <w:unhideWhenUsed/>
    <w:qFormat/>
    <w:rsid w:val="009c751c"/>
    <w:pPr>
      <w:keepNext w:val="true"/>
      <w:keepLines/>
      <w:outlineLvl w:val="1"/>
    </w:pPr>
    <w:rPr>
      <w:rFonts w:eastAsia="" w:cs="" w:cstheme="majorBidi" w:eastAsiaTheme="majorEastAsia"/>
      <w:color w:val="000000" w:themeColor="text1"/>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27558d"/>
    <w:rPr>
      <w:rFonts w:ascii="Times New Roman" w:hAnsi="Times New Roman" w:eastAsia="" w:cs="" w:cstheme="majorBidi" w:eastAsiaTheme="majorEastAsia"/>
      <w:color w:val="000000" w:themeColor="text1"/>
      <w:sz w:val="28"/>
      <w:szCs w:val="32"/>
    </w:rPr>
  </w:style>
  <w:style w:type="character" w:styleId="21" w:customStyle="1">
    <w:name w:val="Заголовок 2 Знак"/>
    <w:basedOn w:val="DefaultParagraphFont"/>
    <w:uiPriority w:val="9"/>
    <w:qFormat/>
    <w:rsid w:val="009c751c"/>
    <w:rPr>
      <w:rFonts w:ascii="Times New Roman" w:hAnsi="Times New Roman" w:eastAsia="" w:cs="" w:cstheme="majorBidi" w:eastAsiaTheme="majorEastAsia"/>
      <w:color w:val="000000" w:themeColor="text1"/>
      <w:sz w:val="28"/>
      <w:szCs w:val="26"/>
    </w:rPr>
  </w:style>
  <w:style w:type="character" w:styleId="Style12">
    <w:name w:val="Интернет-ссылка"/>
    <w:basedOn w:val="DefaultParagraphFont"/>
    <w:uiPriority w:val="99"/>
    <w:unhideWhenUsed/>
    <w:rsid w:val="009c751c"/>
    <w:rPr>
      <w:color w:val="0563C1" w:themeColor="hyperlink"/>
      <w:u w:val="single"/>
    </w:rPr>
  </w:style>
  <w:style w:type="character" w:styleId="Style13" w:customStyle="1">
    <w:name w:val="ТаблицаСтиль Знак"/>
    <w:basedOn w:val="DefaultParagraphFont"/>
    <w:link w:val="Style30"/>
    <w:qFormat/>
    <w:rsid w:val="009f1bb5"/>
    <w:rPr>
      <w:rFonts w:ascii="Times New Roman" w:hAnsi="Times New Roman"/>
      <w:sz w:val="24"/>
    </w:rPr>
  </w:style>
  <w:style w:type="character" w:styleId="Style14" w:customStyle="1">
    <w:name w:val="Текст выноски Знак"/>
    <w:basedOn w:val="DefaultParagraphFont"/>
    <w:link w:val="BalloonText"/>
    <w:uiPriority w:val="99"/>
    <w:semiHidden/>
    <w:qFormat/>
    <w:rsid w:val="00a34e85"/>
    <w:rPr>
      <w:rFonts w:ascii="Segoe UI" w:hAnsi="Segoe UI" w:cs="Segoe UI"/>
      <w:sz w:val="18"/>
      <w:szCs w:val="18"/>
    </w:rPr>
  </w:style>
  <w:style w:type="character" w:styleId="Style15" w:customStyle="1">
    <w:name w:val="ТаблицаНазвание Знак"/>
    <w:basedOn w:val="DefaultParagraphFont"/>
    <w:link w:val="Style31"/>
    <w:qFormat/>
    <w:rsid w:val="009b0e82"/>
    <w:rPr>
      <w:rFonts w:ascii="Times New Roman" w:hAnsi="Times New Roman"/>
      <w:sz w:val="28"/>
    </w:rPr>
  </w:style>
  <w:style w:type="character" w:styleId="Style16" w:customStyle="1">
    <w:name w:val="Верхний колонтитул Знак"/>
    <w:basedOn w:val="DefaultParagraphFont"/>
    <w:uiPriority w:val="99"/>
    <w:qFormat/>
    <w:rsid w:val="009b0e82"/>
    <w:rPr>
      <w:rFonts w:ascii="Times New Roman" w:hAnsi="Times New Roman"/>
      <w:sz w:val="28"/>
    </w:rPr>
  </w:style>
  <w:style w:type="character" w:styleId="Style17" w:customStyle="1">
    <w:name w:val="Нижний колонтитул Знак"/>
    <w:basedOn w:val="DefaultParagraphFont"/>
    <w:uiPriority w:val="99"/>
    <w:qFormat/>
    <w:rsid w:val="009b0e82"/>
    <w:rPr>
      <w:rFonts w:ascii="Times New Roman" w:hAnsi="Times New Roman"/>
      <w:sz w:val="28"/>
    </w:rPr>
  </w:style>
  <w:style w:type="character" w:styleId="Style18" w:customStyle="1">
    <w:name w:val="Основной текст с отступом Знак"/>
    <w:basedOn w:val="DefaultParagraphFont"/>
    <w:qFormat/>
    <w:rsid w:val="008d5158"/>
    <w:rPr>
      <w:rFonts w:ascii="Times New Roman" w:hAnsi="Times New Roman" w:eastAsia="Times New Roman" w:cs="Times New Roman"/>
      <w:sz w:val="20"/>
      <w:szCs w:val="20"/>
      <w:lang w:eastAsia="ru-RU"/>
    </w:rPr>
  </w:style>
  <w:style w:type="character" w:styleId="Style19">
    <w:name w:val="Ссылка указателя"/>
    <w:qFormat/>
    <w:rPr/>
  </w:style>
  <w:style w:type="character" w:styleId="3">
    <w:name w:val="Стиль3 Знак"/>
    <w:basedOn w:val="DefaultParagraphFont"/>
    <w:qFormat/>
    <w:rPr>
      <w:rFonts w:ascii="Times New Roman" w:hAnsi="Times New Roman" w:cs="Times New Roman"/>
      <w:bCs/>
      <w:sz w:val="28"/>
    </w:rPr>
  </w:style>
  <w:style w:type="character" w:styleId="HTMLDefinition">
    <w:name w:val="HTML Definition"/>
    <w:basedOn w:val="DefaultParagraphFont"/>
    <w:qFormat/>
    <w:rPr>
      <w:i/>
      <w:iCs/>
    </w:rPr>
  </w:style>
  <w:style w:type="character" w:styleId="Style20">
    <w:name w:val="Выделение"/>
    <w:basedOn w:val="DefaultParagraphFont"/>
    <w:qFormat/>
    <w:rPr>
      <w:i/>
      <w:iCs/>
    </w:rPr>
  </w:style>
  <w:style w:type="character" w:styleId="HTMLCode">
    <w:name w:val="HTML Code"/>
    <w:basedOn w:val="DefaultParagraphFont"/>
    <w:qFormat/>
    <w:rPr>
      <w:rFonts w:ascii="Courier New" w:hAnsi="Courier New" w:eastAsia="Times New Roman" w:cs="Courier New"/>
      <w:sz w:val="20"/>
      <w:szCs w:val="20"/>
    </w:rPr>
  </w:style>
  <w:style w:type="character" w:styleId="Qv3wpe">
    <w:name w:val="qv3wpe"/>
    <w:basedOn w:val="DefaultParagraphFont"/>
    <w:qFormat/>
    <w:rPr/>
  </w:style>
  <w:style w:type="character" w:styleId="Style21">
    <w:name w:val="Посещённая гиперссылка"/>
    <w:rPr>
      <w:color w:val="800000"/>
      <w:u w:val="single"/>
      <w:lang w:val="zxx" w:eastAsia="zxx" w:bidi="zxx"/>
    </w:rPr>
  </w:style>
  <w:style w:type="character" w:styleId="Style22">
    <w:name w:val="Символ нумерации"/>
    <w:qFormat/>
    <w:rPr/>
  </w:style>
  <w:style w:type="paragraph" w:styleId="Style23">
    <w:name w:val="Заголовок"/>
    <w:basedOn w:val="Normal"/>
    <w:next w:val="Style24"/>
    <w:qFormat/>
    <w:pPr>
      <w:keepNext w:val="true"/>
      <w:spacing w:before="240" w:after="120"/>
    </w:pPr>
    <w:rPr>
      <w:rFonts w:ascii="Liberation Sans" w:hAnsi="Liberation Sans" w:eastAsia="Microsoft YaHei" w:cs="Lucida Sans"/>
      <w:sz w:val="28"/>
      <w:szCs w:val="28"/>
    </w:rPr>
  </w:style>
  <w:style w:type="paragraph" w:styleId="Style24">
    <w:name w:val="Body Text"/>
    <w:basedOn w:val="Normal"/>
    <w:pPr>
      <w:spacing w:lineRule="auto" w:line="276" w:before="0" w:after="140"/>
    </w:pPr>
    <w:rPr/>
  </w:style>
  <w:style w:type="paragraph" w:styleId="Style25">
    <w:name w:val="List"/>
    <w:basedOn w:val="Style24"/>
    <w:pPr/>
    <w:rPr>
      <w:rFonts w:cs="Lucida Sans"/>
    </w:rPr>
  </w:style>
  <w:style w:type="paragraph" w:styleId="Style26">
    <w:name w:val="Caption"/>
    <w:basedOn w:val="Normal"/>
    <w:qFormat/>
    <w:pPr>
      <w:suppressLineNumbers/>
      <w:spacing w:before="120" w:after="120"/>
    </w:pPr>
    <w:rPr>
      <w:rFonts w:cs="Lucida Sans"/>
      <w:i/>
      <w:iCs/>
      <w:sz w:val="24"/>
      <w:szCs w:val="24"/>
    </w:rPr>
  </w:style>
  <w:style w:type="paragraph" w:styleId="Style27">
    <w:name w:val="Указатель"/>
    <w:basedOn w:val="Normal"/>
    <w:qFormat/>
    <w:pPr>
      <w:suppressLineNumbers/>
    </w:pPr>
    <w:rPr>
      <w:rFonts w:cs="Lucida Sans"/>
      <w:lang w:val="zxx" w:eastAsia="zxx" w:bidi="zxx"/>
    </w:rPr>
  </w:style>
  <w:style w:type="paragraph" w:styleId="Style28">
    <w:name w:val="Index Heading"/>
    <w:basedOn w:val="Style23"/>
    <w:pPr/>
    <w:rPr/>
  </w:style>
  <w:style w:type="paragraph" w:styleId="Style29">
    <w:name w:val="TOC Heading"/>
    <w:basedOn w:val="1"/>
    <w:next w:val="Normal"/>
    <w:uiPriority w:val="39"/>
    <w:unhideWhenUsed/>
    <w:qFormat/>
    <w:rsid w:val="00ba7ef8"/>
    <w:pPr>
      <w:pageBreakBefore w:val="false"/>
      <w:ind w:hanging="0"/>
      <w:jc w:val="center"/>
      <w:outlineLvl w:val="9"/>
    </w:pPr>
    <w:rPr>
      <w:b/>
      <w:caps/>
      <w:color w:val="auto"/>
      <w:lang w:eastAsia="ru-RU"/>
    </w:rPr>
  </w:style>
  <w:style w:type="paragraph" w:styleId="12">
    <w:name w:val="TOC 1"/>
    <w:basedOn w:val="Normal"/>
    <w:next w:val="Normal"/>
    <w:autoRedefine/>
    <w:uiPriority w:val="39"/>
    <w:unhideWhenUsed/>
    <w:rsid w:val="009c751c"/>
    <w:pPr>
      <w:ind w:hanging="0"/>
    </w:pPr>
    <w:rPr/>
  </w:style>
  <w:style w:type="paragraph" w:styleId="22">
    <w:name w:val="TOC 2"/>
    <w:basedOn w:val="Normal"/>
    <w:next w:val="Normal"/>
    <w:autoRedefine/>
    <w:uiPriority w:val="39"/>
    <w:unhideWhenUsed/>
    <w:rsid w:val="009c751c"/>
    <w:pPr>
      <w:ind w:hanging="0"/>
    </w:pPr>
    <w:rPr/>
  </w:style>
  <w:style w:type="paragraph" w:styleId="Style30" w:customStyle="1">
    <w:name w:val="ТаблицаСтиль"/>
    <w:basedOn w:val="Normal"/>
    <w:link w:val="Style13"/>
    <w:qFormat/>
    <w:rsid w:val="009f1bb5"/>
    <w:pPr>
      <w:spacing w:lineRule="auto" w:line="240"/>
      <w:ind w:hanging="0"/>
    </w:pPr>
    <w:rPr>
      <w:sz w:val="24"/>
    </w:rPr>
  </w:style>
  <w:style w:type="paragraph" w:styleId="BalloonText">
    <w:name w:val="Balloon Text"/>
    <w:basedOn w:val="Normal"/>
    <w:link w:val="Style14"/>
    <w:uiPriority w:val="99"/>
    <w:semiHidden/>
    <w:unhideWhenUsed/>
    <w:qFormat/>
    <w:rsid w:val="00a34e85"/>
    <w:pPr>
      <w:spacing w:lineRule="auto" w:line="240"/>
    </w:pPr>
    <w:rPr>
      <w:rFonts w:ascii="Segoe UI" w:hAnsi="Segoe UI" w:cs="Segoe UI"/>
      <w:sz w:val="18"/>
      <w:szCs w:val="18"/>
    </w:rPr>
  </w:style>
  <w:style w:type="paragraph" w:styleId="ListParagraph">
    <w:name w:val="List Paragraph"/>
    <w:basedOn w:val="Normal"/>
    <w:uiPriority w:val="34"/>
    <w:qFormat/>
    <w:rsid w:val="00a34e85"/>
    <w:pPr>
      <w:numPr>
        <w:ilvl w:val="0"/>
        <w:numId w:val="1"/>
      </w:numPr>
      <w:tabs>
        <w:tab w:val="clear" w:pos="709"/>
        <w:tab w:val="left" w:pos="1134" w:leader="none"/>
      </w:tabs>
      <w:spacing w:before="0" w:after="0"/>
      <w:ind w:left="0" w:firstLine="851"/>
      <w:contextualSpacing/>
    </w:pPr>
    <w:rPr/>
  </w:style>
  <w:style w:type="paragraph" w:styleId="Style31" w:customStyle="1">
    <w:name w:val="ТаблицаНазвание"/>
    <w:basedOn w:val="Normal"/>
    <w:link w:val="Style15"/>
    <w:qFormat/>
    <w:rsid w:val="009b0e82"/>
    <w:pPr>
      <w:ind w:hanging="0"/>
    </w:pPr>
    <w:rPr/>
  </w:style>
  <w:style w:type="paragraph" w:styleId="Style32">
    <w:name w:val="Колонтитул"/>
    <w:basedOn w:val="Normal"/>
    <w:qFormat/>
    <w:pPr/>
    <w:rPr/>
  </w:style>
  <w:style w:type="paragraph" w:styleId="Style33">
    <w:name w:val="Header"/>
    <w:basedOn w:val="Normal"/>
    <w:link w:val="Style16"/>
    <w:uiPriority w:val="99"/>
    <w:unhideWhenUsed/>
    <w:rsid w:val="009b0e82"/>
    <w:pPr>
      <w:tabs>
        <w:tab w:val="clear" w:pos="709"/>
        <w:tab w:val="center" w:pos="4677" w:leader="none"/>
        <w:tab w:val="right" w:pos="9355" w:leader="none"/>
      </w:tabs>
      <w:spacing w:lineRule="auto" w:line="240"/>
    </w:pPr>
    <w:rPr/>
  </w:style>
  <w:style w:type="paragraph" w:styleId="Style34">
    <w:name w:val="Footer"/>
    <w:basedOn w:val="Normal"/>
    <w:link w:val="Style17"/>
    <w:uiPriority w:val="99"/>
    <w:unhideWhenUsed/>
    <w:rsid w:val="009b0e82"/>
    <w:pPr>
      <w:tabs>
        <w:tab w:val="clear" w:pos="709"/>
        <w:tab w:val="center" w:pos="4677" w:leader="none"/>
        <w:tab w:val="right" w:pos="9355" w:leader="none"/>
      </w:tabs>
      <w:spacing w:lineRule="auto" w:line="240"/>
    </w:pPr>
    <w:rPr/>
  </w:style>
  <w:style w:type="paragraph" w:styleId="Style35">
    <w:name w:val="Body Text Indent"/>
    <w:basedOn w:val="Normal"/>
    <w:link w:val="Style18"/>
    <w:rsid w:val="008d5158"/>
    <w:pPr>
      <w:widowControl w:val="false"/>
      <w:spacing w:lineRule="auto" w:line="240" w:before="0" w:after="120"/>
      <w:ind w:left="283" w:hanging="0"/>
      <w:jc w:val="left"/>
    </w:pPr>
    <w:rPr>
      <w:rFonts w:eastAsia="Times New Roman" w:cs="Times New Roman"/>
      <w:sz w:val="20"/>
      <w:szCs w:val="20"/>
      <w:lang w:eastAsia="ru-RU"/>
    </w:rPr>
  </w:style>
  <w:style w:type="paragraph" w:styleId="NormalWeb">
    <w:name w:val="Normal (Web)"/>
    <w:basedOn w:val="Normal"/>
    <w:qFormat/>
    <w:pPr>
      <w:spacing w:lineRule="auto" w:line="276" w:beforeAutospacing="1" w:after="142"/>
      <w:ind w:hanging="0"/>
      <w:jc w:val="left"/>
    </w:pPr>
    <w:rPr>
      <w:rFonts w:eastAsia="Times New Roman" w:cs="Times New Roman"/>
      <w:color w:val="000000"/>
      <w:sz w:val="24"/>
      <w:szCs w:val="24"/>
      <w:lang w:eastAsia="ru-RU"/>
    </w:rPr>
  </w:style>
  <w:style w:type="paragraph" w:styleId="ListNumber">
    <w:name w:val="List Number"/>
    <w:basedOn w:val="Normal"/>
    <w:qFormat/>
    <w:pPr>
      <w:spacing w:before="0" w:after="0"/>
      <w:ind w:left="720" w:hanging="360"/>
      <w:contextualSpacing/>
    </w:pPr>
    <w:rPr/>
  </w:style>
  <w:style w:type="paragraph" w:styleId="Style36">
    <w:name w:val="Список нумерованый"/>
    <w:basedOn w:val="ListNumber"/>
    <w:qFormat/>
    <w:pPr>
      <w:ind w:left="0" w:firstLine="851"/>
    </w:pPr>
    <w:rPr/>
  </w:style>
  <w:style w:type="paragraph" w:styleId="Style37">
    <w:name w:val="Как надо"/>
    <w:basedOn w:val="Normal"/>
    <w:qFormat/>
    <w:pPr/>
    <w:rPr>
      <w:rFonts w:eastAsia="Times New Roman" w:cs="Times New Roman"/>
      <w:szCs w:val="24"/>
      <w:lang w:eastAsia="ru-RU"/>
    </w:rPr>
  </w:style>
  <w:style w:type="paragraph" w:styleId="Standard">
    <w:name w:val="Standard"/>
    <w:qFormat/>
    <w:pPr>
      <w:widowControl/>
      <w:suppressAutoHyphens w:val="true"/>
      <w:bidi w:val="0"/>
      <w:spacing w:lineRule="auto" w:line="360" w:before="0" w:after="0"/>
      <w:ind w:firstLine="851"/>
      <w:jc w:val="both"/>
      <w:textAlignment w:val="baseline"/>
    </w:pPr>
    <w:rPr>
      <w:rFonts w:ascii="Times New Roman" w:hAnsi="Times New Roman" w:eastAsia="Calibri" w:cs="F" w:eastAsiaTheme="minorHAnsi"/>
      <w:color w:val="auto"/>
      <w:kern w:val="0"/>
      <w:sz w:val="28"/>
      <w:szCs w:val="22"/>
      <w:lang w:val="ru-RU" w:eastAsia="en-US" w:bidi="ar-SA"/>
    </w:rPr>
  </w:style>
  <w:style w:type="paragraph" w:styleId="Style38">
    <w:name w:val="Содержимое таблицы"/>
    <w:basedOn w:val="Normal"/>
    <w:qFormat/>
    <w:pPr>
      <w:widowControl w:val="false"/>
      <w:suppressLineNumbers/>
    </w:pPr>
    <w:rPr/>
  </w:style>
  <w:style w:type="paragraph" w:styleId="Style39">
    <w:name w:val="Заголовок таблицы"/>
    <w:basedOn w:val="Style38"/>
    <w:qFormat/>
    <w:pPr>
      <w:suppressLineNumbers/>
      <w:jc w:val="center"/>
    </w:pPr>
    <w:rPr>
      <w:b/>
      <w:bCs/>
    </w:rPr>
  </w:style>
  <w:style w:type="paragraph" w:styleId="Style40">
    <w:name w:val="Таблица"/>
    <w:next w:val="Normal"/>
    <w:qFormat/>
    <w:pPr>
      <w:widowControl/>
      <w:suppressAutoHyphens w:val="true"/>
      <w:bidi w:val="0"/>
      <w:spacing w:lineRule="auto" w:line="360" w:before="0" w:after="0"/>
      <w:jc w:val="both"/>
    </w:pPr>
    <w:rPr>
      <w:rFonts w:ascii="Times New Roman" w:hAnsi="Times New Roman" w:eastAsia="Calibri" w:cs="" w:cstheme="minorBidi" w:eastAsiaTheme="minorHAnsi"/>
      <w:color w:val="auto"/>
      <w:kern w:val="0"/>
      <w:sz w:val="28"/>
      <w:szCs w:val="22"/>
      <w:lang w:val="ru-RU" w:eastAsia="en-US" w:bidi="ar-SA"/>
    </w:rPr>
  </w:style>
  <w:style w:type="paragraph" w:styleId="Style41">
    <w:name w:val="Формула"/>
    <w:basedOn w:val="Normal"/>
    <w:next w:val="Normal"/>
    <w:qFormat/>
    <w:pPr>
      <w:tabs>
        <w:tab w:val="clear" w:pos="709"/>
        <w:tab w:val="center" w:pos="4961" w:leader="none"/>
        <w:tab w:val="right" w:pos="9923" w:leader="none"/>
      </w:tabs>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6">
    <w:name w:val="Table Grid"/>
    <w:basedOn w:val="a2"/>
    <w:uiPriority w:val="39"/>
    <w:rsid w:val="009f1b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yperlink" Target="https://www.ozon.ru/brand/bombora-87327597/" TargetMode="External"/><Relationship Id="rId20" Type="http://schemas.openxmlformats.org/officeDocument/2006/relationships/hyperlink" Target="https://docs.microsoft.com/ru-ru/xamarin/xamarin-forms/enterprise-application-patterns/mvvm" TargetMode="External"/><Relationship Id="rId21" Type="http://schemas.openxmlformats.org/officeDocument/2006/relationships/hyperlink" Target="" TargetMode="Externa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D2AD6-BAFD-4372-81EB-52CF3DB9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Application>LibreOffice/7.3.3.2$Windows_x86 LibreOffice_project/d1d0ea68f081ee2800a922cac8f79445e4603348</Application>
  <AppVersion>15.0000</AppVersion>
  <Pages>54</Pages>
  <Words>7723</Words>
  <Characters>56346</Characters>
  <CharactersWithSpaces>65410</CharactersWithSpaces>
  <Paragraphs>966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2023-04-01T09:23:00Z</dcterms:created>
  <dc:creator>master</dc:creator>
  <dc:description/>
  <dc:language>ru-RU</dc:language>
  <cp:lastModifiedBy/>
  <cp:lastPrinted>2023-04-14T14:04:00Z</cp:lastPrinted>
  <dcterms:modified xsi:type="dcterms:W3CDTF">2023-05-30T08:04:04Z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