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22C980">
      <w:pPr>
        <w:rPr>
          <w:b/>
          <w:bCs/>
          <w:sz w:val="44"/>
        </w:rPr>
      </w:pPr>
    </w:p>
    <w:p w14:paraId="0E9921A6">
      <w:pPr>
        <w:spacing w:line="360" w:lineRule="atLeast"/>
        <w:jc w:val="center"/>
        <w:rPr>
          <w:b/>
          <w:color w:val="000000"/>
          <w:sz w:val="52"/>
          <w:szCs w:val="52"/>
        </w:rPr>
      </w:pPr>
      <w:r>
        <w:rPr>
          <w:rFonts w:hint="eastAsia"/>
          <w:b/>
          <w:color w:val="000000"/>
          <w:sz w:val="52"/>
          <w:szCs w:val="52"/>
        </w:rPr>
        <w:t>概要设计说明书</w:t>
      </w:r>
    </w:p>
    <w:p w14:paraId="23AC913B">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《耳机参数查询系统》</w:t>
      </w:r>
      <w:r>
        <w:rPr>
          <w:rFonts w:asciiTheme="minorEastAsia" w:hAnsiTheme="minorEastAsia" w:eastAsiaTheme="minorEastAsia"/>
          <w:b/>
          <w:color w:val="000000"/>
          <w:sz w:val="44"/>
          <w:szCs w:val="44"/>
        </w:rPr>
        <w:t xml:space="preserve">                          </w:t>
      </w:r>
    </w:p>
    <w:p w14:paraId="2E4C598E">
      <w:pPr>
        <w:spacing w:line="360" w:lineRule="atLeast"/>
        <w:jc w:val="center"/>
        <w:rPr>
          <w:color w:val="000000"/>
          <w:sz w:val="28"/>
          <w:szCs w:val="28"/>
        </w:rPr>
      </w:pPr>
    </w:p>
    <w:p w14:paraId="42145D40">
      <w:pPr>
        <w:rPr>
          <w:b/>
          <w:bCs/>
          <w:sz w:val="44"/>
        </w:rPr>
      </w:pPr>
    </w:p>
    <w:p w14:paraId="224A30BA">
      <w:pPr>
        <w:rPr>
          <w:b/>
          <w:bCs/>
          <w:sz w:val="44"/>
        </w:rPr>
      </w:pPr>
    </w:p>
    <w:p w14:paraId="133C0632">
      <w:pPr>
        <w:rPr>
          <w:b/>
          <w:bCs/>
          <w:sz w:val="44"/>
        </w:rPr>
      </w:pPr>
    </w:p>
    <w:p w14:paraId="00C66F9B">
      <w:pPr>
        <w:rPr>
          <w:b/>
          <w:bCs/>
          <w:sz w:val="44"/>
        </w:rPr>
      </w:pPr>
    </w:p>
    <w:p w14:paraId="57B42CB4">
      <w:pPr>
        <w:rPr>
          <w:b/>
          <w:bCs/>
          <w:sz w:val="44"/>
        </w:rPr>
      </w:pPr>
    </w:p>
    <w:p w14:paraId="3623D35A">
      <w:pPr>
        <w:rPr>
          <w:b/>
          <w:bCs/>
          <w:sz w:val="44"/>
        </w:rPr>
      </w:pPr>
    </w:p>
    <w:p w14:paraId="17700076">
      <w:pPr>
        <w:rPr>
          <w:b/>
          <w:bCs/>
          <w:sz w:val="44"/>
        </w:rPr>
      </w:pPr>
    </w:p>
    <w:p w14:paraId="3ECE5D66">
      <w:pPr>
        <w:rPr>
          <w:b/>
          <w:bCs/>
          <w:sz w:val="44"/>
        </w:rPr>
      </w:pPr>
    </w:p>
    <w:p w14:paraId="0DE1E42E">
      <w:pPr>
        <w:rPr>
          <w:b/>
          <w:bCs/>
          <w:sz w:val="44"/>
        </w:rPr>
      </w:pPr>
    </w:p>
    <w:p w14:paraId="2DFB6F2F">
      <w:pPr>
        <w:rPr>
          <w:b/>
          <w:bCs/>
          <w:sz w:val="44"/>
        </w:rPr>
      </w:pPr>
    </w:p>
    <w:p w14:paraId="21E539F0">
      <w:pPr>
        <w:rPr>
          <w:b/>
          <w:bCs/>
          <w:sz w:val="44"/>
        </w:rPr>
      </w:pPr>
    </w:p>
    <w:p w14:paraId="71EC7A2F">
      <w:pPr>
        <w:rPr>
          <w:b/>
          <w:bCs/>
          <w:sz w:val="44"/>
        </w:rPr>
      </w:pPr>
    </w:p>
    <w:p w14:paraId="181860A7">
      <w:pPr>
        <w:rPr>
          <w:b/>
          <w:bCs/>
          <w:sz w:val="44"/>
        </w:rPr>
      </w:pPr>
    </w:p>
    <w:p w14:paraId="7A4098A4">
      <w:pPr>
        <w:rPr>
          <w:b/>
          <w:bCs/>
          <w:sz w:val="44"/>
        </w:rPr>
      </w:pPr>
    </w:p>
    <w:p w14:paraId="1B2CD1B4">
      <w:pPr>
        <w:rPr>
          <w:b/>
          <w:bCs/>
          <w:sz w:val="44"/>
        </w:rPr>
      </w:pPr>
    </w:p>
    <w:p w14:paraId="5ACAD941">
      <w:pPr>
        <w:rPr>
          <w:b/>
          <w:bCs/>
          <w:sz w:val="44"/>
        </w:rPr>
      </w:pPr>
    </w:p>
    <w:p w14:paraId="3F982B6A">
      <w:pPr>
        <w:rPr>
          <w:b/>
          <w:bCs/>
          <w:sz w:val="44"/>
        </w:rPr>
      </w:pPr>
    </w:p>
    <w:p w14:paraId="1599A0C3">
      <w:pPr>
        <w:rPr>
          <w:b/>
          <w:bCs/>
          <w:sz w:val="44"/>
        </w:rPr>
      </w:pPr>
    </w:p>
    <w:p w14:paraId="760B6F36">
      <w:pPr>
        <w:rPr>
          <w:b/>
          <w:bCs/>
          <w:sz w:val="44"/>
        </w:rPr>
      </w:pPr>
    </w:p>
    <w:p w14:paraId="0346D663">
      <w:pPr>
        <w:rPr>
          <w:b/>
          <w:bCs/>
          <w:sz w:val="44"/>
        </w:rPr>
      </w:pPr>
    </w:p>
    <w:p w14:paraId="11B4BB60">
      <w:pPr>
        <w:rPr>
          <w:b/>
          <w:bCs/>
          <w:sz w:val="44"/>
        </w:rPr>
      </w:pPr>
    </w:p>
    <w:p w14:paraId="56897891">
      <w:pPr>
        <w:rPr>
          <w:b/>
          <w:bCs/>
          <w:sz w:val="44"/>
        </w:rPr>
      </w:pPr>
    </w:p>
    <w:p w14:paraId="1490A331">
      <w:pPr>
        <w:rPr>
          <w:b/>
          <w:bCs/>
          <w:sz w:val="44"/>
        </w:rPr>
      </w:pPr>
    </w:p>
    <w:p w14:paraId="76726941">
      <w:pPr>
        <w:rPr>
          <w:b/>
          <w:bCs/>
          <w:sz w:val="44"/>
        </w:rPr>
      </w:pPr>
    </w:p>
    <w:p w14:paraId="1FDF08CC">
      <w:pPr>
        <w:rPr>
          <w:b/>
          <w:bCs/>
          <w:sz w:val="44"/>
        </w:rPr>
      </w:pPr>
    </w:p>
    <w:p w14:paraId="21759F43">
      <w:pPr>
        <w:ind w:firstLine="2200" w:firstLineChars="500"/>
        <w:rPr>
          <w:b/>
          <w:bCs/>
          <w:sz w:val="44"/>
        </w:rPr>
      </w:pPr>
      <w:r>
        <w:rPr>
          <w:rFonts w:hint="eastAsia"/>
          <w:b/>
          <w:bCs/>
          <w:sz w:val="44"/>
        </w:rPr>
        <w:t>编写日期：</w:t>
      </w:r>
      <w:r>
        <w:rPr>
          <w:b/>
          <w:bCs/>
          <w:sz w:val="44"/>
        </w:rPr>
        <w:t>2024-06-</w:t>
      </w:r>
      <w:r>
        <w:rPr>
          <w:rFonts w:hint="eastAsia"/>
          <w:b/>
          <w:bCs/>
          <w:sz w:val="44"/>
        </w:rPr>
        <w:t>16</w:t>
      </w:r>
    </w:p>
    <w:p w14:paraId="386BA202">
      <w:pPr>
        <w:rPr>
          <w:b/>
          <w:bCs/>
          <w:sz w:val="28"/>
          <w:szCs w:val="28"/>
        </w:rPr>
      </w:pPr>
      <w:r>
        <w:rPr>
          <w:b/>
          <w:bCs/>
          <w:sz w:val="44"/>
        </w:rPr>
        <w:br w:type="page"/>
      </w:r>
      <w:r>
        <w:rPr>
          <w:rFonts w:hint="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14:paraId="03E140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14330A4F">
            <w:pPr>
              <w:jc w:val="center"/>
              <w:rPr>
                <w:rFonts w:cs="Times New Roman"/>
                <w:b/>
                <w:bCs/>
                <w:kern w:val="0"/>
                <w:sz w:val="28"/>
                <w:szCs w:val="28"/>
              </w:rPr>
            </w:pPr>
            <w:r>
              <w:rPr>
                <w:rFonts w:hint="eastAsia" w:cs="Times New Roman"/>
                <w:b/>
                <w:bCs/>
                <w:kern w:val="0"/>
                <w:sz w:val="28"/>
                <w:szCs w:val="28"/>
              </w:rPr>
              <w:t>学号</w:t>
            </w:r>
          </w:p>
        </w:tc>
        <w:tc>
          <w:tcPr>
            <w:tcW w:w="2843" w:type="dxa"/>
          </w:tcPr>
          <w:p w14:paraId="051F3B8A">
            <w:pPr>
              <w:jc w:val="center"/>
              <w:rPr>
                <w:rFonts w:cs="Times New Roman"/>
                <w:b/>
                <w:bCs/>
                <w:kern w:val="0"/>
                <w:sz w:val="28"/>
                <w:szCs w:val="28"/>
              </w:rPr>
            </w:pPr>
            <w:r>
              <w:rPr>
                <w:rFonts w:hint="eastAsia" w:cs="Times New Roman"/>
                <w:b/>
                <w:bCs/>
                <w:kern w:val="0"/>
                <w:sz w:val="28"/>
                <w:szCs w:val="28"/>
              </w:rPr>
              <w:t>姓名</w:t>
            </w:r>
          </w:p>
        </w:tc>
        <w:tc>
          <w:tcPr>
            <w:tcW w:w="2843" w:type="dxa"/>
          </w:tcPr>
          <w:p w14:paraId="1A3BD183">
            <w:pPr>
              <w:jc w:val="center"/>
              <w:rPr>
                <w:rFonts w:cs="Times New Roman"/>
                <w:b/>
                <w:bCs/>
                <w:kern w:val="0"/>
                <w:sz w:val="28"/>
                <w:szCs w:val="28"/>
              </w:rPr>
            </w:pPr>
            <w:r>
              <w:rPr>
                <w:rFonts w:hint="eastAsia" w:cs="Times New Roman"/>
                <w:b/>
                <w:bCs/>
                <w:kern w:val="0"/>
                <w:sz w:val="28"/>
                <w:szCs w:val="28"/>
              </w:rPr>
              <w:t>角色</w:t>
            </w:r>
          </w:p>
        </w:tc>
      </w:tr>
      <w:tr w14:paraId="5EC1C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737F7A0B">
            <w:pPr>
              <w:rPr>
                <w:rFonts w:cs="Times New Roman"/>
                <w:b/>
                <w:bCs/>
                <w:kern w:val="0"/>
                <w:szCs w:val="24"/>
              </w:rPr>
            </w:pPr>
            <w:r>
              <w:rPr>
                <w:rFonts w:hint="eastAsia" w:cs="Times New Roman"/>
                <w:b/>
                <w:bCs/>
                <w:kern w:val="0"/>
                <w:szCs w:val="24"/>
              </w:rPr>
              <w:t>202231061233</w:t>
            </w:r>
          </w:p>
        </w:tc>
        <w:tc>
          <w:tcPr>
            <w:tcW w:w="2843" w:type="dxa"/>
          </w:tcPr>
          <w:p w14:paraId="7C79F114">
            <w:pPr>
              <w:rPr>
                <w:rFonts w:cs="Times New Roman"/>
                <w:b/>
                <w:bCs/>
                <w:kern w:val="0"/>
                <w:szCs w:val="24"/>
              </w:rPr>
            </w:pPr>
            <w:r>
              <w:rPr>
                <w:rFonts w:hint="eastAsia" w:cs="Times New Roman"/>
                <w:b/>
                <w:bCs/>
                <w:kern w:val="0"/>
                <w:szCs w:val="24"/>
              </w:rPr>
              <w:t>杨定鑫</w:t>
            </w:r>
          </w:p>
        </w:tc>
        <w:tc>
          <w:tcPr>
            <w:tcW w:w="2843" w:type="dxa"/>
          </w:tcPr>
          <w:p w14:paraId="6D227A7C">
            <w:pPr>
              <w:rPr>
                <w:rFonts w:cs="Times New Roman"/>
                <w:b/>
                <w:bCs/>
                <w:kern w:val="0"/>
                <w:szCs w:val="24"/>
              </w:rPr>
            </w:pPr>
            <w:r>
              <w:rPr>
                <w:rFonts w:hint="eastAsia" w:cs="Times New Roman"/>
                <w:b/>
                <w:bCs/>
                <w:kern w:val="0"/>
                <w:szCs w:val="24"/>
              </w:rPr>
              <w:t>组长</w:t>
            </w:r>
          </w:p>
        </w:tc>
      </w:tr>
      <w:tr w14:paraId="611E8E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4B310947">
            <w:pPr>
              <w:rPr>
                <w:rFonts w:cs="Times New Roman"/>
                <w:b/>
                <w:bCs/>
                <w:kern w:val="0"/>
                <w:szCs w:val="24"/>
              </w:rPr>
            </w:pPr>
            <w:r>
              <w:rPr>
                <w:rFonts w:cs="宋体"/>
                <w:kern w:val="0"/>
                <w:sz w:val="22"/>
                <w:szCs w:val="22"/>
              </w:rPr>
              <w:t>202231061215</w:t>
            </w:r>
          </w:p>
        </w:tc>
        <w:tc>
          <w:tcPr>
            <w:tcW w:w="2843" w:type="dxa"/>
          </w:tcPr>
          <w:p w14:paraId="333DD30B">
            <w:pPr>
              <w:rPr>
                <w:rFonts w:cs="Times New Roman"/>
                <w:b/>
                <w:bCs/>
                <w:kern w:val="0"/>
                <w:szCs w:val="24"/>
              </w:rPr>
            </w:pPr>
            <w:r>
              <w:rPr>
                <w:rFonts w:cs="宋体"/>
                <w:kern w:val="0"/>
                <w:sz w:val="22"/>
                <w:szCs w:val="22"/>
              </w:rPr>
              <w:t>谭喻月群</w:t>
            </w:r>
          </w:p>
        </w:tc>
        <w:tc>
          <w:tcPr>
            <w:tcW w:w="2843" w:type="dxa"/>
          </w:tcPr>
          <w:p w14:paraId="65D61633">
            <w:pPr>
              <w:rPr>
                <w:rFonts w:cs="Times New Roman"/>
                <w:kern w:val="0"/>
                <w:szCs w:val="24"/>
              </w:rPr>
            </w:pPr>
            <w:r>
              <w:rPr>
                <w:rFonts w:hint="eastAsia" w:cs="Times New Roman"/>
                <w:kern w:val="0"/>
                <w:szCs w:val="24"/>
              </w:rPr>
              <w:t>组员</w:t>
            </w:r>
          </w:p>
        </w:tc>
      </w:tr>
      <w:tr w14:paraId="5BEECB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center"/>
          </w:tcPr>
          <w:p w14:paraId="6C3F352B">
            <w:pPr>
              <w:rPr>
                <w:rFonts w:cs="Times New Roman"/>
                <w:b/>
                <w:bCs/>
                <w:kern w:val="0"/>
                <w:szCs w:val="24"/>
              </w:rPr>
            </w:pPr>
            <w:r>
              <w:rPr>
                <w:rFonts w:cs="宋体"/>
                <w:kern w:val="0"/>
                <w:sz w:val="22"/>
                <w:szCs w:val="22"/>
              </w:rPr>
              <w:t xml:space="preserve">202231061228 </w:t>
            </w:r>
          </w:p>
        </w:tc>
        <w:tc>
          <w:tcPr>
            <w:tcW w:w="2843" w:type="dxa"/>
          </w:tcPr>
          <w:p w14:paraId="4FE7A0C4">
            <w:pPr>
              <w:rPr>
                <w:rFonts w:cs="Times New Roman"/>
                <w:b/>
                <w:bCs/>
                <w:kern w:val="0"/>
                <w:szCs w:val="24"/>
              </w:rPr>
            </w:pPr>
            <w:r>
              <w:rPr>
                <w:rFonts w:cs="宋体"/>
                <w:kern w:val="0"/>
                <w:sz w:val="22"/>
                <w:szCs w:val="22"/>
              </w:rPr>
              <w:t>陈俊毅</w:t>
            </w:r>
          </w:p>
        </w:tc>
        <w:tc>
          <w:tcPr>
            <w:tcW w:w="2843" w:type="dxa"/>
          </w:tcPr>
          <w:p w14:paraId="040F59A5">
            <w:pPr>
              <w:rPr>
                <w:rFonts w:cs="Times New Roman"/>
                <w:b/>
                <w:bCs/>
                <w:kern w:val="0"/>
                <w:szCs w:val="24"/>
              </w:rPr>
            </w:pPr>
            <w:r>
              <w:rPr>
                <w:rFonts w:hint="eastAsia" w:cs="Times New Roman"/>
                <w:kern w:val="0"/>
                <w:szCs w:val="24"/>
              </w:rPr>
              <w:t>组员</w:t>
            </w:r>
          </w:p>
        </w:tc>
      </w:tr>
      <w:tr w14:paraId="78A18F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center"/>
          </w:tcPr>
          <w:p w14:paraId="7306E4A2">
            <w:pPr>
              <w:rPr>
                <w:rFonts w:cs="Times New Roman"/>
                <w:b/>
                <w:bCs/>
                <w:kern w:val="0"/>
                <w:szCs w:val="24"/>
              </w:rPr>
            </w:pPr>
            <w:r>
              <w:rPr>
                <w:rFonts w:cs="宋体"/>
                <w:kern w:val="0"/>
                <w:sz w:val="22"/>
                <w:szCs w:val="22"/>
              </w:rPr>
              <w:t xml:space="preserve">202231061212 </w:t>
            </w:r>
          </w:p>
        </w:tc>
        <w:tc>
          <w:tcPr>
            <w:tcW w:w="2843" w:type="dxa"/>
          </w:tcPr>
          <w:p w14:paraId="6A7E126F">
            <w:pPr>
              <w:rPr>
                <w:rFonts w:cs="Times New Roman"/>
                <w:b/>
                <w:bCs/>
                <w:kern w:val="0"/>
                <w:szCs w:val="24"/>
              </w:rPr>
            </w:pPr>
            <w:r>
              <w:rPr>
                <w:rFonts w:cs="宋体"/>
                <w:kern w:val="0"/>
                <w:sz w:val="22"/>
                <w:szCs w:val="22"/>
              </w:rPr>
              <w:t>高加文</w:t>
            </w:r>
          </w:p>
        </w:tc>
        <w:tc>
          <w:tcPr>
            <w:tcW w:w="2843" w:type="dxa"/>
          </w:tcPr>
          <w:p w14:paraId="019628A2">
            <w:pPr>
              <w:rPr>
                <w:rFonts w:cs="Times New Roman"/>
                <w:b/>
                <w:bCs/>
                <w:kern w:val="0"/>
                <w:szCs w:val="24"/>
              </w:rPr>
            </w:pPr>
            <w:r>
              <w:rPr>
                <w:rFonts w:hint="eastAsia" w:cs="Times New Roman"/>
                <w:kern w:val="0"/>
                <w:szCs w:val="24"/>
              </w:rPr>
              <w:t>组员</w:t>
            </w:r>
          </w:p>
        </w:tc>
      </w:tr>
      <w:tr w14:paraId="38B4D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6908AB8E">
            <w:pPr>
              <w:rPr>
                <w:rFonts w:cs="Times New Roman"/>
                <w:b/>
                <w:bCs/>
                <w:kern w:val="0"/>
                <w:szCs w:val="24"/>
              </w:rPr>
            </w:pPr>
            <w:r>
              <w:rPr>
                <w:rFonts w:cs="宋体"/>
                <w:kern w:val="0"/>
                <w:sz w:val="22"/>
                <w:szCs w:val="22"/>
              </w:rPr>
              <w:t>202231061218</w:t>
            </w:r>
          </w:p>
        </w:tc>
        <w:tc>
          <w:tcPr>
            <w:tcW w:w="2843" w:type="dxa"/>
          </w:tcPr>
          <w:p w14:paraId="0CAA534F">
            <w:pPr>
              <w:rPr>
                <w:rFonts w:cs="Times New Roman"/>
                <w:b/>
                <w:bCs/>
                <w:kern w:val="0"/>
                <w:szCs w:val="24"/>
              </w:rPr>
            </w:pPr>
            <w:r>
              <w:rPr>
                <w:rFonts w:cs="宋体"/>
                <w:kern w:val="0"/>
                <w:sz w:val="22"/>
                <w:szCs w:val="22"/>
              </w:rPr>
              <w:t>邓焰文</w:t>
            </w:r>
          </w:p>
        </w:tc>
        <w:tc>
          <w:tcPr>
            <w:tcW w:w="2843" w:type="dxa"/>
          </w:tcPr>
          <w:p w14:paraId="7D4AC6AD">
            <w:pPr>
              <w:rPr>
                <w:rFonts w:cs="Times New Roman"/>
                <w:b/>
                <w:bCs/>
                <w:kern w:val="0"/>
                <w:szCs w:val="24"/>
              </w:rPr>
            </w:pPr>
            <w:r>
              <w:rPr>
                <w:rFonts w:hint="eastAsia" w:cs="Times New Roman"/>
                <w:kern w:val="0"/>
                <w:szCs w:val="24"/>
              </w:rPr>
              <w:t>组员</w:t>
            </w:r>
          </w:p>
        </w:tc>
      </w:tr>
      <w:tr w14:paraId="3D265A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center"/>
          </w:tcPr>
          <w:p w14:paraId="0CCB98E8">
            <w:pPr>
              <w:rPr>
                <w:rFonts w:cs="Times New Roman"/>
                <w:b/>
                <w:bCs/>
                <w:kern w:val="0"/>
                <w:szCs w:val="24"/>
              </w:rPr>
            </w:pPr>
            <w:r>
              <w:rPr>
                <w:rFonts w:cs="宋体"/>
                <w:kern w:val="0"/>
                <w:sz w:val="22"/>
                <w:szCs w:val="22"/>
              </w:rPr>
              <w:t xml:space="preserve">202231061217 </w:t>
            </w:r>
          </w:p>
        </w:tc>
        <w:tc>
          <w:tcPr>
            <w:tcW w:w="2843" w:type="dxa"/>
          </w:tcPr>
          <w:p w14:paraId="79B5A38A">
            <w:pPr>
              <w:rPr>
                <w:rFonts w:cs="Times New Roman"/>
                <w:b/>
                <w:bCs/>
                <w:kern w:val="0"/>
                <w:szCs w:val="24"/>
              </w:rPr>
            </w:pPr>
            <w:r>
              <w:rPr>
                <w:rFonts w:cs="宋体"/>
                <w:kern w:val="0"/>
                <w:sz w:val="22"/>
                <w:szCs w:val="22"/>
              </w:rPr>
              <w:t>张富钧</w:t>
            </w:r>
          </w:p>
        </w:tc>
        <w:tc>
          <w:tcPr>
            <w:tcW w:w="2843" w:type="dxa"/>
          </w:tcPr>
          <w:p w14:paraId="484FEC3A">
            <w:pPr>
              <w:rPr>
                <w:rFonts w:cs="Times New Roman"/>
                <w:b/>
                <w:bCs/>
                <w:kern w:val="0"/>
                <w:szCs w:val="24"/>
              </w:rPr>
            </w:pPr>
            <w:r>
              <w:rPr>
                <w:rFonts w:hint="eastAsia" w:cs="Times New Roman"/>
                <w:kern w:val="0"/>
                <w:szCs w:val="24"/>
              </w:rPr>
              <w:t>组员</w:t>
            </w:r>
          </w:p>
        </w:tc>
      </w:tr>
    </w:tbl>
    <w:p w14:paraId="035B0937">
      <w:pPr>
        <w:rPr>
          <w:b/>
          <w:bCs/>
          <w:sz w:val="44"/>
        </w:rPr>
      </w:pPr>
    </w:p>
    <w:p w14:paraId="567D22D3">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14:paraId="55FA6C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19ADDA10">
            <w:pPr>
              <w:jc w:val="center"/>
              <w:rPr>
                <w:rFonts w:ascii="微软雅黑" w:hAnsi="微软雅黑" w:eastAsia="微软雅黑"/>
                <w:szCs w:val="24"/>
              </w:rPr>
            </w:pPr>
            <w:r>
              <w:rPr>
                <w:rFonts w:hint="eastAsia" w:ascii="微软雅黑" w:hAnsi="微软雅黑" w:eastAsia="微软雅黑"/>
                <w:szCs w:val="24"/>
              </w:rPr>
              <w:t>修改者</w:t>
            </w:r>
          </w:p>
        </w:tc>
        <w:tc>
          <w:tcPr>
            <w:tcW w:w="1984" w:type="dxa"/>
            <w:shd w:val="clear" w:color="auto" w:fill="auto"/>
          </w:tcPr>
          <w:p w14:paraId="3D935062">
            <w:pPr>
              <w:jc w:val="center"/>
              <w:rPr>
                <w:rFonts w:ascii="微软雅黑" w:hAnsi="微软雅黑" w:eastAsia="微软雅黑"/>
                <w:szCs w:val="24"/>
              </w:rPr>
            </w:pPr>
            <w:r>
              <w:rPr>
                <w:rFonts w:hint="eastAsia" w:ascii="微软雅黑" w:hAnsi="微软雅黑" w:eastAsia="微软雅黑"/>
                <w:szCs w:val="24"/>
              </w:rPr>
              <w:t>修改日期</w:t>
            </w:r>
          </w:p>
        </w:tc>
        <w:tc>
          <w:tcPr>
            <w:tcW w:w="3969" w:type="dxa"/>
            <w:shd w:val="clear" w:color="auto" w:fill="auto"/>
          </w:tcPr>
          <w:p w14:paraId="577F9EC2">
            <w:pPr>
              <w:jc w:val="center"/>
              <w:rPr>
                <w:rFonts w:ascii="微软雅黑" w:hAnsi="微软雅黑" w:eastAsia="微软雅黑"/>
                <w:szCs w:val="24"/>
              </w:rPr>
            </w:pPr>
            <w:r>
              <w:rPr>
                <w:rFonts w:hint="eastAsia" w:ascii="微软雅黑" w:hAnsi="微软雅黑" w:eastAsia="微软雅黑"/>
                <w:szCs w:val="24"/>
              </w:rPr>
              <w:t>备注说明</w:t>
            </w:r>
          </w:p>
        </w:tc>
      </w:tr>
      <w:tr w14:paraId="2356A3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0322D1D6">
            <w:pPr>
              <w:jc w:val="center"/>
              <w:rPr>
                <w:rFonts w:ascii="微软雅黑" w:hAnsi="微软雅黑" w:eastAsia="微软雅黑"/>
                <w:szCs w:val="24"/>
              </w:rPr>
            </w:pPr>
            <w:r>
              <w:rPr>
                <w:rFonts w:hint="eastAsia" w:ascii="微软雅黑" w:hAnsi="微软雅黑" w:eastAsia="微软雅黑"/>
                <w:szCs w:val="24"/>
              </w:rPr>
              <w:t>杨定鑫</w:t>
            </w:r>
          </w:p>
        </w:tc>
        <w:tc>
          <w:tcPr>
            <w:tcW w:w="1984" w:type="dxa"/>
            <w:shd w:val="clear" w:color="auto" w:fill="auto"/>
          </w:tcPr>
          <w:p w14:paraId="69D8C134">
            <w:pPr>
              <w:jc w:val="center"/>
              <w:rPr>
                <w:rFonts w:ascii="微软雅黑" w:hAnsi="微软雅黑" w:eastAsia="微软雅黑"/>
                <w:szCs w:val="24"/>
              </w:rPr>
            </w:pPr>
            <w:r>
              <w:rPr>
                <w:rFonts w:ascii="微软雅黑" w:hAnsi="微软雅黑" w:eastAsia="微软雅黑"/>
                <w:szCs w:val="24"/>
              </w:rPr>
              <w:t>2024-06-16</w:t>
            </w:r>
          </w:p>
        </w:tc>
        <w:tc>
          <w:tcPr>
            <w:tcW w:w="3969" w:type="dxa"/>
            <w:shd w:val="clear" w:color="auto" w:fill="auto"/>
          </w:tcPr>
          <w:p w14:paraId="3B78C627">
            <w:pPr>
              <w:jc w:val="center"/>
              <w:rPr>
                <w:rFonts w:ascii="微软雅黑" w:hAnsi="微软雅黑" w:eastAsia="微软雅黑"/>
                <w:szCs w:val="24"/>
              </w:rPr>
            </w:pPr>
            <w:r>
              <w:rPr>
                <w:rFonts w:hint="eastAsia" w:ascii="微软雅黑" w:hAnsi="微软雅黑" w:eastAsia="微软雅黑"/>
                <w:szCs w:val="24"/>
              </w:rPr>
              <w:t>初始化基本信息</w:t>
            </w:r>
          </w:p>
        </w:tc>
      </w:tr>
      <w:tr w14:paraId="64FA54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4DDD978B">
            <w:pPr>
              <w:jc w:val="center"/>
              <w:rPr>
                <w:rFonts w:ascii="微软雅黑" w:hAnsi="微软雅黑" w:eastAsia="微软雅黑"/>
                <w:szCs w:val="24"/>
              </w:rPr>
            </w:pPr>
            <w:r>
              <w:rPr>
                <w:rFonts w:hint="eastAsia" w:ascii="微软雅黑" w:hAnsi="微软雅黑" w:eastAsia="微软雅黑"/>
                <w:szCs w:val="24"/>
              </w:rPr>
              <w:t>杨定鑫</w:t>
            </w:r>
          </w:p>
        </w:tc>
        <w:tc>
          <w:tcPr>
            <w:tcW w:w="1984" w:type="dxa"/>
            <w:shd w:val="clear" w:color="auto" w:fill="auto"/>
          </w:tcPr>
          <w:p w14:paraId="490B94A6">
            <w:pPr>
              <w:jc w:val="center"/>
              <w:rPr>
                <w:rFonts w:ascii="微软雅黑" w:hAnsi="微软雅黑" w:eastAsia="微软雅黑"/>
                <w:szCs w:val="24"/>
              </w:rPr>
            </w:pPr>
            <w:r>
              <w:rPr>
                <w:rFonts w:ascii="微软雅黑" w:hAnsi="微软雅黑" w:eastAsia="微软雅黑"/>
                <w:szCs w:val="24"/>
              </w:rPr>
              <w:t>2024-06-17</w:t>
            </w:r>
          </w:p>
        </w:tc>
        <w:tc>
          <w:tcPr>
            <w:tcW w:w="3969" w:type="dxa"/>
            <w:shd w:val="clear" w:color="auto" w:fill="auto"/>
          </w:tcPr>
          <w:p w14:paraId="5C528662">
            <w:pPr>
              <w:jc w:val="center"/>
              <w:rPr>
                <w:rFonts w:ascii="微软雅黑" w:hAnsi="微软雅黑" w:eastAsia="微软雅黑"/>
                <w:szCs w:val="24"/>
              </w:rPr>
            </w:pPr>
            <w:r>
              <w:rPr>
                <w:rFonts w:hint="eastAsia" w:ascii="微软雅黑" w:hAnsi="微软雅黑" w:eastAsia="微软雅黑"/>
                <w:szCs w:val="24"/>
              </w:rPr>
              <w:t>添加组员信息</w:t>
            </w:r>
          </w:p>
        </w:tc>
      </w:tr>
      <w:tr w14:paraId="287A68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729768E5">
            <w:pPr>
              <w:jc w:val="center"/>
              <w:rPr>
                <w:rFonts w:ascii="微软雅黑" w:hAnsi="微软雅黑" w:eastAsia="微软雅黑"/>
                <w:szCs w:val="24"/>
              </w:rPr>
            </w:pPr>
            <w:r>
              <w:rPr>
                <w:rFonts w:hint="eastAsia" w:ascii="微软雅黑" w:hAnsi="微软雅黑" w:eastAsia="微软雅黑"/>
                <w:szCs w:val="24"/>
              </w:rPr>
              <w:t>陈俊毅</w:t>
            </w:r>
          </w:p>
        </w:tc>
        <w:tc>
          <w:tcPr>
            <w:tcW w:w="1984" w:type="dxa"/>
            <w:shd w:val="clear" w:color="auto" w:fill="auto"/>
          </w:tcPr>
          <w:p w14:paraId="35A010A1">
            <w:pPr>
              <w:jc w:val="center"/>
              <w:rPr>
                <w:rFonts w:hint="eastAsia" w:ascii="微软雅黑" w:hAnsi="微软雅黑" w:eastAsia="微软雅黑"/>
                <w:szCs w:val="24"/>
              </w:rPr>
            </w:pPr>
            <w:r>
              <w:rPr>
                <w:rFonts w:hint="eastAsia" w:ascii="微软雅黑" w:hAnsi="微软雅黑" w:eastAsia="微软雅黑"/>
                <w:szCs w:val="24"/>
              </w:rPr>
              <w:t>2024-06-23</w:t>
            </w:r>
          </w:p>
        </w:tc>
        <w:tc>
          <w:tcPr>
            <w:tcW w:w="3969" w:type="dxa"/>
            <w:shd w:val="clear" w:color="auto" w:fill="auto"/>
          </w:tcPr>
          <w:p w14:paraId="58AAB8A5">
            <w:pPr>
              <w:jc w:val="center"/>
              <w:rPr>
                <w:rFonts w:ascii="微软雅黑" w:hAnsi="微软雅黑" w:eastAsia="微软雅黑"/>
                <w:szCs w:val="24"/>
              </w:rPr>
            </w:pPr>
            <w:r>
              <w:rPr>
                <w:rFonts w:hint="eastAsia" w:ascii="微软雅黑" w:hAnsi="微软雅黑" w:eastAsia="微软雅黑"/>
                <w:szCs w:val="24"/>
              </w:rPr>
              <w:t>添加概要设计说明书</w:t>
            </w:r>
          </w:p>
        </w:tc>
      </w:tr>
      <w:tr w14:paraId="7AE14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7B0FCEA1">
            <w:pPr>
              <w:jc w:val="center"/>
              <w:rPr>
                <w:rFonts w:hint="eastAsia" w:ascii="微软雅黑" w:hAnsi="微软雅黑" w:eastAsia="微软雅黑"/>
                <w:szCs w:val="24"/>
                <w:lang w:val="en-US" w:eastAsia="zh-CN"/>
              </w:rPr>
            </w:pPr>
            <w:r>
              <w:rPr>
                <w:rFonts w:hint="eastAsia" w:ascii="微软雅黑" w:hAnsi="微软雅黑" w:eastAsia="微软雅黑"/>
                <w:szCs w:val="24"/>
                <w:lang w:val="en-US" w:eastAsia="zh-CN"/>
              </w:rPr>
              <w:t>邓焰文</w:t>
            </w:r>
          </w:p>
        </w:tc>
        <w:tc>
          <w:tcPr>
            <w:tcW w:w="1984" w:type="dxa"/>
            <w:shd w:val="clear" w:color="auto" w:fill="auto"/>
          </w:tcPr>
          <w:p w14:paraId="2876DF64">
            <w:pPr>
              <w:jc w:val="center"/>
              <w:rPr>
                <w:rFonts w:hint="default" w:ascii="微软雅黑" w:hAnsi="微软雅黑" w:eastAsia="微软雅黑"/>
                <w:szCs w:val="24"/>
                <w:lang w:val="en-US" w:eastAsia="zh-CN"/>
              </w:rPr>
            </w:pPr>
            <w:r>
              <w:rPr>
                <w:rFonts w:hint="eastAsia" w:ascii="微软雅黑" w:hAnsi="微软雅黑" w:eastAsia="微软雅黑"/>
                <w:szCs w:val="24"/>
                <w:lang w:val="en-US" w:eastAsia="zh-CN"/>
              </w:rPr>
              <w:t>2024-06-25</w:t>
            </w:r>
          </w:p>
        </w:tc>
        <w:tc>
          <w:tcPr>
            <w:tcW w:w="3969" w:type="dxa"/>
            <w:shd w:val="clear" w:color="auto" w:fill="auto"/>
          </w:tcPr>
          <w:p w14:paraId="7364BE31">
            <w:pPr>
              <w:jc w:val="center"/>
              <w:rPr>
                <w:rFonts w:hint="default" w:ascii="微软雅黑" w:hAnsi="微软雅黑" w:eastAsia="微软雅黑"/>
                <w:szCs w:val="24"/>
                <w:lang w:val="en-US" w:eastAsia="zh-CN"/>
              </w:rPr>
            </w:pPr>
            <w:r>
              <w:rPr>
                <w:rFonts w:hint="eastAsia" w:ascii="微软雅黑" w:hAnsi="微软雅黑" w:eastAsia="微软雅黑"/>
                <w:szCs w:val="24"/>
                <w:lang w:val="en-US" w:eastAsia="zh-CN"/>
              </w:rPr>
              <w:t>添加了内部接口设计</w:t>
            </w:r>
          </w:p>
        </w:tc>
      </w:tr>
      <w:tr w14:paraId="6C7F89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2F67E626">
            <w:pPr>
              <w:jc w:val="center"/>
              <w:rPr>
                <w:rFonts w:hint="eastAsia" w:ascii="微软雅黑" w:hAnsi="微软雅黑" w:eastAsia="微软雅黑"/>
                <w:szCs w:val="24"/>
                <w:lang w:val="en-US" w:eastAsia="zh-CN"/>
              </w:rPr>
            </w:pPr>
            <w:r>
              <w:rPr>
                <w:rFonts w:hint="eastAsia" w:ascii="微软雅黑" w:hAnsi="微软雅黑" w:eastAsia="微软雅黑"/>
                <w:szCs w:val="24"/>
                <w:lang w:val="en-US" w:eastAsia="zh-CN"/>
              </w:rPr>
              <w:t>邓焰文</w:t>
            </w:r>
          </w:p>
        </w:tc>
        <w:tc>
          <w:tcPr>
            <w:tcW w:w="1984" w:type="dxa"/>
            <w:shd w:val="clear" w:color="auto" w:fill="auto"/>
          </w:tcPr>
          <w:p w14:paraId="3FF50843">
            <w:pPr>
              <w:jc w:val="center"/>
              <w:rPr>
                <w:rFonts w:hint="default" w:ascii="微软雅黑" w:hAnsi="微软雅黑" w:eastAsia="微软雅黑"/>
                <w:szCs w:val="24"/>
                <w:lang w:val="en-US" w:eastAsia="zh-CN"/>
              </w:rPr>
            </w:pPr>
            <w:r>
              <w:rPr>
                <w:rFonts w:hint="eastAsia" w:ascii="微软雅黑" w:hAnsi="微软雅黑" w:eastAsia="微软雅黑"/>
                <w:szCs w:val="24"/>
                <w:lang w:val="en-US" w:eastAsia="zh-CN"/>
              </w:rPr>
              <w:t>2024-06-27</w:t>
            </w:r>
          </w:p>
        </w:tc>
        <w:tc>
          <w:tcPr>
            <w:tcW w:w="3969" w:type="dxa"/>
            <w:shd w:val="clear" w:color="auto" w:fill="auto"/>
          </w:tcPr>
          <w:p w14:paraId="364ABE9E">
            <w:pPr>
              <w:jc w:val="center"/>
              <w:rPr>
                <w:rFonts w:hint="default" w:ascii="微软雅黑" w:hAnsi="微软雅黑" w:eastAsia="微软雅黑"/>
                <w:szCs w:val="24"/>
                <w:lang w:val="en-US" w:eastAsia="zh-CN"/>
              </w:rPr>
            </w:pPr>
            <w:r>
              <w:rPr>
                <w:rFonts w:hint="eastAsia" w:ascii="微软雅黑" w:hAnsi="微软雅黑" w:eastAsia="微软雅黑"/>
                <w:szCs w:val="24"/>
                <w:lang w:val="en-US" w:eastAsia="zh-CN"/>
              </w:rPr>
              <w:t>修改了出错处理设计与数据接口</w:t>
            </w:r>
          </w:p>
        </w:tc>
      </w:tr>
      <w:tr w14:paraId="53865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73D5F4C7">
            <w:pPr>
              <w:jc w:val="center"/>
              <w:rPr>
                <w:rFonts w:ascii="微软雅黑" w:hAnsi="微软雅黑" w:eastAsia="微软雅黑"/>
                <w:szCs w:val="24"/>
              </w:rPr>
            </w:pPr>
          </w:p>
        </w:tc>
        <w:tc>
          <w:tcPr>
            <w:tcW w:w="1984" w:type="dxa"/>
            <w:shd w:val="clear" w:color="auto" w:fill="auto"/>
          </w:tcPr>
          <w:p w14:paraId="721C73CC">
            <w:pPr>
              <w:jc w:val="center"/>
              <w:rPr>
                <w:rFonts w:ascii="微软雅黑" w:hAnsi="微软雅黑" w:eastAsia="微软雅黑"/>
                <w:szCs w:val="24"/>
              </w:rPr>
            </w:pPr>
          </w:p>
        </w:tc>
        <w:tc>
          <w:tcPr>
            <w:tcW w:w="3969" w:type="dxa"/>
            <w:shd w:val="clear" w:color="auto" w:fill="auto"/>
          </w:tcPr>
          <w:p w14:paraId="48933C8A">
            <w:pPr>
              <w:jc w:val="center"/>
              <w:rPr>
                <w:rFonts w:ascii="微软雅黑" w:hAnsi="微软雅黑" w:eastAsia="微软雅黑"/>
                <w:szCs w:val="24"/>
              </w:rPr>
            </w:pPr>
          </w:p>
        </w:tc>
      </w:tr>
      <w:tr w14:paraId="34F8DF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6389C68A">
            <w:pPr>
              <w:jc w:val="center"/>
              <w:rPr>
                <w:rFonts w:ascii="微软雅黑" w:hAnsi="微软雅黑" w:eastAsia="微软雅黑"/>
                <w:szCs w:val="24"/>
              </w:rPr>
            </w:pPr>
          </w:p>
        </w:tc>
        <w:tc>
          <w:tcPr>
            <w:tcW w:w="1984" w:type="dxa"/>
            <w:shd w:val="clear" w:color="auto" w:fill="auto"/>
          </w:tcPr>
          <w:p w14:paraId="37929631">
            <w:pPr>
              <w:jc w:val="center"/>
              <w:rPr>
                <w:rFonts w:ascii="微软雅黑" w:hAnsi="微软雅黑" w:eastAsia="微软雅黑"/>
                <w:szCs w:val="24"/>
              </w:rPr>
            </w:pPr>
          </w:p>
        </w:tc>
        <w:tc>
          <w:tcPr>
            <w:tcW w:w="3969" w:type="dxa"/>
            <w:shd w:val="clear" w:color="auto" w:fill="auto"/>
          </w:tcPr>
          <w:p w14:paraId="0D98AB86">
            <w:pPr>
              <w:jc w:val="center"/>
              <w:rPr>
                <w:rFonts w:ascii="微软雅黑" w:hAnsi="微软雅黑" w:eastAsia="微软雅黑"/>
                <w:szCs w:val="24"/>
              </w:rPr>
            </w:pPr>
          </w:p>
        </w:tc>
      </w:tr>
      <w:tr w14:paraId="0C329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4A9DC8A7">
            <w:pPr>
              <w:jc w:val="center"/>
              <w:rPr>
                <w:rFonts w:ascii="微软雅黑" w:hAnsi="微软雅黑" w:eastAsia="微软雅黑"/>
                <w:szCs w:val="24"/>
              </w:rPr>
            </w:pPr>
          </w:p>
        </w:tc>
        <w:tc>
          <w:tcPr>
            <w:tcW w:w="1984" w:type="dxa"/>
            <w:shd w:val="clear" w:color="auto" w:fill="auto"/>
          </w:tcPr>
          <w:p w14:paraId="22278EA7">
            <w:pPr>
              <w:jc w:val="center"/>
              <w:rPr>
                <w:rFonts w:ascii="微软雅黑" w:hAnsi="微软雅黑" w:eastAsia="微软雅黑"/>
                <w:szCs w:val="24"/>
              </w:rPr>
            </w:pPr>
          </w:p>
        </w:tc>
        <w:tc>
          <w:tcPr>
            <w:tcW w:w="3969" w:type="dxa"/>
            <w:shd w:val="clear" w:color="auto" w:fill="auto"/>
          </w:tcPr>
          <w:p w14:paraId="62986A4B">
            <w:pPr>
              <w:jc w:val="center"/>
              <w:rPr>
                <w:rFonts w:ascii="微软雅黑" w:hAnsi="微软雅黑" w:eastAsia="微软雅黑"/>
                <w:szCs w:val="24"/>
              </w:rPr>
            </w:pPr>
          </w:p>
        </w:tc>
      </w:tr>
      <w:tr w14:paraId="10C889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0D3026C5">
            <w:pPr>
              <w:jc w:val="center"/>
              <w:rPr>
                <w:rFonts w:ascii="微软雅黑" w:hAnsi="微软雅黑" w:eastAsia="微软雅黑"/>
                <w:szCs w:val="24"/>
              </w:rPr>
            </w:pPr>
          </w:p>
        </w:tc>
        <w:tc>
          <w:tcPr>
            <w:tcW w:w="1984" w:type="dxa"/>
            <w:shd w:val="clear" w:color="auto" w:fill="auto"/>
          </w:tcPr>
          <w:p w14:paraId="0B4C0B18">
            <w:pPr>
              <w:jc w:val="center"/>
              <w:rPr>
                <w:rFonts w:ascii="微软雅黑" w:hAnsi="微软雅黑" w:eastAsia="微软雅黑"/>
                <w:szCs w:val="24"/>
              </w:rPr>
            </w:pPr>
          </w:p>
        </w:tc>
        <w:tc>
          <w:tcPr>
            <w:tcW w:w="3969" w:type="dxa"/>
            <w:shd w:val="clear" w:color="auto" w:fill="auto"/>
          </w:tcPr>
          <w:p w14:paraId="7F523BAE">
            <w:pPr>
              <w:jc w:val="center"/>
              <w:rPr>
                <w:rFonts w:ascii="微软雅黑" w:hAnsi="微软雅黑" w:eastAsia="微软雅黑"/>
                <w:szCs w:val="24"/>
              </w:rPr>
            </w:pPr>
          </w:p>
        </w:tc>
      </w:tr>
      <w:tr w14:paraId="726240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7853E1D6">
            <w:pPr>
              <w:jc w:val="center"/>
              <w:rPr>
                <w:rFonts w:ascii="微软雅黑" w:hAnsi="微软雅黑" w:eastAsia="微软雅黑"/>
                <w:szCs w:val="24"/>
              </w:rPr>
            </w:pPr>
          </w:p>
        </w:tc>
        <w:tc>
          <w:tcPr>
            <w:tcW w:w="1984" w:type="dxa"/>
            <w:shd w:val="clear" w:color="auto" w:fill="auto"/>
          </w:tcPr>
          <w:p w14:paraId="450BC97A">
            <w:pPr>
              <w:jc w:val="center"/>
              <w:rPr>
                <w:rFonts w:ascii="微软雅黑" w:hAnsi="微软雅黑" w:eastAsia="微软雅黑"/>
                <w:szCs w:val="24"/>
              </w:rPr>
            </w:pPr>
          </w:p>
        </w:tc>
        <w:tc>
          <w:tcPr>
            <w:tcW w:w="3969" w:type="dxa"/>
            <w:shd w:val="clear" w:color="auto" w:fill="auto"/>
          </w:tcPr>
          <w:p w14:paraId="703D152D">
            <w:pPr>
              <w:jc w:val="center"/>
              <w:rPr>
                <w:rFonts w:ascii="微软雅黑" w:hAnsi="微软雅黑" w:eastAsia="微软雅黑"/>
                <w:szCs w:val="24"/>
              </w:rPr>
            </w:pPr>
          </w:p>
        </w:tc>
      </w:tr>
    </w:tbl>
    <w:p w14:paraId="3E554B75">
      <w:pPr>
        <w:jc w:val="center"/>
      </w:pPr>
    </w:p>
    <w:p w14:paraId="693C968D"/>
    <w:p w14:paraId="54689143">
      <w:pPr>
        <w:jc w:val="center"/>
        <w:rPr>
          <w:b/>
          <w:bCs/>
          <w:sz w:val="44"/>
        </w:rPr>
      </w:pPr>
    </w:p>
    <w:p w14:paraId="4A99A2B6">
      <w:pPr>
        <w:rPr>
          <w:b/>
          <w:bCs/>
          <w:sz w:val="28"/>
        </w:rPr>
      </w:pPr>
      <w:r>
        <w:rPr>
          <w:b/>
          <w:bCs/>
          <w:sz w:val="44"/>
        </w:rPr>
        <w:br w:type="page"/>
      </w:r>
      <w:r>
        <w:rPr>
          <w:rFonts w:hint="eastAsia"/>
          <w:b/>
          <w:bCs/>
          <w:sz w:val="44"/>
        </w:rPr>
        <w:t>目 录</w:t>
      </w:r>
    </w:p>
    <w:p w14:paraId="03040520">
      <w:pPr>
        <w:pStyle w:val="26"/>
        <w:tabs>
          <w:tab w:val="left" w:pos="400"/>
          <w:tab w:val="right" w:leader="dot" w:pos="8302"/>
        </w:tabs>
        <w:rPr>
          <w:rFonts w:asciiTheme="minorHAnsi" w:hAnsiTheme="minorHAnsi" w:eastAsiaTheme="minorEastAsia"/>
          <w:b w:val="0"/>
          <w:bCs w:val="0"/>
          <w:caps w:val="0"/>
          <w:sz w:val="21"/>
          <w:szCs w:val="22"/>
        </w:rPr>
      </w:pPr>
      <w:r>
        <w:rPr>
          <w:caps w:val="0"/>
          <w:sz w:val="28"/>
        </w:rPr>
        <w:fldChar w:fldCharType="begin"/>
      </w:r>
      <w:r>
        <w:rPr>
          <w:caps w:val="0"/>
          <w:sz w:val="28"/>
        </w:rPr>
        <w:instrText xml:space="preserve"> TOC \o "1-3" \h \z </w:instrText>
      </w:r>
      <w:r>
        <w:rPr>
          <w:caps w:val="0"/>
          <w:sz w:val="28"/>
        </w:rPr>
        <w:fldChar w:fldCharType="separate"/>
      </w:r>
      <w:r>
        <w:fldChar w:fldCharType="begin"/>
      </w:r>
      <w:r>
        <w:instrText xml:space="preserve"> HYPERLINK \l "_Toc469413310" </w:instrText>
      </w:r>
      <w:r>
        <w:fldChar w:fldCharType="separate"/>
      </w:r>
      <w:r>
        <w:rPr>
          <w:rStyle w:val="43"/>
        </w:rPr>
        <w:t>1.</w:t>
      </w:r>
      <w:r>
        <w:rPr>
          <w:rFonts w:asciiTheme="minorHAnsi" w:hAnsiTheme="minorHAnsi" w:eastAsiaTheme="minorEastAsia"/>
          <w:b w:val="0"/>
          <w:bCs w:val="0"/>
          <w:caps w:val="0"/>
          <w:sz w:val="21"/>
          <w:szCs w:val="22"/>
        </w:rPr>
        <w:tab/>
      </w:r>
      <w:r>
        <w:rPr>
          <w:rStyle w:val="43"/>
          <w:rFonts w:hint="eastAsia"/>
        </w:rPr>
        <w:t>引言</w:t>
      </w:r>
      <w:r>
        <w:tab/>
      </w:r>
      <w:r>
        <w:fldChar w:fldCharType="begin"/>
      </w:r>
      <w:r>
        <w:instrText xml:space="preserve"> PAGEREF _Toc469413310 \h </w:instrText>
      </w:r>
      <w:r>
        <w:fldChar w:fldCharType="separate"/>
      </w:r>
      <w:r>
        <w:t>5</w:t>
      </w:r>
      <w:r>
        <w:fldChar w:fldCharType="end"/>
      </w:r>
      <w:r>
        <w:fldChar w:fldCharType="end"/>
      </w:r>
    </w:p>
    <w:p w14:paraId="4C454A68">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"_Toc469413311" </w:instrText>
      </w:r>
      <w:r>
        <w:fldChar w:fldCharType="separate"/>
      </w:r>
      <w:r>
        <w:rPr>
          <w:rStyle w:val="43"/>
        </w:rPr>
        <w:t>1.1</w:t>
      </w:r>
      <w:r>
        <w:rPr>
          <w:rFonts w:asciiTheme="minorHAnsi" w:hAnsiTheme="minorHAnsi" w:eastAsiaTheme="minorEastAsia"/>
          <w:smallCaps w:val="0"/>
          <w:sz w:val="21"/>
          <w:szCs w:val="22"/>
        </w:rPr>
        <w:tab/>
      </w:r>
      <w:r>
        <w:rPr>
          <w:rStyle w:val="43"/>
          <w:rFonts w:hint="eastAsia"/>
        </w:rPr>
        <w:t>编写目的</w:t>
      </w:r>
      <w:r>
        <w:tab/>
      </w:r>
      <w:r>
        <w:fldChar w:fldCharType="begin"/>
      </w:r>
      <w:r>
        <w:instrText xml:space="preserve"> PAGEREF _Toc469413311 \h </w:instrText>
      </w:r>
      <w:r>
        <w:fldChar w:fldCharType="separate"/>
      </w:r>
      <w:r>
        <w:t>5</w:t>
      </w:r>
      <w:r>
        <w:fldChar w:fldCharType="end"/>
      </w:r>
      <w:r>
        <w:fldChar w:fldCharType="end"/>
      </w:r>
    </w:p>
    <w:p w14:paraId="194450F3">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"_Toc469413312" </w:instrText>
      </w:r>
      <w:r>
        <w:fldChar w:fldCharType="separate"/>
      </w:r>
      <w:r>
        <w:rPr>
          <w:rStyle w:val="43"/>
        </w:rPr>
        <w:t>1.2</w:t>
      </w:r>
      <w:r>
        <w:rPr>
          <w:rFonts w:asciiTheme="minorHAnsi" w:hAnsiTheme="minorHAnsi" w:eastAsiaTheme="minorEastAsia"/>
          <w:smallCaps w:val="0"/>
          <w:sz w:val="21"/>
          <w:szCs w:val="22"/>
        </w:rPr>
        <w:tab/>
      </w:r>
      <w:r>
        <w:rPr>
          <w:rStyle w:val="43"/>
          <w:rFonts w:hint="eastAsia"/>
        </w:rPr>
        <w:t>定义</w:t>
      </w:r>
      <w:r>
        <w:tab/>
      </w:r>
      <w:r>
        <w:fldChar w:fldCharType="begin"/>
      </w:r>
      <w:r>
        <w:instrText xml:space="preserve"> PAGEREF _Toc469413312 \h </w:instrText>
      </w:r>
      <w:r>
        <w:fldChar w:fldCharType="separate"/>
      </w:r>
      <w:r>
        <w:t>5</w:t>
      </w:r>
      <w:r>
        <w:fldChar w:fldCharType="end"/>
      </w:r>
      <w:r>
        <w:fldChar w:fldCharType="end"/>
      </w:r>
    </w:p>
    <w:p w14:paraId="6CE24A99">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"_Toc469413313" </w:instrText>
      </w:r>
      <w:r>
        <w:fldChar w:fldCharType="separate"/>
      </w:r>
      <w:r>
        <w:rPr>
          <w:rStyle w:val="43"/>
        </w:rPr>
        <w:t>1.3</w:t>
      </w:r>
      <w:r>
        <w:rPr>
          <w:rFonts w:asciiTheme="minorHAnsi" w:hAnsiTheme="minorHAnsi" w:eastAsiaTheme="minorEastAsia"/>
          <w:smallCaps w:val="0"/>
          <w:sz w:val="21"/>
          <w:szCs w:val="22"/>
        </w:rPr>
        <w:tab/>
      </w:r>
      <w:r>
        <w:rPr>
          <w:rStyle w:val="43"/>
          <w:rFonts w:hint="eastAsia"/>
        </w:rPr>
        <w:t>参考资料</w:t>
      </w:r>
      <w:r>
        <w:tab/>
      </w:r>
      <w:r>
        <w:fldChar w:fldCharType="begin"/>
      </w:r>
      <w:r>
        <w:instrText xml:space="preserve"> PAGEREF _Toc469413313 \h </w:instrText>
      </w:r>
      <w:r>
        <w:fldChar w:fldCharType="separate"/>
      </w:r>
      <w:r>
        <w:t>5</w:t>
      </w:r>
      <w:r>
        <w:fldChar w:fldCharType="end"/>
      </w:r>
      <w:r>
        <w:fldChar w:fldCharType="end"/>
      </w:r>
    </w:p>
    <w:p w14:paraId="4054C4FF">
      <w:pPr>
        <w:pStyle w:val="26"/>
        <w:tabs>
          <w:tab w:val="left" w:pos="400"/>
          <w:tab w:val="right" w:leader="dot" w:pos="8302"/>
        </w:tabs>
        <w:rPr>
          <w:rFonts w:asciiTheme="minorHAnsi" w:hAnsiTheme="minorHAnsi" w:eastAsiaTheme="minorEastAsia"/>
          <w:b w:val="0"/>
          <w:bCs w:val="0"/>
          <w:caps w:val="0"/>
          <w:sz w:val="21"/>
          <w:szCs w:val="22"/>
        </w:rPr>
      </w:pPr>
      <w:r>
        <w:fldChar w:fldCharType="begin"/>
      </w:r>
      <w:r>
        <w:instrText xml:space="preserve"> HYPERLINK \l "_Toc469413314" </w:instrText>
      </w:r>
      <w:r>
        <w:fldChar w:fldCharType="separate"/>
      </w:r>
      <w:r>
        <w:rPr>
          <w:rStyle w:val="43"/>
        </w:rPr>
        <w:t>2.</w:t>
      </w:r>
      <w:r>
        <w:rPr>
          <w:rFonts w:asciiTheme="minorHAnsi" w:hAnsiTheme="minorHAnsi" w:eastAsiaTheme="minorEastAsia"/>
          <w:b w:val="0"/>
          <w:bCs w:val="0"/>
          <w:caps w:val="0"/>
          <w:sz w:val="21"/>
          <w:szCs w:val="22"/>
        </w:rPr>
        <w:tab/>
      </w:r>
      <w:r>
        <w:rPr>
          <w:rStyle w:val="43"/>
          <w:rFonts w:hint="eastAsia"/>
        </w:rPr>
        <w:t>范围</w:t>
      </w:r>
      <w:r>
        <w:tab/>
      </w:r>
      <w:r>
        <w:fldChar w:fldCharType="begin"/>
      </w:r>
      <w:r>
        <w:instrText xml:space="preserve"> PAGEREF _Toc469413314 \h </w:instrText>
      </w:r>
      <w:r>
        <w:fldChar w:fldCharType="separate"/>
      </w:r>
      <w:r>
        <w:t>5</w:t>
      </w:r>
      <w:r>
        <w:fldChar w:fldCharType="end"/>
      </w:r>
      <w:r>
        <w:fldChar w:fldCharType="end"/>
      </w:r>
    </w:p>
    <w:p w14:paraId="0F163664">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"_Toc469413315" </w:instrText>
      </w:r>
      <w:r>
        <w:fldChar w:fldCharType="separate"/>
      </w:r>
      <w:r>
        <w:rPr>
          <w:rStyle w:val="43"/>
        </w:rPr>
        <w:t>2.1</w:t>
      </w:r>
      <w:r>
        <w:rPr>
          <w:rFonts w:asciiTheme="minorHAnsi" w:hAnsiTheme="minorHAnsi" w:eastAsiaTheme="minorEastAsia"/>
          <w:smallCaps w:val="0"/>
          <w:sz w:val="21"/>
          <w:szCs w:val="22"/>
        </w:rPr>
        <w:tab/>
      </w:r>
      <w:r>
        <w:rPr>
          <w:rStyle w:val="43"/>
          <w:rFonts w:hint="eastAsia"/>
        </w:rPr>
        <w:t>系统主要目标</w:t>
      </w:r>
      <w:r>
        <w:tab/>
      </w:r>
      <w:r>
        <w:fldChar w:fldCharType="begin"/>
      </w:r>
      <w:r>
        <w:instrText xml:space="preserve"> PAGEREF _Toc469413315 \h </w:instrText>
      </w:r>
      <w:r>
        <w:fldChar w:fldCharType="separate"/>
      </w:r>
      <w:r>
        <w:t>5</w:t>
      </w:r>
      <w:r>
        <w:fldChar w:fldCharType="end"/>
      </w:r>
      <w:r>
        <w:fldChar w:fldCharType="end"/>
      </w:r>
    </w:p>
    <w:p w14:paraId="6231664E">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"_Toc469413316" </w:instrText>
      </w:r>
      <w:r>
        <w:fldChar w:fldCharType="separate"/>
      </w:r>
      <w:r>
        <w:rPr>
          <w:rStyle w:val="43"/>
        </w:rPr>
        <w:t>2.2</w:t>
      </w:r>
      <w:r>
        <w:rPr>
          <w:rFonts w:asciiTheme="minorHAnsi" w:hAnsiTheme="minorHAnsi" w:eastAsiaTheme="minorEastAsia"/>
          <w:smallCaps w:val="0"/>
          <w:sz w:val="21"/>
          <w:szCs w:val="22"/>
        </w:rPr>
        <w:tab/>
      </w:r>
      <w:r>
        <w:rPr>
          <w:rStyle w:val="43"/>
          <w:rFonts w:hint="eastAsia"/>
        </w:rPr>
        <w:t>主要软件需求</w:t>
      </w:r>
      <w:r>
        <w:tab/>
      </w:r>
      <w:r>
        <w:fldChar w:fldCharType="begin"/>
      </w:r>
      <w:r>
        <w:instrText xml:space="preserve"> PAGEREF _Toc469413316 \h </w:instrText>
      </w:r>
      <w:r>
        <w:fldChar w:fldCharType="separate"/>
      </w:r>
      <w:r>
        <w:t>5</w:t>
      </w:r>
      <w:r>
        <w:fldChar w:fldCharType="end"/>
      </w:r>
      <w:r>
        <w:fldChar w:fldCharType="end"/>
      </w:r>
    </w:p>
    <w:p w14:paraId="1C2E9F39">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"_Toc469413317" </w:instrText>
      </w:r>
      <w:r>
        <w:fldChar w:fldCharType="separate"/>
      </w:r>
      <w:r>
        <w:rPr>
          <w:rStyle w:val="43"/>
        </w:rPr>
        <w:t>2.3</w:t>
      </w:r>
      <w:r>
        <w:rPr>
          <w:rFonts w:asciiTheme="minorHAnsi" w:hAnsiTheme="minorHAnsi" w:eastAsiaTheme="minorEastAsia"/>
          <w:smallCaps w:val="0"/>
          <w:sz w:val="21"/>
          <w:szCs w:val="22"/>
        </w:rPr>
        <w:tab/>
      </w:r>
      <w:r>
        <w:rPr>
          <w:rStyle w:val="43"/>
          <w:rFonts w:hint="eastAsia"/>
        </w:rPr>
        <w:t>设计约束、限制</w:t>
      </w:r>
      <w:r>
        <w:tab/>
      </w:r>
      <w:r>
        <w:fldChar w:fldCharType="begin"/>
      </w:r>
      <w:r>
        <w:instrText xml:space="preserve"> PAGEREF _Toc469413317 \h </w:instrText>
      </w:r>
      <w:r>
        <w:fldChar w:fldCharType="separate"/>
      </w:r>
      <w:r>
        <w:t>5</w:t>
      </w:r>
      <w:r>
        <w:fldChar w:fldCharType="end"/>
      </w:r>
      <w:r>
        <w:fldChar w:fldCharType="end"/>
      </w:r>
    </w:p>
    <w:p w14:paraId="439EFBDD">
      <w:pPr>
        <w:pStyle w:val="26"/>
        <w:tabs>
          <w:tab w:val="left" w:pos="400"/>
          <w:tab w:val="right" w:leader="dot" w:pos="8302"/>
        </w:tabs>
        <w:rPr>
          <w:rFonts w:asciiTheme="minorHAnsi" w:hAnsiTheme="minorHAnsi" w:eastAsiaTheme="minorEastAsia"/>
          <w:b w:val="0"/>
          <w:bCs w:val="0"/>
          <w:caps w:val="0"/>
          <w:sz w:val="21"/>
          <w:szCs w:val="22"/>
        </w:rPr>
      </w:pPr>
      <w:r>
        <w:fldChar w:fldCharType="begin"/>
      </w:r>
      <w:r>
        <w:instrText xml:space="preserve"> HYPERLINK \l "_Toc469413318" </w:instrText>
      </w:r>
      <w:r>
        <w:fldChar w:fldCharType="separate"/>
      </w:r>
      <w:r>
        <w:rPr>
          <w:rStyle w:val="43"/>
        </w:rPr>
        <w:t>3.</w:t>
      </w:r>
      <w:r>
        <w:rPr>
          <w:rFonts w:asciiTheme="minorHAnsi" w:hAnsiTheme="minorHAnsi" w:eastAsiaTheme="minorEastAsia"/>
          <w:b w:val="0"/>
          <w:bCs w:val="0"/>
          <w:caps w:val="0"/>
          <w:sz w:val="21"/>
          <w:szCs w:val="22"/>
        </w:rPr>
        <w:tab/>
      </w:r>
      <w:r>
        <w:rPr>
          <w:rStyle w:val="43"/>
          <w:rFonts w:hint="eastAsia"/>
        </w:rPr>
        <w:t>软件系统结构设计</w:t>
      </w:r>
      <w:r>
        <w:tab/>
      </w:r>
      <w:r>
        <w:fldChar w:fldCharType="begin"/>
      </w:r>
      <w:r>
        <w:instrText xml:space="preserve"> PAGEREF _Toc469413318 \h </w:instrText>
      </w:r>
      <w:r>
        <w:fldChar w:fldCharType="separate"/>
      </w:r>
      <w:r>
        <w:t>5</w:t>
      </w:r>
      <w:r>
        <w:fldChar w:fldCharType="end"/>
      </w:r>
      <w:r>
        <w:fldChar w:fldCharType="end"/>
      </w:r>
    </w:p>
    <w:p w14:paraId="453122EE">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"_Toc469413319" </w:instrText>
      </w:r>
      <w:r>
        <w:fldChar w:fldCharType="separate"/>
      </w:r>
      <w:r>
        <w:rPr>
          <w:rStyle w:val="43"/>
        </w:rPr>
        <w:t>3.1</w:t>
      </w:r>
      <w:r>
        <w:rPr>
          <w:rFonts w:asciiTheme="minorHAnsi" w:hAnsiTheme="minorHAnsi" w:eastAsiaTheme="minorEastAsia"/>
          <w:smallCaps w:val="0"/>
          <w:sz w:val="21"/>
          <w:szCs w:val="22"/>
        </w:rPr>
        <w:tab/>
      </w:r>
      <w:r>
        <w:rPr>
          <w:rStyle w:val="43"/>
          <w:rFonts w:hint="eastAsia"/>
        </w:rPr>
        <w:t>软件体系结构</w:t>
      </w:r>
      <w:r>
        <w:tab/>
      </w:r>
      <w:r>
        <w:fldChar w:fldCharType="begin"/>
      </w:r>
      <w:r>
        <w:instrText xml:space="preserve"> PAGEREF _Toc469413319 \h </w:instrText>
      </w:r>
      <w:r>
        <w:fldChar w:fldCharType="separate"/>
      </w:r>
      <w:r>
        <w:t>5</w:t>
      </w:r>
      <w:r>
        <w:fldChar w:fldCharType="end"/>
      </w:r>
      <w:r>
        <w:fldChar w:fldCharType="end"/>
      </w:r>
    </w:p>
    <w:p w14:paraId="0915CF8B">
      <w:pPr>
        <w:pStyle w:val="19"/>
        <w:tabs>
          <w:tab w:val="left" w:pos="1200"/>
          <w:tab w:val="right" w:leader="dot" w:pos="8302"/>
        </w:tabs>
        <w:rPr>
          <w:rFonts w:asciiTheme="minorHAnsi" w:hAnsiTheme="minorHAnsi" w:eastAsiaTheme="minorEastAsia"/>
          <w:i w:val="0"/>
          <w:iCs w:val="0"/>
          <w:sz w:val="21"/>
          <w:szCs w:val="22"/>
        </w:rPr>
      </w:pPr>
      <w:r>
        <w:fldChar w:fldCharType="begin"/>
      </w:r>
      <w:r>
        <w:instrText xml:space="preserve"> HYPERLINK \l "_Toc469413320" </w:instrText>
      </w:r>
      <w:r>
        <w:fldChar w:fldCharType="separate"/>
      </w:r>
      <w:r>
        <w:rPr>
          <w:rStyle w:val="43"/>
        </w:rPr>
        <w:t>3.1.1</w:t>
      </w:r>
      <w:r>
        <w:rPr>
          <w:rFonts w:asciiTheme="minorHAnsi" w:hAnsiTheme="minorHAnsi" w:eastAsiaTheme="minorEastAsia"/>
          <w:i w:val="0"/>
          <w:iCs w:val="0"/>
          <w:sz w:val="21"/>
          <w:szCs w:val="22"/>
        </w:rPr>
        <w:tab/>
      </w:r>
      <w:r>
        <w:rPr>
          <w:rStyle w:val="43"/>
          <w:rFonts w:hint="eastAsia"/>
        </w:rPr>
        <w:t>软件程序结构图</w:t>
      </w:r>
      <w:r>
        <w:tab/>
      </w:r>
      <w:r>
        <w:fldChar w:fldCharType="begin"/>
      </w:r>
      <w:r>
        <w:instrText xml:space="preserve"> PAGEREF _Toc469413320 \h </w:instrText>
      </w:r>
      <w:r>
        <w:fldChar w:fldCharType="separate"/>
      </w:r>
      <w:r>
        <w:t>5</w:t>
      </w:r>
      <w:r>
        <w:fldChar w:fldCharType="end"/>
      </w:r>
      <w:r>
        <w:fldChar w:fldCharType="end"/>
      </w:r>
    </w:p>
    <w:p w14:paraId="24C7BB20">
      <w:pPr>
        <w:pStyle w:val="19"/>
        <w:tabs>
          <w:tab w:val="left" w:pos="1200"/>
          <w:tab w:val="right" w:leader="dot" w:pos="8302"/>
        </w:tabs>
        <w:rPr>
          <w:rFonts w:asciiTheme="minorHAnsi" w:hAnsiTheme="minorHAnsi" w:eastAsiaTheme="minorEastAsia"/>
          <w:i w:val="0"/>
          <w:iCs w:val="0"/>
          <w:sz w:val="21"/>
          <w:szCs w:val="22"/>
        </w:rPr>
      </w:pPr>
      <w:r>
        <w:fldChar w:fldCharType="begin"/>
      </w:r>
      <w:r>
        <w:instrText xml:space="preserve"> HYPERLINK \l "_Toc469413321" </w:instrText>
      </w:r>
      <w:r>
        <w:fldChar w:fldCharType="separate"/>
      </w:r>
      <w:r>
        <w:rPr>
          <w:rStyle w:val="43"/>
        </w:rPr>
        <w:t>3.1.2</w:t>
      </w:r>
      <w:r>
        <w:rPr>
          <w:rFonts w:asciiTheme="minorHAnsi" w:hAnsiTheme="minorHAnsi" w:eastAsiaTheme="minorEastAsia"/>
          <w:i w:val="0"/>
          <w:iCs w:val="0"/>
          <w:sz w:val="21"/>
          <w:szCs w:val="22"/>
        </w:rPr>
        <w:tab/>
      </w:r>
      <w:r>
        <w:rPr>
          <w:rStyle w:val="43"/>
          <w:rFonts w:hint="eastAsia"/>
        </w:rPr>
        <w:t>模块描述</w:t>
      </w:r>
      <w:r>
        <w:tab/>
      </w:r>
      <w:r>
        <w:fldChar w:fldCharType="begin"/>
      </w:r>
      <w:r>
        <w:instrText xml:space="preserve"> PAGEREF _Toc469413321 \h </w:instrText>
      </w:r>
      <w:r>
        <w:fldChar w:fldCharType="separate"/>
      </w:r>
      <w:r>
        <w:t>5</w:t>
      </w:r>
      <w:r>
        <w:fldChar w:fldCharType="end"/>
      </w:r>
      <w:r>
        <w:fldChar w:fldCharType="end"/>
      </w:r>
    </w:p>
    <w:p w14:paraId="1D6273DF">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"_Toc469413322" </w:instrText>
      </w:r>
      <w:r>
        <w:fldChar w:fldCharType="separate"/>
      </w:r>
      <w:r>
        <w:rPr>
          <w:rStyle w:val="43"/>
        </w:rPr>
        <w:t>3.2</w:t>
      </w:r>
      <w:r>
        <w:rPr>
          <w:rFonts w:asciiTheme="minorHAnsi" w:hAnsiTheme="minorHAnsi" w:eastAsiaTheme="minorEastAsia"/>
          <w:smallCaps w:val="0"/>
          <w:sz w:val="21"/>
          <w:szCs w:val="22"/>
        </w:rPr>
        <w:tab/>
      </w:r>
      <w:r>
        <w:rPr>
          <w:rStyle w:val="43"/>
          <w:rFonts w:hint="eastAsia"/>
        </w:rPr>
        <w:t>功能需求追溯</w:t>
      </w:r>
      <w:r>
        <w:tab/>
      </w:r>
      <w:r>
        <w:fldChar w:fldCharType="begin"/>
      </w:r>
      <w:r>
        <w:instrText xml:space="preserve"> PAGEREF _Toc469413322 \h </w:instrText>
      </w:r>
      <w:r>
        <w:fldChar w:fldCharType="separate"/>
      </w:r>
      <w:r>
        <w:t>6</w:t>
      </w:r>
      <w:r>
        <w:fldChar w:fldCharType="end"/>
      </w:r>
      <w:r>
        <w:fldChar w:fldCharType="end"/>
      </w:r>
    </w:p>
    <w:p w14:paraId="65040328">
      <w:pPr>
        <w:pStyle w:val="26"/>
        <w:tabs>
          <w:tab w:val="left" w:pos="400"/>
          <w:tab w:val="right" w:leader="dot" w:pos="8302"/>
        </w:tabs>
        <w:rPr>
          <w:rFonts w:asciiTheme="minorHAnsi" w:hAnsiTheme="minorHAnsi" w:eastAsiaTheme="minorEastAsia"/>
          <w:b w:val="0"/>
          <w:bCs w:val="0"/>
          <w:caps w:val="0"/>
          <w:sz w:val="21"/>
          <w:szCs w:val="22"/>
        </w:rPr>
      </w:pPr>
      <w:r>
        <w:fldChar w:fldCharType="begin"/>
      </w:r>
      <w:r>
        <w:instrText xml:space="preserve"> HYPERLINK \l "_Toc469413323" </w:instrText>
      </w:r>
      <w:r>
        <w:fldChar w:fldCharType="separate"/>
      </w:r>
      <w:r>
        <w:rPr>
          <w:rStyle w:val="43"/>
        </w:rPr>
        <w:t>4.</w:t>
      </w:r>
      <w:r>
        <w:rPr>
          <w:rFonts w:asciiTheme="minorHAnsi" w:hAnsiTheme="minorHAnsi" w:eastAsiaTheme="minorEastAsia"/>
          <w:b w:val="0"/>
          <w:bCs w:val="0"/>
          <w:caps w:val="0"/>
          <w:sz w:val="21"/>
          <w:szCs w:val="22"/>
        </w:rPr>
        <w:tab/>
      </w:r>
      <w:r>
        <w:rPr>
          <w:rStyle w:val="43"/>
          <w:rFonts w:hint="eastAsia"/>
        </w:rPr>
        <w:t>数据设计</w:t>
      </w:r>
      <w:r>
        <w:tab/>
      </w:r>
      <w:r>
        <w:fldChar w:fldCharType="begin"/>
      </w:r>
      <w:r>
        <w:instrText xml:space="preserve"> PAGEREF _Toc469413323 \h </w:instrText>
      </w:r>
      <w:r>
        <w:fldChar w:fldCharType="separate"/>
      </w:r>
      <w:r>
        <w:t>6</w:t>
      </w:r>
      <w:r>
        <w:fldChar w:fldCharType="end"/>
      </w:r>
      <w:r>
        <w:fldChar w:fldCharType="end"/>
      </w:r>
    </w:p>
    <w:p w14:paraId="65FA0ADE">
      <w:pPr>
        <w:pStyle w:val="26"/>
        <w:tabs>
          <w:tab w:val="left" w:pos="400"/>
          <w:tab w:val="right" w:leader="dot" w:pos="8302"/>
        </w:tabs>
        <w:rPr>
          <w:rFonts w:asciiTheme="minorHAnsi" w:hAnsiTheme="minorHAnsi" w:eastAsiaTheme="minorEastAsia"/>
          <w:b w:val="0"/>
          <w:bCs w:val="0"/>
          <w:caps w:val="0"/>
          <w:sz w:val="21"/>
          <w:szCs w:val="22"/>
        </w:rPr>
      </w:pPr>
      <w:r>
        <w:fldChar w:fldCharType="begin"/>
      </w:r>
      <w:r>
        <w:instrText xml:space="preserve"> HYPERLINK \l "_Toc469413324" </w:instrText>
      </w:r>
      <w:r>
        <w:fldChar w:fldCharType="separate"/>
      </w:r>
      <w:r>
        <w:rPr>
          <w:rStyle w:val="43"/>
        </w:rPr>
        <w:t>5.</w:t>
      </w:r>
      <w:r>
        <w:rPr>
          <w:rFonts w:asciiTheme="minorHAnsi" w:hAnsiTheme="minorHAnsi" w:eastAsiaTheme="minorEastAsia"/>
          <w:b w:val="0"/>
          <w:bCs w:val="0"/>
          <w:caps w:val="0"/>
          <w:sz w:val="21"/>
          <w:szCs w:val="22"/>
        </w:rPr>
        <w:tab/>
      </w:r>
      <w:r>
        <w:rPr>
          <w:rStyle w:val="43"/>
          <w:rFonts w:hint="eastAsia"/>
        </w:rPr>
        <w:t>接口设计</w:t>
      </w:r>
      <w:r>
        <w:tab/>
      </w:r>
      <w:r>
        <w:fldChar w:fldCharType="begin"/>
      </w:r>
      <w:r>
        <w:instrText xml:space="preserve"> PAGEREF _Toc469413324 \h </w:instrText>
      </w:r>
      <w:r>
        <w:fldChar w:fldCharType="separate"/>
      </w:r>
      <w:r>
        <w:t>6</w:t>
      </w:r>
      <w:r>
        <w:fldChar w:fldCharType="end"/>
      </w:r>
      <w:r>
        <w:fldChar w:fldCharType="end"/>
      </w:r>
    </w:p>
    <w:p w14:paraId="447FD1B9">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"_Toc469413325" </w:instrText>
      </w:r>
      <w:r>
        <w:fldChar w:fldCharType="separate"/>
      </w:r>
      <w:r>
        <w:rPr>
          <w:rStyle w:val="43"/>
        </w:rPr>
        <w:t>5.1</w:t>
      </w:r>
      <w:r>
        <w:rPr>
          <w:rFonts w:asciiTheme="minorHAnsi" w:hAnsiTheme="minorHAnsi" w:eastAsiaTheme="minorEastAsia"/>
          <w:smallCaps w:val="0"/>
          <w:sz w:val="21"/>
          <w:szCs w:val="22"/>
        </w:rPr>
        <w:tab/>
      </w:r>
      <w:r>
        <w:rPr>
          <w:rStyle w:val="43"/>
          <w:rFonts w:hint="eastAsia"/>
        </w:rPr>
        <w:t>用户界面设计规则</w:t>
      </w:r>
      <w:r>
        <w:tab/>
      </w:r>
      <w:r>
        <w:fldChar w:fldCharType="begin"/>
      </w:r>
      <w:r>
        <w:instrText xml:space="preserve"> PAGEREF _Toc469413325 \h </w:instrText>
      </w:r>
      <w:r>
        <w:fldChar w:fldCharType="separate"/>
      </w:r>
      <w:r>
        <w:t>6</w:t>
      </w:r>
      <w:r>
        <w:fldChar w:fldCharType="end"/>
      </w:r>
      <w:r>
        <w:fldChar w:fldCharType="end"/>
      </w:r>
    </w:p>
    <w:p w14:paraId="769D6F56">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"_Toc469413326" </w:instrText>
      </w:r>
      <w:r>
        <w:fldChar w:fldCharType="separate"/>
      </w:r>
      <w:r>
        <w:rPr>
          <w:rStyle w:val="43"/>
        </w:rPr>
        <w:t>5.2</w:t>
      </w:r>
      <w:r>
        <w:rPr>
          <w:rFonts w:asciiTheme="minorHAnsi" w:hAnsiTheme="minorHAnsi" w:eastAsiaTheme="minorEastAsia"/>
          <w:smallCaps w:val="0"/>
          <w:sz w:val="21"/>
          <w:szCs w:val="22"/>
        </w:rPr>
        <w:tab/>
      </w:r>
      <w:r>
        <w:rPr>
          <w:rStyle w:val="43"/>
          <w:rFonts w:hint="eastAsia"/>
        </w:rPr>
        <w:t>内部接口设计</w:t>
      </w:r>
      <w:r>
        <w:tab/>
      </w:r>
      <w:r>
        <w:fldChar w:fldCharType="begin"/>
      </w:r>
      <w:r>
        <w:instrText xml:space="preserve"> PAGEREF _Toc469413326 \h </w:instrText>
      </w:r>
      <w:r>
        <w:fldChar w:fldCharType="separate"/>
      </w:r>
      <w:r>
        <w:t>6</w:t>
      </w:r>
      <w:r>
        <w:fldChar w:fldCharType="end"/>
      </w:r>
      <w:r>
        <w:fldChar w:fldCharType="end"/>
      </w:r>
    </w:p>
    <w:p w14:paraId="10C51AE0">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"_Toc469413327" </w:instrText>
      </w:r>
      <w:r>
        <w:fldChar w:fldCharType="separate"/>
      </w:r>
      <w:r>
        <w:rPr>
          <w:rStyle w:val="43"/>
        </w:rPr>
        <w:t>5.3</w:t>
      </w:r>
      <w:r>
        <w:rPr>
          <w:rFonts w:asciiTheme="minorHAnsi" w:hAnsiTheme="minorHAnsi" w:eastAsiaTheme="minorEastAsia"/>
          <w:smallCaps w:val="0"/>
          <w:sz w:val="21"/>
          <w:szCs w:val="22"/>
        </w:rPr>
        <w:tab/>
      </w:r>
      <w:r>
        <w:rPr>
          <w:rStyle w:val="43"/>
          <w:rFonts w:hint="eastAsia"/>
        </w:rPr>
        <w:t>外部接口设计</w:t>
      </w:r>
      <w:r>
        <w:tab/>
      </w:r>
      <w:r>
        <w:fldChar w:fldCharType="begin"/>
      </w:r>
      <w:r>
        <w:instrText xml:space="preserve"> PAGEREF _Toc469413327 \h </w:instrText>
      </w:r>
      <w:r>
        <w:fldChar w:fldCharType="separate"/>
      </w:r>
      <w:r>
        <w:t>6</w:t>
      </w:r>
      <w:r>
        <w:fldChar w:fldCharType="end"/>
      </w:r>
      <w:r>
        <w:fldChar w:fldCharType="end"/>
      </w:r>
    </w:p>
    <w:p w14:paraId="74A4B4C0">
      <w:pPr>
        <w:pStyle w:val="26"/>
        <w:tabs>
          <w:tab w:val="left" w:pos="400"/>
          <w:tab w:val="right" w:leader="dot" w:pos="8302"/>
        </w:tabs>
        <w:rPr>
          <w:rFonts w:asciiTheme="minorHAnsi" w:hAnsiTheme="minorHAnsi" w:eastAsiaTheme="minorEastAsia"/>
          <w:b w:val="0"/>
          <w:bCs w:val="0"/>
          <w:caps w:val="0"/>
          <w:sz w:val="21"/>
          <w:szCs w:val="22"/>
        </w:rPr>
      </w:pPr>
      <w:r>
        <w:fldChar w:fldCharType="begin"/>
      </w:r>
      <w:r>
        <w:instrText xml:space="preserve"> HYPERLINK \l "_Toc469413328" </w:instrText>
      </w:r>
      <w:r>
        <w:fldChar w:fldCharType="separate"/>
      </w:r>
      <w:r>
        <w:rPr>
          <w:rStyle w:val="43"/>
        </w:rPr>
        <w:t>6.</w:t>
      </w:r>
      <w:r>
        <w:rPr>
          <w:rFonts w:asciiTheme="minorHAnsi" w:hAnsiTheme="minorHAnsi" w:eastAsiaTheme="minorEastAsia"/>
          <w:b w:val="0"/>
          <w:bCs w:val="0"/>
          <w:caps w:val="0"/>
          <w:sz w:val="21"/>
          <w:szCs w:val="22"/>
        </w:rPr>
        <w:tab/>
      </w:r>
      <w:r>
        <w:rPr>
          <w:rStyle w:val="43"/>
          <w:rFonts w:hint="eastAsia"/>
        </w:rPr>
        <w:t>出错处理设计</w:t>
      </w:r>
      <w:r>
        <w:tab/>
      </w:r>
      <w:r>
        <w:fldChar w:fldCharType="begin"/>
      </w:r>
      <w:r>
        <w:instrText xml:space="preserve"> PAGEREF _Toc469413328 \h </w:instrText>
      </w:r>
      <w:r>
        <w:fldChar w:fldCharType="separate"/>
      </w:r>
      <w:r>
        <w:t>6</w:t>
      </w:r>
      <w:r>
        <w:fldChar w:fldCharType="end"/>
      </w:r>
      <w:r>
        <w:fldChar w:fldCharType="end"/>
      </w:r>
    </w:p>
    <w:p w14:paraId="6DB71E7C">
      <w:pPr>
        <w:rPr>
          <w:b/>
          <w:bCs/>
          <w:sz w:val="28"/>
        </w:rPr>
      </w:pPr>
      <w:r>
        <w:rPr>
          <w:caps/>
          <w:sz w:val="28"/>
          <w:szCs w:val="24"/>
        </w:rPr>
        <w:fldChar w:fldCharType="end"/>
      </w:r>
    </w:p>
    <w:p w14:paraId="25197B40">
      <w:pPr>
        <w:rPr>
          <w:b/>
          <w:bCs/>
          <w:sz w:val="28"/>
        </w:rPr>
      </w:pPr>
      <w:r>
        <w:rPr>
          <w:b/>
          <w:bCs/>
          <w:sz w:val="28"/>
        </w:rPr>
        <w:br w:type="page"/>
      </w:r>
    </w:p>
    <w:p w14:paraId="5D9A17FF">
      <w:pPr>
        <w:pStyle w:val="2"/>
      </w:pPr>
      <w:bookmarkStart w:id="0" w:name="_Toc469413310"/>
      <w:r>
        <w:rPr>
          <w:rFonts w:hint="eastAsia"/>
        </w:rPr>
        <w:t>引言</w:t>
      </w:r>
      <w:bookmarkEnd w:id="0"/>
    </w:p>
    <w:p w14:paraId="7B9771FE">
      <w:pPr>
        <w:pStyle w:val="3"/>
      </w:pPr>
      <w:bookmarkStart w:id="1" w:name="_Toc469413311"/>
      <w:r>
        <w:rPr>
          <w:rFonts w:hint="eastAsia"/>
        </w:rPr>
        <w:t>一 、编写目的</w:t>
      </w:r>
      <w:bookmarkEnd w:id="1"/>
    </w:p>
    <w:p w14:paraId="1FC49114">
      <w:pPr>
        <w:rPr>
          <w:rFonts w:ascii="Segoe UI" w:hAnsi="Segoe UI" w:cs="Segoe UI"/>
          <w:color w:val="05073B"/>
          <w:sz w:val="23"/>
          <w:szCs w:val="23"/>
          <w:shd w:val="clear" w:color="auto" w:fill="FDFDFE"/>
        </w:rPr>
      </w:pPr>
      <w:r>
        <w:rPr>
          <w:rFonts w:ascii="Segoe UI" w:hAnsi="Segoe UI" w:cs="Segoe UI"/>
          <w:color w:val="05073B"/>
          <w:sz w:val="23"/>
          <w:szCs w:val="23"/>
          <w:shd w:val="clear" w:color="auto" w:fill="FDFDFE"/>
        </w:rPr>
        <w:t>本概要设计说明书旨在详细描述一个查询各类耳机网页的整体设计框架、功能模块、技术选型、用户界面布局以及数据交互等方面的内容。通过本说明书，开发人员、测试人员、项目经理以及利益相关者能够清晰地了解该网页的设计思路、实现方法和预期效果，为后续的详细设计、编码实现和测试验收提供指导和依据。</w:t>
      </w:r>
    </w:p>
    <w:p w14:paraId="038626C6">
      <w:pPr>
        <w:widowControl/>
        <w:shd w:val="clear" w:color="auto" w:fill="FDFDFE"/>
        <w:spacing w:line="240" w:lineRule="auto"/>
        <w:jc w:val="left"/>
        <w:rPr>
          <w:rFonts w:ascii="Segoe UI" w:hAnsi="Segoe UI" w:cs="Segoe UI"/>
          <w:color w:val="05073B"/>
          <w:kern w:val="0"/>
          <w:sz w:val="23"/>
          <w:szCs w:val="23"/>
        </w:rPr>
      </w:pPr>
      <w:r>
        <w:rPr>
          <w:rFonts w:ascii="Segoe UI" w:hAnsi="Segoe UI" w:cs="Segoe UI"/>
          <w:b/>
          <w:bCs/>
          <w:color w:val="05073B"/>
          <w:kern w:val="0"/>
          <w:sz w:val="23"/>
          <w:szCs w:val="23"/>
        </w:rPr>
        <w:t>预期读者</w:t>
      </w:r>
    </w:p>
    <w:p w14:paraId="4C8A38A5">
      <w:pPr>
        <w:widowControl/>
        <w:numPr>
          <w:ilvl w:val="0"/>
          <w:numId w:val="2"/>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开发人员</w:t>
      </w:r>
      <w:r>
        <w:rPr>
          <w:rFonts w:ascii="PingFang-SC-Regular" w:hAnsi="PingFang-SC-Regular" w:cs="Segoe UI"/>
          <w:color w:val="05073B"/>
          <w:kern w:val="0"/>
          <w:sz w:val="23"/>
          <w:szCs w:val="23"/>
        </w:rPr>
        <w:t>：负责将本概要设计转化为详细的系统设计文档，并按照文档要求进行代码编写和功能实现。他们需要了解网页的整体架构、功能模块划分、接口定义、数据库设计等关键信息。</w:t>
      </w:r>
    </w:p>
    <w:p w14:paraId="6DABED0D">
      <w:pPr>
        <w:widowControl/>
        <w:numPr>
          <w:ilvl w:val="0"/>
          <w:numId w:val="2"/>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测试人员</w:t>
      </w:r>
      <w:r>
        <w:rPr>
          <w:rFonts w:ascii="PingFang-SC-Regular" w:hAnsi="PingFang-SC-Regular" w:cs="Segoe UI"/>
          <w:color w:val="05073B"/>
          <w:kern w:val="0"/>
          <w:sz w:val="23"/>
          <w:szCs w:val="23"/>
        </w:rPr>
        <w:t>：依据本概要设计编写测试用例，对开发完成的网页进行测试和验证，确保网页的功能性、性能和安全性等方面符合设计要求。他们需要了解网页的功能需求、测试范围、测试方法和验收标准。</w:t>
      </w:r>
    </w:p>
    <w:p w14:paraId="77B20720">
      <w:pPr>
        <w:widowControl/>
        <w:numPr>
          <w:ilvl w:val="0"/>
          <w:numId w:val="2"/>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项目</w:t>
      </w:r>
      <w:r>
        <w:rPr>
          <w:rFonts w:hint="eastAsia" w:ascii="Segoe UI" w:hAnsi="Segoe UI" w:cs="Segoe UI"/>
          <w:b/>
          <w:bCs/>
          <w:color w:val="05073B"/>
          <w:kern w:val="0"/>
          <w:sz w:val="23"/>
          <w:szCs w:val="23"/>
        </w:rPr>
        <w:t>管理人员</w:t>
      </w:r>
      <w:r>
        <w:rPr>
          <w:rFonts w:ascii="PingFang-SC-Regular" w:hAnsi="PingFang-SC-Regular" w:cs="Segoe UI"/>
          <w:color w:val="05073B"/>
          <w:kern w:val="0"/>
          <w:sz w:val="23"/>
          <w:szCs w:val="23"/>
        </w:rPr>
        <w:t>：负责管理整个项目，监控项目的进度和质量，确保项目按计划推进并满足业务需求。他们需要了解网页的设计目标、关键里程碑、资源需求以及风险点等信息。</w:t>
      </w:r>
    </w:p>
    <w:p w14:paraId="03C85D20">
      <w:pPr>
        <w:widowControl/>
        <w:numPr>
          <w:ilvl w:val="0"/>
          <w:numId w:val="2"/>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利益相关者</w:t>
      </w:r>
      <w:r>
        <w:rPr>
          <w:rFonts w:ascii="PingFang-SC-Regular" w:hAnsi="PingFang-SC-Regular" w:cs="Segoe UI"/>
          <w:color w:val="05073B"/>
          <w:kern w:val="0"/>
          <w:sz w:val="23"/>
          <w:szCs w:val="23"/>
        </w:rPr>
        <w:t>：包括产品经理、业务分析师、UI设计师等相关人员，他们需要了解网页的设计理念和功能特点，以便更好地进行产品推广、市场调研和用户体验优化等工作。</w:t>
      </w:r>
    </w:p>
    <w:p w14:paraId="38A949E6">
      <w:pPr>
        <w:widowControl/>
        <w:shd w:val="clear" w:color="auto" w:fill="FDFDFE"/>
        <w:spacing w:line="240" w:lineRule="auto"/>
        <w:jc w:val="left"/>
        <w:rPr>
          <w:rFonts w:ascii="Segoe UI" w:hAnsi="Segoe UI" w:cs="Segoe UI"/>
          <w:color w:val="05073B"/>
          <w:kern w:val="0"/>
          <w:sz w:val="23"/>
          <w:szCs w:val="23"/>
        </w:rPr>
      </w:pPr>
      <w:r>
        <w:rPr>
          <w:rFonts w:ascii="Segoe UI" w:hAnsi="Segoe UI" w:cs="Segoe UI"/>
          <w:b/>
          <w:bCs/>
          <w:color w:val="05073B"/>
          <w:kern w:val="0"/>
          <w:sz w:val="23"/>
          <w:szCs w:val="23"/>
        </w:rPr>
        <w:t>设计概述</w:t>
      </w:r>
    </w:p>
    <w:p w14:paraId="5184DC03">
      <w:pPr>
        <w:widowControl/>
        <w:numPr>
          <w:ilvl w:val="0"/>
          <w:numId w:val="3"/>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系统架构</w:t>
      </w:r>
      <w:r>
        <w:rPr>
          <w:rFonts w:ascii="PingFang-SC-Regular" w:hAnsi="PingFang-SC-Regular" w:cs="Segoe UI"/>
          <w:color w:val="05073B"/>
          <w:kern w:val="0"/>
          <w:sz w:val="23"/>
          <w:szCs w:val="23"/>
        </w:rPr>
        <w:t>：采用B/S（浏览器/服务器）架构，前端负责展示用户界面和交互逻辑，后端负责处理业务逻辑和数据存储。前后端通过API接口进行通信，实现数据的传输和交换。</w:t>
      </w:r>
    </w:p>
    <w:p w14:paraId="70F948A9">
      <w:pPr>
        <w:widowControl/>
        <w:numPr>
          <w:ilvl w:val="0"/>
          <w:numId w:val="3"/>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功能模块</w:t>
      </w:r>
      <w:r>
        <w:rPr>
          <w:rFonts w:ascii="PingFang-SC-Regular" w:hAnsi="PingFang-SC-Regular" w:cs="Segoe UI"/>
          <w:color w:val="05073B"/>
          <w:kern w:val="0"/>
          <w:sz w:val="23"/>
          <w:szCs w:val="23"/>
        </w:rPr>
        <w:t>：根据业务需求，将网页划分为多个功能模块，如产品展示模块、搜索筛选模块、用户登录/注册模块等。每个模块都具有明确的功能定位和交互流程。</w:t>
      </w:r>
    </w:p>
    <w:p w14:paraId="266578FA">
      <w:pPr>
        <w:widowControl/>
        <w:numPr>
          <w:ilvl w:val="0"/>
          <w:numId w:val="3"/>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用户界面</w:t>
      </w:r>
      <w:r>
        <w:rPr>
          <w:rFonts w:ascii="PingFang-SC-Regular" w:hAnsi="PingFang-SC-Regular" w:cs="Segoe UI"/>
          <w:color w:val="05073B"/>
          <w:kern w:val="0"/>
          <w:sz w:val="23"/>
          <w:szCs w:val="23"/>
        </w:rPr>
        <w:t>：设计简洁明了的用户界面，包括导航栏、搜索框、产品列表、详情页等元素。界面布局合理，色彩搭配协调，提供良好的用户体验。</w:t>
      </w:r>
    </w:p>
    <w:p w14:paraId="1DDED2C8">
      <w:pPr>
        <w:widowControl/>
        <w:numPr>
          <w:ilvl w:val="0"/>
          <w:numId w:val="3"/>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数据交互</w:t>
      </w:r>
      <w:r>
        <w:rPr>
          <w:rFonts w:ascii="PingFang-SC-Regular" w:hAnsi="PingFang-SC-Regular" w:cs="Segoe UI"/>
          <w:color w:val="05073B"/>
          <w:kern w:val="0"/>
          <w:sz w:val="23"/>
          <w:szCs w:val="23"/>
        </w:rPr>
        <w:t>：通过API接口与后端服务器进行数据交互，实现数据的获取、展示和更新。确保数据的安全性和一致性，提高系统的稳定性和可靠性。</w:t>
      </w:r>
    </w:p>
    <w:p w14:paraId="084912D5">
      <w:pPr>
        <w:widowControl/>
        <w:numPr>
          <w:ilvl w:val="0"/>
          <w:numId w:val="3"/>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技术选型</w:t>
      </w:r>
      <w:r>
        <w:rPr>
          <w:rFonts w:ascii="PingFang-SC-Regular" w:hAnsi="PingFang-SC-Regular" w:cs="Segoe UI"/>
          <w:color w:val="05073B"/>
          <w:kern w:val="0"/>
          <w:sz w:val="23"/>
          <w:szCs w:val="23"/>
        </w:rPr>
        <w:t>：根据项目的实际情况和需求，选择合适的前端框架（如React、Vue）、后端技术栈（如Node.js、Django等）以及数据库系统（MySQL）。确保技术的先进性和可扩展性。</w:t>
      </w:r>
    </w:p>
    <w:p w14:paraId="4E5C1F16">
      <w:pPr>
        <w:rPr>
          <w:rFonts w:ascii="Segoe UI" w:hAnsi="Segoe UI" w:cs="Segoe UI"/>
          <w:color w:val="05073B"/>
          <w:sz w:val="23"/>
          <w:szCs w:val="23"/>
          <w:shd w:val="clear" w:color="auto" w:fill="FDFDFE"/>
        </w:rPr>
      </w:pPr>
    </w:p>
    <w:p w14:paraId="00497ED9"/>
    <w:p w14:paraId="3005EDEF">
      <w:pPr>
        <w:pStyle w:val="65"/>
      </w:pPr>
      <w:r>
        <w:rPr>
          <w:rFonts w:hint="eastAsia"/>
        </w:rPr>
        <w:t>说明编写这份概要设计说明书的目的，并指出预期的读者。</w:t>
      </w:r>
    </w:p>
    <w:p w14:paraId="30AE261F">
      <w:r>
        <w:rPr>
          <w:rFonts w:hint="eastAsia"/>
        </w:rPr>
        <w:t>该份概要设计说明书主要是为了大致表示：</w:t>
      </w:r>
    </w:p>
    <w:p w14:paraId="66901179">
      <w:pPr>
        <w:pStyle w:val="74"/>
        <w:numPr>
          <w:ilvl w:val="0"/>
          <w:numId w:val="4"/>
        </w:numPr>
      </w:pPr>
      <w:r>
        <w:rPr>
          <w:rFonts w:hint="eastAsia"/>
        </w:rPr>
        <w:t>系统架构描述：阐明软件的整体结构和组件。</w:t>
      </w:r>
    </w:p>
    <w:p w14:paraId="3D2EC8E2">
      <w:pPr>
        <w:pStyle w:val="74"/>
        <w:numPr>
          <w:ilvl w:val="0"/>
          <w:numId w:val="4"/>
        </w:numPr>
      </w:pPr>
      <w:r>
        <w:rPr>
          <w:rFonts w:hint="eastAsia"/>
        </w:rPr>
        <w:t>模块划分：确定软件的主要模块及其职责。</w:t>
      </w:r>
    </w:p>
    <w:p w14:paraId="46DD58AC">
      <w:pPr>
        <w:pStyle w:val="74"/>
        <w:numPr>
          <w:ilvl w:val="0"/>
          <w:numId w:val="4"/>
        </w:numPr>
      </w:pPr>
      <w:r>
        <w:rPr>
          <w:rFonts w:hint="eastAsia"/>
        </w:rPr>
        <w:t>接口设计：定义模块间的交互和通讯方式。</w:t>
      </w:r>
    </w:p>
    <w:p w14:paraId="349F9EC5">
      <w:pPr>
        <w:pStyle w:val="74"/>
        <w:numPr>
          <w:ilvl w:val="0"/>
          <w:numId w:val="4"/>
        </w:numPr>
      </w:pPr>
      <w:r>
        <w:rPr>
          <w:rFonts w:hint="eastAsia"/>
        </w:rPr>
        <w:t>数据设计：概述数据存储和数据流。</w:t>
      </w:r>
    </w:p>
    <w:p w14:paraId="6A9AAEB3">
      <w:pPr>
        <w:pStyle w:val="74"/>
        <w:numPr>
          <w:ilvl w:val="0"/>
          <w:numId w:val="4"/>
        </w:numPr>
      </w:pPr>
      <w:r>
        <w:rPr>
          <w:rFonts w:hint="eastAsia"/>
        </w:rPr>
        <w:t>技术选型：选择适合项目的技术和工具。</w:t>
      </w:r>
    </w:p>
    <w:p w14:paraId="4B2CFFA3">
      <w:pPr>
        <w:pStyle w:val="74"/>
        <w:numPr>
          <w:ilvl w:val="0"/>
          <w:numId w:val="4"/>
        </w:numPr>
      </w:pPr>
      <w:r>
        <w:rPr>
          <w:rFonts w:hint="eastAsia"/>
        </w:rPr>
        <w:t>此外，概要设计说明书还作为以下方面的工具：</w:t>
      </w:r>
    </w:p>
    <w:p w14:paraId="1857FEA9">
      <w:pPr>
        <w:pStyle w:val="74"/>
        <w:numPr>
          <w:ilvl w:val="0"/>
          <w:numId w:val="4"/>
        </w:numPr>
      </w:pPr>
      <w:r>
        <w:rPr>
          <w:rFonts w:hint="eastAsia"/>
        </w:rPr>
        <w:t>沟通工具：帮助团队成员理解系统的整体设计和架构。</w:t>
      </w:r>
    </w:p>
    <w:p w14:paraId="689BF3AF">
      <w:pPr>
        <w:pStyle w:val="74"/>
        <w:numPr>
          <w:ilvl w:val="0"/>
          <w:numId w:val="4"/>
        </w:numPr>
      </w:pPr>
      <w:r>
        <w:rPr>
          <w:rFonts w:hint="eastAsia"/>
        </w:rPr>
        <w:t>决策记录：记录关键的设计决策和理由。</w:t>
      </w:r>
    </w:p>
    <w:p w14:paraId="45788FBB">
      <w:pPr>
        <w:pStyle w:val="74"/>
        <w:numPr>
          <w:ilvl w:val="0"/>
          <w:numId w:val="4"/>
        </w:numPr>
      </w:pPr>
      <w:r>
        <w:rPr>
          <w:rFonts w:hint="eastAsia"/>
        </w:rPr>
        <w:t>参考指南：为详细设计和实现提供指导。</w:t>
      </w:r>
    </w:p>
    <w:p w14:paraId="2B658B3B">
      <w:r>
        <w:rPr>
          <w:rFonts w:hint="eastAsia"/>
        </w:rPr>
        <w:t>编写该份概要说明书主要是为了确保项目团队对软件系统的设计有共同的理解，同时也为后续的详细设计和开发工作提供了基础和指导。再次也可以帮助设计者厘清系统的设计思路，使其能够对系统有整体的认知。最后，客户可以通过概要设计说明书更容易地理解系统，并且说明书的专业性可以增加客户的信任。</w:t>
      </w:r>
    </w:p>
    <w:p w14:paraId="3604FE3A">
      <w:pPr>
        <w:pStyle w:val="3"/>
      </w:pPr>
      <w:bookmarkStart w:id="2" w:name="_Toc469413312"/>
      <w:r>
        <w:rPr>
          <w:rFonts w:hint="eastAsia"/>
        </w:rPr>
        <w:t>二、定义</w:t>
      </w:r>
      <w:bookmarkEnd w:id="2"/>
    </w:p>
    <w:p w14:paraId="7899C691">
      <w:pPr>
        <w:pStyle w:val="65"/>
      </w:pPr>
      <w:r>
        <w:rPr>
          <w:rFonts w:hint="eastAsia"/>
        </w:rPr>
        <w:t>列出文件中用到的专门术语的定义和外文首字母的原词组。</w:t>
      </w:r>
    </w:p>
    <w:p w14:paraId="3E639E2A">
      <w:pPr>
        <w:pStyle w:val="3"/>
      </w:pPr>
      <w:bookmarkStart w:id="3" w:name="_Toc469413313"/>
      <w:r>
        <w:rPr>
          <w:rFonts w:hint="eastAsia"/>
        </w:rPr>
        <w:t>三、参考资料</w:t>
      </w:r>
      <w:bookmarkEnd w:id="3"/>
    </w:p>
    <w:p w14:paraId="0EB783E8">
      <w:pPr>
        <w:pStyle w:val="65"/>
      </w:pPr>
      <w:r>
        <w:rPr>
          <w:rFonts w:hint="eastAsia"/>
        </w:rPr>
        <w:t>列出用的着的参考资料，如：</w:t>
      </w:r>
    </w:p>
    <w:p w14:paraId="314C1C2C">
      <w:pPr>
        <w:pStyle w:val="65"/>
      </w:pPr>
      <w:r>
        <w:rPr>
          <w:rFonts w:hint="eastAsia"/>
        </w:rPr>
        <w:t>本项目的经核准的计划任务书或合同，上级机关的批文。属于本项目的其他已发表的文件本文件中各处引用的文件、资料、包括所需用到的软件开发标准。</w:t>
      </w:r>
    </w:p>
    <w:p w14:paraId="4FE18300">
      <w:pPr>
        <w:pStyle w:val="2"/>
      </w:pPr>
      <w:bookmarkStart w:id="4" w:name="_Toc469413314"/>
      <w:r>
        <w:rPr>
          <w:rFonts w:hint="eastAsia"/>
        </w:rPr>
        <w:t>范围</w:t>
      </w:r>
      <w:bookmarkEnd w:id="4"/>
    </w:p>
    <w:p w14:paraId="196B67A0">
      <w:pPr>
        <w:pStyle w:val="65"/>
      </w:pPr>
      <w:r>
        <w:rPr>
          <w:rFonts w:hint="eastAsia"/>
        </w:rPr>
        <w:t>对《需求规格说明书》进行复审，如有变更需要在本节进行说明。</w:t>
      </w:r>
    </w:p>
    <w:p w14:paraId="487329AF">
      <w:pPr>
        <w:pStyle w:val="65"/>
      </w:pPr>
      <w:r>
        <w:rPr>
          <w:rFonts w:hint="eastAsia"/>
        </w:rPr>
        <w:t>以下内容描述软件概要设计的整体范围，其主要信息来自于《需求规格说明书》。</w:t>
      </w:r>
    </w:p>
    <w:p w14:paraId="05130023">
      <w:pPr>
        <w:pStyle w:val="3"/>
      </w:pPr>
      <w:bookmarkStart w:id="5" w:name="_Toc469413315"/>
      <w:r>
        <w:rPr>
          <w:rFonts w:hint="eastAsia"/>
        </w:rPr>
        <w:t>一、系统主要目标</w:t>
      </w:r>
      <w:bookmarkEnd w:id="5"/>
    </w:p>
    <w:p w14:paraId="230BF2D7">
      <w:pPr>
        <w:ind w:firstLine="420"/>
        <w:rPr>
          <w:rFonts w:ascii="Arial" w:hAnsi="Arial" w:cs="Arial"/>
          <w:sz w:val="21"/>
          <w:szCs w:val="21"/>
        </w:rPr>
      </w:pPr>
      <w:r>
        <w:rPr>
          <w:rFonts w:hint="eastAsia" w:cs="宋体"/>
          <w:sz w:val="21"/>
          <w:szCs w:val="21"/>
          <w:lang w:bidi="ar"/>
        </w:rPr>
        <w:t>本网站的客户群体面向有各种耳机需求的年轻人，市面上没有全面的耳机百科网站，当一个需要耳机的人面对市场上浩瀚如烟的多种耳机时，无法清晰的了解到底有哪些耳机，参数如何，功能如何，性价比如何。耳机新手在其他论坛网站上寻找答案效率底下，而在视频网站上面能看见的推荐多半也会因为带货而有失偏颇，本网站力求能为对耳机感兴趣的，有需求的人提供帮助。</w:t>
      </w:r>
    </w:p>
    <w:p w14:paraId="44F8DEDC"/>
    <w:p w14:paraId="1A8A74D7">
      <w:pPr>
        <w:pStyle w:val="3"/>
      </w:pPr>
      <w:bookmarkStart w:id="6" w:name="_Toc469413316"/>
      <w:r>
        <w:rPr>
          <w:rFonts w:hint="eastAsia"/>
        </w:rPr>
        <w:t>二、主要软件需求</w:t>
      </w:r>
      <w:bookmarkEnd w:id="6"/>
    </w:p>
    <w:p w14:paraId="5DCDE1D5">
      <w:pPr>
        <w:rPr>
          <w:rFonts w:cs="宋体"/>
          <w:sz w:val="21"/>
          <w:szCs w:val="21"/>
          <w:lang w:bidi="ar"/>
        </w:rPr>
      </w:pPr>
      <w:r>
        <w:rPr>
          <w:rFonts w:ascii="Segoe UI" w:hAnsi="Segoe UI" w:cs="Segoe UI"/>
          <w:b/>
          <w:bCs/>
          <w:color w:val="05073B"/>
          <w:sz w:val="23"/>
          <w:szCs w:val="23"/>
          <w:shd w:val="clear" w:color="auto" w:fill="FDFDFE"/>
        </w:rPr>
        <w:t>业务需求</w:t>
      </w:r>
      <w:r>
        <w:rPr>
          <w:rFonts w:hint="eastAsia" w:ascii="Segoe UI" w:hAnsi="Segoe UI" w:cs="Segoe UI"/>
          <w:b/>
          <w:bCs/>
          <w:color w:val="05073B"/>
          <w:sz w:val="23"/>
          <w:szCs w:val="23"/>
          <w:shd w:val="clear" w:color="auto" w:fill="FDFDFE"/>
        </w:rPr>
        <w:t>:</w:t>
      </w:r>
      <w:r>
        <w:rPr>
          <w:rFonts w:hint="eastAsia" w:ascii="Calibri" w:hAnsi="Calibri"/>
          <w:szCs w:val="24"/>
          <w:lang w:bidi="ar"/>
        </w:rPr>
        <w:t xml:space="preserve"> </w:t>
      </w:r>
      <w:r>
        <w:rPr>
          <w:rFonts w:hint="eastAsia" w:cs="宋体"/>
          <w:sz w:val="21"/>
          <w:szCs w:val="21"/>
          <w:lang w:bidi="ar"/>
        </w:rPr>
        <w:t>目标人群较广，主要是青年和中年，其他年龄阶层也包括。让更多人了解耳机，学会对比辨别耳机。</w:t>
      </w:r>
      <w:r>
        <w:rPr>
          <w:rFonts w:hint="eastAsia" w:ascii="Calibri" w:hAnsi="Calibri"/>
          <w:sz w:val="21"/>
          <w:szCs w:val="21"/>
          <w:lang w:bidi="ar"/>
        </w:rPr>
        <w:t xml:space="preserve"> </w:t>
      </w:r>
      <w:r>
        <w:rPr>
          <w:rFonts w:hint="eastAsia" w:cs="宋体"/>
          <w:sz w:val="21"/>
          <w:szCs w:val="21"/>
          <w:lang w:bidi="ar"/>
        </w:rPr>
        <w:t>为人们提供一个查找耳机信息的平台，让人们能更加便捷的找到自己想要的耳机信息，让他们更了解耳机。使得耳机爱好者能接触到有相同爱好的人。</w:t>
      </w:r>
    </w:p>
    <w:p w14:paraId="1B88D844">
      <w:pPr>
        <w:rPr>
          <w:sz w:val="21"/>
          <w:szCs w:val="21"/>
          <w:lang w:eastAsia="zh"/>
        </w:rPr>
      </w:pPr>
      <w:r>
        <w:rPr>
          <w:rFonts w:ascii="Segoe UI" w:hAnsi="Segoe UI" w:cs="Segoe UI"/>
          <w:b/>
          <w:bCs/>
          <w:color w:val="05073B"/>
          <w:sz w:val="23"/>
          <w:szCs w:val="23"/>
          <w:shd w:val="clear" w:color="auto" w:fill="FDFDFE"/>
        </w:rPr>
        <w:t>功能需求</w:t>
      </w:r>
      <w:r>
        <w:rPr>
          <w:rFonts w:hint="eastAsia" w:ascii="Segoe UI" w:hAnsi="Segoe UI" w:cs="Segoe UI"/>
          <w:b/>
          <w:bCs/>
          <w:color w:val="05073B"/>
          <w:sz w:val="23"/>
          <w:szCs w:val="23"/>
          <w:shd w:val="clear" w:color="auto" w:fill="FDFDFE"/>
        </w:rPr>
        <w:t>:</w:t>
      </w:r>
      <w:r>
        <w:rPr>
          <w:rFonts w:hint="eastAsia"/>
          <w:lang w:eastAsia="zh"/>
        </w:rPr>
        <w:t xml:space="preserve"> </w:t>
      </w:r>
      <w:r>
        <w:rPr>
          <w:rFonts w:hint="eastAsia"/>
          <w:sz w:val="21"/>
          <w:szCs w:val="21"/>
          <w:lang w:eastAsia="zh"/>
        </w:rPr>
        <w:t>(1).详细的产品信息：网站会提供每款耳机产品的详细信息，包括规格、特性、配件等，帮助用户更全面地了解产品。</w:t>
      </w:r>
    </w:p>
    <w:p w14:paraId="6BDD5F06">
      <w:pPr>
        <w:rPr>
          <w:sz w:val="21"/>
          <w:szCs w:val="21"/>
          <w:lang w:eastAsia="zh"/>
        </w:rPr>
      </w:pPr>
      <w:r>
        <w:rPr>
          <w:rFonts w:hint="eastAsia"/>
          <w:sz w:val="21"/>
          <w:szCs w:val="21"/>
          <w:lang w:eastAsia="zh"/>
        </w:rPr>
        <w:t>(2）.图片展示：网站会提供高清的产品图片展示，让用户可以清晰地查看耳机的外观和细节。</w:t>
      </w:r>
    </w:p>
    <w:p w14:paraId="26935D78">
      <w:pPr>
        <w:rPr>
          <w:sz w:val="21"/>
          <w:szCs w:val="21"/>
          <w:lang w:eastAsia="zh"/>
        </w:rPr>
      </w:pPr>
      <w:r>
        <w:rPr>
          <w:rFonts w:hint="eastAsia"/>
          <w:sz w:val="21"/>
          <w:szCs w:val="21"/>
          <w:lang w:eastAsia="zh"/>
        </w:rPr>
        <w:t>(3).用户评价和评分：用户的评价和评分会在产品页面展示，帮助其他用户更直观地了解产品的优缺点。</w:t>
      </w:r>
    </w:p>
    <w:p w14:paraId="7E759AD5">
      <w:pPr>
        <w:rPr>
          <w:sz w:val="21"/>
          <w:szCs w:val="21"/>
          <w:lang w:eastAsia="zh"/>
        </w:rPr>
      </w:pPr>
      <w:r>
        <w:rPr>
          <w:rFonts w:hint="eastAsia"/>
          <w:sz w:val="21"/>
          <w:szCs w:val="21"/>
          <w:lang w:eastAsia="zh"/>
        </w:rPr>
        <w:t>(4).推荐系统：根据用户的浏览、搜索和购买记录，网站会推荐符合用户口味的耳机产品，提高用户体验和购买满意度。</w:t>
      </w:r>
    </w:p>
    <w:p w14:paraId="509F3DF4">
      <w:pPr>
        <w:rPr>
          <w:rFonts w:ascii="Segoe UI" w:hAnsi="Segoe UI" w:cs="Segoe UI"/>
          <w:b/>
          <w:bCs/>
          <w:color w:val="05073B"/>
          <w:sz w:val="23"/>
          <w:szCs w:val="23"/>
          <w:shd w:val="clear" w:color="auto" w:fill="FDFDFE"/>
        </w:rPr>
      </w:pPr>
    </w:p>
    <w:p w14:paraId="4CB12A8E"/>
    <w:p w14:paraId="43BA6A3E">
      <w:pPr>
        <w:pStyle w:val="3"/>
      </w:pPr>
      <w:bookmarkStart w:id="7" w:name="_Toc469413317"/>
      <w:r>
        <w:rPr>
          <w:rFonts w:hint="eastAsia"/>
        </w:rPr>
        <w:t>三、设计约束、限制</w:t>
      </w:r>
      <w:bookmarkEnd w:id="7"/>
    </w:p>
    <w:p w14:paraId="51B12E3C">
      <w:pPr>
        <w:pStyle w:val="4"/>
        <w:shd w:val="clear" w:color="auto" w:fill="FDFDFE"/>
        <w:spacing w:before="210" w:after="120"/>
        <w:rPr>
          <w:rFonts w:ascii="Segoe UI" w:hAnsi="Segoe UI" w:eastAsia="宋体" w:cs="Segoe UI"/>
          <w:color w:val="05073B"/>
          <w:sz w:val="30"/>
          <w:szCs w:val="30"/>
        </w:rPr>
      </w:pPr>
      <w:r>
        <w:rPr>
          <w:rFonts w:ascii="Segoe UI" w:hAnsi="Segoe UI" w:cs="Segoe UI"/>
          <w:color w:val="05073B"/>
          <w:sz w:val="30"/>
          <w:szCs w:val="30"/>
        </w:rPr>
        <w:t>技术约束和限制</w:t>
      </w:r>
    </w:p>
    <w:p w14:paraId="15478579">
      <w:pPr>
        <w:widowControl/>
        <w:numPr>
          <w:ilvl w:val="0"/>
          <w:numId w:val="5"/>
        </w:numPr>
        <w:shd w:val="clear" w:color="auto" w:fill="FDFDFE"/>
        <w:spacing w:line="240" w:lineRule="auto"/>
        <w:jc w:val="left"/>
        <w:rPr>
          <w:rFonts w:hint="eastAsia" w:ascii="PingFang-SC-Regular" w:hAnsi="PingFang-SC-Regular" w:cs="Segoe UI"/>
          <w:color w:val="05073B"/>
          <w:sz w:val="23"/>
          <w:szCs w:val="23"/>
        </w:rPr>
      </w:pPr>
      <w:r>
        <w:rPr>
          <w:rStyle w:val="39"/>
          <w:rFonts w:ascii="Segoe UI" w:hAnsi="Segoe UI" w:cs="Segoe UI"/>
          <w:color w:val="05073B"/>
          <w:sz w:val="23"/>
          <w:szCs w:val="23"/>
        </w:rPr>
        <w:t>网站架构与兼容性</w:t>
      </w:r>
      <w:r>
        <w:rPr>
          <w:rFonts w:ascii="PingFang-SC-Regular" w:hAnsi="PingFang-SC-Regular" w:cs="Segoe UI"/>
          <w:color w:val="05073B"/>
          <w:sz w:val="23"/>
          <w:szCs w:val="23"/>
        </w:rPr>
        <w:t>：</w:t>
      </w:r>
    </w:p>
    <w:p w14:paraId="73D825FB">
      <w:pPr>
        <w:widowControl/>
        <w:numPr>
          <w:ilvl w:val="1"/>
          <w:numId w:val="5"/>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响应式设计</w:t>
      </w:r>
      <w:r>
        <w:rPr>
          <w:rFonts w:ascii="PingFang-SC-Regular" w:hAnsi="PingFang-SC-Regular" w:cs="Segoe UI"/>
          <w:color w:val="05073B"/>
          <w:sz w:val="23"/>
          <w:szCs w:val="23"/>
        </w:rPr>
        <w:t>：</w:t>
      </w:r>
      <w:r>
        <w:rPr>
          <w:rFonts w:ascii="PingFang-SC-Regular" w:hAnsi="PingFang-SC-Regular" w:cs="Segoe UI"/>
          <w:color w:val="05073B"/>
          <w:sz w:val="21"/>
          <w:szCs w:val="21"/>
        </w:rPr>
        <w:t>确保网页能在不同设备（如手机、平板、电脑）和浏览器上正常显示和使用</w:t>
      </w:r>
      <w:r>
        <w:rPr>
          <w:rFonts w:ascii="PingFang-SC-Regular" w:hAnsi="PingFang-SC-Regular" w:cs="Segoe UI"/>
          <w:color w:val="05073B"/>
          <w:sz w:val="23"/>
          <w:szCs w:val="23"/>
        </w:rPr>
        <w:t>。</w:t>
      </w:r>
    </w:p>
    <w:p w14:paraId="463602C6">
      <w:pPr>
        <w:widowControl/>
        <w:numPr>
          <w:ilvl w:val="1"/>
          <w:numId w:val="5"/>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技术栈选择</w:t>
      </w:r>
      <w:r>
        <w:rPr>
          <w:rFonts w:ascii="PingFang-SC-Regular" w:hAnsi="PingFang-SC-Regular" w:cs="Segoe UI"/>
          <w:color w:val="05073B"/>
          <w:sz w:val="23"/>
          <w:szCs w:val="23"/>
        </w:rPr>
        <w:t>：选择编程语言</w:t>
      </w:r>
      <w:r>
        <w:rPr>
          <w:rFonts w:hint="eastAsia" w:ascii="PingFang-SC-Regular" w:hAnsi="PingFang-SC-Regular" w:cs="Segoe UI"/>
          <w:color w:val="05073B"/>
          <w:sz w:val="23"/>
          <w:szCs w:val="23"/>
        </w:rPr>
        <w:t>java,</w:t>
      </w:r>
      <w:r>
        <w:rPr>
          <w:rFonts w:ascii="PingFang-SC-Regular" w:hAnsi="PingFang-SC-Regular" w:cs="Segoe UI"/>
          <w:color w:val="05073B"/>
          <w:sz w:val="23"/>
          <w:szCs w:val="23"/>
        </w:rPr>
        <w:t>数据库</w:t>
      </w:r>
      <w:r>
        <w:rPr>
          <w:rFonts w:hint="eastAsia" w:ascii="PingFang-SC-Regular" w:hAnsi="PingFang-SC-Regular" w:cs="Segoe UI"/>
          <w:color w:val="05073B"/>
          <w:sz w:val="23"/>
          <w:szCs w:val="23"/>
        </w:rPr>
        <w:t>mysql</w:t>
      </w:r>
      <w:r>
        <w:rPr>
          <w:rFonts w:ascii="PingFang-SC-Regular" w:hAnsi="PingFang-SC-Regular" w:cs="Segoe UI"/>
          <w:color w:val="05073B"/>
          <w:sz w:val="23"/>
          <w:szCs w:val="23"/>
        </w:rPr>
        <w:t>。</w:t>
      </w:r>
    </w:p>
    <w:p w14:paraId="211531AF">
      <w:pPr>
        <w:widowControl/>
        <w:numPr>
          <w:ilvl w:val="0"/>
          <w:numId w:val="5"/>
        </w:numPr>
        <w:shd w:val="clear" w:color="auto" w:fill="FDFDFE"/>
        <w:spacing w:line="240" w:lineRule="auto"/>
        <w:jc w:val="left"/>
        <w:rPr>
          <w:rFonts w:hint="eastAsia" w:ascii="PingFang-SC-Regular" w:hAnsi="PingFang-SC-Regular" w:cs="Segoe UI"/>
          <w:color w:val="05073B"/>
          <w:sz w:val="23"/>
          <w:szCs w:val="23"/>
        </w:rPr>
      </w:pPr>
      <w:r>
        <w:rPr>
          <w:rStyle w:val="39"/>
          <w:rFonts w:ascii="Segoe UI" w:hAnsi="Segoe UI" w:cs="Segoe UI"/>
          <w:color w:val="05073B"/>
          <w:sz w:val="23"/>
          <w:szCs w:val="23"/>
        </w:rPr>
        <w:t>性能要求</w:t>
      </w:r>
      <w:r>
        <w:rPr>
          <w:rFonts w:ascii="PingFang-SC-Regular" w:hAnsi="PingFang-SC-Regular" w:cs="Segoe UI"/>
          <w:color w:val="05073B"/>
          <w:sz w:val="23"/>
          <w:szCs w:val="23"/>
        </w:rPr>
        <w:t>：</w:t>
      </w:r>
    </w:p>
    <w:p w14:paraId="451FD28D">
      <w:pPr>
        <w:widowControl/>
        <w:numPr>
          <w:ilvl w:val="1"/>
          <w:numId w:val="5"/>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加载速度</w:t>
      </w:r>
      <w:r>
        <w:rPr>
          <w:rFonts w:ascii="PingFang-SC-Regular" w:hAnsi="PingFang-SC-Regular" w:cs="Segoe UI"/>
          <w:color w:val="05073B"/>
          <w:sz w:val="23"/>
          <w:szCs w:val="23"/>
        </w:rPr>
        <w:t>：优化图片、代码和数据库查询，确保网页加载速度快，减少用户等待时间。</w:t>
      </w:r>
    </w:p>
    <w:p w14:paraId="70DD4C1A">
      <w:pPr>
        <w:widowControl/>
        <w:numPr>
          <w:ilvl w:val="1"/>
          <w:numId w:val="5"/>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服务器性能</w:t>
      </w:r>
      <w:r>
        <w:rPr>
          <w:rFonts w:ascii="PingFang-SC-Regular" w:hAnsi="PingFang-SC-Regular" w:cs="Segoe UI"/>
          <w:color w:val="05073B"/>
          <w:sz w:val="23"/>
          <w:szCs w:val="23"/>
        </w:rPr>
        <w:t>：根据预期的用户访问量选择合适的服务器配置，确保网站在高并发情况下稳定运行。</w:t>
      </w:r>
    </w:p>
    <w:p w14:paraId="64D51551">
      <w:pPr>
        <w:pStyle w:val="4"/>
        <w:shd w:val="clear" w:color="auto" w:fill="FDFDFE"/>
        <w:spacing w:before="210" w:after="120"/>
        <w:rPr>
          <w:rFonts w:ascii="Segoe UI" w:hAnsi="Segoe UI" w:cs="Segoe UI"/>
          <w:color w:val="05073B"/>
          <w:sz w:val="30"/>
          <w:szCs w:val="30"/>
        </w:rPr>
      </w:pPr>
      <w:r>
        <w:rPr>
          <w:rFonts w:ascii="Segoe UI" w:hAnsi="Segoe UI" w:cs="Segoe UI"/>
          <w:color w:val="05073B"/>
          <w:sz w:val="30"/>
          <w:szCs w:val="30"/>
        </w:rPr>
        <w:t>用户体验约束和限制</w:t>
      </w:r>
    </w:p>
    <w:p w14:paraId="5D9F9FE9">
      <w:pPr>
        <w:widowControl/>
        <w:numPr>
          <w:ilvl w:val="0"/>
          <w:numId w:val="6"/>
        </w:numPr>
        <w:shd w:val="clear" w:color="auto" w:fill="FDFDFE"/>
        <w:spacing w:line="240" w:lineRule="auto"/>
        <w:jc w:val="left"/>
        <w:rPr>
          <w:rFonts w:hint="eastAsia" w:ascii="PingFang-SC-Regular" w:hAnsi="PingFang-SC-Regular" w:cs="Segoe UI"/>
          <w:color w:val="05073B"/>
          <w:sz w:val="23"/>
          <w:szCs w:val="23"/>
        </w:rPr>
      </w:pPr>
      <w:r>
        <w:rPr>
          <w:rStyle w:val="39"/>
          <w:rFonts w:ascii="Segoe UI" w:hAnsi="Segoe UI" w:cs="Segoe UI"/>
          <w:color w:val="05073B"/>
          <w:sz w:val="23"/>
          <w:szCs w:val="23"/>
        </w:rPr>
        <w:t>界面设计</w:t>
      </w:r>
      <w:r>
        <w:rPr>
          <w:rFonts w:ascii="PingFang-SC-Regular" w:hAnsi="PingFang-SC-Regular" w:cs="Segoe UI"/>
          <w:color w:val="05073B"/>
          <w:sz w:val="23"/>
          <w:szCs w:val="23"/>
        </w:rPr>
        <w:t>：</w:t>
      </w:r>
    </w:p>
    <w:p w14:paraId="4FC6A587">
      <w:pPr>
        <w:widowControl/>
        <w:numPr>
          <w:ilvl w:val="1"/>
          <w:numId w:val="6"/>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简洁明了</w:t>
      </w:r>
      <w:r>
        <w:rPr>
          <w:rFonts w:ascii="PingFang-SC-Regular" w:hAnsi="PingFang-SC-Regular" w:cs="Segoe UI"/>
          <w:color w:val="05073B"/>
          <w:sz w:val="23"/>
          <w:szCs w:val="23"/>
        </w:rPr>
        <w:t>：确保页面布局清晰，信息呈现直观，避免用户迷失。</w:t>
      </w:r>
    </w:p>
    <w:p w14:paraId="12C91DDD">
      <w:pPr>
        <w:widowControl/>
        <w:numPr>
          <w:ilvl w:val="1"/>
          <w:numId w:val="6"/>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色彩搭配</w:t>
      </w:r>
      <w:r>
        <w:rPr>
          <w:rFonts w:ascii="PingFang-SC-Regular" w:hAnsi="PingFang-SC-Regular" w:cs="Segoe UI"/>
          <w:color w:val="05073B"/>
          <w:sz w:val="23"/>
          <w:szCs w:val="23"/>
        </w:rPr>
        <w:t>：采用合适的色彩搭配，确保页面美观且符合品牌形象。</w:t>
      </w:r>
    </w:p>
    <w:p w14:paraId="488B5764">
      <w:pPr>
        <w:widowControl/>
        <w:numPr>
          <w:ilvl w:val="0"/>
          <w:numId w:val="6"/>
        </w:numPr>
        <w:shd w:val="clear" w:color="auto" w:fill="FDFDFE"/>
        <w:spacing w:line="240" w:lineRule="auto"/>
        <w:jc w:val="left"/>
        <w:rPr>
          <w:rFonts w:hint="eastAsia" w:ascii="PingFang-SC-Regular" w:hAnsi="PingFang-SC-Regular" w:cs="Segoe UI"/>
          <w:color w:val="05073B"/>
          <w:sz w:val="23"/>
          <w:szCs w:val="23"/>
        </w:rPr>
      </w:pPr>
      <w:r>
        <w:rPr>
          <w:rStyle w:val="39"/>
          <w:rFonts w:ascii="Segoe UI" w:hAnsi="Segoe UI" w:cs="Segoe UI"/>
          <w:color w:val="05073B"/>
          <w:sz w:val="23"/>
          <w:szCs w:val="23"/>
        </w:rPr>
        <w:t>导航设计</w:t>
      </w:r>
      <w:r>
        <w:rPr>
          <w:rFonts w:ascii="PingFang-SC-Regular" w:hAnsi="PingFang-SC-Regular" w:cs="Segoe UI"/>
          <w:color w:val="05073B"/>
          <w:sz w:val="23"/>
          <w:szCs w:val="23"/>
        </w:rPr>
        <w:t>：</w:t>
      </w:r>
    </w:p>
    <w:p w14:paraId="24A46255">
      <w:pPr>
        <w:widowControl/>
        <w:numPr>
          <w:ilvl w:val="1"/>
          <w:numId w:val="6"/>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简单易懂</w:t>
      </w:r>
      <w:r>
        <w:rPr>
          <w:rFonts w:ascii="PingFang-SC-Regular" w:hAnsi="PingFang-SC-Regular" w:cs="Segoe UI"/>
          <w:color w:val="05073B"/>
          <w:sz w:val="23"/>
          <w:szCs w:val="23"/>
        </w:rPr>
        <w:t>：确保导航栏和菜单项清晰易懂，方便用户快速找到所需信息。</w:t>
      </w:r>
    </w:p>
    <w:p w14:paraId="515D29E6">
      <w:pPr>
        <w:widowControl/>
        <w:numPr>
          <w:ilvl w:val="1"/>
          <w:numId w:val="6"/>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搜索功能</w:t>
      </w:r>
      <w:r>
        <w:rPr>
          <w:rFonts w:ascii="PingFang-SC-Regular" w:hAnsi="PingFang-SC-Regular" w:cs="Segoe UI"/>
          <w:color w:val="05073B"/>
          <w:sz w:val="23"/>
          <w:szCs w:val="23"/>
        </w:rPr>
        <w:t>：提供强大的搜索功能，帮助用户快速定位到感兴趣的耳机产品。</w:t>
      </w:r>
    </w:p>
    <w:p w14:paraId="7E1D4048">
      <w:pPr>
        <w:widowControl/>
        <w:numPr>
          <w:ilvl w:val="0"/>
          <w:numId w:val="6"/>
        </w:numPr>
        <w:shd w:val="clear" w:color="auto" w:fill="FDFDFE"/>
        <w:spacing w:line="240" w:lineRule="auto"/>
        <w:jc w:val="left"/>
        <w:rPr>
          <w:rFonts w:hint="eastAsia" w:ascii="PingFang-SC-Regular" w:hAnsi="PingFang-SC-Regular" w:cs="Segoe UI"/>
          <w:color w:val="05073B"/>
          <w:sz w:val="23"/>
          <w:szCs w:val="23"/>
        </w:rPr>
      </w:pPr>
      <w:r>
        <w:rPr>
          <w:rStyle w:val="39"/>
          <w:rFonts w:ascii="Segoe UI" w:hAnsi="Segoe UI" w:cs="Segoe UI"/>
          <w:color w:val="05073B"/>
          <w:sz w:val="23"/>
          <w:szCs w:val="23"/>
        </w:rPr>
        <w:t>产品展示</w:t>
      </w:r>
      <w:r>
        <w:rPr>
          <w:rFonts w:ascii="PingFang-SC-Regular" w:hAnsi="PingFang-SC-Regular" w:cs="Segoe UI"/>
          <w:color w:val="05073B"/>
          <w:sz w:val="23"/>
          <w:szCs w:val="23"/>
        </w:rPr>
        <w:t>：</w:t>
      </w:r>
    </w:p>
    <w:p w14:paraId="4338014B">
      <w:pPr>
        <w:widowControl/>
        <w:numPr>
          <w:ilvl w:val="1"/>
          <w:numId w:val="6"/>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高清晰图片</w:t>
      </w:r>
      <w:r>
        <w:rPr>
          <w:rFonts w:ascii="PingFang-SC-Regular" w:hAnsi="PingFang-SC-Regular" w:cs="Segoe UI"/>
          <w:color w:val="05073B"/>
          <w:sz w:val="23"/>
          <w:szCs w:val="23"/>
        </w:rPr>
        <w:t>：展示高质量的产品图片，让用户能够清楚地看到耳机的外观和细节。</w:t>
      </w:r>
    </w:p>
    <w:p w14:paraId="56966CE4">
      <w:pPr>
        <w:widowControl/>
        <w:numPr>
          <w:ilvl w:val="1"/>
          <w:numId w:val="6"/>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详细参数</w:t>
      </w:r>
      <w:r>
        <w:rPr>
          <w:rFonts w:ascii="PingFang-SC-Regular" w:hAnsi="PingFang-SC-Regular" w:cs="Segoe UI"/>
          <w:color w:val="05073B"/>
          <w:sz w:val="23"/>
          <w:szCs w:val="23"/>
        </w:rPr>
        <w:t>：提供详细的耳机参数信息，如音质、续航、降噪效果等，帮助用户了解产品性能。</w:t>
      </w:r>
    </w:p>
    <w:p w14:paraId="4F2F81F8"/>
    <w:p w14:paraId="618AB280">
      <w:pPr>
        <w:rPr>
          <w:color w:val="008080"/>
        </w:rPr>
      </w:pPr>
    </w:p>
    <w:p w14:paraId="20EEBA82">
      <w:pPr>
        <w:pStyle w:val="2"/>
      </w:pPr>
      <w:bookmarkStart w:id="8" w:name="_Toc469413318"/>
      <w:r>
        <w:rPr>
          <w:rFonts w:hint="eastAsia"/>
        </w:rPr>
        <w:t>软件系统结构设计</w:t>
      </w:r>
      <w:bookmarkEnd w:id="8"/>
    </w:p>
    <w:p w14:paraId="0175D72F">
      <w:pPr>
        <w:pStyle w:val="3"/>
      </w:pPr>
      <w:bookmarkStart w:id="9" w:name="_Toc469413319"/>
      <w:r>
        <w:rPr>
          <w:rFonts w:hint="eastAsia"/>
        </w:rPr>
        <w:t>一、软件体系结构</w:t>
      </w:r>
      <w:bookmarkEnd w:id="9"/>
    </w:p>
    <w:p w14:paraId="3CDDB206">
      <w:pPr>
        <w:pStyle w:val="65"/>
        <w:rPr>
          <w:rFonts w:hint="eastAsia" w:eastAsia="宋体"/>
          <w:lang w:eastAsia="zh-CN"/>
        </w:rPr>
      </w:pPr>
      <w:r>
        <w:rPr>
          <w:rFonts w:hint="eastAsia"/>
        </w:rPr>
        <w:t>利用变换分析方法将DFD映射为软件结构（如基于</w:t>
      </w:r>
      <w:r>
        <w:t>DFD</w:t>
      </w:r>
      <w:r>
        <w:rPr>
          <w:rFonts w:hint="eastAsia"/>
        </w:rPr>
        <w:t>或基于IDEF0　的结构设计），并采用适当的优化准则进行软件结构的优化。</w:t>
      </w:r>
    </w:p>
    <w:p w14:paraId="20CCE444">
      <w:pPr>
        <w:pStyle w:val="65"/>
      </w:pPr>
      <w:r>
        <w:rPr>
          <w:rFonts w:hint="eastAsia"/>
        </w:rPr>
        <w:t>已得到优化的软件体系结构用结构图（</w:t>
      </w:r>
      <w:r>
        <w:t>Structure Chart</w:t>
      </w:r>
      <w:r>
        <w:rPr>
          <w:rFonts w:hint="eastAsia"/>
        </w:rPr>
        <w:t>）进行描述。描述的内容包括：</w:t>
      </w:r>
    </w:p>
    <w:p w14:paraId="6F5DD566">
      <w:pPr>
        <w:pStyle w:val="4"/>
      </w:pPr>
      <w:bookmarkStart w:id="10" w:name="_Toc469413320"/>
      <w:r>
        <w:rPr>
          <w:rFonts w:hint="eastAsia"/>
        </w:rPr>
        <w:t>软件程序结构图</w:t>
      </w:r>
      <w:bookmarkEnd w:id="10"/>
    </w:p>
    <w:p w14:paraId="7DD0A772">
      <w:pPr>
        <w:pStyle w:val="65"/>
      </w:pPr>
      <w:r>
        <w:rPr>
          <w:rFonts w:hint="eastAsia"/>
        </w:rPr>
        <w:t>画出软件体系结构的树状层次。</w:t>
      </w:r>
    </w:p>
    <w:p w14:paraId="48B4AC89">
      <w:pPr>
        <w:pStyle w:val="4"/>
      </w:pPr>
      <w:bookmarkStart w:id="11" w:name="_Toc469413321"/>
      <w:r>
        <w:rPr>
          <w:rFonts w:hint="eastAsia"/>
        </w:rPr>
        <w:t>模块描述</w:t>
      </w:r>
      <w:bookmarkEnd w:id="11"/>
    </w:p>
    <w:p w14:paraId="564BE1CE">
      <w:pPr>
        <w:pStyle w:val="65"/>
      </w:pPr>
      <w:r>
        <w:rPr>
          <w:rFonts w:hint="eastAsia"/>
        </w:rPr>
        <w:t>可用下表对每一软件模块进行描述。</w:t>
      </w:r>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14:paraId="3227BBD7">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14:paraId="3822741A">
            <w:r>
              <w:rPr>
                <w:rFonts w:hint="eastAsia"/>
              </w:rPr>
              <w:t>模  块</w:t>
            </w:r>
          </w:p>
          <w:p w14:paraId="1CCCE23D">
            <w:r>
              <w:rPr>
                <w:rFonts w:hint="eastAsia"/>
              </w:rPr>
              <w:t>名  称</w:t>
            </w:r>
          </w:p>
        </w:tc>
        <w:tc>
          <w:tcPr>
            <w:tcW w:w="3433" w:type="dxa"/>
            <w:gridSpan w:val="3"/>
            <w:vAlign w:val="center"/>
          </w:tcPr>
          <w:p w14:paraId="7B0FFB00"/>
        </w:tc>
        <w:tc>
          <w:tcPr>
            <w:tcW w:w="1065" w:type="dxa"/>
            <w:vAlign w:val="center"/>
          </w:tcPr>
          <w:p w14:paraId="2F1D1BB9">
            <w:r>
              <w:rPr>
                <w:rFonts w:hint="eastAsia"/>
              </w:rPr>
              <w:t>子系统名   称</w:t>
            </w:r>
          </w:p>
        </w:tc>
        <w:tc>
          <w:tcPr>
            <w:tcW w:w="1065" w:type="dxa"/>
            <w:vAlign w:val="center"/>
          </w:tcPr>
          <w:p w14:paraId="0ABD5144"/>
        </w:tc>
        <w:tc>
          <w:tcPr>
            <w:tcW w:w="867" w:type="dxa"/>
            <w:vAlign w:val="center"/>
          </w:tcPr>
          <w:p w14:paraId="1BE35501">
            <w:r>
              <w:rPr>
                <w:rFonts w:hint="eastAsia"/>
              </w:rPr>
              <w:t>系统</w:t>
            </w:r>
          </w:p>
          <w:p w14:paraId="7B40BCC9">
            <w:r>
              <w:rPr>
                <w:rFonts w:hint="eastAsia"/>
              </w:rPr>
              <w:t>名称</w:t>
            </w:r>
          </w:p>
        </w:tc>
        <w:tc>
          <w:tcPr>
            <w:tcW w:w="1065" w:type="dxa"/>
            <w:vAlign w:val="center"/>
          </w:tcPr>
          <w:p w14:paraId="7D975869"/>
        </w:tc>
      </w:tr>
      <w:tr w14:paraId="70A04169">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14:paraId="395DFF26">
            <w:r>
              <w:rPr>
                <w:rFonts w:hint="eastAsia"/>
              </w:rPr>
              <w:t>接　口</w:t>
            </w:r>
          </w:p>
          <w:p w14:paraId="661218B0">
            <w:r>
              <w:rPr>
                <w:rFonts w:hint="eastAsia"/>
              </w:rPr>
              <w:t>说　明</w:t>
            </w:r>
          </w:p>
        </w:tc>
        <w:tc>
          <w:tcPr>
            <w:tcW w:w="805" w:type="dxa"/>
            <w:vAlign w:val="center"/>
          </w:tcPr>
          <w:p w14:paraId="5F4A0781">
            <w:r>
              <w:rPr>
                <w:rFonts w:hint="eastAsia"/>
              </w:rPr>
              <w:t>输入</w:t>
            </w:r>
          </w:p>
        </w:tc>
        <w:tc>
          <w:tcPr>
            <w:tcW w:w="6690" w:type="dxa"/>
            <w:gridSpan w:val="6"/>
            <w:vAlign w:val="center"/>
          </w:tcPr>
          <w:p w14:paraId="360ECB76"/>
        </w:tc>
      </w:tr>
      <w:tr w14:paraId="08EED568">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14:paraId="4EFA474A"/>
        </w:tc>
        <w:tc>
          <w:tcPr>
            <w:tcW w:w="805" w:type="dxa"/>
            <w:vAlign w:val="center"/>
          </w:tcPr>
          <w:p w14:paraId="728DBC52">
            <w:r>
              <w:rPr>
                <w:rFonts w:hint="eastAsia"/>
              </w:rPr>
              <w:t>输出</w:t>
            </w:r>
          </w:p>
        </w:tc>
        <w:tc>
          <w:tcPr>
            <w:tcW w:w="6690" w:type="dxa"/>
            <w:gridSpan w:val="6"/>
            <w:vAlign w:val="center"/>
          </w:tcPr>
          <w:p w14:paraId="427E78D8"/>
        </w:tc>
      </w:tr>
      <w:tr w14:paraId="5D355D49">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4D7DAF94">
            <w:r>
              <w:rPr>
                <w:rFonts w:hint="eastAsia"/>
              </w:rPr>
              <w:t>功　能</w:t>
            </w:r>
          </w:p>
          <w:p w14:paraId="69C58E77">
            <w:r>
              <w:rPr>
                <w:rFonts w:hint="eastAsia"/>
              </w:rPr>
              <w:t>说　明</w:t>
            </w:r>
          </w:p>
        </w:tc>
        <w:tc>
          <w:tcPr>
            <w:tcW w:w="7495" w:type="dxa"/>
            <w:gridSpan w:val="7"/>
            <w:vAlign w:val="center"/>
          </w:tcPr>
          <w:p w14:paraId="5AF752EE"/>
        </w:tc>
      </w:tr>
      <w:tr w14:paraId="0122785D">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634897C7">
            <w:r>
              <w:rPr>
                <w:rFonts w:hint="eastAsia"/>
              </w:rPr>
              <w:t>运行环</w:t>
            </w:r>
          </w:p>
          <w:p w14:paraId="72F39A76">
            <w:r>
              <w:rPr>
                <w:rFonts w:hint="eastAsia"/>
              </w:rPr>
              <w:t>境说明</w:t>
            </w:r>
          </w:p>
        </w:tc>
        <w:tc>
          <w:tcPr>
            <w:tcW w:w="7495" w:type="dxa"/>
            <w:gridSpan w:val="7"/>
            <w:vAlign w:val="center"/>
          </w:tcPr>
          <w:p w14:paraId="067993A9">
            <w:pPr>
              <w:pStyle w:val="65"/>
            </w:pPr>
            <w:r>
              <w:rPr>
                <w:rFonts w:hint="eastAsia"/>
              </w:rPr>
              <w:t>简要地说明对本模块的运行环境（包括硬件环境和支持环境）的规定</w:t>
            </w:r>
          </w:p>
        </w:tc>
      </w:tr>
      <w:tr w14:paraId="36A115A3">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14:paraId="22704394">
            <w:r>
              <w:rPr>
                <w:rFonts w:hint="eastAsia"/>
              </w:rPr>
              <w:t>调用关</w:t>
            </w:r>
          </w:p>
          <w:p w14:paraId="47DD5CA8">
            <w:r>
              <w:rPr>
                <w:rFonts w:hint="eastAsia"/>
              </w:rPr>
              <w:t>系说明</w:t>
            </w:r>
          </w:p>
        </w:tc>
        <w:tc>
          <w:tcPr>
            <w:tcW w:w="1982" w:type="dxa"/>
            <w:gridSpan w:val="2"/>
            <w:vAlign w:val="center"/>
          </w:tcPr>
          <w:p w14:paraId="123880D9">
            <w:r>
              <w:rPr>
                <w:rFonts w:hint="eastAsia"/>
              </w:rPr>
              <w:t>调用模块</w:t>
            </w:r>
          </w:p>
        </w:tc>
        <w:tc>
          <w:tcPr>
            <w:tcW w:w="5513" w:type="dxa"/>
            <w:gridSpan w:val="5"/>
            <w:vAlign w:val="center"/>
          </w:tcPr>
          <w:p w14:paraId="1CB3BE88"/>
        </w:tc>
      </w:tr>
      <w:tr w14:paraId="38F14B87">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14:paraId="5CC7EAD3"/>
        </w:tc>
        <w:tc>
          <w:tcPr>
            <w:tcW w:w="1982" w:type="dxa"/>
            <w:gridSpan w:val="2"/>
            <w:vAlign w:val="center"/>
          </w:tcPr>
          <w:p w14:paraId="7C888DF8">
            <w:r>
              <w:rPr>
                <w:rFonts w:hint="eastAsia"/>
              </w:rPr>
              <w:t>被调用模块</w:t>
            </w:r>
          </w:p>
        </w:tc>
        <w:tc>
          <w:tcPr>
            <w:tcW w:w="5513" w:type="dxa"/>
            <w:gridSpan w:val="5"/>
            <w:vAlign w:val="center"/>
          </w:tcPr>
          <w:p w14:paraId="1DBB63D3"/>
        </w:tc>
      </w:tr>
    </w:tbl>
    <w:p w14:paraId="48CC3C8B">
      <w:pPr>
        <w:pStyle w:val="3"/>
      </w:pPr>
      <w:bookmarkStart w:id="12" w:name="_Toc469413322"/>
      <w:r>
        <w:rPr>
          <w:rFonts w:hint="eastAsia"/>
        </w:rPr>
        <w:t>二、功能需求追溯</w:t>
      </w:r>
      <w:bookmarkEnd w:id="12"/>
    </w:p>
    <w:p w14:paraId="2DC22508">
      <w:pPr>
        <w:pStyle w:val="7"/>
      </w:pPr>
    </w:p>
    <w:p w14:paraId="2F115590">
      <w:pPr>
        <w:widowControl/>
        <w:shd w:val="clear" w:color="auto" w:fill="FDFDFE"/>
        <w:spacing w:line="240" w:lineRule="auto"/>
        <w:ind w:left="720"/>
        <w:jc w:val="left"/>
        <w:rPr>
          <w:rFonts w:hint="eastAsia" w:ascii="PingFang-SC-Regular" w:hAnsi="PingFang-SC-Regular" w:cs="Segoe UI"/>
          <w:color w:val="05073B"/>
          <w:kern w:val="0"/>
          <w:sz w:val="23"/>
          <w:szCs w:val="23"/>
        </w:rPr>
      </w:pPr>
      <w:r>
        <w:rPr>
          <w:rFonts w:hint="eastAsia" w:ascii="PingFang-SC-Regular" w:hAnsi="PingFang-SC-Regular" w:cs="Segoe UI"/>
          <w:color w:val="05073B"/>
          <w:kern w:val="0"/>
          <w:sz w:val="23"/>
          <w:szCs w:val="23"/>
        </w:rPr>
        <w:t>1.</w:t>
      </w:r>
      <w:r>
        <w:rPr>
          <w:rFonts w:ascii="PingFang-SC-Regular" w:hAnsi="PingFang-SC-Regular" w:cs="Segoe UI"/>
          <w:color w:val="05073B"/>
          <w:kern w:val="0"/>
          <w:sz w:val="23"/>
          <w:szCs w:val="23"/>
        </w:rPr>
        <w:t>功能需求1：</w:t>
      </w:r>
      <w:bookmarkStart w:id="13" w:name="_Hlk170155349"/>
      <w:r>
        <w:rPr>
          <w:rFonts w:ascii="PingFang-SC-Regular" w:hAnsi="PingFang-SC-Regular" w:cs="Segoe UI"/>
          <w:color w:val="05073B"/>
          <w:kern w:val="0"/>
          <w:sz w:val="23"/>
          <w:szCs w:val="23"/>
        </w:rPr>
        <w:t>用户能够浏览不同品牌的耳机</w:t>
      </w:r>
      <w:bookmarkEnd w:id="13"/>
    </w:p>
    <w:p w14:paraId="3C56F316">
      <w:pPr>
        <w:widowControl/>
        <w:shd w:val="clear" w:color="auto" w:fill="FDFDFE"/>
        <w:spacing w:before="90" w:line="240" w:lineRule="auto"/>
        <w:ind w:firstLine="690" w:firstLineChars="300"/>
        <w:jc w:val="left"/>
        <w:rPr>
          <w:rFonts w:hint="eastAsia" w:ascii="PingFang-SC-Regular" w:hAnsi="PingFang-SC-Regular" w:cs="Segoe UI"/>
          <w:color w:val="05073B"/>
          <w:kern w:val="0"/>
          <w:sz w:val="23"/>
          <w:szCs w:val="23"/>
        </w:rPr>
      </w:pPr>
      <w:r>
        <w:rPr>
          <w:rFonts w:hint="eastAsia" w:ascii="PingFang-SC-Regular" w:hAnsi="PingFang-SC-Regular" w:cs="Segoe UI"/>
          <w:color w:val="05073B"/>
          <w:kern w:val="0"/>
          <w:sz w:val="23"/>
          <w:szCs w:val="23"/>
        </w:rPr>
        <w:t>2.</w:t>
      </w:r>
      <w:r>
        <w:rPr>
          <w:rFonts w:ascii="PingFang-SC-Regular" w:hAnsi="PingFang-SC-Regular" w:cs="Segoe UI"/>
          <w:color w:val="05073B"/>
          <w:kern w:val="0"/>
          <w:sz w:val="23"/>
          <w:szCs w:val="23"/>
        </w:rPr>
        <w:t>功能需求</w:t>
      </w:r>
      <w:r>
        <w:rPr>
          <w:rFonts w:hint="eastAsia" w:ascii="PingFang-SC-Regular" w:hAnsi="PingFang-SC-Regular" w:cs="Segoe UI"/>
          <w:color w:val="05073B"/>
          <w:kern w:val="0"/>
          <w:sz w:val="23"/>
          <w:szCs w:val="23"/>
        </w:rPr>
        <w:t>2</w:t>
      </w:r>
      <w:r>
        <w:rPr>
          <w:rFonts w:ascii="PingFang-SC-Regular" w:hAnsi="PingFang-SC-Regular" w:cs="Segoe UI"/>
          <w:color w:val="05073B"/>
          <w:kern w:val="0"/>
          <w:sz w:val="23"/>
          <w:szCs w:val="23"/>
        </w:rPr>
        <w:t>：</w:t>
      </w:r>
      <w:bookmarkStart w:id="14" w:name="_Hlk170155711"/>
      <w:r>
        <w:rPr>
          <w:rFonts w:ascii="PingFang-SC-Regular" w:hAnsi="PingFang-SC-Regular" w:cs="Segoe UI"/>
          <w:color w:val="05073B"/>
          <w:kern w:val="0"/>
          <w:sz w:val="23"/>
          <w:szCs w:val="23"/>
        </w:rPr>
        <w:t>用户能够查看耳机的详细规格和评</w:t>
      </w:r>
      <w:r>
        <w:rPr>
          <w:rFonts w:hint="eastAsia" w:ascii="PingFang-SC-Regular" w:hAnsi="PingFang-SC-Regular" w:cs="Segoe UI"/>
          <w:color w:val="05073B"/>
          <w:kern w:val="0"/>
          <w:sz w:val="23"/>
          <w:szCs w:val="23"/>
        </w:rPr>
        <w:t>论</w:t>
      </w:r>
      <w:bookmarkEnd w:id="14"/>
    </w:p>
    <w:p w14:paraId="1AB2C504">
      <w:pPr>
        <w:widowControl/>
        <w:shd w:val="clear" w:color="auto" w:fill="FDFDFE"/>
        <w:spacing w:before="90" w:line="240" w:lineRule="auto"/>
        <w:ind w:firstLine="720" w:firstLineChars="300"/>
        <w:jc w:val="left"/>
        <w:rPr>
          <w:rFonts w:hint="eastAsia" w:ascii="PingFang-SC-Regular" w:hAnsi="PingFang-SC-Regular" w:cs="Segoe UI"/>
          <w:color w:val="05073B"/>
          <w:kern w:val="0"/>
          <w:sz w:val="23"/>
          <w:szCs w:val="23"/>
        </w:rPr>
      </w:pPr>
      <w:r>
        <w:rPr>
          <w:rFonts w:hint="eastAsia"/>
          <w:szCs w:val="24"/>
        </w:rPr>
        <w:t xml:space="preserve">3.功能需求3： </w:t>
      </w:r>
      <w:bookmarkStart w:id="15" w:name="_Hlk170155775"/>
      <w:r>
        <w:rPr>
          <w:rFonts w:hint="eastAsia"/>
          <w:szCs w:val="24"/>
          <w:lang w:eastAsia="zh"/>
        </w:rPr>
        <w:t>用户能够参与各类耳机的评论</w:t>
      </w:r>
      <w:bookmarkEnd w:id="15"/>
      <w:r>
        <w:rPr>
          <w:rFonts w:hint="eastAsia"/>
          <w:szCs w:val="24"/>
        </w:rPr>
        <w:t xml:space="preserve"> </w:t>
      </w:r>
    </w:p>
    <w:p w14:paraId="31205C7D">
      <w:pPr>
        <w:widowControl/>
        <w:shd w:val="clear" w:color="auto" w:fill="FDFDFE"/>
        <w:spacing w:before="90" w:line="240" w:lineRule="auto"/>
        <w:ind w:firstLine="690" w:firstLineChars="300"/>
        <w:jc w:val="left"/>
        <w:rPr>
          <w:rFonts w:hint="eastAsia" w:ascii="PingFang-SC-Regular" w:hAnsi="PingFang-SC-Regular" w:cs="Segoe UI"/>
          <w:color w:val="05073B"/>
          <w:kern w:val="0"/>
          <w:sz w:val="23"/>
          <w:szCs w:val="23"/>
        </w:rPr>
      </w:pPr>
      <w:r>
        <w:rPr>
          <w:rFonts w:hint="eastAsia" w:ascii="PingFang-SC-Regular" w:hAnsi="PingFang-SC-Regular" w:cs="Segoe UI"/>
          <w:color w:val="05073B"/>
          <w:kern w:val="0"/>
          <w:sz w:val="23"/>
          <w:szCs w:val="23"/>
        </w:rPr>
        <w:t>4.</w:t>
      </w:r>
      <w:r>
        <w:rPr>
          <w:rFonts w:ascii="PingFang-SC-Regular" w:hAnsi="PingFang-SC-Regular" w:cs="Segoe UI"/>
          <w:color w:val="05073B"/>
          <w:kern w:val="0"/>
          <w:sz w:val="23"/>
          <w:szCs w:val="23"/>
        </w:rPr>
        <w:t>功能需求</w:t>
      </w:r>
      <w:r>
        <w:rPr>
          <w:rFonts w:hint="eastAsia" w:ascii="PingFang-SC-Regular" w:hAnsi="PingFang-SC-Regular" w:cs="Segoe UI"/>
          <w:color w:val="05073B"/>
          <w:kern w:val="0"/>
          <w:sz w:val="23"/>
          <w:szCs w:val="23"/>
        </w:rPr>
        <w:t>4</w:t>
      </w:r>
      <w:r>
        <w:rPr>
          <w:rFonts w:ascii="PingFang-SC-Regular" w:hAnsi="PingFang-SC-Regular" w:cs="Segoe UI"/>
          <w:color w:val="05073B"/>
          <w:kern w:val="0"/>
          <w:sz w:val="23"/>
          <w:szCs w:val="23"/>
        </w:rPr>
        <w:t>：管理员能够管理产品信息</w:t>
      </w:r>
    </w:p>
    <w:p w14:paraId="59721A9E">
      <w:pPr>
        <w:widowControl/>
        <w:shd w:val="clear" w:color="auto" w:fill="FDFDFE"/>
        <w:spacing w:before="90" w:line="240" w:lineRule="auto"/>
        <w:ind w:firstLine="460" w:firstLineChars="200"/>
        <w:jc w:val="left"/>
        <w:rPr>
          <w:rFonts w:hint="eastAsia" w:ascii="PingFang-SC-Regular" w:hAnsi="PingFang-SC-Regular" w:cs="Segoe UI"/>
          <w:color w:val="05073B"/>
          <w:kern w:val="0"/>
          <w:sz w:val="23"/>
          <w:szCs w:val="23"/>
        </w:rPr>
      </w:pPr>
    </w:p>
    <w:p w14:paraId="649C0E1E">
      <w:pPr>
        <w:widowControl/>
        <w:shd w:val="clear" w:color="auto" w:fill="FDFDFE"/>
        <w:spacing w:before="90" w:line="240" w:lineRule="auto"/>
        <w:ind w:firstLine="460" w:firstLineChars="200"/>
        <w:jc w:val="left"/>
        <w:rPr>
          <w:rFonts w:hint="eastAsia" w:ascii="PingFang-SC-Regular" w:hAnsi="PingFang-SC-Regular" w:cs="Segoe UI"/>
          <w:color w:val="05073B"/>
          <w:kern w:val="0"/>
          <w:sz w:val="23"/>
          <w:szCs w:val="23"/>
        </w:rPr>
      </w:pPr>
      <w:bookmarkStart w:id="16" w:name="_Hlk170155288"/>
      <w:r>
        <w:rPr>
          <w:rFonts w:hint="eastAsia" w:ascii="PingFang-SC-Regular" w:hAnsi="PingFang-SC-Regular" w:cs="Segoe UI"/>
          <w:color w:val="05073B"/>
          <w:kern w:val="0"/>
          <w:sz w:val="23"/>
          <w:szCs w:val="23"/>
        </w:rPr>
        <w:t>模块1：</w:t>
      </w:r>
      <w:r>
        <w:rPr>
          <w:rFonts w:ascii="Segoe UI" w:hAnsi="Segoe UI" w:cs="Segoe UI"/>
          <w:color w:val="05073B"/>
          <w:sz w:val="23"/>
          <w:szCs w:val="23"/>
          <w:shd w:val="clear" w:color="auto" w:fill="FDFDFE"/>
        </w:rPr>
        <w:t>首页和浏览页面</w:t>
      </w:r>
    </w:p>
    <w:p w14:paraId="7919D35D">
      <w:pPr>
        <w:widowControl/>
        <w:shd w:val="clear" w:color="auto" w:fill="FDFDFE"/>
        <w:spacing w:before="90" w:line="240" w:lineRule="auto"/>
        <w:ind w:firstLine="465"/>
        <w:jc w:val="left"/>
        <w:rPr>
          <w:rFonts w:hint="eastAsia" w:ascii="PingFang-SC-Regular" w:hAnsi="PingFang-SC-Regular" w:cs="Segoe UI"/>
          <w:color w:val="05073B"/>
          <w:kern w:val="0"/>
          <w:sz w:val="23"/>
          <w:szCs w:val="23"/>
        </w:rPr>
      </w:pPr>
      <w:r>
        <w:rPr>
          <w:rFonts w:hint="eastAsia" w:ascii="PingFang-SC-Regular" w:hAnsi="PingFang-SC-Regular" w:cs="Segoe UI"/>
          <w:color w:val="05073B"/>
          <w:kern w:val="0"/>
          <w:sz w:val="23"/>
          <w:szCs w:val="23"/>
        </w:rPr>
        <w:t>模块2：</w:t>
      </w:r>
      <w:r>
        <w:rPr>
          <w:rFonts w:hint="eastAsia" w:ascii="Segoe UI" w:hAnsi="Segoe UI" w:cs="Segoe UI"/>
          <w:color w:val="05073B"/>
          <w:sz w:val="23"/>
          <w:szCs w:val="23"/>
          <w:shd w:val="clear" w:color="auto" w:fill="FDFDFE"/>
        </w:rPr>
        <w:t>产品详细界面</w:t>
      </w:r>
    </w:p>
    <w:p w14:paraId="0F63366E">
      <w:pPr>
        <w:widowControl/>
        <w:shd w:val="clear" w:color="auto" w:fill="FDFDFE"/>
        <w:spacing w:before="90" w:line="240" w:lineRule="auto"/>
        <w:ind w:firstLine="465"/>
        <w:jc w:val="left"/>
        <w:rPr>
          <w:rFonts w:hint="eastAsia" w:ascii="PingFang-SC-Regular" w:hAnsi="PingFang-SC-Regular" w:cs="Segoe UI"/>
          <w:color w:val="05073B"/>
          <w:kern w:val="0"/>
          <w:sz w:val="23"/>
          <w:szCs w:val="23"/>
        </w:rPr>
      </w:pPr>
      <w:r>
        <w:rPr>
          <w:rFonts w:hint="eastAsia" w:ascii="PingFang-SC-Regular" w:hAnsi="PingFang-SC-Regular" w:cs="Segoe UI"/>
          <w:color w:val="05073B"/>
          <w:kern w:val="0"/>
          <w:sz w:val="23"/>
          <w:szCs w:val="23"/>
        </w:rPr>
        <w:t>模块3：用户评论系统</w:t>
      </w:r>
    </w:p>
    <w:p w14:paraId="052C6ABA">
      <w:pPr>
        <w:widowControl/>
        <w:shd w:val="clear" w:color="auto" w:fill="FDFDFE"/>
        <w:spacing w:before="90" w:line="240" w:lineRule="auto"/>
        <w:ind w:firstLine="465"/>
        <w:jc w:val="left"/>
        <w:rPr>
          <w:rFonts w:hint="eastAsia" w:ascii="PingFang-SC-Regular" w:hAnsi="PingFang-SC-Regular" w:cs="Segoe UI"/>
          <w:color w:val="05073B"/>
          <w:kern w:val="0"/>
          <w:sz w:val="23"/>
          <w:szCs w:val="23"/>
        </w:rPr>
      </w:pPr>
      <w:r>
        <w:rPr>
          <w:rFonts w:hint="eastAsia" w:ascii="PingFang-SC-Regular" w:hAnsi="PingFang-SC-Regular" w:cs="Segoe UI"/>
          <w:color w:val="05073B"/>
          <w:kern w:val="0"/>
          <w:sz w:val="23"/>
          <w:szCs w:val="23"/>
        </w:rPr>
        <w:t>模块4：</w:t>
      </w:r>
      <w:r>
        <w:rPr>
          <w:rFonts w:ascii="Segoe UI" w:hAnsi="Segoe UI" w:cs="Segoe UI"/>
          <w:color w:val="05073B"/>
          <w:sz w:val="23"/>
          <w:szCs w:val="23"/>
          <w:shd w:val="clear" w:color="auto" w:fill="FDFDFE"/>
        </w:rPr>
        <w:t>后台管理系统</w:t>
      </w:r>
    </w:p>
    <w:bookmarkEnd w:id="16"/>
    <w:p w14:paraId="7BD9E330">
      <w:pPr>
        <w:widowControl/>
        <w:shd w:val="clear" w:color="auto" w:fill="FDFDFE"/>
        <w:spacing w:before="90" w:line="240" w:lineRule="auto"/>
        <w:ind w:firstLine="460" w:firstLineChars="200"/>
        <w:jc w:val="left"/>
        <w:rPr>
          <w:rFonts w:hint="eastAsia" w:ascii="PingFang-SC-Regular" w:hAnsi="PingFang-SC-Regular" w:cs="Segoe UI"/>
          <w:color w:val="05073B"/>
          <w:kern w:val="0"/>
          <w:sz w:val="23"/>
          <w:szCs w:val="23"/>
        </w:rPr>
      </w:pPr>
    </w:p>
    <w:p w14:paraId="61E5E467">
      <w:pPr>
        <w:pStyle w:val="7"/>
      </w:pPr>
    </w:p>
    <w:p w14:paraId="52783572">
      <w:pPr>
        <w:rPr>
          <w:color w:val="008080"/>
        </w:rPr>
      </w:pP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14:paraId="2907BC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68A7418F"/>
        </w:tc>
        <w:tc>
          <w:tcPr>
            <w:tcW w:w="1704" w:type="dxa"/>
          </w:tcPr>
          <w:p w14:paraId="738B0168">
            <w:r>
              <w:rPr>
                <w:rFonts w:hint="eastAsia"/>
              </w:rPr>
              <w:t>模块1</w:t>
            </w:r>
          </w:p>
        </w:tc>
        <w:tc>
          <w:tcPr>
            <w:tcW w:w="1704" w:type="dxa"/>
          </w:tcPr>
          <w:p w14:paraId="36C1F9A7">
            <w:r>
              <w:rPr>
                <w:rFonts w:hint="eastAsia"/>
              </w:rPr>
              <w:t>模块2</w:t>
            </w:r>
          </w:p>
        </w:tc>
        <w:tc>
          <w:tcPr>
            <w:tcW w:w="1704" w:type="dxa"/>
          </w:tcPr>
          <w:p w14:paraId="4A9353B5">
            <w:r>
              <w:rPr>
                <w:rFonts w:hint="eastAsia"/>
              </w:rPr>
              <w:t>模块3</w:t>
            </w:r>
          </w:p>
        </w:tc>
        <w:tc>
          <w:tcPr>
            <w:tcW w:w="1704" w:type="dxa"/>
          </w:tcPr>
          <w:p w14:paraId="10FF3101">
            <w:r>
              <w:rPr>
                <w:rFonts w:hint="eastAsia"/>
              </w:rPr>
              <w:t>模块4</w:t>
            </w:r>
          </w:p>
        </w:tc>
      </w:tr>
      <w:tr w14:paraId="54588F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28D9F246">
            <w:r>
              <w:rPr>
                <w:rFonts w:hint="eastAsia"/>
              </w:rPr>
              <w:t>功能需求1</w:t>
            </w:r>
          </w:p>
        </w:tc>
        <w:tc>
          <w:tcPr>
            <w:tcW w:w="1704" w:type="dxa"/>
          </w:tcPr>
          <w:p w14:paraId="4C303AF9">
            <w:r>
              <w:rPr>
                <w:rFonts w:hint="eastAsia"/>
              </w:rPr>
              <w:t>√</w:t>
            </w:r>
          </w:p>
        </w:tc>
        <w:tc>
          <w:tcPr>
            <w:tcW w:w="1704" w:type="dxa"/>
          </w:tcPr>
          <w:p w14:paraId="71535099"/>
        </w:tc>
        <w:tc>
          <w:tcPr>
            <w:tcW w:w="1704" w:type="dxa"/>
          </w:tcPr>
          <w:p w14:paraId="2447FE3C"/>
        </w:tc>
        <w:tc>
          <w:tcPr>
            <w:tcW w:w="1704" w:type="dxa"/>
          </w:tcPr>
          <w:p w14:paraId="78F118FD"/>
        </w:tc>
      </w:tr>
      <w:tr w14:paraId="6C9107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649583A2">
            <w:r>
              <w:rPr>
                <w:rFonts w:hint="eastAsia"/>
              </w:rPr>
              <w:t>功能需求2</w:t>
            </w:r>
          </w:p>
        </w:tc>
        <w:tc>
          <w:tcPr>
            <w:tcW w:w="1704" w:type="dxa"/>
          </w:tcPr>
          <w:p w14:paraId="56E7BB36"/>
        </w:tc>
        <w:tc>
          <w:tcPr>
            <w:tcW w:w="1704" w:type="dxa"/>
          </w:tcPr>
          <w:p w14:paraId="1305ECE6">
            <w:r>
              <w:rPr>
                <w:rFonts w:hint="eastAsia"/>
              </w:rPr>
              <w:t>√</w:t>
            </w:r>
          </w:p>
        </w:tc>
        <w:tc>
          <w:tcPr>
            <w:tcW w:w="1704" w:type="dxa"/>
          </w:tcPr>
          <w:p w14:paraId="655DE4B5"/>
        </w:tc>
        <w:tc>
          <w:tcPr>
            <w:tcW w:w="1704" w:type="dxa"/>
          </w:tcPr>
          <w:p w14:paraId="5E1BD396"/>
        </w:tc>
      </w:tr>
      <w:tr w14:paraId="47EE6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12DB4879">
            <w:r>
              <w:rPr>
                <w:rFonts w:hint="eastAsia"/>
              </w:rPr>
              <w:t>功能需求3</w:t>
            </w:r>
          </w:p>
        </w:tc>
        <w:tc>
          <w:tcPr>
            <w:tcW w:w="1704" w:type="dxa"/>
          </w:tcPr>
          <w:p w14:paraId="01780FDF"/>
        </w:tc>
        <w:tc>
          <w:tcPr>
            <w:tcW w:w="1704" w:type="dxa"/>
          </w:tcPr>
          <w:p w14:paraId="76057D2E"/>
        </w:tc>
        <w:tc>
          <w:tcPr>
            <w:tcW w:w="1704" w:type="dxa"/>
          </w:tcPr>
          <w:p w14:paraId="4BA03D21">
            <w:r>
              <w:rPr>
                <w:rFonts w:hint="eastAsia"/>
              </w:rPr>
              <w:t>√</w:t>
            </w:r>
          </w:p>
        </w:tc>
        <w:tc>
          <w:tcPr>
            <w:tcW w:w="1704" w:type="dxa"/>
          </w:tcPr>
          <w:p w14:paraId="5D560443"/>
        </w:tc>
      </w:tr>
      <w:tr w14:paraId="4D27D4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1EE780CE">
            <w:r>
              <w:rPr>
                <w:rFonts w:hint="eastAsia"/>
              </w:rPr>
              <w:t>功能需求4</w:t>
            </w:r>
          </w:p>
        </w:tc>
        <w:tc>
          <w:tcPr>
            <w:tcW w:w="1704" w:type="dxa"/>
          </w:tcPr>
          <w:p w14:paraId="32452D83"/>
        </w:tc>
        <w:tc>
          <w:tcPr>
            <w:tcW w:w="1704" w:type="dxa"/>
          </w:tcPr>
          <w:p w14:paraId="22EFC9CB"/>
        </w:tc>
        <w:tc>
          <w:tcPr>
            <w:tcW w:w="1704" w:type="dxa"/>
          </w:tcPr>
          <w:p w14:paraId="641D23FF"/>
        </w:tc>
        <w:tc>
          <w:tcPr>
            <w:tcW w:w="1704" w:type="dxa"/>
          </w:tcPr>
          <w:p w14:paraId="4CFAD0C4">
            <w:r>
              <w:rPr>
                <w:rFonts w:hint="eastAsia"/>
              </w:rPr>
              <w:t>√</w:t>
            </w:r>
          </w:p>
        </w:tc>
      </w:tr>
    </w:tbl>
    <w:p w14:paraId="0C21881C">
      <w:pPr>
        <w:pStyle w:val="2"/>
      </w:pPr>
      <w:bookmarkStart w:id="17" w:name="_Toc469413323"/>
      <w:r>
        <w:rPr>
          <w:rFonts w:hint="eastAsia"/>
        </w:rPr>
        <w:t>数据设计</w:t>
      </w:r>
      <w:bookmarkEnd w:id="17"/>
    </w:p>
    <w:p w14:paraId="49899BFA">
      <w:pPr>
        <w:pStyle w:val="7"/>
        <w:spacing w:line="240" w:lineRule="auto"/>
        <w:rPr>
          <w:rFonts w:hint="eastAsia" w:eastAsia="宋体"/>
          <w:lang w:eastAsia="zh-CN"/>
        </w:rPr>
      </w:pPr>
      <w:r>
        <w:rPr>
          <w:rFonts w:hint="eastAsia" w:eastAsia="宋体"/>
          <w:lang w:eastAsia="zh-CN"/>
        </w:rPr>
        <w:drawing>
          <wp:inline distT="0" distB="0" distL="114300" distR="114300">
            <wp:extent cx="5266690" cy="3235325"/>
            <wp:effectExtent l="0" t="0" r="6350" b="10795"/>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7"/>
                    <a:stretch>
                      <a:fillRect/>
                    </a:stretch>
                  </pic:blipFill>
                  <pic:spPr>
                    <a:xfrm>
                      <a:off x="0" y="0"/>
                      <a:ext cx="5266690" cy="3235325"/>
                    </a:xfrm>
                    <a:prstGeom prst="rect">
                      <a:avLst/>
                    </a:prstGeom>
                  </pic:spPr>
                </pic:pic>
              </a:graphicData>
            </a:graphic>
          </wp:inline>
        </w:drawing>
      </w:r>
    </w:p>
    <w:p w14:paraId="396A30FF">
      <w:pPr>
        <w:pStyle w:val="7"/>
        <w:spacing w:line="240" w:lineRule="auto"/>
        <w:rPr>
          <w:rFonts w:hint="eastAsia" w:eastAsia="宋体"/>
          <w:lang w:eastAsia="zh-CN"/>
        </w:rPr>
      </w:pPr>
      <w:r>
        <w:rPr>
          <w:rFonts w:hint="eastAsia" w:eastAsia="宋体"/>
          <w:lang w:eastAsia="zh-CN"/>
        </w:rPr>
        <w:drawing>
          <wp:inline distT="0" distB="0" distL="114300" distR="114300">
            <wp:extent cx="5274945" cy="3557270"/>
            <wp:effectExtent l="0" t="0" r="13335" b="8890"/>
            <wp:docPr id="7" name="图片 7" descr="耳机系统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耳机系统ER图"/>
                    <pic:cNvPicPr>
                      <a:picLocks noChangeAspect="1"/>
                    </pic:cNvPicPr>
                  </pic:nvPicPr>
                  <pic:blipFill>
                    <a:blip r:embed="rId8"/>
                    <a:stretch>
                      <a:fillRect/>
                    </a:stretch>
                  </pic:blipFill>
                  <pic:spPr>
                    <a:xfrm>
                      <a:off x="0" y="0"/>
                      <a:ext cx="5274945" cy="3557270"/>
                    </a:xfrm>
                    <a:prstGeom prst="rect">
                      <a:avLst/>
                    </a:prstGeom>
                  </pic:spPr>
                </pic:pic>
              </a:graphicData>
            </a:graphic>
          </wp:inline>
        </w:drawing>
      </w:r>
    </w:p>
    <w:p w14:paraId="514B5CC2">
      <w:pPr>
        <w:pStyle w:val="7"/>
        <w:spacing w:line="240" w:lineRule="auto"/>
        <w:rPr>
          <w:rFonts w:hint="eastAsia" w:eastAsia="宋体"/>
          <w:lang w:eastAsia="zh-CN"/>
        </w:rPr>
      </w:pPr>
    </w:p>
    <w:p w14:paraId="4F040271">
      <w:pPr>
        <w:pStyle w:val="7"/>
        <w:spacing w:line="240" w:lineRule="auto"/>
        <w:rPr>
          <w:rFonts w:hint="eastAsia" w:eastAsia="宋体"/>
          <w:lang w:eastAsia="zh-CN"/>
        </w:rPr>
      </w:pPr>
      <w:r>
        <w:rPr>
          <w:rFonts w:hint="eastAsia" w:eastAsia="宋体"/>
          <w:lang w:eastAsia="zh-CN"/>
        </w:rPr>
        <w:drawing>
          <wp:inline distT="0" distB="0" distL="114300" distR="114300">
            <wp:extent cx="5269230" cy="2329180"/>
            <wp:effectExtent l="0" t="0" r="3810" b="2540"/>
            <wp:docPr id="8" name="图片 8" descr="数据库类图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数据库类图设计"/>
                    <pic:cNvPicPr>
                      <a:picLocks noChangeAspect="1"/>
                    </pic:cNvPicPr>
                  </pic:nvPicPr>
                  <pic:blipFill>
                    <a:blip r:embed="rId9"/>
                    <a:stretch>
                      <a:fillRect/>
                    </a:stretch>
                  </pic:blipFill>
                  <pic:spPr>
                    <a:xfrm>
                      <a:off x="0" y="0"/>
                      <a:ext cx="5269230" cy="2329180"/>
                    </a:xfrm>
                    <a:prstGeom prst="rect">
                      <a:avLst/>
                    </a:prstGeom>
                  </pic:spPr>
                </pic:pic>
              </a:graphicData>
            </a:graphic>
          </wp:inline>
        </w:drawing>
      </w:r>
    </w:p>
    <w:p w14:paraId="317B910E">
      <w:pPr>
        <w:pStyle w:val="2"/>
      </w:pPr>
      <w:bookmarkStart w:id="18" w:name="_Toc469413324"/>
      <w:r>
        <w:rPr>
          <w:rFonts w:hint="eastAsia"/>
        </w:rPr>
        <w:t>接口设计</w:t>
      </w:r>
      <w:bookmarkEnd w:id="18"/>
    </w:p>
    <w:p w14:paraId="6C78A16C">
      <w:pPr>
        <w:pStyle w:val="3"/>
      </w:pPr>
      <w:bookmarkStart w:id="19" w:name="_Toc469413325"/>
      <w:r>
        <w:rPr>
          <w:rFonts w:hint="eastAsia"/>
        </w:rPr>
        <w:t>一、用户界面设计规则</w:t>
      </w:r>
      <w:bookmarkEnd w:id="19"/>
    </w:p>
    <w:p w14:paraId="6AD5962E">
      <w:pPr>
        <w:pStyle w:val="65"/>
      </w:pPr>
      <w:r>
        <w:rPr>
          <w:rFonts w:hint="eastAsia"/>
        </w:rPr>
        <w:t>分析《需求规格说明书》中的用户特点，设计交互、信息显示和数据输入等用户界面规则。若有的话，列出用户的强制标准和开发单位的强制标准。</w:t>
      </w:r>
    </w:p>
    <w:p w14:paraId="1EEF5CEC">
      <w:pPr>
        <w:pStyle w:val="3"/>
      </w:pPr>
      <w:bookmarkStart w:id="20" w:name="_Toc469413326"/>
      <w:r>
        <w:rPr>
          <w:rFonts w:hint="eastAsia"/>
        </w:rPr>
        <w:t>二、内部接口设计</w:t>
      </w:r>
      <w:bookmarkEnd w:id="20"/>
    </w:p>
    <w:p w14:paraId="5FCC8719">
      <w:pPr>
        <w:pStyle w:val="65"/>
        <w:rPr>
          <w:rFonts w:hint="eastAsia"/>
        </w:rPr>
      </w:pPr>
      <w:r>
        <w:rPr>
          <w:rFonts w:hint="eastAsia"/>
        </w:rPr>
        <w:t>说明软件内部模块间的接口安排。</w:t>
      </w:r>
    </w:p>
    <w:p w14:paraId="0D5FD5ED">
      <w:pPr>
        <w:pStyle w:val="7"/>
        <w:rPr>
          <w:rFonts w:hint="default"/>
          <w:lang w:val="en-US" w:eastAsia="zh-CN"/>
        </w:rPr>
      </w:pPr>
      <w:r>
        <w:rPr>
          <w:rFonts w:hint="eastAsia"/>
          <w:lang w:val="en-US" w:eastAsia="zh-CN"/>
        </w:rPr>
        <w:t>接口名称：首页访问</w:t>
      </w:r>
    </w:p>
    <w:p w14:paraId="3B832235">
      <w:pPr>
        <w:pStyle w:val="7"/>
        <w:rPr>
          <w:rFonts w:hint="default"/>
          <w:lang w:val="en-US" w:eastAsia="zh-CN"/>
        </w:rPr>
      </w:pPr>
      <w:r>
        <w:rPr>
          <w:rFonts w:hint="eastAsia"/>
          <w:lang w:val="en-US" w:eastAsia="zh-CN"/>
        </w:rPr>
        <w:t>请求方式：GET</w:t>
      </w:r>
    </w:p>
    <w:p w14:paraId="3069F887">
      <w:pPr>
        <w:pStyle w:val="7"/>
        <w:rPr>
          <w:rFonts w:hint="default"/>
          <w:lang w:val="en-US" w:eastAsia="zh-CN"/>
        </w:rPr>
      </w:pPr>
      <w:r>
        <w:rPr>
          <w:rFonts w:hint="eastAsia"/>
          <w:lang w:val="en-US" w:eastAsia="zh-CN"/>
        </w:rPr>
        <w:t>传入参数说明：无</w:t>
      </w:r>
    </w:p>
    <w:p w14:paraId="134B5A16">
      <w:pPr>
        <w:pStyle w:val="7"/>
        <w:rPr>
          <w:rFonts w:hint="eastAsia"/>
          <w:lang w:val="en-US" w:eastAsia="zh-CN"/>
        </w:rPr>
      </w:pPr>
      <w:r>
        <w:rPr>
          <w:rFonts w:hint="eastAsia"/>
          <w:lang w:val="en-US" w:eastAsia="zh-CN"/>
        </w:rPr>
        <w:t>返回参数说明：耳机的名称，图片，评分，价格，重量，防护等级，是否为无线耳机用来进行页面展示。</w:t>
      </w:r>
    </w:p>
    <w:p w14:paraId="699D765E">
      <w:pPr>
        <w:pStyle w:val="7"/>
        <w:rPr>
          <w:rFonts w:hint="default"/>
          <w:lang w:val="en-US" w:eastAsia="zh-CN"/>
        </w:rPr>
      </w:pPr>
    </w:p>
    <w:p w14:paraId="5F20030F">
      <w:pPr>
        <w:pStyle w:val="7"/>
        <w:rPr>
          <w:rFonts w:hint="default"/>
          <w:lang w:val="en-US" w:eastAsia="zh-CN"/>
        </w:rPr>
      </w:pPr>
      <w:r>
        <w:rPr>
          <w:rFonts w:hint="eastAsia"/>
          <w:lang w:val="en-US" w:eastAsia="zh-CN"/>
        </w:rPr>
        <w:t>接口名称：耳机访问</w:t>
      </w:r>
    </w:p>
    <w:p w14:paraId="52776C36">
      <w:pPr>
        <w:pStyle w:val="7"/>
        <w:rPr>
          <w:rFonts w:hint="default"/>
          <w:lang w:val="en-US" w:eastAsia="zh-CN"/>
        </w:rPr>
      </w:pPr>
      <w:r>
        <w:rPr>
          <w:rFonts w:hint="eastAsia"/>
          <w:lang w:val="en-US" w:eastAsia="zh-CN"/>
        </w:rPr>
        <w:t>请求方式：GET</w:t>
      </w:r>
    </w:p>
    <w:p w14:paraId="435C40EC">
      <w:pPr>
        <w:pStyle w:val="7"/>
        <w:rPr>
          <w:rFonts w:hint="default"/>
          <w:lang w:val="en-US" w:eastAsia="zh-CN"/>
        </w:rPr>
      </w:pPr>
      <w:r>
        <w:rPr>
          <w:rFonts w:hint="eastAsia"/>
          <w:lang w:val="en-US" w:eastAsia="zh-CN"/>
        </w:rPr>
        <w:t>传入参数说明：islogin标识用户是否处于登录状态</w:t>
      </w:r>
    </w:p>
    <w:p w14:paraId="12BAE72F">
      <w:pPr>
        <w:pStyle w:val="7"/>
        <w:rPr>
          <w:rFonts w:hint="eastAsia"/>
          <w:lang w:val="en-US" w:eastAsia="zh-CN"/>
        </w:rPr>
      </w:pPr>
      <w:r>
        <w:rPr>
          <w:rFonts w:hint="eastAsia"/>
          <w:lang w:val="en-US" w:eastAsia="zh-CN"/>
        </w:rPr>
        <w:t>返回参数说明：耳机的名称，图片，id，评分，价格，规格，用户评价用于耳机展示页面的详细展示。</w:t>
      </w:r>
    </w:p>
    <w:p w14:paraId="3ADBA001">
      <w:pPr>
        <w:pStyle w:val="7"/>
        <w:rPr>
          <w:rFonts w:hint="default"/>
          <w:lang w:val="en-US" w:eastAsia="zh-CN"/>
        </w:rPr>
      </w:pPr>
    </w:p>
    <w:p w14:paraId="4E5E957F">
      <w:pPr>
        <w:pStyle w:val="7"/>
        <w:rPr>
          <w:rFonts w:hint="default"/>
          <w:lang w:val="en-US" w:eastAsia="zh-CN"/>
        </w:rPr>
      </w:pPr>
      <w:r>
        <w:rPr>
          <w:rFonts w:hint="eastAsia"/>
          <w:lang w:val="en-US" w:eastAsia="zh-CN"/>
        </w:rPr>
        <w:t>接口名称：用户注册</w:t>
      </w:r>
    </w:p>
    <w:p w14:paraId="085E3445">
      <w:pPr>
        <w:pStyle w:val="7"/>
        <w:rPr>
          <w:rFonts w:hint="default"/>
          <w:lang w:val="en-US" w:eastAsia="zh-CN"/>
        </w:rPr>
      </w:pPr>
      <w:r>
        <w:rPr>
          <w:rFonts w:hint="eastAsia"/>
          <w:lang w:val="en-US" w:eastAsia="zh-CN"/>
        </w:rPr>
        <w:t>请求方式：POST</w:t>
      </w:r>
    </w:p>
    <w:p w14:paraId="183EA30D">
      <w:pPr>
        <w:pStyle w:val="7"/>
        <w:rPr>
          <w:rFonts w:hint="default"/>
          <w:lang w:val="en-US" w:eastAsia="zh-CN"/>
        </w:rPr>
      </w:pPr>
      <w:r>
        <w:rPr>
          <w:rFonts w:hint="eastAsia"/>
          <w:lang w:val="en-US" w:eastAsia="zh-CN"/>
        </w:rPr>
        <w:t>传入参数说明：name:用户名称；password:用户密码；phone_number:用户账号。</w:t>
      </w:r>
    </w:p>
    <w:p w14:paraId="00A06418">
      <w:pPr>
        <w:pStyle w:val="7"/>
        <w:rPr>
          <w:rFonts w:hint="eastAsia"/>
          <w:lang w:val="en-US" w:eastAsia="zh-CN"/>
        </w:rPr>
      </w:pPr>
      <w:r>
        <w:rPr>
          <w:rFonts w:hint="eastAsia"/>
          <w:lang w:val="en-US" w:eastAsia="zh-CN"/>
        </w:rPr>
        <w:t>返回参数说明：msg:用户注册成功则返回“注册成功”反之则“注册失败”。</w:t>
      </w:r>
    </w:p>
    <w:p w14:paraId="5F95D28F">
      <w:pPr>
        <w:pStyle w:val="7"/>
        <w:rPr>
          <w:rFonts w:hint="default"/>
          <w:lang w:val="en-US" w:eastAsia="zh-CN"/>
        </w:rPr>
      </w:pPr>
    </w:p>
    <w:p w14:paraId="7ECBFBAD">
      <w:pPr>
        <w:pStyle w:val="7"/>
        <w:rPr>
          <w:rFonts w:hint="default"/>
          <w:lang w:val="en-US" w:eastAsia="zh-CN"/>
        </w:rPr>
      </w:pPr>
      <w:r>
        <w:rPr>
          <w:rFonts w:hint="eastAsia"/>
          <w:lang w:val="en-US" w:eastAsia="zh-CN"/>
        </w:rPr>
        <w:t>接口名称：用户登录</w:t>
      </w:r>
    </w:p>
    <w:p w14:paraId="2CDF11DC">
      <w:pPr>
        <w:pStyle w:val="7"/>
        <w:rPr>
          <w:rFonts w:hint="default"/>
          <w:lang w:val="en-US" w:eastAsia="zh-CN"/>
        </w:rPr>
      </w:pPr>
      <w:r>
        <w:rPr>
          <w:rFonts w:hint="eastAsia"/>
          <w:lang w:val="en-US" w:eastAsia="zh-CN"/>
        </w:rPr>
        <w:t>请求方式：POST</w:t>
      </w:r>
    </w:p>
    <w:p w14:paraId="184253F0">
      <w:pPr>
        <w:pStyle w:val="7"/>
        <w:rPr>
          <w:rFonts w:hint="default"/>
          <w:lang w:val="en-US" w:eastAsia="zh-CN"/>
        </w:rPr>
      </w:pPr>
      <w:r>
        <w:rPr>
          <w:rFonts w:hint="eastAsia"/>
          <w:lang w:val="en-US" w:eastAsia="zh-CN"/>
        </w:rPr>
        <w:t>传入参数说明：phone_number:电话号码；password:密码。</w:t>
      </w:r>
    </w:p>
    <w:p w14:paraId="14CE0E29">
      <w:pPr>
        <w:pStyle w:val="7"/>
        <w:rPr>
          <w:rFonts w:hint="default"/>
          <w:lang w:val="en-US" w:eastAsia="zh-CN"/>
        </w:rPr>
      </w:pPr>
      <w:r>
        <w:rPr>
          <w:rFonts w:hint="eastAsia"/>
          <w:lang w:val="en-US" w:eastAsia="zh-CN"/>
        </w:rPr>
        <w:t>返回参数说明：username:用户名；avatar：用户头像用于头像ui展示</w:t>
      </w:r>
    </w:p>
    <w:p w14:paraId="0E22C200">
      <w:pPr>
        <w:pStyle w:val="7"/>
        <w:rPr>
          <w:rFonts w:hint="eastAsia"/>
          <w:lang w:val="en-US" w:eastAsia="zh-CN"/>
        </w:rPr>
      </w:pPr>
    </w:p>
    <w:p w14:paraId="54012ACD">
      <w:pPr>
        <w:pStyle w:val="7"/>
        <w:rPr>
          <w:rFonts w:hint="default"/>
          <w:lang w:val="en-US" w:eastAsia="zh-CN"/>
        </w:rPr>
      </w:pPr>
      <w:r>
        <w:rPr>
          <w:rFonts w:hint="eastAsia"/>
          <w:lang w:val="en-US" w:eastAsia="zh-CN"/>
        </w:rPr>
        <w:t>接口名称：用户主页查看</w:t>
      </w:r>
    </w:p>
    <w:p w14:paraId="76896567">
      <w:pPr>
        <w:pStyle w:val="7"/>
        <w:rPr>
          <w:rFonts w:hint="default"/>
          <w:lang w:val="en-US" w:eastAsia="zh-CN"/>
        </w:rPr>
      </w:pPr>
      <w:r>
        <w:rPr>
          <w:rFonts w:hint="eastAsia"/>
          <w:lang w:val="en-US" w:eastAsia="zh-CN"/>
        </w:rPr>
        <w:t>请求方式：GET</w:t>
      </w:r>
    </w:p>
    <w:p w14:paraId="52492791">
      <w:pPr>
        <w:pStyle w:val="7"/>
        <w:rPr>
          <w:rFonts w:hint="default"/>
          <w:lang w:val="en-US" w:eastAsia="zh-CN"/>
        </w:rPr>
      </w:pPr>
      <w:r>
        <w:rPr>
          <w:rFonts w:hint="eastAsia"/>
          <w:lang w:val="en-US" w:eastAsia="zh-CN"/>
        </w:rPr>
        <w:t>传入参数说明：id：用户id，用于查看用户详细信息</w:t>
      </w:r>
    </w:p>
    <w:p w14:paraId="3B8EA12B">
      <w:pPr>
        <w:pStyle w:val="7"/>
        <w:rPr>
          <w:rFonts w:hint="default" w:ascii="宋体" w:hAnsi="宋体" w:eastAsia="宋体" w:cs="宋体"/>
          <w:sz w:val="24"/>
          <w:szCs w:val="24"/>
          <w:lang w:val="en-US" w:eastAsia="zh-CN"/>
        </w:rPr>
      </w:pPr>
      <w:r>
        <w:rPr>
          <w:rFonts w:hint="eastAsia"/>
          <w:lang w:val="en-US" w:eastAsia="zh-CN"/>
        </w:rPr>
        <w:t>返回参数说明：id：用户id；username:用户名称；avatar</w:t>
      </w:r>
      <w:r>
        <w:rPr>
          <w:rFonts w:hint="eastAsia" w:ascii="宋体" w:hAnsi="宋体" w:eastAsia="宋体" w:cs="宋体"/>
          <w:sz w:val="24"/>
          <w:szCs w:val="24"/>
          <w:lang w:val="en-US" w:eastAsia="zh-CN"/>
        </w:rPr>
        <w:t>:</w:t>
      </w:r>
      <w:r>
        <w:rPr>
          <w:rFonts w:hint="eastAsia" w:cs="宋体"/>
          <w:sz w:val="24"/>
          <w:szCs w:val="24"/>
          <w:lang w:val="en-US" w:eastAsia="zh-CN"/>
        </w:rPr>
        <w:t>用户头像</w:t>
      </w:r>
      <w:r>
        <w:rPr>
          <w:rFonts w:hint="eastAsia" w:ascii="宋体" w:hAnsi="宋体" w:eastAsia="宋体" w:cs="宋体"/>
          <w:sz w:val="24"/>
          <w:szCs w:val="24"/>
          <w:lang w:val="en-US" w:eastAsia="zh-CN"/>
        </w:rPr>
        <w:t>;</w:t>
      </w:r>
      <w:r>
        <w:rPr>
          <w:rFonts w:hint="eastAsia" w:ascii="宋体" w:hAnsi="宋体" w:eastAsia="宋体" w:cs="宋体"/>
          <w:i w:val="0"/>
          <w:iCs w:val="0"/>
          <w:caps w:val="0"/>
          <w:color w:val="333333"/>
          <w:spacing w:val="0"/>
          <w:sz w:val="24"/>
          <w:szCs w:val="24"/>
          <w:shd w:val="clear" w:fill="FFFFFF"/>
        </w:rPr>
        <w:t>personal_profile</w:t>
      </w:r>
      <w:r>
        <w:rPr>
          <w:rFonts w:hint="eastAsia" w:cs="宋体"/>
          <w:i w:val="0"/>
          <w:iCs w:val="0"/>
          <w:caps w:val="0"/>
          <w:color w:val="333333"/>
          <w:spacing w:val="0"/>
          <w:sz w:val="24"/>
          <w:szCs w:val="24"/>
          <w:shd w:val="clear" w:fill="FFFFFF"/>
          <w:lang w:val="en-US" w:eastAsia="zh-CN"/>
        </w:rPr>
        <w:t>L</w:t>
      </w:r>
      <w:r>
        <w:rPr>
          <w:rFonts w:hint="eastAsia" w:ascii="宋体" w:hAnsi="宋体" w:eastAsia="宋体" w:cs="宋体"/>
          <w:i w:val="0"/>
          <w:iCs w:val="0"/>
          <w:caps w:val="0"/>
          <w:color w:val="333333"/>
          <w:spacing w:val="0"/>
          <w:sz w:val="24"/>
          <w:szCs w:val="24"/>
          <w:shd w:val="clear" w:fill="FFFFFF"/>
          <w:lang w:val="en-US" w:eastAsia="zh-CN"/>
        </w:rPr>
        <w:t>:</w:t>
      </w:r>
      <w:r>
        <w:rPr>
          <w:rFonts w:hint="eastAsia" w:cs="宋体"/>
          <w:i w:val="0"/>
          <w:iCs w:val="0"/>
          <w:caps w:val="0"/>
          <w:color w:val="333333"/>
          <w:spacing w:val="0"/>
          <w:sz w:val="24"/>
          <w:szCs w:val="24"/>
          <w:shd w:val="clear" w:fill="FFFFFF"/>
          <w:lang w:val="en-US" w:eastAsia="zh-CN"/>
        </w:rPr>
        <w:t>用户个人简介</w:t>
      </w:r>
      <w:r>
        <w:rPr>
          <w:rFonts w:hint="eastAsia" w:ascii="宋体" w:hAnsi="宋体" w:eastAsia="宋体" w:cs="宋体"/>
          <w:i w:val="0"/>
          <w:iCs w:val="0"/>
          <w:caps w:val="0"/>
          <w:color w:val="333333"/>
          <w:spacing w:val="0"/>
          <w:sz w:val="24"/>
          <w:szCs w:val="24"/>
          <w:shd w:val="clear" w:fill="FFFFFF"/>
          <w:lang w:val="en-US" w:eastAsia="zh-CN"/>
        </w:rPr>
        <w:t>;</w:t>
      </w:r>
      <w:r>
        <w:rPr>
          <w:rFonts w:hint="eastAsia" w:ascii="宋体" w:hAnsi="宋体" w:eastAsia="宋体" w:cs="宋体"/>
          <w:i w:val="0"/>
          <w:iCs w:val="0"/>
          <w:caps w:val="0"/>
          <w:color w:val="333333"/>
          <w:spacing w:val="0"/>
          <w:sz w:val="24"/>
          <w:szCs w:val="24"/>
          <w:shd w:val="clear" w:fill="FFFFFF"/>
        </w:rPr>
        <w:t>favourites</w:t>
      </w:r>
      <w:r>
        <w:rPr>
          <w:rFonts w:hint="eastAsia" w:ascii="宋体" w:hAnsi="宋体" w:eastAsia="宋体" w:cs="宋体"/>
          <w:i w:val="0"/>
          <w:iCs w:val="0"/>
          <w:caps w:val="0"/>
          <w:color w:val="333333"/>
          <w:spacing w:val="0"/>
          <w:sz w:val="24"/>
          <w:szCs w:val="24"/>
          <w:shd w:val="clear" w:fill="FFFFFF"/>
          <w:lang w:val="en-US" w:eastAsia="zh-CN"/>
        </w:rPr>
        <w:t>:</w:t>
      </w:r>
      <w:r>
        <w:rPr>
          <w:rFonts w:hint="eastAsia" w:cs="宋体"/>
          <w:i w:val="0"/>
          <w:iCs w:val="0"/>
          <w:caps w:val="0"/>
          <w:color w:val="333333"/>
          <w:spacing w:val="0"/>
          <w:sz w:val="24"/>
          <w:szCs w:val="24"/>
          <w:shd w:val="clear" w:fill="FFFFFF"/>
          <w:lang w:val="en-US" w:eastAsia="zh-CN"/>
        </w:rPr>
        <w:t>收藏夹</w:t>
      </w:r>
      <w:r>
        <w:rPr>
          <w:rFonts w:hint="eastAsia" w:ascii="宋体" w:hAnsi="宋体" w:eastAsia="宋体" w:cs="宋体"/>
          <w:i w:val="0"/>
          <w:iCs w:val="0"/>
          <w:caps w:val="0"/>
          <w:color w:val="333333"/>
          <w:spacing w:val="0"/>
          <w:sz w:val="24"/>
          <w:szCs w:val="24"/>
          <w:shd w:val="clear" w:fill="FFFFFF"/>
          <w:lang w:val="en-US" w:eastAsia="zh-CN"/>
        </w:rPr>
        <w:t>;</w:t>
      </w:r>
      <w:r>
        <w:rPr>
          <w:rFonts w:hint="eastAsia" w:ascii="宋体" w:hAnsi="宋体" w:eastAsia="宋体" w:cs="宋体"/>
          <w:i w:val="0"/>
          <w:iCs w:val="0"/>
          <w:caps w:val="0"/>
          <w:color w:val="333333"/>
          <w:spacing w:val="0"/>
          <w:sz w:val="24"/>
          <w:szCs w:val="24"/>
          <w:shd w:val="clear" w:fill="FFFFFF"/>
        </w:rPr>
        <w:t>Feedback</w:t>
      </w:r>
      <w:r>
        <w:rPr>
          <w:rFonts w:hint="eastAsia" w:ascii="宋体" w:hAnsi="宋体" w:eastAsia="宋体" w:cs="宋体"/>
          <w:i w:val="0"/>
          <w:iCs w:val="0"/>
          <w:caps w:val="0"/>
          <w:color w:val="333333"/>
          <w:spacing w:val="0"/>
          <w:sz w:val="24"/>
          <w:szCs w:val="24"/>
          <w:shd w:val="clear" w:fill="FFFFFF"/>
          <w:lang w:val="en-US" w:eastAsia="zh-CN"/>
        </w:rPr>
        <w:t>:</w:t>
      </w:r>
      <w:r>
        <w:rPr>
          <w:rFonts w:hint="eastAsia" w:cs="宋体"/>
          <w:i w:val="0"/>
          <w:iCs w:val="0"/>
          <w:caps w:val="0"/>
          <w:color w:val="333333"/>
          <w:spacing w:val="0"/>
          <w:sz w:val="24"/>
          <w:szCs w:val="24"/>
          <w:shd w:val="clear" w:fill="FFFFFF"/>
          <w:lang w:val="en-US" w:eastAsia="zh-CN"/>
        </w:rPr>
        <w:t>用户反馈用来用户主页展示。</w:t>
      </w:r>
    </w:p>
    <w:p w14:paraId="27AAF7F8">
      <w:pPr>
        <w:pStyle w:val="7"/>
        <w:rPr>
          <w:rFonts w:hint="eastAsia"/>
          <w:lang w:val="en-US" w:eastAsia="zh-CN"/>
        </w:rPr>
      </w:pPr>
    </w:p>
    <w:p w14:paraId="4E1828E0">
      <w:pPr>
        <w:pStyle w:val="7"/>
        <w:rPr>
          <w:rFonts w:hint="default"/>
          <w:lang w:val="en-US" w:eastAsia="zh-CN"/>
        </w:rPr>
      </w:pPr>
      <w:r>
        <w:rPr>
          <w:rFonts w:hint="eastAsia"/>
          <w:lang w:val="en-US" w:eastAsia="zh-CN"/>
        </w:rPr>
        <w:t>接口名称：用户参与评论</w:t>
      </w:r>
    </w:p>
    <w:p w14:paraId="67D852CE">
      <w:pPr>
        <w:pStyle w:val="7"/>
        <w:rPr>
          <w:rFonts w:hint="default"/>
          <w:lang w:val="en-US" w:eastAsia="zh-CN"/>
        </w:rPr>
      </w:pPr>
      <w:r>
        <w:rPr>
          <w:rFonts w:hint="eastAsia"/>
          <w:lang w:val="en-US" w:eastAsia="zh-CN"/>
        </w:rPr>
        <w:t>请求方式：POST</w:t>
      </w:r>
    </w:p>
    <w:p w14:paraId="0C00B2B8">
      <w:pPr>
        <w:pStyle w:val="7"/>
        <w:rPr>
          <w:rFonts w:hint="default"/>
          <w:lang w:val="en-US" w:eastAsia="zh-CN"/>
        </w:rPr>
      </w:pPr>
      <w:r>
        <w:rPr>
          <w:rFonts w:hint="eastAsia"/>
          <w:lang w:val="en-US" w:eastAsia="zh-CN"/>
        </w:rPr>
        <w:t>传入参数说明：islogin：登陆状态标志；若点赞或点踩评论则传入commet_id，islike来找到此条评论且让点赞数加一。commet代表用户的评论内容，time是评论发布时间。</w:t>
      </w:r>
    </w:p>
    <w:p w14:paraId="601A55C9">
      <w:pPr>
        <w:pStyle w:val="7"/>
        <w:rPr>
          <w:rFonts w:hint="default"/>
          <w:lang w:val="en-US" w:eastAsia="zh-CN"/>
        </w:rPr>
      </w:pPr>
      <w:r>
        <w:rPr>
          <w:rFonts w:hint="eastAsia"/>
          <w:lang w:val="en-US" w:eastAsia="zh-CN"/>
        </w:rPr>
        <w:t>返回参数说明：msg:评论成功返回“评论成功”</w:t>
      </w:r>
    </w:p>
    <w:p w14:paraId="0D0BCD72">
      <w:pPr>
        <w:pStyle w:val="7"/>
        <w:rPr>
          <w:rFonts w:hint="eastAsia"/>
          <w:lang w:val="en-US" w:eastAsia="zh-CN"/>
        </w:rPr>
      </w:pPr>
    </w:p>
    <w:p w14:paraId="714B1A7C">
      <w:pPr>
        <w:pStyle w:val="7"/>
        <w:rPr>
          <w:rFonts w:hint="default"/>
          <w:lang w:val="en-US" w:eastAsia="zh-CN"/>
        </w:rPr>
      </w:pPr>
      <w:r>
        <w:rPr>
          <w:rFonts w:hint="eastAsia"/>
          <w:lang w:val="en-US" w:eastAsia="zh-CN"/>
        </w:rPr>
        <w:t>接口名称：管理员登录</w:t>
      </w:r>
    </w:p>
    <w:p w14:paraId="28B3F16B">
      <w:pPr>
        <w:pStyle w:val="7"/>
        <w:rPr>
          <w:rFonts w:hint="default"/>
          <w:lang w:val="en-US" w:eastAsia="zh-CN"/>
        </w:rPr>
      </w:pPr>
      <w:r>
        <w:rPr>
          <w:rFonts w:hint="eastAsia"/>
          <w:lang w:val="en-US" w:eastAsia="zh-CN"/>
        </w:rPr>
        <w:t>请求方式：POST</w:t>
      </w:r>
    </w:p>
    <w:p w14:paraId="08B7F8A8">
      <w:pPr>
        <w:pStyle w:val="7"/>
        <w:rPr>
          <w:rFonts w:hint="default"/>
          <w:lang w:val="en-US" w:eastAsia="zh-CN"/>
        </w:rPr>
      </w:pPr>
      <w:r>
        <w:rPr>
          <w:rFonts w:hint="eastAsia"/>
          <w:lang w:val="en-US" w:eastAsia="zh-CN"/>
        </w:rPr>
        <w:t>传入参数说明：phone_number:管理员账号;password:密码;</w:t>
      </w:r>
    </w:p>
    <w:p w14:paraId="25B979FC">
      <w:pPr>
        <w:pStyle w:val="7"/>
        <w:rPr>
          <w:rFonts w:hint="default"/>
          <w:lang w:val="en-US" w:eastAsia="zh-CN"/>
        </w:rPr>
      </w:pPr>
      <w:r>
        <w:rPr>
          <w:rFonts w:hint="eastAsia"/>
          <w:lang w:val="en-US" w:eastAsia="zh-CN"/>
        </w:rPr>
        <w:t>返回参数说明：username:管理员，名称;id:管理员id;</w:t>
      </w:r>
    </w:p>
    <w:p w14:paraId="60E65040">
      <w:pPr>
        <w:pStyle w:val="7"/>
        <w:rPr>
          <w:rFonts w:hint="eastAsia"/>
          <w:lang w:val="en-US" w:eastAsia="zh-CN"/>
        </w:rPr>
      </w:pPr>
    </w:p>
    <w:p w14:paraId="2386FD8E">
      <w:pPr>
        <w:pStyle w:val="7"/>
        <w:rPr>
          <w:rFonts w:hint="default"/>
          <w:lang w:val="en-US" w:eastAsia="zh-CN"/>
        </w:rPr>
      </w:pPr>
      <w:r>
        <w:rPr>
          <w:rFonts w:hint="eastAsia"/>
          <w:lang w:val="en-US" w:eastAsia="zh-CN"/>
        </w:rPr>
        <w:t>接口名称：管理员增删改查</w:t>
      </w:r>
    </w:p>
    <w:p w14:paraId="6706F434">
      <w:pPr>
        <w:pStyle w:val="7"/>
        <w:rPr>
          <w:rFonts w:hint="default"/>
          <w:lang w:val="en-US" w:eastAsia="zh-CN"/>
        </w:rPr>
      </w:pPr>
      <w:r>
        <w:rPr>
          <w:rFonts w:hint="eastAsia"/>
          <w:lang w:val="en-US" w:eastAsia="zh-CN"/>
        </w:rPr>
        <w:t>请求方式：POST</w:t>
      </w:r>
    </w:p>
    <w:p w14:paraId="75E1C5A4">
      <w:pPr>
        <w:pStyle w:val="7"/>
        <w:rPr>
          <w:rFonts w:hint="default"/>
          <w:lang w:val="en-US" w:eastAsia="zh-CN"/>
        </w:rPr>
      </w:pPr>
      <w:r>
        <w:rPr>
          <w:rFonts w:hint="eastAsia"/>
          <w:lang w:val="en-US" w:eastAsia="zh-CN"/>
        </w:rPr>
        <w:t>传入参数说明：若需要新增一款耳机则需要传入所有的耳机参数；删除和查询需要传入耳机id；改耳机需要传入耳机id和耳机更改参数</w:t>
      </w:r>
    </w:p>
    <w:p w14:paraId="12F5BD79">
      <w:pPr>
        <w:pStyle w:val="7"/>
        <w:rPr>
          <w:rFonts w:hint="default"/>
          <w:lang w:val="en-US" w:eastAsia="zh-CN"/>
        </w:rPr>
      </w:pPr>
      <w:r>
        <w:rPr>
          <w:rFonts w:hint="eastAsia"/>
          <w:lang w:val="en-US" w:eastAsia="zh-CN"/>
        </w:rPr>
        <w:t>返回参数说明：msg:对应的提示语句，如“增加成功”“删除成功”“更改成功”“查询成功”若查询成功还应当返回耳机的参数。</w:t>
      </w:r>
    </w:p>
    <w:p w14:paraId="0098A3A9">
      <w:pPr>
        <w:pStyle w:val="7"/>
        <w:rPr>
          <w:rFonts w:hint="eastAsia"/>
          <w:lang w:val="en-US" w:eastAsia="zh-CN"/>
        </w:rPr>
      </w:pPr>
    </w:p>
    <w:p w14:paraId="139373E2">
      <w:pPr>
        <w:pStyle w:val="7"/>
        <w:rPr>
          <w:rFonts w:hint="default"/>
          <w:lang w:val="en-US" w:eastAsia="zh-CN"/>
        </w:rPr>
      </w:pPr>
      <w:r>
        <w:rPr>
          <w:rFonts w:hint="eastAsia"/>
          <w:lang w:val="en-US" w:eastAsia="zh-CN"/>
        </w:rPr>
        <w:t>接口名称：用户修改个人简介</w:t>
      </w:r>
    </w:p>
    <w:p w14:paraId="1B81D2DF">
      <w:pPr>
        <w:pStyle w:val="7"/>
        <w:rPr>
          <w:rFonts w:hint="default"/>
          <w:lang w:val="en-US" w:eastAsia="zh-CN"/>
        </w:rPr>
      </w:pPr>
      <w:r>
        <w:rPr>
          <w:rFonts w:hint="eastAsia"/>
          <w:lang w:val="en-US" w:eastAsia="zh-CN"/>
        </w:rPr>
        <w:t>请求方式：GET</w:t>
      </w:r>
    </w:p>
    <w:p w14:paraId="4BCAB68C">
      <w:pPr>
        <w:pStyle w:val="7"/>
        <w:rPr>
          <w:rFonts w:hint="default" w:eastAsia="微软雅黑"/>
          <w:lang w:val="en-US" w:eastAsia="zh-CN"/>
        </w:rPr>
      </w:pPr>
      <w:r>
        <w:rPr>
          <w:rFonts w:hint="eastAsia"/>
          <w:lang w:val="en-US" w:eastAsia="zh-CN"/>
        </w:rPr>
        <w:t>传入参数说明：id：用户id；</w:t>
      </w:r>
      <w:r>
        <w:rPr>
          <w:rFonts w:hint="eastAsia" w:ascii="宋体" w:hAnsi="宋体" w:eastAsia="宋体" w:cs="宋体"/>
          <w:i w:val="0"/>
          <w:iCs w:val="0"/>
          <w:caps w:val="0"/>
          <w:color w:val="333333"/>
          <w:spacing w:val="0"/>
          <w:sz w:val="24"/>
          <w:szCs w:val="24"/>
          <w:shd w:val="clear" w:fill="FFFFFF"/>
        </w:rPr>
        <w:t>personal_profile</w:t>
      </w:r>
      <w:r>
        <w:rPr>
          <w:rFonts w:hint="eastAsia" w:ascii="宋体" w:hAnsi="宋体" w:eastAsia="宋体" w:cs="宋体"/>
          <w:i w:val="0"/>
          <w:iCs w:val="0"/>
          <w:caps w:val="0"/>
          <w:color w:val="333333"/>
          <w:spacing w:val="0"/>
          <w:sz w:val="24"/>
          <w:szCs w:val="24"/>
          <w:shd w:val="clear" w:fill="FFFFFF"/>
          <w:lang w:eastAsia="zh-CN"/>
        </w:rPr>
        <w:t>：</w:t>
      </w:r>
      <w:r>
        <w:rPr>
          <w:rFonts w:hint="eastAsia" w:cs="宋体"/>
          <w:i w:val="0"/>
          <w:iCs w:val="0"/>
          <w:caps w:val="0"/>
          <w:color w:val="333333"/>
          <w:spacing w:val="0"/>
          <w:sz w:val="24"/>
          <w:szCs w:val="24"/>
          <w:shd w:val="clear" w:fill="FFFFFF"/>
          <w:lang w:val="en-US" w:eastAsia="zh-CN"/>
        </w:rPr>
        <w:t>用户个人简介。</w:t>
      </w:r>
    </w:p>
    <w:p w14:paraId="7EAEBAEE">
      <w:pPr>
        <w:pStyle w:val="7"/>
        <w:rPr>
          <w:rFonts w:hint="default"/>
          <w:lang w:val="en-US" w:eastAsia="zh-CN"/>
        </w:rPr>
      </w:pPr>
      <w:r>
        <w:rPr>
          <w:rFonts w:hint="eastAsia"/>
          <w:lang w:val="en-US" w:eastAsia="zh-CN"/>
        </w:rPr>
        <w:t>返回参数说明：</w:t>
      </w:r>
      <w:r>
        <w:rPr>
          <w:rFonts w:hint="eastAsia" w:ascii="宋体" w:hAnsi="宋体" w:eastAsia="宋体" w:cs="宋体"/>
          <w:i w:val="0"/>
          <w:iCs w:val="0"/>
          <w:caps w:val="0"/>
          <w:color w:val="333333"/>
          <w:spacing w:val="0"/>
          <w:sz w:val="24"/>
          <w:szCs w:val="24"/>
          <w:shd w:val="clear" w:fill="FFFFFF"/>
        </w:rPr>
        <w:t>personal_profile</w:t>
      </w:r>
      <w:r>
        <w:rPr>
          <w:rFonts w:hint="eastAsia" w:cs="宋体"/>
          <w:i w:val="0"/>
          <w:iCs w:val="0"/>
          <w:caps w:val="0"/>
          <w:color w:val="333333"/>
          <w:spacing w:val="0"/>
          <w:sz w:val="24"/>
          <w:szCs w:val="24"/>
          <w:shd w:val="clear" w:fill="FFFFFF"/>
          <w:lang w:eastAsia="zh-CN"/>
        </w:rPr>
        <w:t>：</w:t>
      </w:r>
      <w:r>
        <w:rPr>
          <w:rFonts w:hint="eastAsia" w:cs="宋体"/>
          <w:i w:val="0"/>
          <w:iCs w:val="0"/>
          <w:caps w:val="0"/>
          <w:color w:val="333333"/>
          <w:spacing w:val="0"/>
          <w:sz w:val="24"/>
          <w:szCs w:val="24"/>
          <w:shd w:val="clear" w:fill="FFFFFF"/>
          <w:lang w:val="en-US" w:eastAsia="zh-CN"/>
        </w:rPr>
        <w:t>返回个人简介用于页面展示，msg:返回是否修改成功的提示。</w:t>
      </w:r>
    </w:p>
    <w:p w14:paraId="063BB1D0">
      <w:pPr>
        <w:pStyle w:val="7"/>
        <w:rPr>
          <w:rFonts w:hint="default"/>
          <w:lang w:val="en-US" w:eastAsia="zh-CN"/>
        </w:rPr>
      </w:pPr>
    </w:p>
    <w:p w14:paraId="4467C138">
      <w:pPr>
        <w:pStyle w:val="3"/>
      </w:pPr>
      <w:bookmarkStart w:id="21" w:name="_Toc469413327"/>
      <w:r>
        <w:rPr>
          <w:rFonts w:hint="eastAsia"/>
        </w:rPr>
        <w:t>三、外部接口设计</w:t>
      </w:r>
      <w:bookmarkEnd w:id="21"/>
    </w:p>
    <w:p w14:paraId="5B6C53D7">
      <w:pPr>
        <w:pStyle w:val="65"/>
      </w:pPr>
      <w:r>
        <w:rPr>
          <w:rFonts w:hint="eastAsia"/>
        </w:rPr>
        <w:t>说明本系统同外界的所有接口的安排，包括软件与硬件之间的接口，本系统与各支持软件之间的接口关系。</w:t>
      </w:r>
    </w:p>
    <w:p w14:paraId="65D9386B">
      <w:pPr>
        <w:pStyle w:val="65"/>
      </w:pPr>
      <w:r>
        <w:rPr>
          <w:rFonts w:hint="eastAsia"/>
        </w:rPr>
        <w:t>内部和外部的接口设计必须结合模块内部的数据验证和出错处理。</w:t>
      </w:r>
    </w:p>
    <w:p w14:paraId="59564E7D">
      <w:pPr>
        <w:pStyle w:val="2"/>
      </w:pPr>
      <w:bookmarkStart w:id="22" w:name="_Toc469413328"/>
      <w:r>
        <w:rPr>
          <w:rFonts w:hint="eastAsia"/>
        </w:rPr>
        <w:t>出错处理设计</w:t>
      </w:r>
      <w:bookmarkEnd w:id="22"/>
    </w:p>
    <w:p w14:paraId="321E7EC8">
      <w:pPr>
        <w:widowControl/>
        <w:shd w:val="clear" w:color="auto" w:fill="FDFDFE"/>
        <w:spacing w:before="210" w:line="240" w:lineRule="auto"/>
        <w:jc w:val="left"/>
        <w:rPr>
          <w:rFonts w:ascii="Segoe UI" w:hAnsi="Segoe UI" w:cs="Segoe UI"/>
          <w:color w:val="05073B"/>
          <w:kern w:val="0"/>
          <w:sz w:val="23"/>
          <w:szCs w:val="23"/>
        </w:rPr>
      </w:pPr>
      <w:r>
        <w:rPr>
          <w:rFonts w:ascii="Segoe UI" w:hAnsi="Segoe UI" w:cs="Segoe UI"/>
          <w:color w:val="05073B"/>
          <w:kern w:val="0"/>
          <w:sz w:val="23"/>
          <w:szCs w:val="23"/>
        </w:rPr>
        <w:t>一、错误或故障情况命名与编号</w:t>
      </w:r>
    </w:p>
    <w:p w14:paraId="56F283E4">
      <w:pPr>
        <w:widowControl/>
        <w:numPr>
          <w:ilvl w:val="0"/>
          <w:numId w:val="7"/>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404错误（页面未找到）</w:t>
      </w:r>
      <w:r>
        <w:rPr>
          <w:rFonts w:ascii="PingFang-SC-Regular" w:hAnsi="PingFang-SC-Regular" w:cs="Segoe UI"/>
          <w:color w:val="05073B"/>
          <w:kern w:val="0"/>
          <w:sz w:val="23"/>
          <w:szCs w:val="23"/>
        </w:rPr>
        <w:t>：当用户请求的耳机页面在服务器上不存在时触发。</w:t>
      </w:r>
    </w:p>
    <w:p w14:paraId="5EF44E6D">
      <w:pPr>
        <w:widowControl/>
        <w:numPr>
          <w:ilvl w:val="0"/>
          <w:numId w:val="7"/>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sz w:val="23"/>
          <w:szCs w:val="23"/>
          <w:shd w:val="clear" w:color="auto" w:fill="FDFDFE"/>
        </w:rPr>
        <w:t>DNS解析错误</w:t>
      </w:r>
      <w:r>
        <w:rPr>
          <w:rFonts w:ascii="Segoe UI" w:hAnsi="Segoe UI" w:cs="Segoe UI"/>
          <w:color w:val="05073B"/>
          <w:sz w:val="23"/>
          <w:szCs w:val="23"/>
          <w:shd w:val="clear" w:color="auto" w:fill="FDFDFE"/>
        </w:rPr>
        <w:t>：当用户尝试访问的耳机页面域名无法解析成IP地址时触发</w:t>
      </w:r>
    </w:p>
    <w:p w14:paraId="3850CDAD">
      <w:pPr>
        <w:widowControl/>
        <w:numPr>
          <w:ilvl w:val="0"/>
          <w:numId w:val="7"/>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连接超时</w:t>
      </w:r>
      <w:r>
        <w:rPr>
          <w:rFonts w:ascii="PingFang-SC-Regular" w:hAnsi="PingFang-SC-Regular" w:cs="Segoe UI"/>
          <w:color w:val="05073B"/>
          <w:kern w:val="0"/>
          <w:sz w:val="23"/>
          <w:szCs w:val="23"/>
        </w:rPr>
        <w:t>：用户尝试连接服务器以获取耳机页面时，由于网络问题导致连接超时触发。</w:t>
      </w:r>
    </w:p>
    <w:p w14:paraId="75EF42F4">
      <w:pPr>
        <w:widowControl/>
        <w:numPr>
          <w:ilvl w:val="0"/>
          <w:numId w:val="7"/>
        </w:numPr>
        <w:shd w:val="clear" w:color="auto" w:fill="FDFDFE"/>
        <w:spacing w:line="240" w:lineRule="auto"/>
        <w:jc w:val="left"/>
        <w:rPr>
          <w:rFonts w:hint="eastAsia" w:ascii="PingFang-SC-Regular" w:hAnsi="PingFang-SC-Regular" w:cs="Segoe UI"/>
          <w:color w:val="05073B"/>
          <w:kern w:val="0"/>
          <w:sz w:val="23"/>
          <w:szCs w:val="23"/>
        </w:rPr>
      </w:pPr>
      <w:r>
        <w:rPr>
          <w:rFonts w:hint="eastAsia" w:ascii="PingFang-SC-Regular" w:hAnsi="PingFang-SC-Regular" w:cs="Segoe UI"/>
          <w:b/>
          <w:bCs/>
          <w:color w:val="05073B"/>
          <w:kern w:val="0"/>
          <w:sz w:val="23"/>
          <w:szCs w:val="23"/>
          <w:lang w:val="en-US" w:eastAsia="zh-CN"/>
        </w:rPr>
        <w:t>用户登录出错</w:t>
      </w:r>
      <w:r>
        <w:rPr>
          <w:rFonts w:hint="eastAsia" w:ascii="PingFang-SC-Regular" w:hAnsi="PingFang-SC-Regular" w:cs="Segoe UI"/>
          <w:color w:val="05073B"/>
          <w:kern w:val="0"/>
          <w:sz w:val="23"/>
          <w:szCs w:val="23"/>
          <w:lang w:val="en-US" w:eastAsia="zh-CN"/>
        </w:rPr>
        <w:t>：当用户在登录界面未输入正确的账号和密码时返回对应的提示。</w:t>
      </w:r>
    </w:p>
    <w:p w14:paraId="1B51C3D1">
      <w:pPr>
        <w:widowControl/>
        <w:numPr>
          <w:ilvl w:val="0"/>
          <w:numId w:val="7"/>
        </w:numPr>
        <w:shd w:val="clear" w:color="auto" w:fill="FDFDFE"/>
        <w:spacing w:line="240" w:lineRule="auto"/>
        <w:jc w:val="left"/>
        <w:rPr>
          <w:rFonts w:hint="eastAsia" w:ascii="PingFang-SC-Regular" w:hAnsi="PingFang-SC-Regular" w:cs="Segoe UI"/>
          <w:color w:val="05073B"/>
          <w:kern w:val="0"/>
          <w:sz w:val="23"/>
          <w:szCs w:val="23"/>
        </w:rPr>
      </w:pPr>
      <w:r>
        <w:rPr>
          <w:rFonts w:hint="eastAsia" w:ascii="PingFang-SC-Regular" w:hAnsi="PingFang-SC-Regular" w:cs="Segoe UI"/>
          <w:b/>
          <w:bCs/>
          <w:color w:val="05073B"/>
          <w:kern w:val="0"/>
          <w:sz w:val="23"/>
          <w:szCs w:val="23"/>
          <w:lang w:val="en-US" w:eastAsia="zh-CN"/>
        </w:rPr>
        <w:t>头像上传格式错误</w:t>
      </w:r>
      <w:r>
        <w:rPr>
          <w:rFonts w:hint="eastAsia" w:ascii="PingFang-SC-Regular" w:hAnsi="PingFang-SC-Regular" w:cs="Segoe UI"/>
          <w:color w:val="05073B"/>
          <w:kern w:val="0"/>
          <w:sz w:val="23"/>
          <w:szCs w:val="23"/>
          <w:lang w:val="en-US" w:eastAsia="zh-CN"/>
        </w:rPr>
        <w:t>：用户在上传个人主页头像图片时格式不正确提示消息。</w:t>
      </w:r>
    </w:p>
    <w:p w14:paraId="68AFA70C">
      <w:pPr>
        <w:widowControl/>
        <w:numPr>
          <w:ilvl w:val="0"/>
          <w:numId w:val="7"/>
        </w:numPr>
        <w:shd w:val="clear" w:color="auto" w:fill="FDFDFE"/>
        <w:spacing w:line="240" w:lineRule="auto"/>
        <w:jc w:val="left"/>
        <w:rPr>
          <w:rFonts w:hint="eastAsia" w:ascii="PingFang-SC-Regular" w:hAnsi="PingFang-SC-Regular" w:cs="Segoe UI"/>
          <w:color w:val="05073B"/>
          <w:kern w:val="0"/>
          <w:sz w:val="23"/>
          <w:szCs w:val="23"/>
        </w:rPr>
      </w:pPr>
      <w:r>
        <w:rPr>
          <w:rFonts w:hint="eastAsia" w:ascii="PingFang-SC-Regular" w:hAnsi="PingFang-SC-Regular" w:cs="Segoe UI"/>
          <w:b/>
          <w:bCs/>
          <w:color w:val="05073B"/>
          <w:kern w:val="0"/>
          <w:sz w:val="23"/>
          <w:szCs w:val="23"/>
          <w:lang w:val="en-US" w:eastAsia="zh-CN"/>
        </w:rPr>
        <w:t>管理员违规增删改</w:t>
      </w:r>
      <w:r>
        <w:rPr>
          <w:rFonts w:hint="eastAsia" w:ascii="PingFang-SC-Regular" w:hAnsi="PingFang-SC-Regular" w:cs="Segoe UI"/>
          <w:color w:val="05073B"/>
          <w:kern w:val="0"/>
          <w:sz w:val="23"/>
          <w:szCs w:val="23"/>
          <w:lang w:val="en-US" w:eastAsia="zh-CN"/>
        </w:rPr>
        <w:t>：管理员未按规则进行增删改查。</w:t>
      </w:r>
    </w:p>
    <w:p w14:paraId="149EE556">
      <w:pPr>
        <w:widowControl/>
        <w:shd w:val="clear" w:color="auto" w:fill="FDFDFE"/>
        <w:spacing w:before="210" w:line="240" w:lineRule="auto"/>
        <w:jc w:val="left"/>
        <w:rPr>
          <w:rFonts w:ascii="Segoe UI" w:hAnsi="Segoe UI" w:cs="Segoe UI"/>
          <w:color w:val="05073B"/>
          <w:kern w:val="0"/>
          <w:sz w:val="23"/>
          <w:szCs w:val="23"/>
        </w:rPr>
      </w:pPr>
      <w:r>
        <w:rPr>
          <w:rFonts w:ascii="Segoe UI" w:hAnsi="Segoe UI" w:cs="Segoe UI"/>
          <w:color w:val="05073B"/>
          <w:kern w:val="0"/>
          <w:sz w:val="23"/>
          <w:szCs w:val="23"/>
        </w:rPr>
        <w:t>二、出错时的信息显示界面</w:t>
      </w:r>
    </w:p>
    <w:p w14:paraId="2ED0DA4D">
      <w:pPr>
        <w:widowControl/>
        <w:numPr>
          <w:ilvl w:val="0"/>
          <w:numId w:val="8"/>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404错误</w:t>
      </w:r>
      <w:r>
        <w:rPr>
          <w:rFonts w:ascii="PingFang-SC-Regular" w:hAnsi="PingFang-SC-Regular" w:cs="Segoe UI"/>
          <w:color w:val="05073B"/>
          <w:kern w:val="0"/>
          <w:sz w:val="23"/>
          <w:szCs w:val="23"/>
        </w:rPr>
        <w:t>：</w:t>
      </w:r>
    </w:p>
    <w:p w14:paraId="1D538F72">
      <w:pPr>
        <w:widowControl/>
        <w:numPr>
          <w:ilvl w:val="1"/>
          <w:numId w:val="8"/>
        </w:numPr>
        <w:shd w:val="clear" w:color="auto" w:fill="FDFDFE"/>
        <w:spacing w:line="240" w:lineRule="auto"/>
        <w:ind w:left="1290"/>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显示界面：友好的提示信息，如“对不起，您请求的耳机页面不存在。请检查您的URL是否正确，或者尝试搜索其他耳机。”</w:t>
      </w:r>
    </w:p>
    <w:p w14:paraId="29B2C93B">
      <w:pPr>
        <w:widowControl/>
        <w:numPr>
          <w:ilvl w:val="1"/>
          <w:numId w:val="8"/>
        </w:numPr>
        <w:shd w:val="clear" w:color="auto" w:fill="FDFDFE"/>
        <w:spacing w:before="90" w:line="240" w:lineRule="auto"/>
        <w:ind w:left="1290"/>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补救措施：提供搜索框，引导用户搜索其他耳机或相关产品。</w:t>
      </w:r>
    </w:p>
    <w:p w14:paraId="3CD70478">
      <w:pPr>
        <w:widowControl/>
        <w:numPr>
          <w:ilvl w:val="0"/>
          <w:numId w:val="8"/>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DNS解析错误</w:t>
      </w:r>
      <w:r>
        <w:rPr>
          <w:rFonts w:ascii="PingFang-SC-Regular" w:hAnsi="PingFang-SC-Regular" w:cs="Segoe UI"/>
          <w:color w:val="05073B"/>
          <w:kern w:val="0"/>
          <w:sz w:val="23"/>
          <w:szCs w:val="23"/>
        </w:rPr>
        <w:t>：</w:t>
      </w:r>
    </w:p>
    <w:p w14:paraId="1FD33DBF">
      <w:pPr>
        <w:widowControl/>
        <w:numPr>
          <w:ilvl w:val="1"/>
          <w:numId w:val="8"/>
        </w:numPr>
        <w:shd w:val="clear" w:color="auto" w:fill="FDFDFE"/>
        <w:spacing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显示界面：友好的提示信息，如“域名解析失败，请检查您的网络连接或稍后重试。”</w:t>
      </w:r>
    </w:p>
    <w:p w14:paraId="05F48D2D">
      <w:pPr>
        <w:widowControl/>
        <w:numPr>
          <w:ilvl w:val="1"/>
          <w:numId w:val="8"/>
        </w:numPr>
        <w:shd w:val="clear" w:color="auto" w:fill="FDFDFE"/>
        <w:spacing w:before="90"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补救措施：建议用户检查网络连接或刷新DNS缓存。</w:t>
      </w:r>
    </w:p>
    <w:p w14:paraId="11D8A116">
      <w:pPr>
        <w:widowControl/>
        <w:numPr>
          <w:ilvl w:val="0"/>
          <w:numId w:val="8"/>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连接超时</w:t>
      </w:r>
      <w:r>
        <w:rPr>
          <w:rFonts w:ascii="PingFang-SC-Regular" w:hAnsi="PingFang-SC-Regular" w:cs="Segoe UI"/>
          <w:color w:val="05073B"/>
          <w:kern w:val="0"/>
          <w:sz w:val="23"/>
          <w:szCs w:val="23"/>
        </w:rPr>
        <w:t>：</w:t>
      </w:r>
    </w:p>
    <w:p w14:paraId="157F04FA">
      <w:pPr>
        <w:widowControl/>
        <w:numPr>
          <w:ilvl w:val="1"/>
          <w:numId w:val="8"/>
        </w:numPr>
        <w:shd w:val="clear" w:color="auto" w:fill="FDFDFE"/>
        <w:spacing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显示界面：友好的提示信息，如“连接超时，请检查您的网络连接或稍后重试。”</w:t>
      </w:r>
    </w:p>
    <w:p w14:paraId="7CE910A2">
      <w:pPr>
        <w:widowControl/>
        <w:numPr>
          <w:ilvl w:val="1"/>
          <w:numId w:val="8"/>
        </w:numPr>
        <w:shd w:val="clear" w:color="auto" w:fill="FDFDFE"/>
        <w:spacing w:before="90"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补救措施：建议用户检查网络连接或稍后重试。</w:t>
      </w:r>
    </w:p>
    <w:p w14:paraId="6ECD7F72">
      <w:pPr>
        <w:widowControl/>
        <w:numPr>
          <w:ilvl w:val="0"/>
          <w:numId w:val="8"/>
        </w:numPr>
        <w:shd w:val="clear" w:color="auto" w:fill="FDFDFE"/>
        <w:spacing w:line="240" w:lineRule="auto"/>
        <w:jc w:val="left"/>
        <w:rPr>
          <w:rFonts w:hint="eastAsia" w:ascii="PingFang-SC-Regular" w:hAnsi="PingFang-SC-Regular" w:cs="Segoe UI"/>
          <w:color w:val="05073B"/>
          <w:kern w:val="0"/>
          <w:sz w:val="23"/>
          <w:szCs w:val="23"/>
        </w:rPr>
      </w:pPr>
      <w:r>
        <w:rPr>
          <w:rFonts w:hint="eastAsia"/>
          <w:b/>
          <w:bCs/>
          <w:lang w:val="en-US" w:eastAsia="zh-CN"/>
        </w:rPr>
        <w:t>用户登录错误</w:t>
      </w:r>
      <w:r>
        <w:rPr>
          <w:rFonts w:ascii="PingFang-SC-Regular" w:hAnsi="PingFang-SC-Regular" w:cs="Segoe UI"/>
          <w:color w:val="05073B"/>
          <w:kern w:val="0"/>
          <w:sz w:val="23"/>
          <w:szCs w:val="23"/>
        </w:rPr>
        <w:t>：</w:t>
      </w:r>
    </w:p>
    <w:p w14:paraId="4AECFADE">
      <w:pPr>
        <w:widowControl/>
        <w:numPr>
          <w:ilvl w:val="1"/>
          <w:numId w:val="8"/>
        </w:numPr>
        <w:shd w:val="clear" w:color="auto" w:fill="FDFDFE"/>
        <w:spacing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显示界面：</w:t>
      </w:r>
      <w:r>
        <w:rPr>
          <w:rFonts w:hint="eastAsia" w:ascii="PingFang-SC-Regular" w:hAnsi="PingFang-SC-Regular" w:cs="Segoe UI"/>
          <w:color w:val="05073B"/>
          <w:kern w:val="0"/>
          <w:sz w:val="23"/>
          <w:szCs w:val="23"/>
          <w:lang w:val="en-US" w:eastAsia="zh-CN"/>
        </w:rPr>
        <w:t>提示框显示</w:t>
      </w:r>
      <w:r>
        <w:rPr>
          <w:rFonts w:ascii="PingFang-SC-Regular" w:hAnsi="PingFang-SC-Regular" w:cs="Segoe UI"/>
          <w:color w:val="05073B"/>
          <w:kern w:val="0"/>
          <w:sz w:val="23"/>
          <w:szCs w:val="23"/>
        </w:rPr>
        <w:t>，“</w:t>
      </w:r>
      <w:r>
        <w:rPr>
          <w:rFonts w:hint="eastAsia" w:ascii="PingFang-SC-Regular" w:hAnsi="PingFang-SC-Regular" w:cs="Segoe UI"/>
          <w:color w:val="05073B"/>
          <w:kern w:val="0"/>
          <w:sz w:val="23"/>
          <w:szCs w:val="23"/>
          <w:lang w:val="en-US" w:eastAsia="zh-CN"/>
        </w:rPr>
        <w:t>您的账号或密码输入错误</w:t>
      </w:r>
      <w:r>
        <w:rPr>
          <w:rFonts w:ascii="PingFang-SC-Regular" w:hAnsi="PingFang-SC-Regular" w:cs="Segoe UI"/>
          <w:color w:val="05073B"/>
          <w:kern w:val="0"/>
          <w:sz w:val="23"/>
          <w:szCs w:val="23"/>
        </w:rPr>
        <w:t>”</w:t>
      </w:r>
    </w:p>
    <w:p w14:paraId="01C48DB9">
      <w:pPr>
        <w:widowControl/>
        <w:numPr>
          <w:ilvl w:val="1"/>
          <w:numId w:val="8"/>
        </w:numPr>
        <w:shd w:val="clear" w:color="auto" w:fill="FDFDFE"/>
        <w:spacing w:before="90"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补救措施：建议用户</w:t>
      </w:r>
      <w:r>
        <w:rPr>
          <w:rFonts w:hint="eastAsia" w:ascii="PingFang-SC-Regular" w:hAnsi="PingFang-SC-Regular" w:cs="Segoe UI"/>
          <w:color w:val="05073B"/>
          <w:kern w:val="0"/>
          <w:sz w:val="23"/>
          <w:szCs w:val="23"/>
          <w:lang w:val="en-US" w:eastAsia="zh-CN"/>
        </w:rPr>
        <w:t>重新输入账号密码或点击找回密码使用手机号找回。</w:t>
      </w:r>
    </w:p>
    <w:p w14:paraId="3E87B06E">
      <w:pPr>
        <w:widowControl/>
        <w:numPr>
          <w:ilvl w:val="0"/>
          <w:numId w:val="8"/>
        </w:numPr>
        <w:shd w:val="clear" w:color="auto" w:fill="FDFDFE"/>
        <w:spacing w:line="240" w:lineRule="auto"/>
        <w:jc w:val="left"/>
        <w:rPr>
          <w:rFonts w:hint="eastAsia" w:ascii="PingFang-SC-Regular" w:hAnsi="PingFang-SC-Regular" w:cs="Segoe UI"/>
          <w:color w:val="05073B"/>
          <w:kern w:val="0"/>
          <w:sz w:val="23"/>
          <w:szCs w:val="23"/>
        </w:rPr>
      </w:pPr>
      <w:r>
        <w:rPr>
          <w:rFonts w:hint="eastAsia" w:ascii="PingFang-SC-Regular" w:hAnsi="PingFang-SC-Regular" w:cs="Segoe UI"/>
          <w:b/>
          <w:bCs/>
          <w:color w:val="05073B"/>
          <w:kern w:val="0"/>
          <w:sz w:val="23"/>
          <w:szCs w:val="23"/>
          <w:lang w:val="en-US" w:eastAsia="zh-CN"/>
        </w:rPr>
        <w:t>头像上传格式错误</w:t>
      </w:r>
      <w:r>
        <w:rPr>
          <w:rFonts w:ascii="PingFang-SC-Regular" w:hAnsi="PingFang-SC-Regular" w:cs="Segoe UI"/>
          <w:color w:val="05073B"/>
          <w:kern w:val="0"/>
          <w:sz w:val="23"/>
          <w:szCs w:val="23"/>
        </w:rPr>
        <w:t>：</w:t>
      </w:r>
    </w:p>
    <w:p w14:paraId="62EE8BBC">
      <w:pPr>
        <w:widowControl/>
        <w:numPr>
          <w:ilvl w:val="1"/>
          <w:numId w:val="8"/>
        </w:numPr>
        <w:shd w:val="clear" w:color="auto" w:fill="FDFDFE"/>
        <w:spacing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显示界面：</w:t>
      </w:r>
      <w:r>
        <w:rPr>
          <w:rFonts w:hint="eastAsia" w:ascii="PingFang-SC-Regular" w:hAnsi="PingFang-SC-Regular" w:cs="Segoe UI"/>
          <w:color w:val="05073B"/>
          <w:kern w:val="0"/>
          <w:sz w:val="23"/>
          <w:szCs w:val="23"/>
          <w:lang w:val="en-US" w:eastAsia="zh-CN"/>
        </w:rPr>
        <w:t>弹出消息“请按规定传入正确的图片格式，例如.jpg,png类型图片”</w:t>
      </w:r>
    </w:p>
    <w:p w14:paraId="45BA25EF">
      <w:pPr>
        <w:widowControl/>
        <w:numPr>
          <w:ilvl w:val="1"/>
          <w:numId w:val="8"/>
        </w:numPr>
        <w:shd w:val="clear" w:color="auto" w:fill="FDFDFE"/>
        <w:spacing w:before="90"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补救措施：</w:t>
      </w:r>
      <w:r>
        <w:rPr>
          <w:rFonts w:hint="eastAsia" w:ascii="PingFang-SC-Regular" w:hAnsi="PingFang-SC-Regular" w:cs="Segoe UI"/>
          <w:color w:val="05073B"/>
          <w:kern w:val="0"/>
          <w:sz w:val="23"/>
          <w:szCs w:val="23"/>
          <w:lang w:val="en-US" w:eastAsia="zh-CN"/>
        </w:rPr>
        <w:t>重新上传图片。</w:t>
      </w:r>
    </w:p>
    <w:p w14:paraId="6BF3F435">
      <w:pPr>
        <w:widowControl/>
        <w:numPr>
          <w:ilvl w:val="0"/>
          <w:numId w:val="8"/>
        </w:numPr>
        <w:shd w:val="clear" w:color="auto" w:fill="FDFDFE"/>
        <w:spacing w:line="240" w:lineRule="auto"/>
        <w:jc w:val="left"/>
        <w:rPr>
          <w:rFonts w:hint="eastAsia" w:ascii="PingFang-SC-Regular" w:hAnsi="PingFang-SC-Regular" w:cs="Segoe UI"/>
          <w:color w:val="05073B"/>
          <w:kern w:val="0"/>
          <w:sz w:val="23"/>
          <w:szCs w:val="23"/>
        </w:rPr>
      </w:pPr>
      <w:r>
        <w:rPr>
          <w:rFonts w:hint="eastAsia" w:ascii="PingFang-SC-Regular" w:hAnsi="PingFang-SC-Regular" w:cs="Segoe UI"/>
          <w:b/>
          <w:bCs/>
          <w:color w:val="05073B"/>
          <w:kern w:val="0"/>
          <w:sz w:val="23"/>
          <w:szCs w:val="23"/>
          <w:lang w:val="en-US" w:eastAsia="zh-CN"/>
        </w:rPr>
        <w:t>管理员违规增删改</w:t>
      </w:r>
      <w:r>
        <w:rPr>
          <w:rFonts w:ascii="PingFang-SC-Regular" w:hAnsi="PingFang-SC-Regular" w:cs="Segoe UI"/>
          <w:color w:val="05073B"/>
          <w:kern w:val="0"/>
          <w:sz w:val="23"/>
          <w:szCs w:val="23"/>
        </w:rPr>
        <w:t>：</w:t>
      </w:r>
    </w:p>
    <w:p w14:paraId="29C8886B">
      <w:pPr>
        <w:widowControl/>
        <w:numPr>
          <w:ilvl w:val="1"/>
          <w:numId w:val="8"/>
        </w:numPr>
        <w:shd w:val="clear" w:color="auto" w:fill="FDFDFE"/>
        <w:spacing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显示界面：</w:t>
      </w:r>
      <w:r>
        <w:rPr>
          <w:rFonts w:hint="eastAsia" w:ascii="PingFang-SC-Regular" w:hAnsi="PingFang-SC-Regular" w:cs="Segoe UI"/>
          <w:color w:val="05073B"/>
          <w:kern w:val="0"/>
          <w:sz w:val="23"/>
          <w:szCs w:val="23"/>
          <w:lang w:val="en-US" w:eastAsia="zh-CN"/>
        </w:rPr>
        <w:t>弹出消息“请阅读管理员操作文档或者管理员操作接口然后按规定进行操作”</w:t>
      </w:r>
    </w:p>
    <w:p w14:paraId="7318D9D9">
      <w:pPr>
        <w:widowControl/>
        <w:numPr>
          <w:ilvl w:val="1"/>
          <w:numId w:val="8"/>
        </w:numPr>
        <w:shd w:val="clear" w:color="auto" w:fill="FDFDFE"/>
        <w:spacing w:before="90"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补救措施：</w:t>
      </w:r>
      <w:r>
        <w:rPr>
          <w:rFonts w:hint="eastAsia" w:ascii="PingFang-SC-Regular" w:hAnsi="PingFang-SC-Regular" w:cs="Segoe UI"/>
          <w:color w:val="05073B"/>
          <w:kern w:val="0"/>
          <w:sz w:val="23"/>
          <w:szCs w:val="23"/>
          <w:lang w:val="en-US" w:eastAsia="zh-CN"/>
        </w:rPr>
        <w:t>给出文档地址让管理员仔细阅读。</w:t>
      </w:r>
    </w:p>
    <w:p w14:paraId="696858DF">
      <w:pPr>
        <w:numPr>
          <w:ilvl w:val="0"/>
          <w:numId w:val="0"/>
        </w:numPr>
        <w:bidi w:val="0"/>
        <w:ind w:left="360" w:leftChars="0"/>
        <w:rPr>
          <w:rFonts w:hint="default"/>
          <w:lang w:val="en-US" w:eastAsia="zh-CN"/>
        </w:rPr>
      </w:pPr>
    </w:p>
    <w:sectPr>
      <w:footerReference r:id="rId5"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altName w:val="微软雅黑"/>
    <w:panose1 w:val="00000000000000000000"/>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PingFang-SC-Regular">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1B994E">
    <w:pPr>
      <w:pStyle w:val="24"/>
      <w:framePr w:wrap="around" w:vAnchor="text" w:hAnchor="margin" w:xAlign="right" w:y="1"/>
      <w:rPr>
        <w:rStyle w:val="40"/>
      </w:rPr>
    </w:pPr>
    <w:r>
      <w:rPr>
        <w:rStyle w:val="40"/>
      </w:rPr>
      <w:fldChar w:fldCharType="begin"/>
    </w:r>
    <w:r>
      <w:rPr>
        <w:rStyle w:val="40"/>
      </w:rPr>
      <w:instrText xml:space="preserve">PAGE  </w:instrText>
    </w:r>
    <w:r>
      <w:rPr>
        <w:rStyle w:val="40"/>
      </w:rPr>
      <w:fldChar w:fldCharType="separate"/>
    </w:r>
    <w:r>
      <w:rPr>
        <w:rStyle w:val="40"/>
      </w:rPr>
      <w:t>6</w:t>
    </w:r>
    <w:r>
      <w:rPr>
        <w:rStyle w:val="40"/>
      </w:rPr>
      <w:fldChar w:fldCharType="end"/>
    </w:r>
  </w:p>
  <w:p w14:paraId="0AD51836">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lvlText w:val="%1."/>
      <w:lvlJc w:val="left"/>
      <w:pPr>
        <w:tabs>
          <w:tab w:val="left" w:pos="0"/>
        </w:tabs>
        <w:ind w:left="0" w:firstLine="0"/>
      </w:pPr>
      <w:rPr>
        <w:rFonts w:hint="eastAsia"/>
      </w:rPr>
    </w:lvl>
    <w:lvl w:ilvl="1" w:tentative="0">
      <w:start w:val="1"/>
      <w:numFmt w:val="decimal"/>
      <w:lvlText w:val="%1.%2"/>
      <w:lvlJc w:val="left"/>
      <w:pPr>
        <w:tabs>
          <w:tab w:val="left" w:pos="0"/>
        </w:tabs>
        <w:ind w:left="0" w:firstLine="0"/>
      </w:pPr>
      <w:rPr>
        <w:rFonts w:hint="eastAsia"/>
        <w:i w:val="0"/>
      </w:rPr>
    </w:lvl>
    <w:lvl w:ilvl="2" w:tentative="0">
      <w:start w:val="1"/>
      <w:numFmt w:val="decimal"/>
      <w:lvlText w:val="%1.%2.%3"/>
      <w:lvlJc w:val="left"/>
      <w:pPr>
        <w:tabs>
          <w:tab w:val="left" w:pos="0"/>
        </w:tabs>
        <w:ind w:left="0" w:firstLine="0"/>
      </w:pPr>
      <w:rPr>
        <w:rFonts w:hint="eastAsia"/>
      </w:rPr>
    </w:lvl>
    <w:lvl w:ilvl="3" w:tentative="0">
      <w:start w:val="1"/>
      <w:numFmt w:val="decimal"/>
      <w:suff w:val="space"/>
      <w:lvlText w:val="%1.%2.%3.%4"/>
      <w:lvlJc w:val="left"/>
      <w:pPr>
        <w:ind w:left="0" w:firstLine="0"/>
      </w:pPr>
      <w:rPr>
        <w:rFonts w:hint="eastAsia"/>
      </w:rPr>
    </w:lvl>
    <w:lvl w:ilvl="4" w:tentative="0">
      <w:start w:val="1"/>
      <w:numFmt w:val="decimal"/>
      <w:pStyle w:val="6"/>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0EE33F33"/>
    <w:multiLevelType w:val="multilevel"/>
    <w:tmpl w:val="0EE33F3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8124C46"/>
    <w:multiLevelType w:val="multilevel"/>
    <w:tmpl w:val="38124C4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3FE2B59"/>
    <w:multiLevelType w:val="multilevel"/>
    <w:tmpl w:val="43FE2B5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0A6317E"/>
    <w:multiLevelType w:val="multilevel"/>
    <w:tmpl w:val="50A6317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74121478"/>
    <w:multiLevelType w:val="multilevel"/>
    <w:tmpl w:val="7412147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769E6AB3"/>
    <w:multiLevelType w:val="multilevel"/>
    <w:tmpl w:val="769E6AB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77D749E9"/>
    <w:multiLevelType w:val="multilevel"/>
    <w:tmpl w:val="77D749E9"/>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6"/>
  </w:num>
  <w:num w:numId="3">
    <w:abstractNumId w:val="5"/>
  </w:num>
  <w:num w:numId="4">
    <w:abstractNumId w:val="7"/>
  </w:num>
  <w:num w:numId="5">
    <w:abstractNumId w:val="4"/>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FhYTc4YmI4OTI0NTVmMmE2ZTlmZGNkYzQ4Njk0NzIifQ=="/>
  </w:docVars>
  <w:rsids>
    <w:rsidRoot w:val="00761556"/>
    <w:rsid w:val="00045980"/>
    <w:rsid w:val="00085493"/>
    <w:rsid w:val="0009744D"/>
    <w:rsid w:val="000C6C38"/>
    <w:rsid w:val="00106A7D"/>
    <w:rsid w:val="00200100"/>
    <w:rsid w:val="00211D9A"/>
    <w:rsid w:val="002158B1"/>
    <w:rsid w:val="00235A1D"/>
    <w:rsid w:val="00256C99"/>
    <w:rsid w:val="002C4003"/>
    <w:rsid w:val="002C7B31"/>
    <w:rsid w:val="002F51D1"/>
    <w:rsid w:val="00321D4C"/>
    <w:rsid w:val="00386B60"/>
    <w:rsid w:val="003A1AB4"/>
    <w:rsid w:val="00464E81"/>
    <w:rsid w:val="00475F93"/>
    <w:rsid w:val="00554E4F"/>
    <w:rsid w:val="00573CA0"/>
    <w:rsid w:val="00577EB3"/>
    <w:rsid w:val="00595CB2"/>
    <w:rsid w:val="005E611E"/>
    <w:rsid w:val="00607C5E"/>
    <w:rsid w:val="006140FA"/>
    <w:rsid w:val="00625491"/>
    <w:rsid w:val="006337E0"/>
    <w:rsid w:val="00652629"/>
    <w:rsid w:val="006A1C18"/>
    <w:rsid w:val="006E0D33"/>
    <w:rsid w:val="006E15D4"/>
    <w:rsid w:val="00761556"/>
    <w:rsid w:val="00771596"/>
    <w:rsid w:val="007768C6"/>
    <w:rsid w:val="00830B9A"/>
    <w:rsid w:val="008354E0"/>
    <w:rsid w:val="00840496"/>
    <w:rsid w:val="008A4DF1"/>
    <w:rsid w:val="00922EC4"/>
    <w:rsid w:val="00943D26"/>
    <w:rsid w:val="009501C2"/>
    <w:rsid w:val="00977B61"/>
    <w:rsid w:val="009A4D6A"/>
    <w:rsid w:val="00B732E0"/>
    <w:rsid w:val="00B91D4A"/>
    <w:rsid w:val="00D83EEE"/>
    <w:rsid w:val="00D87EDD"/>
    <w:rsid w:val="00DB3FCE"/>
    <w:rsid w:val="00E66D94"/>
    <w:rsid w:val="00E848D2"/>
    <w:rsid w:val="00ED27AE"/>
    <w:rsid w:val="03AF33C7"/>
    <w:rsid w:val="0AB13EC9"/>
    <w:rsid w:val="0F490B74"/>
    <w:rsid w:val="11BF511D"/>
    <w:rsid w:val="128D4958"/>
    <w:rsid w:val="1ADC289C"/>
    <w:rsid w:val="1DA17DCD"/>
    <w:rsid w:val="254774AC"/>
    <w:rsid w:val="29F714A0"/>
    <w:rsid w:val="2B6C4391"/>
    <w:rsid w:val="2D1C121E"/>
    <w:rsid w:val="2DD871A1"/>
    <w:rsid w:val="2FD61B58"/>
    <w:rsid w:val="30077F63"/>
    <w:rsid w:val="315C42DF"/>
    <w:rsid w:val="33C04CC0"/>
    <w:rsid w:val="37ED3EE3"/>
    <w:rsid w:val="3B8B1123"/>
    <w:rsid w:val="3D232155"/>
    <w:rsid w:val="45A8769B"/>
    <w:rsid w:val="462C207A"/>
    <w:rsid w:val="4CB608EF"/>
    <w:rsid w:val="526B5CD8"/>
    <w:rsid w:val="54224ABC"/>
    <w:rsid w:val="54AD082A"/>
    <w:rsid w:val="56332FB1"/>
    <w:rsid w:val="58627B7D"/>
    <w:rsid w:val="6B686E01"/>
    <w:rsid w:val="6D0E5138"/>
    <w:rsid w:val="77BE6726"/>
    <w:rsid w:val="7E856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0" w:semiHidden="0" w:name="Emphasis"/>
    <w:lsdException w:qFormat="1" w:unhideWhenUsed="0" w:uiPriority="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420" w:lineRule="exact"/>
      <w:jc w:val="both"/>
    </w:pPr>
    <w:rPr>
      <w:rFonts w:ascii="宋体" w:hAnsi="宋体" w:eastAsia="宋体" w:cstheme="minorBidi"/>
      <w:kern w:val="2"/>
      <w:sz w:val="24"/>
      <w:szCs w:val="15"/>
      <w:lang w:val="en-US" w:eastAsia="zh-CN" w:bidi="ar-SA"/>
    </w:rPr>
  </w:style>
  <w:style w:type="paragraph" w:styleId="2">
    <w:name w:val="heading 1"/>
    <w:next w:val="1"/>
    <w:link w:val="46"/>
    <w:qFormat/>
    <w:uiPriority w:val="0"/>
    <w:pPr>
      <w:keepNext/>
      <w:keepLines/>
      <w:spacing w:before="340" w:after="330"/>
      <w:jc w:val="center"/>
      <w:outlineLvl w:val="0"/>
    </w:pPr>
    <w:rPr>
      <w:rFonts w:ascii="Calibri" w:hAnsi="Calibri" w:eastAsia="方正小标宋简体" w:cs="Times New Roman"/>
      <w:b/>
      <w:kern w:val="44"/>
      <w:sz w:val="44"/>
      <w:szCs w:val="20"/>
      <w:lang w:val="en-US" w:eastAsia="zh-CN" w:bidi="ar-SA"/>
    </w:rPr>
  </w:style>
  <w:style w:type="paragraph" w:styleId="3">
    <w:name w:val="heading 2"/>
    <w:next w:val="1"/>
    <w:link w:val="47"/>
    <w:unhideWhenUsed/>
    <w:qFormat/>
    <w:uiPriority w:val="0"/>
    <w:pPr>
      <w:keepNext/>
      <w:keepLines/>
      <w:spacing w:before="260" w:after="260" w:line="720" w:lineRule="auto"/>
      <w:outlineLvl w:val="1"/>
    </w:pPr>
    <w:rPr>
      <w:rFonts w:ascii="Arial" w:hAnsi="Arial" w:eastAsia="仿宋" w:cs="Times New Roman"/>
      <w:b/>
      <w:kern w:val="0"/>
      <w:sz w:val="32"/>
      <w:szCs w:val="20"/>
      <w:lang w:val="en-US" w:eastAsia="zh-CN" w:bidi="ar-SA"/>
    </w:rPr>
  </w:style>
  <w:style w:type="paragraph" w:styleId="4">
    <w:name w:val="heading 3"/>
    <w:next w:val="1"/>
    <w:link w:val="48"/>
    <w:unhideWhenUsed/>
    <w:qFormat/>
    <w:uiPriority w:val="0"/>
    <w:pPr>
      <w:keepNext/>
      <w:keepLines/>
      <w:spacing w:before="260" w:after="260" w:line="480" w:lineRule="auto"/>
      <w:outlineLvl w:val="2"/>
    </w:pPr>
    <w:rPr>
      <w:rFonts w:ascii="Calibri" w:hAnsi="Calibri" w:eastAsia="楷体" w:cs="Times New Roman"/>
      <w:kern w:val="0"/>
      <w:sz w:val="28"/>
      <w:szCs w:val="20"/>
      <w:lang w:val="en-US" w:eastAsia="zh-CN" w:bidi="ar-SA"/>
    </w:rPr>
  </w:style>
  <w:style w:type="paragraph" w:styleId="5">
    <w:name w:val="heading 4"/>
    <w:next w:val="1"/>
    <w:link w:val="49"/>
    <w:autoRedefine/>
    <w:unhideWhenUsed/>
    <w:qFormat/>
    <w:uiPriority w:val="0"/>
    <w:pPr>
      <w:keepNext/>
      <w:keepLines/>
      <w:spacing w:before="280" w:after="290" w:line="420" w:lineRule="exact"/>
      <w:outlineLvl w:val="3"/>
    </w:pPr>
    <w:rPr>
      <w:rFonts w:ascii="Arial" w:hAnsi="Arial" w:eastAsia="黑体" w:cs="Times New Roman"/>
      <w:b/>
      <w:kern w:val="0"/>
      <w:sz w:val="20"/>
      <w:szCs w:val="20"/>
      <w:lang w:val="en-US" w:eastAsia="zh-CN" w:bidi="ar-SA"/>
    </w:rPr>
  </w:style>
  <w:style w:type="paragraph" w:styleId="6">
    <w:name w:val="heading 5"/>
    <w:basedOn w:val="1"/>
    <w:next w:val="7"/>
    <w:link w:val="50"/>
    <w:qFormat/>
    <w:uiPriority w:val="0"/>
    <w:pPr>
      <w:numPr>
        <w:ilvl w:val="4"/>
        <w:numId w:val="1"/>
      </w:numPr>
      <w:spacing w:before="60" w:after="60"/>
      <w:outlineLvl w:val="4"/>
    </w:pPr>
    <w:rPr>
      <w:i/>
    </w:rPr>
  </w:style>
  <w:style w:type="paragraph" w:styleId="8">
    <w:name w:val="heading 6"/>
    <w:basedOn w:val="1"/>
    <w:next w:val="1"/>
    <w:link w:val="51"/>
    <w:qFormat/>
    <w:uiPriority w:val="0"/>
    <w:pPr>
      <w:numPr>
        <w:ilvl w:val="5"/>
        <w:numId w:val="1"/>
      </w:numPr>
      <w:spacing w:before="60" w:after="60"/>
      <w:outlineLvl w:val="5"/>
    </w:pPr>
    <w:rPr>
      <w:iCs/>
    </w:rPr>
  </w:style>
  <w:style w:type="paragraph" w:styleId="9">
    <w:name w:val="heading 7"/>
    <w:basedOn w:val="1"/>
    <w:next w:val="1"/>
    <w:link w:val="52"/>
    <w:qFormat/>
    <w:uiPriority w:val="0"/>
    <w:pPr>
      <w:numPr>
        <w:ilvl w:val="6"/>
        <w:numId w:val="1"/>
      </w:numPr>
      <w:spacing w:before="60" w:after="60"/>
      <w:outlineLvl w:val="6"/>
    </w:pPr>
    <w:rPr>
      <w:i/>
    </w:rPr>
  </w:style>
  <w:style w:type="paragraph" w:styleId="10">
    <w:name w:val="heading 8"/>
    <w:basedOn w:val="1"/>
    <w:next w:val="1"/>
    <w:link w:val="53"/>
    <w:qFormat/>
    <w:uiPriority w:val="0"/>
    <w:pPr>
      <w:numPr>
        <w:ilvl w:val="7"/>
        <w:numId w:val="1"/>
      </w:numPr>
      <w:spacing w:before="240" w:after="60"/>
      <w:outlineLvl w:val="7"/>
    </w:pPr>
    <w:rPr>
      <w:i/>
      <w:iCs/>
    </w:rPr>
  </w:style>
  <w:style w:type="paragraph" w:styleId="11">
    <w:name w:val="heading 9"/>
    <w:basedOn w:val="1"/>
    <w:next w:val="1"/>
    <w:link w:val="54"/>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7">
    <w:name w:val="Body Text"/>
    <w:basedOn w:val="1"/>
    <w:link w:val="60"/>
    <w:qFormat/>
    <w:uiPriority w:val="0"/>
    <w:pPr>
      <w:keepLines/>
      <w:spacing w:before="40" w:after="40"/>
      <w:ind w:left="720"/>
    </w:pPr>
  </w:style>
  <w:style w:type="paragraph" w:styleId="12">
    <w:name w:val="toc 7"/>
    <w:basedOn w:val="1"/>
    <w:next w:val="1"/>
    <w:autoRedefine/>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7"/>
    <w:next w:val="1"/>
    <w:qFormat/>
    <w:uiPriority w:val="0"/>
    <w:rPr>
      <w:rFonts w:eastAsia="Arial" w:cs="Arial"/>
      <w:i/>
    </w:rPr>
  </w:style>
  <w:style w:type="paragraph" w:styleId="15">
    <w:name w:val="Document Map"/>
    <w:basedOn w:val="1"/>
    <w:link w:val="59"/>
    <w:semiHidden/>
    <w:qFormat/>
    <w:uiPriority w:val="0"/>
    <w:pPr>
      <w:shd w:val="clear" w:color="auto" w:fill="000080"/>
    </w:pPr>
  </w:style>
  <w:style w:type="paragraph" w:styleId="16">
    <w:name w:val="annotation text"/>
    <w:basedOn w:val="1"/>
    <w:link w:val="69"/>
    <w:semiHidden/>
    <w:qFormat/>
    <w:uiPriority w:val="0"/>
  </w:style>
  <w:style w:type="paragraph" w:styleId="17">
    <w:name w:val="Body Text Indent"/>
    <w:basedOn w:val="1"/>
    <w:link w:val="56"/>
    <w:qFormat/>
    <w:uiPriority w:val="0"/>
    <w:pPr>
      <w:ind w:left="720"/>
    </w:pPr>
    <w:rPr>
      <w:i/>
      <w:iCs/>
      <w:color w:val="0000FF"/>
      <w:u w:val="single"/>
    </w:rPr>
  </w:style>
  <w:style w:type="paragraph" w:styleId="18">
    <w:name w:val="toc 5"/>
    <w:basedOn w:val="1"/>
    <w:next w:val="1"/>
    <w:autoRedefine/>
    <w:semiHidden/>
    <w:qFormat/>
    <w:uiPriority w:val="0"/>
    <w:pPr>
      <w:ind w:left="800"/>
    </w:pPr>
    <w:rPr>
      <w:szCs w:val="21"/>
    </w:rPr>
  </w:style>
  <w:style w:type="paragraph" w:styleId="19">
    <w:name w:val="toc 3"/>
    <w:basedOn w:val="1"/>
    <w:next w:val="1"/>
    <w:autoRedefine/>
    <w:qFormat/>
    <w:uiPriority w:val="39"/>
    <w:pPr>
      <w:ind w:left="400"/>
    </w:pPr>
    <w:rPr>
      <w:i/>
      <w:iCs/>
      <w:szCs w:val="24"/>
    </w:rPr>
  </w:style>
  <w:style w:type="paragraph" w:styleId="20">
    <w:name w:val="toc 8"/>
    <w:basedOn w:val="1"/>
    <w:next w:val="1"/>
    <w:autoRedefine/>
    <w:semiHidden/>
    <w:qFormat/>
    <w:uiPriority w:val="0"/>
    <w:pPr>
      <w:ind w:left="1400"/>
    </w:pPr>
    <w:rPr>
      <w:szCs w:val="21"/>
    </w:rPr>
  </w:style>
  <w:style w:type="paragraph" w:styleId="21">
    <w:name w:val="Date"/>
    <w:basedOn w:val="1"/>
    <w:next w:val="1"/>
    <w:link w:val="55"/>
    <w:qFormat/>
    <w:uiPriority w:val="0"/>
    <w:rPr>
      <w:rFonts w:ascii="幼圆" w:eastAsia="幼圆"/>
      <w:sz w:val="28"/>
    </w:rPr>
  </w:style>
  <w:style w:type="paragraph" w:styleId="22">
    <w:name w:val="Body Text Indent 2"/>
    <w:basedOn w:val="1"/>
    <w:link w:val="57"/>
    <w:qFormat/>
    <w:uiPriority w:val="0"/>
    <w:pPr>
      <w:ind w:left="840"/>
    </w:pPr>
    <w:rPr>
      <w:rFonts w:ascii="幼圆" w:eastAsia="幼圆"/>
      <w:sz w:val="28"/>
    </w:rPr>
  </w:style>
  <w:style w:type="paragraph" w:styleId="23">
    <w:name w:val="Balloon Text"/>
    <w:basedOn w:val="1"/>
    <w:link w:val="71"/>
    <w:semiHidden/>
    <w:qFormat/>
    <w:uiPriority w:val="0"/>
    <w:rPr>
      <w:sz w:val="18"/>
      <w:szCs w:val="18"/>
    </w:rPr>
  </w:style>
  <w:style w:type="paragraph" w:styleId="24">
    <w:name w:val="footer"/>
    <w:basedOn w:val="1"/>
    <w:link w:val="63"/>
    <w:unhideWhenUsed/>
    <w:qFormat/>
    <w:uiPriority w:val="99"/>
    <w:pPr>
      <w:tabs>
        <w:tab w:val="center" w:pos="4153"/>
        <w:tab w:val="right" w:pos="8306"/>
      </w:tabs>
      <w:snapToGrid w:val="0"/>
      <w:spacing w:line="240" w:lineRule="atLeast"/>
      <w:jc w:val="left"/>
    </w:pPr>
    <w:rPr>
      <w:sz w:val="18"/>
      <w:szCs w:val="18"/>
    </w:rPr>
  </w:style>
  <w:style w:type="paragraph" w:styleId="25">
    <w:name w:val="header"/>
    <w:basedOn w:val="1"/>
    <w:link w:val="62"/>
    <w:unhideWhenUsed/>
    <w:qFormat/>
    <w:uiPriority w:val="99"/>
    <w:pPr>
      <w:tabs>
        <w:tab w:val="center" w:pos="4153"/>
        <w:tab w:val="right" w:pos="8306"/>
      </w:tabs>
      <w:snapToGrid w:val="0"/>
      <w:spacing w:line="240" w:lineRule="atLeast"/>
      <w:jc w:val="center"/>
    </w:pPr>
    <w:rPr>
      <w:sz w:val="18"/>
      <w:szCs w:val="18"/>
    </w:rPr>
  </w:style>
  <w:style w:type="paragraph" w:styleId="26">
    <w:name w:val="toc 1"/>
    <w:basedOn w:val="1"/>
    <w:next w:val="1"/>
    <w:autoRedefine/>
    <w:qFormat/>
    <w:uiPriority w:val="39"/>
    <w:pPr>
      <w:spacing w:before="120" w:after="120"/>
    </w:pPr>
    <w:rPr>
      <w:b/>
      <w:bCs/>
      <w:caps/>
      <w:szCs w:val="24"/>
    </w:rPr>
  </w:style>
  <w:style w:type="paragraph" w:styleId="27">
    <w:name w:val="toc 4"/>
    <w:basedOn w:val="1"/>
    <w:next w:val="1"/>
    <w:autoRedefine/>
    <w:semiHidden/>
    <w:qFormat/>
    <w:uiPriority w:val="0"/>
    <w:pPr>
      <w:ind w:left="600"/>
    </w:pPr>
    <w:rPr>
      <w:szCs w:val="21"/>
    </w:rPr>
  </w:style>
  <w:style w:type="paragraph" w:styleId="28">
    <w:name w:val="Subtitle"/>
    <w:basedOn w:val="1"/>
    <w:link w:val="70"/>
    <w:qFormat/>
    <w:uiPriority w:val="0"/>
    <w:pPr>
      <w:spacing w:after="60"/>
      <w:jc w:val="center"/>
    </w:pPr>
    <w:rPr>
      <w:i/>
      <w:iCs/>
      <w:sz w:val="36"/>
      <w:szCs w:val="36"/>
      <w:lang w:val="en-AU"/>
    </w:rPr>
  </w:style>
  <w:style w:type="paragraph" w:styleId="29">
    <w:name w:val="footnote text"/>
    <w:basedOn w:val="1"/>
    <w:link w:val="68"/>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autoRedefine/>
    <w:semiHidden/>
    <w:qFormat/>
    <w:uiPriority w:val="0"/>
    <w:pPr>
      <w:ind w:left="1000"/>
    </w:pPr>
    <w:rPr>
      <w:szCs w:val="21"/>
    </w:rPr>
  </w:style>
  <w:style w:type="paragraph" w:styleId="31">
    <w:name w:val="Body Text Indent 3"/>
    <w:basedOn w:val="1"/>
    <w:link w:val="58"/>
    <w:qFormat/>
    <w:uiPriority w:val="0"/>
    <w:pPr>
      <w:ind w:firstLine="425"/>
    </w:pPr>
  </w:style>
  <w:style w:type="paragraph" w:styleId="32">
    <w:name w:val="toc 2"/>
    <w:basedOn w:val="1"/>
    <w:next w:val="1"/>
    <w:autoRedefine/>
    <w:qFormat/>
    <w:uiPriority w:val="39"/>
    <w:pPr>
      <w:ind w:left="200"/>
    </w:pPr>
    <w:rPr>
      <w:smallCaps/>
      <w:szCs w:val="24"/>
    </w:rPr>
  </w:style>
  <w:style w:type="paragraph" w:styleId="33">
    <w:name w:val="toc 9"/>
    <w:basedOn w:val="1"/>
    <w:next w:val="1"/>
    <w:autoRedefine/>
    <w:semiHidden/>
    <w:qFormat/>
    <w:uiPriority w:val="0"/>
    <w:pPr>
      <w:ind w:left="1600"/>
    </w:pPr>
    <w:rPr>
      <w:szCs w:val="21"/>
    </w:rPr>
  </w:style>
  <w:style w:type="paragraph" w:styleId="34">
    <w:name w:val="Normal (Web)"/>
    <w:basedOn w:val="1"/>
    <w:autoRedefine/>
    <w:qFormat/>
    <w:uiPriority w:val="99"/>
    <w:pPr>
      <w:spacing w:beforeAutospacing="1" w:afterAutospacing="1"/>
      <w:jc w:val="left"/>
    </w:pPr>
    <w:rPr>
      <w:rFonts w:cs="Times New Roman"/>
      <w:kern w:val="0"/>
    </w:rPr>
  </w:style>
  <w:style w:type="paragraph" w:styleId="35">
    <w:name w:val="Title"/>
    <w:basedOn w:val="1"/>
    <w:next w:val="1"/>
    <w:link w:val="61"/>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Strong"/>
    <w:basedOn w:val="38"/>
    <w:qFormat/>
    <w:uiPriority w:val="22"/>
    <w:rPr>
      <w:b/>
    </w:rPr>
  </w:style>
  <w:style w:type="character" w:styleId="40">
    <w:name w:val="page number"/>
    <w:basedOn w:val="38"/>
    <w:qFormat/>
    <w:uiPriority w:val="0"/>
    <w:rPr>
      <w:rFonts w:eastAsia="Arial"/>
    </w:rPr>
  </w:style>
  <w:style w:type="character" w:styleId="41">
    <w:name w:val="FollowedHyperlink"/>
    <w:basedOn w:val="38"/>
    <w:semiHidden/>
    <w:unhideWhenUsed/>
    <w:qFormat/>
    <w:uiPriority w:val="99"/>
    <w:rPr>
      <w:color w:val="800080" w:themeColor="followedHyperlink"/>
      <w:u w:val="single"/>
      <w14:textFill>
        <w14:solidFill>
          <w14:schemeClr w14:val="folHlink"/>
        </w14:solidFill>
      </w14:textFill>
    </w:rPr>
  </w:style>
  <w:style w:type="character" w:styleId="42">
    <w:name w:val="Emphasis"/>
    <w:basedOn w:val="38"/>
    <w:qFormat/>
    <w:uiPriority w:val="0"/>
    <w:rPr>
      <w:i/>
      <w:iCs/>
    </w:rPr>
  </w:style>
  <w:style w:type="character" w:styleId="43">
    <w:name w:val="Hyperlink"/>
    <w:basedOn w:val="38"/>
    <w:unhideWhenUsed/>
    <w:qFormat/>
    <w:uiPriority w:val="99"/>
    <w:rPr>
      <w:color w:val="0000FF"/>
      <w:u w:val="single"/>
    </w:rPr>
  </w:style>
  <w:style w:type="character" w:styleId="44">
    <w:name w:val="annotation reference"/>
    <w:basedOn w:val="38"/>
    <w:semiHidden/>
    <w:qFormat/>
    <w:uiPriority w:val="0"/>
    <w:rPr>
      <w:sz w:val="21"/>
      <w:szCs w:val="21"/>
    </w:rPr>
  </w:style>
  <w:style w:type="character" w:styleId="45">
    <w:name w:val="footnote reference"/>
    <w:basedOn w:val="38"/>
    <w:semiHidden/>
    <w:qFormat/>
    <w:uiPriority w:val="0"/>
    <w:rPr>
      <w:sz w:val="20"/>
      <w:szCs w:val="20"/>
      <w:vertAlign w:val="superscript"/>
    </w:rPr>
  </w:style>
  <w:style w:type="character" w:customStyle="1" w:styleId="46">
    <w:name w:val="标题 1 字符"/>
    <w:link w:val="2"/>
    <w:qFormat/>
    <w:uiPriority w:val="0"/>
    <w:rPr>
      <w:rFonts w:ascii="Calibri" w:hAnsi="Calibri" w:eastAsia="方正小标宋简体" w:cs="Times New Roman"/>
      <w:b/>
      <w:kern w:val="44"/>
      <w:sz w:val="44"/>
      <w:szCs w:val="20"/>
    </w:rPr>
  </w:style>
  <w:style w:type="character" w:customStyle="1" w:styleId="47">
    <w:name w:val="标题 2 字符"/>
    <w:basedOn w:val="38"/>
    <w:link w:val="3"/>
    <w:qFormat/>
    <w:uiPriority w:val="0"/>
    <w:rPr>
      <w:rFonts w:ascii="Arial" w:hAnsi="Arial" w:eastAsia="仿宋" w:cs="Times New Roman"/>
      <w:b/>
      <w:kern w:val="0"/>
      <w:sz w:val="32"/>
      <w:szCs w:val="20"/>
    </w:rPr>
  </w:style>
  <w:style w:type="character" w:customStyle="1" w:styleId="48">
    <w:name w:val="标题 3 字符"/>
    <w:basedOn w:val="38"/>
    <w:link w:val="4"/>
    <w:qFormat/>
    <w:uiPriority w:val="0"/>
    <w:rPr>
      <w:rFonts w:ascii="Calibri" w:hAnsi="Calibri" w:eastAsia="楷体" w:cs="Times New Roman"/>
      <w:kern w:val="0"/>
      <w:sz w:val="28"/>
      <w:szCs w:val="20"/>
    </w:rPr>
  </w:style>
  <w:style w:type="character" w:customStyle="1" w:styleId="49">
    <w:name w:val="标题 4 字符"/>
    <w:basedOn w:val="38"/>
    <w:link w:val="5"/>
    <w:qFormat/>
    <w:uiPriority w:val="0"/>
    <w:rPr>
      <w:rFonts w:ascii="Arial" w:hAnsi="Arial" w:eastAsia="黑体" w:cs="Times New Roman"/>
      <w:b/>
      <w:kern w:val="0"/>
      <w:sz w:val="20"/>
      <w:szCs w:val="20"/>
    </w:rPr>
  </w:style>
  <w:style w:type="character" w:customStyle="1" w:styleId="50">
    <w:name w:val="标题 5 字符"/>
    <w:basedOn w:val="38"/>
    <w:link w:val="6"/>
    <w:qFormat/>
    <w:uiPriority w:val="0"/>
    <w:rPr>
      <w:rFonts w:ascii="Arial" w:hAnsi="Arial" w:eastAsia="宋体" w:cs="Times New Roman"/>
      <w:i/>
      <w:snapToGrid w:val="0"/>
      <w:kern w:val="0"/>
      <w:sz w:val="20"/>
      <w:szCs w:val="20"/>
    </w:rPr>
  </w:style>
  <w:style w:type="character" w:customStyle="1" w:styleId="51">
    <w:name w:val="标题 6 字符"/>
    <w:basedOn w:val="38"/>
    <w:link w:val="8"/>
    <w:qFormat/>
    <w:uiPriority w:val="0"/>
    <w:rPr>
      <w:rFonts w:ascii="Arial" w:hAnsi="Arial" w:eastAsia="宋体" w:cs="Times New Roman"/>
      <w:iCs/>
      <w:snapToGrid w:val="0"/>
      <w:kern w:val="0"/>
      <w:sz w:val="20"/>
      <w:szCs w:val="20"/>
    </w:rPr>
  </w:style>
  <w:style w:type="character" w:customStyle="1" w:styleId="52">
    <w:name w:val="标题 7 字符"/>
    <w:basedOn w:val="38"/>
    <w:link w:val="9"/>
    <w:qFormat/>
    <w:uiPriority w:val="0"/>
    <w:rPr>
      <w:rFonts w:ascii="Arial" w:hAnsi="Arial" w:eastAsia="宋体" w:cs="Times New Roman"/>
      <w:i/>
      <w:snapToGrid w:val="0"/>
      <w:kern w:val="0"/>
      <w:sz w:val="20"/>
      <w:szCs w:val="20"/>
    </w:rPr>
  </w:style>
  <w:style w:type="character" w:customStyle="1" w:styleId="53">
    <w:name w:val="标题 8 字符"/>
    <w:basedOn w:val="38"/>
    <w:link w:val="10"/>
    <w:qFormat/>
    <w:uiPriority w:val="0"/>
    <w:rPr>
      <w:rFonts w:ascii="Arial" w:hAnsi="Arial" w:eastAsia="宋体" w:cs="Times New Roman"/>
      <w:i/>
      <w:iCs/>
      <w:snapToGrid w:val="0"/>
      <w:kern w:val="0"/>
      <w:sz w:val="20"/>
      <w:szCs w:val="20"/>
    </w:rPr>
  </w:style>
  <w:style w:type="character" w:customStyle="1" w:styleId="54">
    <w:name w:val="标题 9 字符"/>
    <w:basedOn w:val="38"/>
    <w:link w:val="11"/>
    <w:qFormat/>
    <w:uiPriority w:val="0"/>
    <w:rPr>
      <w:rFonts w:ascii="Arial" w:hAnsi="Arial" w:eastAsia="宋体" w:cs="Times New Roman"/>
      <w:b/>
      <w:bCs/>
      <w:i/>
      <w:iCs/>
      <w:snapToGrid w:val="0"/>
      <w:kern w:val="0"/>
      <w:sz w:val="18"/>
      <w:szCs w:val="18"/>
    </w:rPr>
  </w:style>
  <w:style w:type="character" w:customStyle="1" w:styleId="55">
    <w:name w:val="日期 字符"/>
    <w:basedOn w:val="38"/>
    <w:link w:val="21"/>
    <w:qFormat/>
    <w:uiPriority w:val="0"/>
    <w:rPr>
      <w:rFonts w:ascii="幼圆" w:hAnsi="Arial" w:eastAsia="幼圆" w:cs="Times New Roman"/>
      <w:snapToGrid w:val="0"/>
      <w:kern w:val="0"/>
      <w:sz w:val="28"/>
      <w:szCs w:val="20"/>
    </w:rPr>
  </w:style>
  <w:style w:type="character" w:customStyle="1" w:styleId="56">
    <w:name w:val="正文文本缩进 字符"/>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7">
    <w:name w:val="正文文本缩进 2 字符"/>
    <w:basedOn w:val="38"/>
    <w:link w:val="22"/>
    <w:qFormat/>
    <w:uiPriority w:val="0"/>
    <w:rPr>
      <w:rFonts w:ascii="幼圆" w:hAnsi="Arial" w:eastAsia="幼圆" w:cs="Times New Roman"/>
      <w:snapToGrid w:val="0"/>
      <w:kern w:val="0"/>
      <w:sz w:val="28"/>
      <w:szCs w:val="20"/>
    </w:rPr>
  </w:style>
  <w:style w:type="character" w:customStyle="1" w:styleId="58">
    <w:name w:val="正文文本缩进 3 字符"/>
    <w:basedOn w:val="38"/>
    <w:link w:val="31"/>
    <w:qFormat/>
    <w:uiPriority w:val="0"/>
    <w:rPr>
      <w:rFonts w:ascii="宋体" w:hAnsi="Arial" w:eastAsia="宋体" w:cs="Times New Roman"/>
      <w:snapToGrid w:val="0"/>
      <w:kern w:val="0"/>
      <w:sz w:val="24"/>
      <w:szCs w:val="20"/>
    </w:rPr>
  </w:style>
  <w:style w:type="character" w:customStyle="1" w:styleId="59">
    <w:name w:val="文档结构图 字符"/>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60">
    <w:name w:val="正文文本 字符"/>
    <w:basedOn w:val="38"/>
    <w:link w:val="7"/>
    <w:qFormat/>
    <w:uiPriority w:val="0"/>
    <w:rPr>
      <w:rFonts w:ascii="Arial" w:hAnsi="Arial" w:eastAsia="宋体" w:cs="Times New Roman"/>
      <w:snapToGrid w:val="0"/>
      <w:kern w:val="0"/>
      <w:sz w:val="20"/>
      <w:szCs w:val="20"/>
    </w:rPr>
  </w:style>
  <w:style w:type="character" w:customStyle="1" w:styleId="61">
    <w:name w:val="标题 字符"/>
    <w:basedOn w:val="38"/>
    <w:link w:val="35"/>
    <w:qFormat/>
    <w:uiPriority w:val="0"/>
    <w:rPr>
      <w:rFonts w:ascii="Arial" w:hAnsi="Arial" w:eastAsia="宋体" w:cs="Times New Roman"/>
      <w:b/>
      <w:bCs/>
      <w:snapToGrid w:val="0"/>
      <w:kern w:val="0"/>
      <w:sz w:val="36"/>
      <w:szCs w:val="36"/>
    </w:rPr>
  </w:style>
  <w:style w:type="character" w:customStyle="1" w:styleId="62">
    <w:name w:val="页眉 字符"/>
    <w:basedOn w:val="38"/>
    <w:link w:val="25"/>
    <w:qFormat/>
    <w:uiPriority w:val="99"/>
    <w:rPr>
      <w:rFonts w:ascii="宋体" w:hAnsi="宋体" w:eastAsia="宋体"/>
      <w:sz w:val="18"/>
      <w:szCs w:val="18"/>
    </w:rPr>
  </w:style>
  <w:style w:type="character" w:customStyle="1" w:styleId="63">
    <w:name w:val="页脚 字符"/>
    <w:basedOn w:val="38"/>
    <w:link w:val="24"/>
    <w:qFormat/>
    <w:uiPriority w:val="99"/>
    <w:rPr>
      <w:rFonts w:ascii="宋体" w:hAnsi="宋体" w:eastAsia="宋体"/>
      <w:sz w:val="18"/>
      <w:szCs w:val="18"/>
    </w:rPr>
  </w:style>
  <w:style w:type="paragraph" w:customStyle="1" w:styleId="64">
    <w:name w:val="Table Row"/>
    <w:basedOn w:val="1"/>
    <w:qFormat/>
    <w:uiPriority w:val="0"/>
    <w:pPr>
      <w:spacing w:before="60" w:after="60"/>
    </w:pPr>
    <w:rPr>
      <w:b/>
    </w:rPr>
  </w:style>
  <w:style w:type="paragraph" w:customStyle="1" w:styleId="65">
    <w:name w:val="InfoBlue"/>
    <w:basedOn w:val="1"/>
    <w:next w:val="7"/>
    <w:autoRedefine/>
    <w:qFormat/>
    <w:uiPriority w:val="0"/>
    <w:pPr>
      <w:tabs>
        <w:tab w:val="left" w:pos="540"/>
        <w:tab w:val="left" w:pos="1260"/>
      </w:tabs>
      <w:spacing w:after="120"/>
    </w:pPr>
    <w:rPr>
      <w:i/>
      <w:iCs/>
      <w:color w:val="0000FF"/>
    </w:rPr>
  </w:style>
  <w:style w:type="paragraph" w:customStyle="1" w:styleId="66">
    <w:name w:val="tablecoloumn"/>
    <w:basedOn w:val="7"/>
    <w:qFormat/>
    <w:uiPriority w:val="0"/>
    <w:pPr>
      <w:keepNext/>
      <w:ind w:left="72"/>
    </w:pPr>
    <w:rPr>
      <w:b/>
    </w:rPr>
  </w:style>
  <w:style w:type="paragraph" w:customStyle="1" w:styleId="67">
    <w:name w:val="Tabletext"/>
    <w:basedOn w:val="1"/>
    <w:qFormat/>
    <w:uiPriority w:val="0"/>
  </w:style>
  <w:style w:type="character" w:customStyle="1" w:styleId="68">
    <w:name w:val="脚注文本 字符"/>
    <w:basedOn w:val="38"/>
    <w:link w:val="29"/>
    <w:semiHidden/>
    <w:qFormat/>
    <w:uiPriority w:val="0"/>
    <w:rPr>
      <w:rFonts w:ascii="Arial" w:hAnsi="Arial" w:eastAsia="宋体" w:cs="Times New Roman"/>
      <w:snapToGrid w:val="0"/>
      <w:kern w:val="0"/>
      <w:sz w:val="16"/>
      <w:szCs w:val="16"/>
    </w:rPr>
  </w:style>
  <w:style w:type="character" w:customStyle="1" w:styleId="69">
    <w:name w:val="批注文字 字符"/>
    <w:basedOn w:val="38"/>
    <w:link w:val="16"/>
    <w:semiHidden/>
    <w:qFormat/>
    <w:uiPriority w:val="0"/>
    <w:rPr>
      <w:rFonts w:ascii="Arial" w:hAnsi="Arial" w:eastAsia="宋体" w:cs="Times New Roman"/>
      <w:snapToGrid w:val="0"/>
      <w:kern w:val="0"/>
      <w:sz w:val="20"/>
      <w:szCs w:val="20"/>
    </w:rPr>
  </w:style>
  <w:style w:type="character" w:customStyle="1" w:styleId="70">
    <w:name w:val="副标题 字符"/>
    <w:basedOn w:val="38"/>
    <w:link w:val="28"/>
    <w:qFormat/>
    <w:uiPriority w:val="0"/>
    <w:rPr>
      <w:rFonts w:ascii="Arial" w:hAnsi="Arial" w:eastAsia="宋体" w:cs="Times New Roman"/>
      <w:i/>
      <w:iCs/>
      <w:snapToGrid w:val="0"/>
      <w:kern w:val="0"/>
      <w:sz w:val="36"/>
      <w:szCs w:val="36"/>
      <w:lang w:val="en-AU"/>
    </w:rPr>
  </w:style>
  <w:style w:type="character" w:customStyle="1" w:styleId="71">
    <w:name w:val="批注框文本 字符"/>
    <w:basedOn w:val="38"/>
    <w:link w:val="23"/>
    <w:semiHidden/>
    <w:qFormat/>
    <w:uiPriority w:val="0"/>
    <w:rPr>
      <w:rFonts w:ascii="Arial" w:hAnsi="Arial" w:eastAsia="宋体" w:cs="Times New Roman"/>
      <w:snapToGrid w:val="0"/>
      <w:kern w:val="0"/>
      <w:sz w:val="18"/>
      <w:szCs w:val="18"/>
    </w:rPr>
  </w:style>
  <w:style w:type="paragraph" w:customStyle="1" w:styleId="72">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val="0"/>
      <w:color w:val="51585D"/>
      <w:sz w:val="21"/>
      <w:szCs w:val="18"/>
    </w:rPr>
  </w:style>
  <w:style w:type="character" w:customStyle="1" w:styleId="73">
    <w:name w:val="blue-kaiti1"/>
    <w:basedOn w:val="38"/>
    <w:qFormat/>
    <w:uiPriority w:val="0"/>
    <w:rPr>
      <w:rFonts w:hint="default" w:ascii="̥_GB2312" w:hAnsi="̥_GB2312"/>
      <w:color w:val="333399"/>
    </w:rPr>
  </w:style>
  <w:style w:type="paragraph" w:styleId="74">
    <w:name w:val="List Paragraph"/>
    <w:basedOn w:val="1"/>
    <w:qFormat/>
    <w:uiPriority w:val="34"/>
    <w:pPr>
      <w:ind w:firstLine="420"/>
    </w:pPr>
  </w:style>
  <w:style w:type="paragraph" w:customStyle="1" w:styleId="75">
    <w:name w:val="关键词"/>
    <w:next w:val="1"/>
    <w:link w:val="76"/>
    <w:qFormat/>
    <w:uiPriority w:val="0"/>
    <w:pPr>
      <w:keepNext/>
      <w:keepLines/>
      <w:spacing w:before="260" w:after="260" w:line="420" w:lineRule="exact"/>
      <w:ind w:firstLine="883" w:firstLineChars="200"/>
      <w:jc w:val="both"/>
      <w:outlineLvl w:val="1"/>
    </w:pPr>
    <w:rPr>
      <w:rFonts w:ascii="Arial" w:hAnsi="Arial" w:eastAsia="黑体" w:cs="Times New Roman"/>
      <w:b/>
      <w:kern w:val="0"/>
      <w:sz w:val="24"/>
      <w:szCs w:val="20"/>
      <w:lang w:val="en-US" w:eastAsia="zh-CN" w:bidi="ar-SA"/>
    </w:rPr>
  </w:style>
  <w:style w:type="character" w:customStyle="1" w:styleId="76">
    <w:name w:val="关键词 Char"/>
    <w:link w:val="75"/>
    <w:autoRedefine/>
    <w:qFormat/>
    <w:uiPriority w:val="0"/>
    <w:rPr>
      <w:rFonts w:ascii="Arial" w:hAnsi="Arial" w:eastAsia="黑体" w:cs="Times New Roman"/>
      <w:b/>
      <w:kern w:val="0"/>
      <w:sz w:val="24"/>
      <w:szCs w:val="20"/>
    </w:rPr>
  </w:style>
  <w:style w:type="character" w:customStyle="1" w:styleId="77">
    <w:name w:val="Unresolved Mention"/>
    <w:basedOn w:val="38"/>
    <w:semiHidden/>
    <w:unhideWhenUsed/>
    <w:qFormat/>
    <w:uiPriority w:val="99"/>
    <w:rPr>
      <w:color w:val="605E5C"/>
      <w:shd w:val="clear" w:color="auto" w:fill="E1DFDD"/>
    </w:rPr>
  </w:style>
  <w:style w:type="paragraph" w:customStyle="1" w:styleId="78">
    <w:name w:val="摘要/前言标题"/>
    <w:next w:val="1"/>
    <w:link w:val="79"/>
    <w:qFormat/>
    <w:uiPriority w:val="0"/>
    <w:pPr>
      <w:keepNext/>
      <w:keepLines/>
      <w:spacing w:before="260" w:after="260" w:line="720" w:lineRule="auto"/>
      <w:jc w:val="center"/>
      <w:outlineLvl w:val="1"/>
    </w:pPr>
    <w:rPr>
      <w:rFonts w:ascii="Arial" w:hAnsi="Arial" w:eastAsia="黑体" w:cs="Times New Roman"/>
      <w:b/>
      <w:kern w:val="0"/>
      <w:sz w:val="32"/>
      <w:szCs w:val="20"/>
      <w:lang w:val="en-US" w:eastAsia="zh-CN" w:bidi="ar-SA"/>
    </w:rPr>
  </w:style>
  <w:style w:type="character" w:customStyle="1" w:styleId="79">
    <w:name w:val="摘要/前言标题 Char"/>
    <w:link w:val="78"/>
    <w:qFormat/>
    <w:uiPriority w:val="0"/>
    <w:rPr>
      <w:rFonts w:ascii="Arial" w:hAnsi="Arial" w:eastAsia="黑体" w:cs="Times New Roman"/>
      <w:b/>
      <w:kern w:val="0"/>
      <w:sz w:val="32"/>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china</Company>
  <Pages>14</Pages>
  <Words>4461</Words>
  <Characters>4958</Characters>
  <Lines>38</Lines>
  <Paragraphs>10</Paragraphs>
  <TotalTime>20</TotalTime>
  <ScaleCrop>false</ScaleCrop>
  <LinksUpToDate>false</LinksUpToDate>
  <CharactersWithSpaces>5045</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2016-12-13T07:53:00Z</dcterms:created>
  <dc:creator>User</dc:creator>
  <cp:lastModifiedBy>WPS_1663676828</cp:lastModifiedBy>
  <dcterms:modified xsi:type="dcterms:W3CDTF">2024-06-27T09:08:56Z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0F267D3DE891427B80DAA5AA8DEDDEF3_12</vt:lpwstr>
  </property>
</Properties>
</file>