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4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4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4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4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0"/>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0"/>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0"/>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50"/>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0"/>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0"/>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0"/>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50"/>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0"/>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0"/>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50"/>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0"/>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0"/>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50"/>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0"/>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0"/>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0"/>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0"/>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0"/>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0"/>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Trackback Class</w:t>
      </w:r>
    </w:p>
    <w:p w:rsidR="00000000" w:rsidDel="00000000" w:rsidP="00000000" w:rsidRDefault="00000000" w:rsidRPr="00000000" w14:paraId="0000004B">
      <w:pPr>
        <w:numPr>
          <w:ilvl w:val="1"/>
          <w:numId w:val="50"/>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0"/>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0"/>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0"/>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0"/>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0"/>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1"/>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Trackback Class</w:t>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Trackback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Trackback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Class provides functions that enable you to send and receive Trackback data.</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familiar with Trackbacks you’ll find more information </w:t>
      </w:r>
      <w:hyperlink r:id="rId242">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Trackback Class</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Sending Trackbacks</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Receiving Trackbacks</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Your Ping URL</w:t>
        </w:r>
      </w:hyperlink>
      <w:r w:rsidDel="00000000" w:rsidR="00000000" w:rsidRPr="00000000">
        <w:rPr>
          <w:rtl w:val="0"/>
        </w:rPr>
      </w:r>
    </w:p>
    <w:p w:rsidR="00000000" w:rsidDel="00000000" w:rsidP="00000000" w:rsidRDefault="00000000" w:rsidRPr="00000000" w14:paraId="00000100">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Creating a Trackback Table</w:t>
        </w:r>
      </w:hyperlink>
      <w:r w:rsidDel="00000000" w:rsidR="00000000" w:rsidRPr="00000000">
        <w:rPr>
          <w:rtl w:val="0"/>
        </w:rPr>
      </w:r>
    </w:p>
    <w:p w:rsidR="00000000" w:rsidDel="00000000" w:rsidP="00000000" w:rsidRDefault="00000000" w:rsidRPr="00000000" w14:paraId="00000101">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Processing a Trackback</w:t>
        </w:r>
      </w:hyperlink>
      <w:r w:rsidDel="00000000" w:rsidR="00000000" w:rsidRPr="00000000">
        <w:rPr>
          <w:rtl w:val="0"/>
        </w:rPr>
      </w:r>
    </w:p>
    <w:p w:rsidR="00000000" w:rsidDel="00000000" w:rsidP="00000000" w:rsidRDefault="00000000" w:rsidRPr="00000000" w14:paraId="00000102">
      <w:pPr>
        <w:numPr>
          <w:ilvl w:val="2"/>
          <w:numId w:val="25"/>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103">
      <w:pPr>
        <w:numPr>
          <w:ilvl w:val="0"/>
          <w:numId w:val="23"/>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7dp8vu">
        <w:r w:rsidDel="00000000" w:rsidR="00000000" w:rsidRPr="00000000">
          <w:rPr>
            <w:b w:val="1"/>
            <w:i w:val="0"/>
            <w:color w:val="0000ee"/>
            <w:sz w:val="36"/>
            <w:szCs w:val="36"/>
            <w:u w:val="single"/>
            <w:rtl w:val="0"/>
          </w:rPr>
          <w:t xml:space="preserve">Using the Trackback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Trackback class is initialized in your controller using the $this-&gt;load-&gt;library() method: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$this-&gt;load-&gt;library('trackback');</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Trackback library object will be available using: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w:t>
        <w:br w:type="textWrapping"/>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Sending Trackbacks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Trackback can be sent from any of your controller functions using code similar to this example: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$this-&gt;load-&gt;library('trackback');</w:t>
        <w:br w:type="textWrapping"/>
        <w:br w:type="textWrapping"/>
        <w:t xml:space="preserve">$tb_data = array(</w:t>
        <w:br w:type="textWrapping"/>
        <w:t xml:space="preserve">        'ping_url'  =&gt; 'http://example.com/trackback/456',</w:t>
        <w:br w:type="textWrapping"/>
        <w:t xml:space="preserve">        'url'       =&gt; 'http://www.my-example.com/blog/entry/123',</w:t>
        <w:br w:type="textWrapping"/>
        <w:t xml:space="preserve">        'title'     =&gt; 'The Title of My Entry',</w:t>
        <w:br w:type="textWrapping"/>
        <w:t xml:space="preserve">        'excerpt'   =&gt; 'The entry content.',</w:t>
        <w:br w:type="textWrapping"/>
        <w:t xml:space="preserve">        'blog_name' =&gt; 'My Blog Name',</w:t>
        <w:br w:type="textWrapping"/>
        <w:t xml:space="preserve">        'charset'   =&gt; 'utf-8'</w:t>
        <w:br w:type="textWrapping"/>
        <w:t xml:space="preserve">);</w:t>
        <w:br w:type="textWrapping"/>
        <w:br w:type="textWrapping"/>
        <w:t xml:space="preserve">if ( ! $this-&gt;trackback-&gt;send($tb_data))</w:t>
        <w:br w:type="textWrapping"/>
        <w:t xml:space="preserve">{</w:t>
        <w:br w:type="textWrapping"/>
        <w:t xml:space="preserve">        echo $this-&gt;trackback-&gt;display_errors();</w:t>
        <w:br w:type="textWrapping"/>
        <w:t xml:space="preserve">}</w:t>
        <w:br w:type="textWrapping"/>
        <w:t xml:space="preserve">else</w:t>
        <w:br w:type="textWrapping"/>
        <w:t xml:space="preserve">{</w:t>
        <w:br w:type="textWrapping"/>
        <w:t xml:space="preserve">        echo 'Trackback was sent!';</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array data:</w:t>
      </w:r>
    </w:p>
    <w:p w:rsidR="00000000" w:rsidDel="00000000" w:rsidP="00000000" w:rsidRDefault="00000000" w:rsidRPr="00000000" w14:paraId="0000011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ping_url</w:t>
      </w:r>
      <w:r w:rsidDel="00000000" w:rsidR="00000000" w:rsidRPr="00000000">
        <w:rPr>
          <w:rtl w:val="0"/>
        </w:rPr>
        <w:t xml:space="preserve"> - The URL of the site you are sending the Trackback to. You can send Trackbacks to multiple URLs by separating each URL with a comma.</w:t>
      </w:r>
    </w:p>
    <w:p w:rsidR="00000000" w:rsidDel="00000000" w:rsidP="00000000" w:rsidRDefault="00000000" w:rsidRPr="00000000" w14:paraId="0000011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 The URL to YOUR site where the weblog entry can be seen.</w:t>
      </w:r>
    </w:p>
    <w:p w:rsidR="00000000" w:rsidDel="00000000" w:rsidP="00000000" w:rsidRDefault="00000000" w:rsidRPr="00000000" w14:paraId="0000011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title</w:t>
      </w:r>
      <w:r w:rsidDel="00000000" w:rsidR="00000000" w:rsidRPr="00000000">
        <w:rPr>
          <w:rtl w:val="0"/>
        </w:rPr>
        <w:t xml:space="preserve"> - The title of your weblog entry.</w:t>
      </w:r>
    </w:p>
    <w:p w:rsidR="00000000" w:rsidDel="00000000" w:rsidP="00000000" w:rsidRDefault="00000000" w:rsidRPr="00000000" w14:paraId="0000011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excerpt</w:t>
      </w:r>
      <w:r w:rsidDel="00000000" w:rsidR="00000000" w:rsidRPr="00000000">
        <w:rPr>
          <w:rtl w:val="0"/>
        </w:rPr>
        <w:t xml:space="preserve"> - The content of your weblog entry.</w:t>
      </w:r>
    </w:p>
    <w:p w:rsidR="00000000" w:rsidDel="00000000" w:rsidP="00000000" w:rsidRDefault="00000000" w:rsidRPr="00000000" w14:paraId="0000011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blog_name</w:t>
      </w:r>
      <w:r w:rsidDel="00000000" w:rsidR="00000000" w:rsidRPr="00000000">
        <w:rPr>
          <w:rtl w:val="0"/>
        </w:rPr>
        <w:t xml:space="preserve"> - The name of your weblog.</w:t>
      </w:r>
    </w:p>
    <w:p w:rsidR="00000000" w:rsidDel="00000000" w:rsidP="00000000" w:rsidRDefault="00000000" w:rsidRPr="00000000" w14:paraId="0000011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charset</w:t>
      </w:r>
      <w:r w:rsidDel="00000000" w:rsidR="00000000" w:rsidRPr="00000000">
        <w:rPr>
          <w:rtl w:val="0"/>
        </w:rPr>
        <w:t xml:space="preserve"> - The character encoding your weblog is written in. If omitted, UTF-8 will be used.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class will automatically send only the first 500 characters of your entry. It will also strip all HTML.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sending method returns TRUE/FALSE (boolean) on success or failure. If it fails, you can retrieve the error message using: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$this-&gt;trackback-&gt;display_errors();</w:t>
        <w:br w:type="textWrapping"/>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Receiving Trackbacks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can receive Trackbacks you must create a weblog. If you don’t have a blog yet there’s no point in continuing.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Receiving Trackbacks is a little more complex than sending them, only because you will need a database table in which to store them, and you will need to validate the incoming trackback data. You are encouraged to implement a thorough validation process to guard against spam and duplicate data. You may also want to limit the number of Trackbacks you allow from a particular IP within a given span of time to further curtail spam. The process of receiving a Trackback is quite simple; the validation is what takes most of the effort.</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Your Ping URL</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accept Trackbacks you must display a Trackback URL next to each one of your weblog entries. This will be the URL that people will use to send you Trackbacks (we will refer to this as your “Ping URL”).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Ping URL must point to a controller function where your Trackback receiving code is located, and the URL must contain the ID number for each particular entry, so that when the Trackback is received you’ll be able to associate it with a particular entry.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your controller class is called Trackback, and the receiving function is called receive, your Ping URLs will look something like this: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http://example.com/index.php/trackback/receive/entry_id</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entry_id represents the individual ID number for each of your entries.</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Creating a Trackback Table</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you can receive Trackbacks you must create a table in which to store them. Here is a basic prototype for such a table: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trackbacks (</w:t>
        <w:br w:type="textWrapping"/>
        <w:t xml:space="preserve">        tb_id int(10) unsigned NOT NULL auto_increment,</w:t>
        <w:br w:type="textWrapping"/>
        <w:t xml:space="preserve">        entry_id int(10) unsigned NOT NULL default 0,</w:t>
        <w:br w:type="textWrapping"/>
        <w:t xml:space="preserve">        url varchar(200) NOT NULL,</w:t>
        <w:br w:type="textWrapping"/>
        <w:t xml:space="preserve">        title varchar(100) NOT NULL,</w:t>
        <w:br w:type="textWrapping"/>
        <w:t xml:space="preserve">        excerpt text NOT NULL,</w:t>
        <w:br w:type="textWrapping"/>
        <w:t xml:space="preserve">        blog_name varchar(100) NOT NULL,</w:t>
        <w:br w:type="textWrapping"/>
        <w:t xml:space="preserve">        tb_date int(10) NOT NULL,</w:t>
        <w:br w:type="textWrapping"/>
        <w:t xml:space="preserve">        ip_address varchar(45) NOT NULL,</w:t>
        <w:br w:type="textWrapping"/>
        <w:t xml:space="preserve">        PRIMARY KEY `tb_id` (`tb_id`),</w:t>
        <w:br w:type="textWrapping"/>
        <w:t xml:space="preserve">        KEY `entry_id` (`entry_id`)</w:t>
        <w:br w:type="textWrapping"/>
        <w:t xml:space="preserve">);</w:t>
        <w:br w:type="textWrapping"/>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Trackback specification only requires four pieces of information to be sent in a Trackback (url, title, excerpt, blog_name), but to make the data more useful we’ve added a few more fields in the above table schema (date, IP address, etc.).</w:t>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Processing a Trackback</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showing how you will receive and process a Trackback. The following code is intended for use within the controller function where you expect to receive Trackbacks.: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$this-&gt;load-&gt;library('trackback');</w:t>
        <w:br w:type="textWrapping"/>
        <w:t xml:space="preserve">$this-&gt;load-&gt;database();</w:t>
        <w:br w:type="textWrapping"/>
        <w:br w:type="textWrapping"/>
        <w:t xml:space="preserve">if ($this-&gt;uri-&gt;segment(3) == FALSE)</w:t>
        <w:br w:type="textWrapping"/>
        <w:t xml:space="preserve">{</w:t>
        <w:br w:type="textWrapping"/>
        <w:t xml:space="preserve">        $this-&gt;trackback-&gt;send_error('Unable to determine the entry ID');</w:t>
        <w:br w:type="textWrapping"/>
        <w:t xml:space="preserve">}</w:t>
        <w:br w:type="textWrapping"/>
        <w:br w:type="textWrapping"/>
        <w:t xml:space="preserve">if ( ! $this-&gt;trackback-&gt;receive())</w:t>
        <w:br w:type="textWrapping"/>
        <w:t xml:space="preserve">{</w:t>
        <w:br w:type="textWrapping"/>
        <w:t xml:space="preserve">        $this-&gt;trackback-&gt;send_error('The Trackback did not contain valid data');</w:t>
        <w:br w:type="textWrapping"/>
        <w:t xml:space="preserve">}</w:t>
        <w:br w:type="textWrapping"/>
        <w:br w:type="textWrapping"/>
        <w:t xml:space="preserve">$data = array(</w:t>
        <w:br w:type="textWrapping"/>
        <w:t xml:space="preserve">        'tb_id'      =&gt; '',</w:t>
        <w:br w:type="textWrapping"/>
        <w:t xml:space="preserve">        'entry_id'   =&gt; $this-&gt;uri-&gt;segment(3),</w:t>
        <w:br w:type="textWrapping"/>
        <w:t xml:space="preserve">        'url'        =&gt; $this-&gt;trackback-&gt;data('url'),</w:t>
        <w:br w:type="textWrapping"/>
        <w:t xml:space="preserve">        'title'      =&gt; $this-&gt;trackback-&gt;data('title'),</w:t>
        <w:br w:type="textWrapping"/>
        <w:t xml:space="preserve">        'excerpt'    =&gt; $this-&gt;trackback-&gt;data('excerpt'),</w:t>
        <w:br w:type="textWrapping"/>
        <w:t xml:space="preserve">        'blog_name'  =&gt; $this-&gt;trackback-&gt;data('blog_name'),</w:t>
        <w:br w:type="textWrapping"/>
        <w:t xml:space="preserve">        'tb_date'    =&gt; time(),</w:t>
        <w:br w:type="textWrapping"/>
        <w:t xml:space="preserve">        'ip_address' =&gt; $this-&gt;input-&gt;ip_address()</w:t>
        <w:br w:type="textWrapping"/>
        <w:t xml:space="preserve">);</w:t>
        <w:br w:type="textWrapping"/>
        <w:br w:type="textWrapping"/>
        <w:t xml:space="preserve">$sql = $this-&gt;db-&gt;insert_string('trackbacks', $data);</w:t>
        <w:br w:type="textWrapping"/>
        <w:t xml:space="preserve">$this-&gt;db-&gt;query($sql);</w:t>
        <w:br w:type="textWrapping"/>
        <w:br w:type="textWrapping"/>
        <w:t xml:space="preserve">$this-&gt;trackback-&gt;send_success();</w:t>
        <w:br w:type="textWrapping"/>
      </w:r>
    </w:p>
    <w:p w:rsidR="00000000" w:rsidDel="00000000" w:rsidP="00000000" w:rsidRDefault="00000000" w:rsidRPr="00000000" w14:paraId="0000013E">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jxsxqh">
        <w:r w:rsidDel="00000000" w:rsidR="00000000" w:rsidRPr="00000000">
          <w:rPr>
            <w:b w:val="1"/>
            <w:i w:val="0"/>
            <w:color w:val="0000ee"/>
            <w:sz w:val="24"/>
            <w:szCs w:val="24"/>
            <w:u w:val="single"/>
            <w:rtl w:val="0"/>
          </w:rPr>
          <w:t xml:space="preserve">Notes:</w:t>
        </w:r>
      </w:hyperlink>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entry ID number is expected in the third segment of your URL. This is based on the URI example we gave earlier: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http://example.com/index.php/trackback/receive/entry_id</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entry_id is in the third URI segment, which you can retrieve using:</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$this-&gt;uri-&gt;segment(3);</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Trackback receiving code above, if the third segment is missing, we will issue an error. Without a valid entry ID, there’s no reason to continue.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$this-&gt;trackback-&gt;receive() function is simply a validation function that looks at the incoming data and makes sure it contains the four pieces of data that are required (url, title, excerpt, blog_name). It returns TRUE on success and FALSE on failure. If it fails you will issue an error message.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incoming Trackback data can be retrieved using this function: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$this-&gt;trackback-&gt;data('item')</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item represents one of these four pieces of info: url, title, excerpt, or blog_name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Trackback data is successfully received, you will issue a success message using:</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$this-&gt;trackback-&gt;send_success();</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code contains no data validation, which you are encouraged to add.</w:t>
      </w:r>
    </w:p>
    <w:p w:rsidR="00000000" w:rsidDel="00000000" w:rsidP="00000000" w:rsidRDefault="00000000" w:rsidRPr="00000000" w14:paraId="0000015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Class Reference</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CI_Trackback</w:t>
      </w:r>
      <w:hyperlink w:anchor="3j2qqm3">
        <w:r w:rsidDel="00000000" w:rsidR="00000000" w:rsidRPr="00000000">
          <w:rPr>
            <w:color w:val="0000ee"/>
            <w:u w:val="single"/>
            <w:rtl w:val="0"/>
          </w:rPr>
          <w:t xml:space="preserve">¶</w:t>
        </w:r>
      </w:hyperlink>
      <w:r w:rsidDel="00000000" w:rsidR="00000000" w:rsidRPr="00000000">
        <w:rPr>
          <w:rtl w:val="0"/>
        </w:rPr>
        <w:t xml:space="preserve"> $data = array('url' =&gt; '', 'title' =&gt; '', 'excerpt' =&gt; '', 'blog_name' =&gt; '', 'charset' =&gt;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Trackback data array.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$convert_ascii = TRUE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convert high ASCII and MS Word characters to HTML entities.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w:t>
      </w:r>
      <w:r w:rsidDel="00000000" w:rsidR="00000000" w:rsidRPr="00000000">
        <w:rPr>
          <w:i w:val="1"/>
          <w:rtl w:val="0"/>
        </w:rPr>
        <w:t xml:space="preserve">$tb_data</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$tb_data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Trackback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trackback.</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receive()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simply validates the incoming TB data, returning TRUE on success and FALSE on failure. If the data is valid it is set to the $this-&gt;data array so that it can be inserted into a database.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send_error([</w:t>
      </w:r>
      <w:r w:rsidDel="00000000" w:rsidR="00000000" w:rsidRPr="00000000">
        <w:rPr>
          <w:i w:val="1"/>
          <w:rtl w:val="0"/>
        </w:rPr>
        <w:t xml:space="preserve">$message = 'Incomplete information'</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$message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Responses to a trackback request with an error message.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terminate script execution.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send_success()</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Responses to a trackback request with a success message.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terminate script execution.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w:t>
      </w:r>
      <w:r w:rsidDel="00000000" w:rsidR="00000000" w:rsidRPr="00000000">
        <w:rPr>
          <w:i w:val="1"/>
          <w:rtl w:val="0"/>
        </w:rPr>
        <w:t xml:space="preserve">$item</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value or empty string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single item from the reponse data array.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process(</w:t>
      </w:r>
      <w:r w:rsidDel="00000000" w:rsidR="00000000" w:rsidRPr="00000000">
        <w:rPr>
          <w:i w:val="1"/>
          <w:rtl w:val="0"/>
        </w:rPr>
        <w:t xml:space="preserve">$url</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Target url</w:t>
            </w:r>
          </w:p>
          <w:p w:rsidR="00000000" w:rsidDel="00000000" w:rsidP="00000000" w:rsidRDefault="00000000" w:rsidRPr="00000000" w14:paraId="0000018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Raw POST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a socket connection and passes the data to the server, returning TRUE on success and FALSE on failure.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extract_urls(</w:t>
      </w:r>
      <w:r w:rsidDel="00000000" w:rsidR="00000000" w:rsidRPr="00000000">
        <w:rPr>
          <w:i w:val="1"/>
          <w:rtl w:val="0"/>
        </w:rPr>
        <w:t xml:space="preserve">$urls</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Comma-separated URL list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URLs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multiple trackbacks to be sent. It takes a string of URLs (separated by comma or space) and puts each URL into an array.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validate_url(</w:t>
      </w:r>
      <w:r w:rsidDel="00000000" w:rsidR="00000000" w:rsidRPr="00000000">
        <w:rPr>
          <w:i w:val="1"/>
          <w:rtl w:val="0"/>
        </w:rPr>
        <w:t xml:space="preserve">&amp;$url</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Trackback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adds the </w:t>
      </w:r>
      <w:r w:rsidDel="00000000" w:rsidR="00000000" w:rsidRPr="00000000">
        <w:rPr>
          <w:i w:val="1"/>
          <w:rtl w:val="0"/>
        </w:rPr>
        <w:t xml:space="preserve">http://</w:t>
      </w:r>
      <w:r w:rsidDel="00000000" w:rsidR="00000000" w:rsidRPr="00000000">
        <w:rPr>
          <w:rtl w:val="0"/>
        </w:rPr>
        <w:t xml:space="preserve"> prefix it it’s not already present in the URL.</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get_id(</w:t>
      </w:r>
      <w:r w:rsidDel="00000000" w:rsidR="00000000" w:rsidRPr="00000000">
        <w:rPr>
          <w:i w:val="1"/>
          <w:rtl w:val="0"/>
        </w:rPr>
        <w:t xml:space="preserve">$url</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Trackback URL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URL ID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and return a trackback URL’s ID or FALSE on failure.</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convert_xml(</w:t>
      </w:r>
      <w:r w:rsidDel="00000000" w:rsidR="00000000" w:rsidRPr="00000000">
        <w:rPr>
          <w:i w:val="1"/>
          <w:rtl w:val="0"/>
        </w:rPr>
        <w:t xml:space="preserve">$str</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reserved XML characters to entities.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limit_characters(</w:t>
      </w:r>
      <w:r w:rsidDel="00000000" w:rsidR="00000000" w:rsidRPr="00000000">
        <w:rPr>
          <w:i w:val="1"/>
          <w:rtl w:val="0"/>
        </w:rPr>
        <w:t xml:space="preserve">$str</w:t>
      </w:r>
      <w:r w:rsidDel="00000000" w:rsidR="00000000" w:rsidRPr="00000000">
        <w:rPr>
          <w:rtl w:val="0"/>
        </w:rPr>
        <w:t xml:space="preserve">[, </w:t>
      </w:r>
      <w:r w:rsidDel="00000000" w:rsidR="00000000" w:rsidRPr="00000000">
        <w:rPr>
          <w:i w:val="1"/>
          <w:rtl w:val="0"/>
        </w:rPr>
        <w:t xml:space="preserve">$n = 500</w:t>
      </w:r>
      <w:r w:rsidDel="00000000" w:rsidR="00000000" w:rsidRPr="00000000">
        <w:rPr>
          <w:rtl w:val="0"/>
        </w:rPr>
        <w:t xml:space="preserve">[, </w:t>
      </w:r>
      <w:r w:rsidDel="00000000" w:rsidR="00000000" w:rsidRPr="00000000">
        <w:rPr>
          <w:i w:val="1"/>
          <w:rtl w:val="0"/>
        </w:rPr>
        <w:t xml:space="preserve">$end_char = '…'</w:t>
      </w:r>
      <w:r w:rsidDel="00000000" w:rsidR="00000000" w:rsidRPr="00000000">
        <w:rPr>
          <w:rtl w:val="0"/>
        </w:rPr>
        <w:t xml:space="preserve">]])</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B">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p w:rsidR="00000000" w:rsidDel="00000000" w:rsidP="00000000" w:rsidRDefault="00000000" w:rsidRPr="00000000" w14:paraId="000001A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Max characters number</w:t>
            </w:r>
          </w:p>
          <w:p w:rsidR="00000000" w:rsidDel="00000000" w:rsidP="00000000" w:rsidRDefault="00000000" w:rsidRPr="00000000" w14:paraId="000001A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$end_char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Character to put at end of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Shortened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Limits the string based on the character count. Will preserve complete words.</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convert_ascii(</w:t>
      </w:r>
      <w:r w:rsidDel="00000000" w:rsidR="00000000" w:rsidRPr="00000000">
        <w:rPr>
          <w:i w:val="1"/>
          <w:rtl w:val="0"/>
        </w:rPr>
        <w:t xml:space="preserve">$str</w:t>
      </w:r>
      <w:r w:rsidDel="00000000" w:rsidR="00000000" w:rsidRPr="00000000">
        <w:rPr>
          <w:rtl w:val="0"/>
        </w:rPr>
        <w:t xml:space="preserve">)</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Input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Converts high ASCII text and MS Word special characterss to HTML entities.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set_error(</w:t>
      </w:r>
      <w:r w:rsidDel="00000000" w:rsidR="00000000" w:rsidRPr="00000000">
        <w:rPr>
          <w:i w:val="1"/>
          <w:rtl w:val="0"/>
        </w:rPr>
        <w:t xml:space="preserve">$msg</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D">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$msg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Error message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an log an error message.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display_errors([</w:t>
      </w:r>
      <w:r w:rsidDel="00000000" w:rsidR="00000000" w:rsidRPr="00000000">
        <w:rPr>
          <w:i w:val="1"/>
          <w:rtl w:val="0"/>
        </w:rPr>
        <w:t xml:space="preserve">$open = '&lt;p&gt;'</w:t>
      </w:r>
      <w:r w:rsidDel="00000000" w:rsidR="00000000" w:rsidRPr="00000000">
        <w:rPr>
          <w:rtl w:val="0"/>
        </w:rPr>
        <w:t xml:space="preserve">[, </w:t>
      </w:r>
      <w:r w:rsidDel="00000000" w:rsidR="00000000" w:rsidRPr="00000000">
        <w:rPr>
          <w:i w:val="1"/>
          <w:rtl w:val="0"/>
        </w:rPr>
        <w:t xml:space="preserve">$close = '&lt;/p&gt;'</w:t>
      </w:r>
      <w:r w:rsidDel="00000000" w:rsidR="00000000" w:rsidRPr="00000000">
        <w:rPr>
          <w:rtl w:val="0"/>
        </w:rPr>
        <w:t xml:space="preserve">]])</w:t>
      </w:r>
      <w:hyperlink w:anchor="23ckvvd">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3">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Open tag</w:t>
            </w:r>
          </w:p>
          <w:p w:rsidR="00000000" w:rsidDel="00000000" w:rsidP="00000000" w:rsidRDefault="00000000" w:rsidRPr="00000000" w14:paraId="000001C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Close tag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formatted 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error messages formatted in HTML or an empty string if there are no errors.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curity.html" TargetMode="External"/><Relationship Id="rId74" Type="http://schemas.openxmlformats.org/officeDocument/2006/relationships/hyperlink" Target="http://docs.google.com/parser.html" TargetMode="External"/><Relationship Id="rId77" Type="http://schemas.openxmlformats.org/officeDocument/2006/relationships/hyperlink" Target="http://docs.google.com/table.html" TargetMode="External"/><Relationship Id="rId76" Type="http://schemas.openxmlformats.org/officeDocument/2006/relationships/hyperlink" Target="http://docs.google.com/sessions.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en.wikipedia.org/wiki/Trackback"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table.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typograph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