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AE1403" w14:textId="77777777" w:rsidR="00565268" w:rsidRPr="00565268" w:rsidRDefault="00565268" w:rsidP="00565268">
      <w:pPr>
        <w:widowControl w:val="0"/>
        <w:autoSpaceDE w:val="0"/>
        <w:autoSpaceDN w:val="0"/>
        <w:adjustRightInd w:val="0"/>
        <w:spacing w:after="240" w:line="440" w:lineRule="atLeast"/>
        <w:rPr>
          <w:rFonts w:ascii="Calibri" w:hAnsi="Calibri" w:cs="Arial Hebrew"/>
          <w:b/>
          <w:bCs/>
        </w:rPr>
      </w:pPr>
      <w:r w:rsidRPr="00565268">
        <w:rPr>
          <w:rFonts w:ascii="Calibri" w:hAnsi="Calibri" w:cs="Arial Hebrew"/>
          <w:b/>
          <w:bCs/>
        </w:rPr>
        <w:t xml:space="preserve">Identify Prior Learning and Subject-Specific Knowledge That Is Consistently Highly Relevant </w:t>
      </w:r>
      <w:bookmarkStart w:id="0" w:name="_GoBack"/>
      <w:bookmarkEnd w:id="0"/>
      <w:r w:rsidRPr="00565268">
        <w:rPr>
          <w:rFonts w:ascii="Calibri" w:hAnsi="Calibri" w:cs="Arial Hebrew"/>
          <w:b/>
          <w:bCs/>
        </w:rPr>
        <w:t xml:space="preserve">to The Project </w:t>
      </w:r>
    </w:p>
    <w:p w14:paraId="11429248" w14:textId="77777777" w:rsidR="00565268" w:rsidRDefault="00565268" w:rsidP="00565268">
      <w:pPr>
        <w:widowControl w:val="0"/>
        <w:autoSpaceDE w:val="0"/>
        <w:autoSpaceDN w:val="0"/>
        <w:adjustRightInd w:val="0"/>
        <w:spacing w:after="240" w:line="440" w:lineRule="atLeast"/>
        <w:rPr>
          <w:rFonts w:ascii="Calibri" w:hAnsi="Calibri" w:cs="Arial Hebrew"/>
        </w:rPr>
      </w:pPr>
      <w:r>
        <w:rPr>
          <w:rFonts w:ascii="Calibri" w:hAnsi="Calibri" w:cs="Arial Hebrew"/>
        </w:rPr>
        <w:t>Prior Learning</w:t>
      </w:r>
    </w:p>
    <w:p w14:paraId="41F289CE" w14:textId="77777777" w:rsidR="00565268" w:rsidRDefault="00565268" w:rsidP="00565268">
      <w:pPr>
        <w:widowControl w:val="0"/>
        <w:autoSpaceDE w:val="0"/>
        <w:autoSpaceDN w:val="0"/>
        <w:adjustRightInd w:val="0"/>
        <w:spacing w:after="240" w:line="440" w:lineRule="atLeast"/>
        <w:rPr>
          <w:rFonts w:ascii="Calibri" w:hAnsi="Calibri" w:cs="Arial Hebrew"/>
        </w:rPr>
      </w:pPr>
      <w:r>
        <w:rPr>
          <w:rFonts w:ascii="Calibri" w:hAnsi="Calibri" w:cs="Arial Hebrew"/>
        </w:rPr>
        <w:t xml:space="preserve">Experience with electronics in terms of circuitry and soldering circuits can be applied when it comes to creating a lighting system that will be incorporated into my design. My experience will allow me to put timers or light sensors in order to control when the lighting turns on. </w:t>
      </w:r>
    </w:p>
    <w:p w14:paraId="109D7FC7" w14:textId="77777777" w:rsidR="00565268" w:rsidRDefault="00565268" w:rsidP="00565268">
      <w:pPr>
        <w:widowControl w:val="0"/>
        <w:autoSpaceDE w:val="0"/>
        <w:autoSpaceDN w:val="0"/>
        <w:adjustRightInd w:val="0"/>
        <w:spacing w:after="240" w:line="440" w:lineRule="atLeast"/>
        <w:rPr>
          <w:rFonts w:ascii="Calibri" w:hAnsi="Calibri" w:cs="Arial Hebrew"/>
        </w:rPr>
      </w:pPr>
      <w:r>
        <w:rPr>
          <w:rFonts w:ascii="Calibri" w:hAnsi="Calibri" w:cs="Arial Hebrew"/>
        </w:rPr>
        <w:t>Subject Specific Knowledge</w:t>
      </w:r>
    </w:p>
    <w:p w14:paraId="053BA3E7" w14:textId="77777777" w:rsidR="00565268" w:rsidRDefault="00565268" w:rsidP="00565268">
      <w:pPr>
        <w:widowControl w:val="0"/>
        <w:autoSpaceDE w:val="0"/>
        <w:autoSpaceDN w:val="0"/>
        <w:adjustRightInd w:val="0"/>
        <w:spacing w:after="240" w:line="440" w:lineRule="atLeast"/>
        <w:rPr>
          <w:rFonts w:ascii="Calibri" w:hAnsi="Calibri" w:cs="Arial Hebrew"/>
        </w:rPr>
      </w:pPr>
      <w:r>
        <w:rPr>
          <w:rFonts w:ascii="Calibri" w:hAnsi="Calibri" w:cs="Arial Hebrew"/>
        </w:rPr>
        <w:t xml:space="preserve">Subjects: </w:t>
      </w:r>
    </w:p>
    <w:p w14:paraId="5C0B87A5" w14:textId="77777777" w:rsidR="00565268" w:rsidRDefault="00565268" w:rsidP="00565268">
      <w:pPr>
        <w:widowControl w:val="0"/>
        <w:autoSpaceDE w:val="0"/>
        <w:autoSpaceDN w:val="0"/>
        <w:adjustRightInd w:val="0"/>
        <w:spacing w:after="240" w:line="440" w:lineRule="atLeast"/>
        <w:rPr>
          <w:rFonts w:ascii="Calibri" w:hAnsi="Calibri" w:cs="Arial Hebrew"/>
        </w:rPr>
      </w:pPr>
      <w:r>
        <w:rPr>
          <w:rFonts w:ascii="Calibri" w:hAnsi="Calibri" w:cs="Arial Hebrew"/>
        </w:rPr>
        <w:t>MDT: Woodwork</w:t>
      </w:r>
    </w:p>
    <w:p w14:paraId="415F9DA8" w14:textId="77777777" w:rsidR="00565268" w:rsidRDefault="00565268" w:rsidP="00565268">
      <w:pPr>
        <w:widowControl w:val="0"/>
        <w:autoSpaceDE w:val="0"/>
        <w:autoSpaceDN w:val="0"/>
        <w:adjustRightInd w:val="0"/>
        <w:spacing w:after="240" w:line="440" w:lineRule="atLeast"/>
        <w:rPr>
          <w:rFonts w:ascii="Calibri" w:hAnsi="Calibri" w:cs="Arial Hebrew"/>
        </w:rPr>
      </w:pPr>
      <w:r>
        <w:rPr>
          <w:rFonts w:ascii="Calibri" w:hAnsi="Calibri" w:cs="Arial Hebrew"/>
        </w:rPr>
        <w:t>What areas of this subject are relevant?</w:t>
      </w:r>
    </w:p>
    <w:p w14:paraId="0C301245" w14:textId="77777777" w:rsidR="00565268" w:rsidRDefault="00565268" w:rsidP="00565268">
      <w:pPr>
        <w:widowControl w:val="0"/>
        <w:autoSpaceDE w:val="0"/>
        <w:autoSpaceDN w:val="0"/>
        <w:adjustRightInd w:val="0"/>
        <w:spacing w:after="240" w:line="440" w:lineRule="atLeast"/>
        <w:rPr>
          <w:rFonts w:ascii="Calibri" w:hAnsi="Calibri" w:cs="Arial Hebrew"/>
        </w:rPr>
      </w:pPr>
      <w:r>
        <w:rPr>
          <w:rFonts w:ascii="Calibri" w:hAnsi="Calibri" w:cs="Arial Hebrew"/>
        </w:rPr>
        <w:t>The Design skills taught in this subject can be applied to designing my feature. Most importantly when designing my feature, the skills technical drawing skills taught in woodwork will help me to create technical drawings that can be followed during my design.</w:t>
      </w:r>
    </w:p>
    <w:p w14:paraId="2B39AB8C" w14:textId="77777777" w:rsidR="00565268" w:rsidRDefault="00565268" w:rsidP="00565268">
      <w:pPr>
        <w:widowControl w:val="0"/>
        <w:autoSpaceDE w:val="0"/>
        <w:autoSpaceDN w:val="0"/>
        <w:adjustRightInd w:val="0"/>
        <w:spacing w:after="240" w:line="440" w:lineRule="atLeast"/>
        <w:rPr>
          <w:rFonts w:ascii="Calibri" w:hAnsi="Calibri" w:cs="Arial Hebrew"/>
        </w:rPr>
      </w:pPr>
      <w:r>
        <w:rPr>
          <w:rFonts w:ascii="Calibri" w:hAnsi="Calibri" w:cs="Arial Hebrew"/>
        </w:rPr>
        <w:t>App Design</w:t>
      </w:r>
    </w:p>
    <w:p w14:paraId="5E76E277" w14:textId="77777777" w:rsidR="00565268" w:rsidRDefault="00565268" w:rsidP="00565268">
      <w:pPr>
        <w:widowControl w:val="0"/>
        <w:autoSpaceDE w:val="0"/>
        <w:autoSpaceDN w:val="0"/>
        <w:adjustRightInd w:val="0"/>
        <w:spacing w:after="240" w:line="440" w:lineRule="atLeast"/>
        <w:rPr>
          <w:rFonts w:ascii="Calibri" w:hAnsi="Calibri" w:cs="Arial Hebrew"/>
        </w:rPr>
      </w:pPr>
      <w:r>
        <w:rPr>
          <w:rFonts w:ascii="Calibri" w:hAnsi="Calibri" w:cs="Arial Hebrew"/>
        </w:rPr>
        <w:t>The design process for any product only changes slightly so the design cycle can still be applied to my design process even though the two products will be quite different. My design will still require inquiry and analysis, development of ideas, the solution to be created and then and evaluation of the effectiveness of the solution</w:t>
      </w:r>
    </w:p>
    <w:p w14:paraId="11DAC973" w14:textId="77777777" w:rsidR="00565268" w:rsidRDefault="00565268" w:rsidP="00565268">
      <w:pPr>
        <w:widowControl w:val="0"/>
        <w:autoSpaceDE w:val="0"/>
        <w:autoSpaceDN w:val="0"/>
        <w:adjustRightInd w:val="0"/>
        <w:spacing w:after="240" w:line="440" w:lineRule="atLeast"/>
        <w:rPr>
          <w:rFonts w:ascii="Calibri" w:hAnsi="Calibri" w:cs="Arial Hebrew"/>
        </w:rPr>
      </w:pPr>
    </w:p>
    <w:p w14:paraId="116EE891" w14:textId="77777777" w:rsidR="00565268" w:rsidRPr="007233C9" w:rsidRDefault="00565268" w:rsidP="00565268">
      <w:pPr>
        <w:widowControl w:val="0"/>
        <w:autoSpaceDE w:val="0"/>
        <w:autoSpaceDN w:val="0"/>
        <w:adjustRightInd w:val="0"/>
        <w:spacing w:after="240" w:line="440" w:lineRule="atLeast"/>
        <w:rPr>
          <w:rFonts w:ascii="Calibri" w:hAnsi="Calibri" w:cs="Arial Hebrew"/>
        </w:rPr>
      </w:pPr>
    </w:p>
    <w:p w14:paraId="66DCC775" w14:textId="77777777" w:rsidR="00565268" w:rsidRDefault="00565268" w:rsidP="00565268">
      <w:pPr>
        <w:widowControl w:val="0"/>
        <w:autoSpaceDE w:val="0"/>
        <w:autoSpaceDN w:val="0"/>
        <w:adjustRightInd w:val="0"/>
        <w:spacing w:after="240" w:line="440" w:lineRule="atLeast"/>
        <w:rPr>
          <w:rFonts w:ascii="Calibri" w:hAnsi="Calibri" w:cs="Arial Hebrew"/>
        </w:rPr>
      </w:pPr>
    </w:p>
    <w:p w14:paraId="3EDCC9F7" w14:textId="77777777" w:rsidR="00176A9D" w:rsidRDefault="00176A9D"/>
    <w:sectPr w:rsidR="00176A9D" w:rsidSect="00151FA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Arial Hebrew">
    <w:panose1 w:val="00000000000000000000"/>
    <w:charset w:val="B1"/>
    <w:family w:val="auto"/>
    <w:pitch w:val="variable"/>
    <w:sig w:usb0="80000843" w:usb1="40002002" w:usb2="00000000" w:usb3="00000000" w:csb0="0000002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7091787"/>
    <w:multiLevelType w:val="hybridMultilevel"/>
    <w:tmpl w:val="8510521A"/>
    <w:lvl w:ilvl="0" w:tplc="83C835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9"/>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5268"/>
    <w:rsid w:val="00151FA2"/>
    <w:rsid w:val="00176A9D"/>
    <w:rsid w:val="00565268"/>
  </w:rsids>
  <m:mathPr>
    <m:mathFont m:val="Cambria Math"/>
    <m:brkBin m:val="before"/>
    <m:brkBinSub m:val="--"/>
    <m:smallFrac m:val="0"/>
    <m:dispDef/>
    <m:lMargin m:val="0"/>
    <m:rMargin m:val="0"/>
    <m:defJc m:val="centerGroup"/>
    <m:wrapIndent m:val="1440"/>
    <m:intLim m:val="subSup"/>
    <m:naryLim m:val="undOvr"/>
  </m:mathPr>
  <w:themeFontLang w:val="en-GB" w:eastAsia="x-none" w:bidi="ar-SA"/>
  <w:clrSchemeMapping w:bg1="light1" w:t1="dark1" w:bg2="light2" w:t2="dark2" w:accent1="accent1" w:accent2="accent2" w:accent3="accent3" w:accent4="accent4" w:accent5="accent5" w:accent6="accent6" w:hyperlink="hyperlink" w:followedHyperlink="followedHyperlink"/>
  <w:decimalSymbol w:val="."/>
  <w:listSeparator w:val=","/>
  <w14:docId w14:val="137AF93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65268"/>
    <w:rPr>
      <w:rFonts w:ascii="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5268"/>
    <w:pPr>
      <w:ind w:left="720"/>
      <w:contextualSpacing/>
    </w:pPr>
    <w:rPr>
      <w:rFonts w:ascii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165</Words>
  <Characters>943</Characters>
  <Application>Microsoft Macintosh Word</Application>
  <DocSecurity>0</DocSecurity>
  <Lines>7</Lines>
  <Paragraphs>2</Paragraphs>
  <ScaleCrop>false</ScaleCrop>
  <LinksUpToDate>false</LinksUpToDate>
  <CharactersWithSpaces>1106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2017-03-12T02:01:00Z</dcterms:created>
  <dcterms:modified xsi:type="dcterms:W3CDTF">2017-03-12T02:02:00Z</dcterms:modified>
</cp:coreProperties>
</file>