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5F2F26" w14:textId="77777777" w:rsidR="00495A55" w:rsidRDefault="00495A55" w:rsidP="00495A55">
      <w:pPr>
        <w:rPr>
          <w:rFonts w:ascii="Calibri" w:hAnsi="Calibri" w:cs="Arial Hebrew"/>
          <w:b/>
          <w:bCs/>
          <w:sz w:val="32"/>
          <w:szCs w:val="32"/>
        </w:rPr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32"/>
          <w:szCs w:val="32"/>
        </w:rPr>
        <w:t>John</w:t>
      </w:r>
      <w:r>
        <w:rPr>
          <w:rFonts w:ascii="Calibri" w:hAnsi="Calibri" w:cs="Arial Hebrew"/>
          <w:b/>
          <w:bCs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</w:rPr>
        <w:t>Wallis</w:t>
      </w:r>
    </w:p>
    <w:p w14:paraId="66A07D13" w14:textId="77777777" w:rsidR="00495A55" w:rsidRDefault="00495A55" w:rsidP="00495A55">
      <w:pPr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Process</w:t>
      </w:r>
      <w:r>
        <w:rPr>
          <w:rFonts w:ascii="Calibri" w:hAnsi="Calibri" w:cs="Arial Hebrew"/>
          <w:b/>
          <w:bCs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</w:rPr>
        <w:t>Journal</w:t>
      </w:r>
    </w:p>
    <w:p w14:paraId="35EB2B8D" w14:textId="77777777" w:rsidR="00495A55" w:rsidRDefault="00495A55" w:rsidP="00495A55">
      <w:pPr>
        <w:rPr>
          <w:rFonts w:ascii="Calibri" w:eastAsia="Calibri" w:hAnsi="Calibri" w:cs="Calibri"/>
          <w:b/>
          <w:bCs/>
          <w:sz w:val="32"/>
          <w:szCs w:val="32"/>
        </w:rPr>
      </w:pPr>
    </w:p>
    <w:p w14:paraId="19F29E69" w14:textId="77777777" w:rsidR="00495A55" w:rsidRPr="005E3950" w:rsidRDefault="00495A55" w:rsidP="00495A55">
      <w:pPr>
        <w:rPr>
          <w:rFonts w:ascii="Calibri" w:eastAsia="Calibri" w:hAnsi="Calibri" w:cs="Calibri"/>
          <w:sz w:val="32"/>
          <w:szCs w:val="32"/>
        </w:rPr>
      </w:pPr>
      <w:r w:rsidRPr="005E3950">
        <w:rPr>
          <w:rFonts w:ascii="Calibri" w:eastAsia="Calibri" w:hAnsi="Calibri" w:cs="Calibri"/>
          <w:sz w:val="32"/>
          <w:szCs w:val="32"/>
        </w:rPr>
        <w:t xml:space="preserve">Goal Statement </w:t>
      </w:r>
    </w:p>
    <w:p w14:paraId="0BB3E1FD" w14:textId="77777777" w:rsidR="00495A55" w:rsidRPr="005E3950" w:rsidRDefault="00495A55" w:rsidP="00495A55">
      <w:pPr>
        <w:rPr>
          <w:rFonts w:ascii="Calibri" w:eastAsia="Calibri" w:hAnsi="Calibri" w:cs="Calibri"/>
          <w:sz w:val="32"/>
          <w:szCs w:val="32"/>
        </w:rPr>
      </w:pPr>
      <w:r w:rsidRPr="005E3950">
        <w:rPr>
          <w:rFonts w:ascii="Calibri" w:eastAsia="Calibri" w:hAnsi="Calibri" w:cs="Calibri"/>
          <w:sz w:val="32"/>
          <w:szCs w:val="32"/>
        </w:rPr>
        <w:t>“To Research and build a landscaped section of the family garden”</w:t>
      </w:r>
    </w:p>
    <w:p w14:paraId="0EF15119" w14:textId="77777777" w:rsidR="00495A55" w:rsidRDefault="00495A55" w:rsidP="00495A55">
      <w:pPr>
        <w:ind w:firstLine="720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noProof/>
          <w:sz w:val="32"/>
          <w:szCs w:val="32"/>
          <w:lang w:val="en-GB" w:eastAsia="en-GB"/>
        </w:rPr>
        <w:drawing>
          <wp:inline distT="0" distB="0" distL="0" distR="0" wp14:anchorId="64F13271" wp14:editId="14290A45">
            <wp:extent cx="4244256" cy="3697011"/>
            <wp:effectExtent l="0" t="0" r="0" b="11430"/>
            <wp:docPr id="56" name="Picture 56" descr="Resources/IB%20Logos/Global%20Contexts/GC%20Scientif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ources/IB%20Logos/Global%20Contexts/GC%20Scientific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434" cy="37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E9AC" w14:textId="77777777" w:rsidR="00495A55" w:rsidRDefault="00495A55" w:rsidP="00495A55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“How humans adapt their environments to their needs”</w:t>
      </w:r>
    </w:p>
    <w:p w14:paraId="35D1512A" w14:textId="77777777" w:rsidR="00495A55" w:rsidRDefault="00495A55" w:rsidP="00495A55">
      <w:pPr>
        <w:rPr>
          <w:rFonts w:ascii="Calibri" w:eastAsia="Calibri" w:hAnsi="Calibri" w:cs="Calibri"/>
          <w:sz w:val="32"/>
          <w:szCs w:val="32"/>
        </w:rPr>
      </w:pPr>
    </w:p>
    <w:p w14:paraId="3A237E64" w14:textId="77777777" w:rsidR="00495A55" w:rsidRDefault="00495A55" w:rsidP="00495A55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Criteria</w:t>
      </w:r>
    </w:p>
    <w:p w14:paraId="7EB49CC3" w14:textId="77777777" w:rsidR="00495A55" w:rsidRDefault="00495A55" w:rsidP="00495A55">
      <w:pPr>
        <w:rPr>
          <w:rFonts w:ascii="Calibri" w:eastAsia="Calibri" w:hAnsi="Calibri" w:cs="Calibri"/>
          <w:sz w:val="32"/>
          <w:szCs w:val="32"/>
        </w:rPr>
      </w:pPr>
    </w:p>
    <w:p w14:paraId="71EEEE41" w14:textId="77777777" w:rsidR="00495A55" w:rsidRDefault="00495A55" w:rsidP="00495A55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“To plan and design a landscaped feature suitable for a narrow side garden”</w:t>
      </w:r>
    </w:p>
    <w:p w14:paraId="763738E8" w14:textId="77777777" w:rsidR="00495A55" w:rsidRDefault="00495A55" w:rsidP="00495A55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“To research and source the selected materials from local suppliers”</w:t>
      </w:r>
    </w:p>
    <w:p w14:paraId="3F8F21E1" w14:textId="77777777" w:rsidR="00495A55" w:rsidRDefault="00495A55" w:rsidP="00495A55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“To research the techniques to build and complete the structure”</w:t>
      </w:r>
    </w:p>
    <w:p w14:paraId="7113897B" w14:textId="77777777" w:rsidR="00495A55" w:rsidRDefault="00495A55" w:rsidP="00495A55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“To incorporate outdoor lighting into the landscape feature”</w:t>
      </w:r>
    </w:p>
    <w:p w14:paraId="158E1E3C" w14:textId="77777777" w:rsidR="00495A55" w:rsidRPr="00C55236" w:rsidRDefault="00495A55" w:rsidP="00495A55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“To create a safe and stable structure”</w:t>
      </w:r>
    </w:p>
    <w:p w14:paraId="082AA2AA" w14:textId="77777777" w:rsidR="00495A55" w:rsidRDefault="00495A55" w:rsidP="00495A55">
      <w:pPr>
        <w:rPr>
          <w:rFonts w:ascii="Calibri" w:eastAsia="Calibri" w:hAnsi="Calibri" w:cs="Calibri"/>
          <w:b/>
          <w:bCs/>
          <w:sz w:val="32"/>
          <w:szCs w:val="32"/>
        </w:rPr>
      </w:pPr>
    </w:p>
    <w:p w14:paraId="66AF1671" w14:textId="77777777" w:rsidR="005700E6" w:rsidRDefault="005700E6"/>
    <w:sectPr w:rsidR="005700E6" w:rsidSect="00151FA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Hebrew">
    <w:panose1 w:val="00000000000000000000"/>
    <w:charset w:val="B1"/>
    <w:family w:val="auto"/>
    <w:pitch w:val="variable"/>
    <w:sig w:usb0="80000843" w:usb1="40002002" w:usb2="00000000" w:usb3="00000000" w:csb0="0000002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AE257D"/>
    <w:multiLevelType w:val="hybridMultilevel"/>
    <w:tmpl w:val="B7860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A55"/>
    <w:rsid w:val="00151FA2"/>
    <w:rsid w:val="00495A55"/>
    <w:rsid w:val="0057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AA3C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95A55"/>
    <w:rPr>
      <w:rFonts w:ascii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A55"/>
    <w:pPr>
      <w:ind w:left="720"/>
      <w:contextualSpacing/>
    </w:pPr>
    <w:rPr>
      <w:rFonts w:ascii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417</Characters>
  <Application>Microsoft Macintosh Word</Application>
  <DocSecurity>0</DocSecurity>
  <Lines>3</Lines>
  <Paragraphs>1</Paragraphs>
  <ScaleCrop>false</ScaleCrop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2017-02-26T04:12:00Z</dcterms:created>
  <dcterms:modified xsi:type="dcterms:W3CDTF">2017-02-26T04:12:00Z</dcterms:modified>
</cp:coreProperties>
</file>