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C8AB6" w14:textId="77777777" w:rsidR="009708F0" w:rsidRDefault="00352512">
      <w:pPr>
        <w:rPr>
          <w:b/>
          <w:bCs/>
          <w:sz w:val="32"/>
          <w:szCs w:val="32"/>
          <w:lang w:val="en-AU"/>
        </w:rPr>
      </w:pPr>
      <w:r w:rsidRPr="00352512">
        <w:rPr>
          <w:b/>
          <w:bCs/>
          <w:sz w:val="32"/>
          <w:szCs w:val="32"/>
          <w:lang w:val="en-AU"/>
        </w:rPr>
        <w:t>Investigating Gabion Cages</w:t>
      </w:r>
    </w:p>
    <w:p w14:paraId="198CB1C4" w14:textId="77777777" w:rsidR="00352512" w:rsidRDefault="00352512" w:rsidP="00352512">
      <w:pPr>
        <w:rPr>
          <w:b/>
          <w:bCs/>
          <w:sz w:val="32"/>
          <w:szCs w:val="32"/>
          <w:lang w:val="en-AU"/>
        </w:rPr>
      </w:pPr>
    </w:p>
    <w:p w14:paraId="458C5F28" w14:textId="77777777" w:rsidR="00352512" w:rsidRDefault="00352512" w:rsidP="00352512">
      <w:pPr>
        <w:shd w:val="clear" w:color="auto" w:fill="FFFFFF"/>
        <w:spacing w:line="360" w:lineRule="atLeast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Green = Useful</w:t>
      </w:r>
    </w:p>
    <w:p w14:paraId="2CA4E8A3" w14:textId="66D5C1E1" w:rsidR="00181778" w:rsidRPr="00833B7A" w:rsidRDefault="00181778" w:rsidP="00E652E2">
      <w:pPr>
        <w:shd w:val="clear" w:color="auto" w:fill="FFFFFF"/>
        <w:spacing w:line="360" w:lineRule="atLeast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 xml:space="preserve">Red = </w:t>
      </w:r>
      <w:r w:rsidR="00E652E2">
        <w:rPr>
          <w:sz w:val="28"/>
          <w:szCs w:val="28"/>
          <w:lang w:val="en-AU"/>
        </w:rPr>
        <w:t>Reasons</w:t>
      </w:r>
    </w:p>
    <w:p w14:paraId="352B48CA" w14:textId="77777777" w:rsidR="00352512" w:rsidRPr="005F6737" w:rsidRDefault="00352512" w:rsidP="00352512">
      <w:pPr>
        <w:shd w:val="clear" w:color="auto" w:fill="FFFFFF"/>
        <w:spacing w:line="360" w:lineRule="atLeast"/>
        <w:rPr>
          <w:b/>
          <w:bCs/>
          <w:sz w:val="32"/>
          <w:szCs w:val="32"/>
          <w:lang w:val="en-AU"/>
        </w:rPr>
      </w:pPr>
    </w:p>
    <w:p w14:paraId="58943D41" w14:textId="77777777" w:rsidR="00352512" w:rsidRDefault="00352512" w:rsidP="00352512">
      <w:pPr>
        <w:shd w:val="clear" w:color="auto" w:fill="FFFFFF"/>
        <w:spacing w:line="360" w:lineRule="atLeast"/>
        <w:rPr>
          <w:b/>
          <w:bCs/>
          <w:sz w:val="32"/>
          <w:szCs w:val="32"/>
          <w:lang w:val="en-AU"/>
        </w:rPr>
      </w:pPr>
      <w:r w:rsidRPr="004A2230">
        <w:rPr>
          <w:b/>
          <w:bCs/>
          <w:sz w:val="32"/>
          <w:szCs w:val="32"/>
          <w:lang w:val="en-AU"/>
        </w:rPr>
        <w:t>ATL Link</w:t>
      </w:r>
    </w:p>
    <w:p w14:paraId="022E6491" w14:textId="5DB30885" w:rsidR="000F5E18" w:rsidRPr="00DF1C7A" w:rsidRDefault="00DF1C7A" w:rsidP="00352512">
      <w:pPr>
        <w:shd w:val="clear" w:color="auto" w:fill="FFFFFF"/>
        <w:spacing w:line="360" w:lineRule="atLeast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 xml:space="preserve">This shows </w:t>
      </w:r>
    </w:p>
    <w:p w14:paraId="49FED894" w14:textId="77777777" w:rsidR="00352512" w:rsidRDefault="00352512" w:rsidP="0035251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333333"/>
          <w:sz w:val="26"/>
          <w:szCs w:val="26"/>
          <w:lang w:eastAsia="en-GB"/>
        </w:rPr>
      </w:pPr>
    </w:p>
    <w:p w14:paraId="50C78A2B" w14:textId="77777777" w:rsidR="00352512" w:rsidRDefault="00352512" w:rsidP="00352512">
      <w:pPr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  <w:lang w:val="en-AU"/>
        </w:rPr>
        <w:t>Link to Criteria</w:t>
      </w:r>
    </w:p>
    <w:p w14:paraId="120C7CC0" w14:textId="77777777" w:rsidR="00352512" w:rsidRDefault="00352512" w:rsidP="0035251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333333"/>
          <w:sz w:val="26"/>
          <w:szCs w:val="26"/>
          <w:lang w:eastAsia="en-GB"/>
        </w:rPr>
      </w:pPr>
    </w:p>
    <w:p w14:paraId="041A7F29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Global Context</w:t>
      </w:r>
    </w:p>
    <w:p w14:paraId="078CFE39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47017845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Learner Profile link</w:t>
      </w:r>
    </w:p>
    <w:p w14:paraId="1E6FC550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40F14429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  <w:r w:rsidRPr="001F269B">
        <w:rPr>
          <w:rFonts w:ascii="Calibri" w:eastAsia="Calibri" w:hAnsi="Calibri" w:cs="Calibri"/>
          <w:b/>
          <w:bCs/>
          <w:sz w:val="32"/>
          <w:szCs w:val="32"/>
        </w:rPr>
        <w:t>Why did I select this resource?</w:t>
      </w:r>
    </w:p>
    <w:p w14:paraId="02D0B848" w14:textId="77777777" w:rsidR="00352512" w:rsidRDefault="00352512" w:rsidP="00352512">
      <w:pPr>
        <w:rPr>
          <w:rFonts w:ascii="Calibri" w:eastAsia="Calibri" w:hAnsi="Calibri" w:cs="Calibri"/>
          <w:sz w:val="32"/>
          <w:szCs w:val="32"/>
        </w:rPr>
      </w:pPr>
    </w:p>
    <w:p w14:paraId="1C3A5E67" w14:textId="77777777" w:rsidR="00352512" w:rsidRDefault="00352512" w:rsidP="0035251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How can I apply this information?</w:t>
      </w:r>
    </w:p>
    <w:p w14:paraId="06444A66" w14:textId="77777777" w:rsidR="00352512" w:rsidRDefault="00352512" w:rsidP="00352512">
      <w:pPr>
        <w:rPr>
          <w:rFonts w:ascii="Calibri" w:eastAsia="Calibri" w:hAnsi="Calibri" w:cs="Calibri"/>
          <w:sz w:val="32"/>
          <w:szCs w:val="32"/>
        </w:rPr>
      </w:pPr>
    </w:p>
    <w:p w14:paraId="04E6DF49" w14:textId="77777777" w:rsidR="00352512" w:rsidRDefault="00352512" w:rsidP="00352512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Bibliography</w:t>
      </w:r>
      <w:r>
        <w:rPr>
          <w:rFonts w:ascii="Calibri" w:eastAsia="Calibri" w:hAnsi="Calibri" w:cs="Calibri"/>
          <w:sz w:val="32"/>
          <w:szCs w:val="32"/>
        </w:rPr>
        <w:t xml:space="preserve"> </w:t>
      </w:r>
    </w:p>
    <w:p w14:paraId="57BDB8C4" w14:textId="77777777" w:rsidR="009B2D7F" w:rsidRPr="009B2D7F" w:rsidRDefault="009B2D7F" w:rsidP="009B2D7F">
      <w:pPr>
        <w:rPr>
          <w:rFonts w:ascii="Times New Roman" w:eastAsia="Times New Roman" w:hAnsi="Times New Roman" w:cs="Times New Roman"/>
          <w:lang w:eastAsia="en-GB"/>
        </w:rPr>
      </w:pPr>
      <w:hyperlink r:id="rId4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Clarke</w:t>
        </w:r>
      </w:hyperlink>
      <w:r w:rsidRPr="009B2D7F">
        <w:rPr>
          <w:rFonts w:ascii="Arial" w:eastAsia="Times New Roman" w:hAnsi="Arial" w:cs="Arial"/>
          <w:color w:val="000000"/>
          <w:sz w:val="27"/>
          <w:szCs w:val="27"/>
          <w:shd w:val="clear" w:color="auto" w:fill="E9EBD6"/>
          <w:lang w:eastAsia="en-GB"/>
        </w:rPr>
        <w:t>, </w:t>
      </w:r>
      <w:hyperlink r:id="rId5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T</w:t>
        </w:r>
      </w:hyperlink>
      <w:r w:rsidRPr="009B2D7F">
        <w:rPr>
          <w:rFonts w:ascii="Arial" w:eastAsia="Times New Roman" w:hAnsi="Arial" w:cs="Arial"/>
          <w:color w:val="000000"/>
          <w:sz w:val="27"/>
          <w:szCs w:val="27"/>
          <w:shd w:val="clear" w:color="auto" w:fill="E9EBD6"/>
          <w:lang w:eastAsia="en-GB"/>
        </w:rPr>
        <w:t>. </w:t>
      </w:r>
      <w:hyperlink r:id="rId6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2016</w:t>
        </w:r>
      </w:hyperlink>
      <w:r w:rsidRPr="009B2D7F">
        <w:rPr>
          <w:rFonts w:ascii="Arial" w:eastAsia="Times New Roman" w:hAnsi="Arial" w:cs="Arial"/>
          <w:color w:val="000000"/>
          <w:sz w:val="27"/>
          <w:szCs w:val="27"/>
          <w:shd w:val="clear" w:color="auto" w:fill="E9EBD6"/>
          <w:lang w:eastAsia="en-GB"/>
        </w:rPr>
        <w:t> (personal communication) </w:t>
      </w:r>
      <w:hyperlink r:id="rId7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Tim Clarke's House,</w:t>
        </w:r>
      </w:hyperlink>
      <w:r w:rsidRPr="009B2D7F">
        <w:rPr>
          <w:rFonts w:ascii="Arial" w:eastAsia="Times New Roman" w:hAnsi="Arial" w:cs="Arial"/>
          <w:color w:val="000000"/>
          <w:sz w:val="27"/>
          <w:szCs w:val="27"/>
          <w:shd w:val="clear" w:color="auto" w:fill="E9EBD6"/>
          <w:lang w:eastAsia="en-GB"/>
        </w:rPr>
        <w:t> </w:t>
      </w:r>
      <w:hyperlink r:id="rId8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14 </w:t>
        </w:r>
      </w:hyperlink>
      <w:hyperlink r:id="rId9" w:history="1">
        <w:r w:rsidRPr="009B2D7F">
          <w:rPr>
            <w:rFonts w:ascii="Arial" w:eastAsia="Times New Roman" w:hAnsi="Arial" w:cs="Arial"/>
            <w:color w:val="000000"/>
            <w:sz w:val="27"/>
            <w:szCs w:val="27"/>
            <w:shd w:val="clear" w:color="auto" w:fill="E9EBD6"/>
            <w:lang w:eastAsia="en-GB"/>
          </w:rPr>
          <w:t>August.</w:t>
        </w:r>
      </w:hyperlink>
    </w:p>
    <w:p w14:paraId="18176C7F" w14:textId="77777777" w:rsidR="009B2D7F" w:rsidRDefault="009B2D7F" w:rsidP="00352512">
      <w:pPr>
        <w:rPr>
          <w:rFonts w:ascii="Calibri" w:eastAsia="Calibri" w:hAnsi="Calibri" w:cs="Calibri"/>
          <w:sz w:val="32"/>
          <w:szCs w:val="32"/>
        </w:rPr>
      </w:pPr>
    </w:p>
    <w:p w14:paraId="0A480E7C" w14:textId="77777777" w:rsidR="007071F0" w:rsidRDefault="00CF375A" w:rsidP="007071F0">
      <w:pPr>
        <w:rPr>
          <w:b/>
          <w:bCs/>
          <w:sz w:val="32"/>
          <w:szCs w:val="32"/>
          <w:lang w:val="en-AU"/>
        </w:rPr>
      </w:pPr>
      <w:bookmarkStart w:id="0" w:name="_GoBack"/>
      <w:bookmarkEnd w:id="0"/>
      <w:r>
        <w:br w:type="column"/>
      </w:r>
      <w:r w:rsidR="007071F0" w:rsidRPr="00352512">
        <w:rPr>
          <w:b/>
          <w:bCs/>
          <w:sz w:val="32"/>
          <w:szCs w:val="32"/>
          <w:lang w:val="en-AU"/>
        </w:rPr>
        <w:lastRenderedPageBreak/>
        <w:t>Investigating Gabion Cages</w:t>
      </w:r>
    </w:p>
    <w:p w14:paraId="5BB02789" w14:textId="77777777" w:rsidR="007071F0" w:rsidRDefault="007071F0" w:rsidP="00CF375A"/>
    <w:p w14:paraId="0D17961B" w14:textId="77777777" w:rsidR="007071F0" w:rsidRDefault="007071F0" w:rsidP="00CF375A"/>
    <w:p w14:paraId="281097C9" w14:textId="026D0EA9" w:rsidR="00352512" w:rsidRDefault="00CF375A" w:rsidP="00C621D2">
      <w:r w:rsidRPr="00CF375A">
        <w:t>I Went to a house that had been using some</w:t>
      </w:r>
      <w:r>
        <w:t xml:space="preserve"> gabion cages to </w:t>
      </w:r>
      <w:r w:rsidR="00C621D2">
        <w:t>l</w:t>
      </w:r>
      <w:r>
        <w:t>andscape their garden</w:t>
      </w:r>
    </w:p>
    <w:p w14:paraId="3CF1393D" w14:textId="77777777" w:rsidR="00483D09" w:rsidRDefault="00483D09" w:rsidP="00C621D2"/>
    <w:p w14:paraId="1F9BD090" w14:textId="62846CA7" w:rsidR="00CF375A" w:rsidRDefault="00CF375A" w:rsidP="00404CDE">
      <w:r>
        <w:t xml:space="preserve">I talked with </w:t>
      </w:r>
      <w:r w:rsidR="00404CDE">
        <w:t>Tim</w:t>
      </w:r>
      <w:r w:rsidR="003916AE">
        <w:t xml:space="preserve"> Clarke</w:t>
      </w:r>
      <w:r>
        <w:t xml:space="preserve"> the owner of the house and he told me about all of the possibilities that he had considered when he was building his cages. </w:t>
      </w:r>
    </w:p>
    <w:p w14:paraId="379CF649" w14:textId="77777777" w:rsidR="00CF375A" w:rsidRDefault="00CF375A" w:rsidP="00352512"/>
    <w:p w14:paraId="64C211A5" w14:textId="6975CAE4" w:rsidR="006E3E38" w:rsidRDefault="00CF375A" w:rsidP="006E3E38">
      <w:r w:rsidRPr="00483D09">
        <w:rPr>
          <w:highlight w:val="green"/>
        </w:rPr>
        <w:t>Not only can cages be used as retaining walls when landscaping gardens but they can also be used for a variety of other features</w:t>
      </w:r>
      <w:r w:rsidR="00BE374B" w:rsidRPr="00483D09">
        <w:rPr>
          <w:highlight w:val="green"/>
        </w:rPr>
        <w:t xml:space="preserve"> in a garden.</w:t>
      </w:r>
      <w:r w:rsidR="00345821">
        <w:t xml:space="preserve"> </w:t>
      </w:r>
    </w:p>
    <w:p w14:paraId="66F587A2" w14:textId="4702931C" w:rsidR="006E3E38" w:rsidRDefault="006E3E38" w:rsidP="006E3E38"/>
    <w:p w14:paraId="746146E3" w14:textId="2BA8D5F0" w:rsidR="006E3E38" w:rsidRDefault="006E3E38" w:rsidP="006E3E38">
      <w:r>
        <w:t xml:space="preserve">He had used them for sculptural features as well as </w:t>
      </w:r>
      <w:r w:rsidRPr="00483D09">
        <w:rPr>
          <w:highlight w:val="green"/>
        </w:rPr>
        <w:t xml:space="preserve">creating </w:t>
      </w:r>
      <w:r w:rsidR="00F115E0" w:rsidRPr="00483D09">
        <w:rPr>
          <w:highlight w:val="green"/>
        </w:rPr>
        <w:t>outdoor furnitur</w:t>
      </w:r>
      <w:r w:rsidR="00F115E0" w:rsidRPr="003916AE">
        <w:rPr>
          <w:highlight w:val="green"/>
        </w:rPr>
        <w:t>e</w:t>
      </w:r>
      <w:r w:rsidR="00F115E0">
        <w:t xml:space="preserve"> with his gabion cages.  </w:t>
      </w:r>
      <w:r w:rsidR="002250E7">
        <w:t>Additionally,</w:t>
      </w:r>
      <w:r w:rsidR="00F115E0">
        <w:t xml:space="preserve"> the </w:t>
      </w:r>
      <w:r w:rsidR="00F115E0" w:rsidRPr="00483D09">
        <w:rPr>
          <w:highlight w:val="green"/>
        </w:rPr>
        <w:t>kits that were offered from ‘rock of cages’ were quite versatile for smaller projects</w:t>
      </w:r>
      <w:r w:rsidR="00F115E0">
        <w:t xml:space="preserve"> </w:t>
      </w:r>
      <w:r w:rsidR="00F115E0" w:rsidRPr="00483D09">
        <w:rPr>
          <w:highlight w:val="green"/>
        </w:rPr>
        <w:t>but larger cages supporting more weight may have to be custom built</w:t>
      </w:r>
      <w:r w:rsidR="00F115E0">
        <w:t xml:space="preserve"> </w:t>
      </w:r>
      <w:r w:rsidR="00F115E0" w:rsidRPr="00A74E81">
        <w:rPr>
          <w:highlight w:val="red"/>
        </w:rPr>
        <w:t xml:space="preserve">in order to </w:t>
      </w:r>
      <w:r w:rsidR="00985FAB" w:rsidRPr="00A74E81">
        <w:rPr>
          <w:highlight w:val="red"/>
        </w:rPr>
        <w:t>accommodate the additional strain</w:t>
      </w:r>
      <w:r w:rsidR="00985FAB">
        <w:t>.</w:t>
      </w:r>
    </w:p>
    <w:p w14:paraId="51E6030A" w14:textId="77777777" w:rsidR="007071F0" w:rsidRDefault="007071F0" w:rsidP="006E3E38"/>
    <w:p w14:paraId="000F7A37" w14:textId="0F05F6AB" w:rsidR="007071F0" w:rsidRDefault="007071F0" w:rsidP="006E3E38">
      <w:r>
        <w:t>Examples of uses of gabion cages</w:t>
      </w:r>
    </w:p>
    <w:p w14:paraId="6CD052D0" w14:textId="77777777" w:rsidR="007071F0" w:rsidRDefault="007071F0" w:rsidP="006E3E38"/>
    <w:p w14:paraId="72D4BE08" w14:textId="6FAB3D3F" w:rsidR="007071F0" w:rsidRDefault="007071F0" w:rsidP="006E3E38">
      <w:r>
        <w:t>-retaining walls</w:t>
      </w:r>
    </w:p>
    <w:p w14:paraId="05C19CDB" w14:textId="5FFE1E31" w:rsidR="007071F0" w:rsidRDefault="007071F0" w:rsidP="006E3E38">
      <w:r w:rsidRPr="005A0B1A">
        <w:rPr>
          <w:highlight w:val="green"/>
        </w:rPr>
        <w:t>-sculptures</w:t>
      </w:r>
    </w:p>
    <w:p w14:paraId="175982DD" w14:textId="50218115" w:rsidR="007071F0" w:rsidRDefault="007071F0" w:rsidP="006E3E38">
      <w:r w:rsidRPr="005A0B1A">
        <w:rPr>
          <w:highlight w:val="green"/>
        </w:rPr>
        <w:t>-screening fences</w:t>
      </w:r>
    </w:p>
    <w:p w14:paraId="32D929B3" w14:textId="35E652AC" w:rsidR="007071F0" w:rsidRDefault="007071F0" w:rsidP="006E3E38">
      <w:r w:rsidRPr="005A0B1A">
        <w:rPr>
          <w:highlight w:val="green"/>
        </w:rPr>
        <w:t>-outdoor furniture</w:t>
      </w:r>
    </w:p>
    <w:p w14:paraId="3061E04A" w14:textId="5CF87C7C" w:rsidR="007071F0" w:rsidRDefault="007071F0" w:rsidP="006E3E38">
      <w:r>
        <w:t>-mailbox</w:t>
      </w:r>
    </w:p>
    <w:p w14:paraId="43CC8454" w14:textId="09C4BCEF" w:rsidR="007071F0" w:rsidRDefault="007071F0" w:rsidP="007071F0">
      <w:r>
        <w:t>-outdoor stairs</w:t>
      </w:r>
    </w:p>
    <w:p w14:paraId="6C8A1E99" w14:textId="77777777" w:rsidR="007071F0" w:rsidRDefault="007071F0" w:rsidP="007071F0"/>
    <w:p w14:paraId="4F5C3E2D" w14:textId="77777777" w:rsidR="00985FAB" w:rsidRDefault="00985FAB" w:rsidP="006E3E38"/>
    <w:p w14:paraId="2985EFD2" w14:textId="4089BF2A" w:rsidR="00646EA9" w:rsidRDefault="00AF73AE" w:rsidP="00646EA9">
      <w:r>
        <w:t>Tim</w:t>
      </w:r>
      <w:r w:rsidR="00985FAB">
        <w:t xml:space="preserve"> had filled his cages </w:t>
      </w:r>
      <w:r w:rsidR="00985FAB" w:rsidRPr="009E36CC">
        <w:rPr>
          <w:highlight w:val="green"/>
        </w:rPr>
        <w:t xml:space="preserve">with </w:t>
      </w:r>
      <w:r w:rsidR="002E7D4B" w:rsidRPr="009E36CC">
        <w:rPr>
          <w:highlight w:val="green"/>
        </w:rPr>
        <w:t xml:space="preserve">limestone and in order to reduce </w:t>
      </w:r>
      <w:r w:rsidR="00181778" w:rsidRPr="009E36CC">
        <w:rPr>
          <w:highlight w:val="green"/>
        </w:rPr>
        <w:t xml:space="preserve">the </w:t>
      </w:r>
      <w:proofErr w:type="gramStart"/>
      <w:r w:rsidR="00181778" w:rsidRPr="009E36CC">
        <w:rPr>
          <w:highlight w:val="green"/>
        </w:rPr>
        <w:t>amount</w:t>
      </w:r>
      <w:proofErr w:type="gramEnd"/>
      <w:r w:rsidR="00181778" w:rsidRPr="009E36CC">
        <w:rPr>
          <w:highlight w:val="green"/>
        </w:rPr>
        <w:t xml:space="preserve"> of stone needed to fill his cage he had filled the centre of the cages </w:t>
      </w:r>
      <w:r w:rsidR="002250E7" w:rsidRPr="009E36CC">
        <w:rPr>
          <w:highlight w:val="green"/>
        </w:rPr>
        <w:t>with old rubble</w:t>
      </w:r>
      <w:r w:rsidR="002250E7">
        <w:t xml:space="preserve"> </w:t>
      </w:r>
      <w:r w:rsidR="002250E7" w:rsidRPr="00A74E81">
        <w:rPr>
          <w:highlight w:val="red"/>
        </w:rPr>
        <w:t>because no one would be able to see this</w:t>
      </w:r>
      <w:r w:rsidR="002250E7">
        <w:t xml:space="preserve">. </w:t>
      </w:r>
      <w:proofErr w:type="gramStart"/>
      <w:r w:rsidR="002250E7">
        <w:t>However</w:t>
      </w:r>
      <w:proofErr w:type="gramEnd"/>
      <w:r w:rsidR="002250E7">
        <w:t xml:space="preserve"> this tip only works on </w:t>
      </w:r>
      <w:r w:rsidR="002250E7" w:rsidRPr="00A74E81">
        <w:rPr>
          <w:highlight w:val="red"/>
        </w:rPr>
        <w:t xml:space="preserve">cages that </w:t>
      </w:r>
      <w:r w:rsidR="00C6080E" w:rsidRPr="00A74E81">
        <w:rPr>
          <w:highlight w:val="red"/>
        </w:rPr>
        <w:t xml:space="preserve">are not extremely thin </w:t>
      </w:r>
      <w:r w:rsidR="00E652E2" w:rsidRPr="00A74E81">
        <w:rPr>
          <w:highlight w:val="red"/>
        </w:rPr>
        <w:t>in one dimension and I am lea</w:t>
      </w:r>
      <w:r w:rsidR="00646EA9" w:rsidRPr="00A74E81">
        <w:rPr>
          <w:highlight w:val="red"/>
        </w:rPr>
        <w:t>ning towards making a cage that has a very small thickness.</w:t>
      </w:r>
    </w:p>
    <w:p w14:paraId="594CA7AB" w14:textId="77777777" w:rsidR="00646EA9" w:rsidRDefault="00646EA9" w:rsidP="00646EA9"/>
    <w:p w14:paraId="6CC942DB" w14:textId="5E623A9A" w:rsidR="00646EA9" w:rsidRDefault="00646EA9" w:rsidP="00646EA9">
      <w:r>
        <w:t xml:space="preserve">There were many options in filling a gabion cage and the sky is pretty much the limit. </w:t>
      </w:r>
    </w:p>
    <w:p w14:paraId="796F1044" w14:textId="1A012F19" w:rsidR="00646EA9" w:rsidRDefault="00646EA9" w:rsidP="00646EA9">
      <w:r>
        <w:t>Possibilities include:</w:t>
      </w:r>
    </w:p>
    <w:p w14:paraId="3DC803B0" w14:textId="52AA0258" w:rsidR="00646EA9" w:rsidRDefault="00646EA9" w:rsidP="00646EA9">
      <w:r w:rsidRPr="009E36CC">
        <w:rPr>
          <w:highlight w:val="green"/>
        </w:rPr>
        <w:t>-Various types of stone</w:t>
      </w:r>
    </w:p>
    <w:p w14:paraId="5F28C109" w14:textId="57A9CF72" w:rsidR="00646EA9" w:rsidRDefault="00646EA9" w:rsidP="00646EA9">
      <w:r>
        <w:t>-Granite</w:t>
      </w:r>
    </w:p>
    <w:p w14:paraId="398252A8" w14:textId="6025469F" w:rsidR="00646EA9" w:rsidRDefault="007071F0" w:rsidP="00646EA9">
      <w:r>
        <w:t>-Limestone</w:t>
      </w:r>
    </w:p>
    <w:p w14:paraId="15FE8447" w14:textId="53192F60" w:rsidR="007071F0" w:rsidRDefault="007071F0" w:rsidP="00646EA9">
      <w:r w:rsidRPr="009E36CC">
        <w:rPr>
          <w:highlight w:val="green"/>
        </w:rPr>
        <w:t>-Recycled glass</w:t>
      </w:r>
    </w:p>
    <w:p w14:paraId="40EDC3D5" w14:textId="228087E5" w:rsidR="007071F0" w:rsidRDefault="007071F0" w:rsidP="00646EA9">
      <w:r>
        <w:t>-Recycled bricks</w:t>
      </w:r>
    </w:p>
    <w:p w14:paraId="7C7EAB5A" w14:textId="2B1151A8" w:rsidR="007071F0" w:rsidRDefault="007071F0" w:rsidP="00646EA9">
      <w:r>
        <w:t>-old building rubble</w:t>
      </w:r>
    </w:p>
    <w:p w14:paraId="37EA1AC2" w14:textId="200C7FF4" w:rsidR="007071F0" w:rsidRDefault="007071F0" w:rsidP="00646EA9">
      <w:r>
        <w:t>-scrap metal</w:t>
      </w:r>
    </w:p>
    <w:p w14:paraId="52A1A0EA" w14:textId="77777777" w:rsidR="007071F0" w:rsidRDefault="007071F0" w:rsidP="00646EA9">
      <w:r>
        <w:t>-old ceramics</w:t>
      </w:r>
    </w:p>
    <w:p w14:paraId="3006CE16" w14:textId="77777777" w:rsidR="007071F0" w:rsidRDefault="007071F0" w:rsidP="00646EA9"/>
    <w:p w14:paraId="2F349A7A" w14:textId="7223D8BB" w:rsidR="009E36CC" w:rsidRDefault="007071F0" w:rsidP="009E36CC">
      <w:r>
        <w:t xml:space="preserve">It is </w:t>
      </w:r>
      <w:r w:rsidRPr="009E36CC">
        <w:rPr>
          <w:highlight w:val="green"/>
        </w:rPr>
        <w:t>even possible to grow various types of plants in and around the cages</w:t>
      </w:r>
      <w:r>
        <w:t>.</w:t>
      </w:r>
    </w:p>
    <w:p w14:paraId="24B07E21" w14:textId="77777777" w:rsidR="009E36CC" w:rsidRDefault="009E36CC" w:rsidP="009E36CC"/>
    <w:p w14:paraId="7A2927CA" w14:textId="452A0248" w:rsidR="00352512" w:rsidRPr="00AE1427" w:rsidRDefault="009E36CC" w:rsidP="00AE1427">
      <w:pPr>
        <w:rPr>
          <w:color w:val="FF0000"/>
        </w:rPr>
      </w:pPr>
      <w:r w:rsidRPr="00A74E81">
        <w:rPr>
          <w:highlight w:val="red"/>
        </w:rPr>
        <w:t xml:space="preserve">This might not be too relevant as the environment in the side garden where I plan to put my gabions is </w:t>
      </w:r>
      <w:r w:rsidR="00A74E81" w:rsidRPr="00A74E81">
        <w:rPr>
          <w:highlight w:val="red"/>
        </w:rPr>
        <w:t>not the best environment to grow plants</w:t>
      </w:r>
    </w:p>
    <w:sectPr w:rsidR="00352512" w:rsidRPr="00AE1427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12"/>
    <w:rsid w:val="000F5E18"/>
    <w:rsid w:val="00151FA2"/>
    <w:rsid w:val="00181778"/>
    <w:rsid w:val="002250E7"/>
    <w:rsid w:val="002935B7"/>
    <w:rsid w:val="002E7D4B"/>
    <w:rsid w:val="002F5CEE"/>
    <w:rsid w:val="00317C7A"/>
    <w:rsid w:val="00345821"/>
    <w:rsid w:val="00352512"/>
    <w:rsid w:val="003916AE"/>
    <w:rsid w:val="00404CDE"/>
    <w:rsid w:val="00483D09"/>
    <w:rsid w:val="005A0B1A"/>
    <w:rsid w:val="005A2DE2"/>
    <w:rsid w:val="00646EA9"/>
    <w:rsid w:val="006E3E38"/>
    <w:rsid w:val="007071F0"/>
    <w:rsid w:val="008461BD"/>
    <w:rsid w:val="009708F0"/>
    <w:rsid w:val="00985FAB"/>
    <w:rsid w:val="009B2D7F"/>
    <w:rsid w:val="009E36CC"/>
    <w:rsid w:val="00A74E81"/>
    <w:rsid w:val="00AE1427"/>
    <w:rsid w:val="00AF73AE"/>
    <w:rsid w:val="00BE374B"/>
    <w:rsid w:val="00C6080E"/>
    <w:rsid w:val="00C621D2"/>
    <w:rsid w:val="00CF375A"/>
    <w:rsid w:val="00DF1C7A"/>
    <w:rsid w:val="00E652E2"/>
    <w:rsid w:val="00F115E0"/>
    <w:rsid w:val="00F42DFC"/>
    <w:rsid w:val="00FD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87FD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2D7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B2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5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2.helenacollege.wa.edu.au/harvard/pc-1-output.php" TargetMode="External"/><Relationship Id="rId5" Type="http://schemas.openxmlformats.org/officeDocument/2006/relationships/hyperlink" Target="http://www2.helenacollege.wa.edu.au/harvard/pc-1-output.php" TargetMode="External"/><Relationship Id="rId6" Type="http://schemas.openxmlformats.org/officeDocument/2006/relationships/hyperlink" Target="http://www2.helenacollege.wa.edu.au/harvard/pc-1-output.php" TargetMode="External"/><Relationship Id="rId7" Type="http://schemas.openxmlformats.org/officeDocument/2006/relationships/hyperlink" Target="http://www2.helenacollege.wa.edu.au/harvard/pc-1-output.php" TargetMode="External"/><Relationship Id="rId8" Type="http://schemas.openxmlformats.org/officeDocument/2006/relationships/hyperlink" Target="http://www2.helenacollege.wa.edu.au/harvard/pc-1-output.php" TargetMode="External"/><Relationship Id="rId9" Type="http://schemas.openxmlformats.org/officeDocument/2006/relationships/hyperlink" Target="http://www2.helenacollege.wa.edu.au/harvard/pc-1-output.php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362</Words>
  <Characters>2065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2017-02-02T02:24:00Z</dcterms:created>
  <dcterms:modified xsi:type="dcterms:W3CDTF">2017-02-04T08:38:00Z</dcterms:modified>
</cp:coreProperties>
</file>