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800C1F" w14:textId="77777777" w:rsidR="00FB52E4" w:rsidRPr="002E3F7D" w:rsidRDefault="00FB52E4" w:rsidP="00FB52E4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4"/>
          <w:szCs w:val="24"/>
          <w:lang w:val="en-US"/>
        </w:rPr>
      </w:pPr>
      <w:r w:rsidRPr="002E3F7D">
        <w:rPr>
          <w:rFonts w:ascii="Calibri" w:eastAsia="Calibri" w:hAnsi="Calibri" w:cs="Times New Roman"/>
          <w:noProof/>
          <w:lang w:eastAsia="ru-RU"/>
        </w:rPr>
        <w:drawing>
          <wp:anchor distT="0" distB="0" distL="114935" distR="114935" simplePos="0" relativeHeight="251659264" behindDoc="1" locked="0" layoutInCell="0" allowOverlap="1" wp14:anchorId="0EDA6838" wp14:editId="6BDCD6AD">
            <wp:simplePos x="0" y="0"/>
            <wp:positionH relativeFrom="column">
              <wp:posOffset>-3810</wp:posOffset>
            </wp:positionH>
            <wp:positionV relativeFrom="paragraph">
              <wp:posOffset>4445</wp:posOffset>
            </wp:positionV>
            <wp:extent cx="1428750" cy="1685925"/>
            <wp:effectExtent l="0" t="0" r="0" b="9525"/>
            <wp:wrapTight wrapText="bothSides">
              <wp:wrapPolygon edited="0">
                <wp:start x="0" y="0"/>
                <wp:lineTo x="0" y="21478"/>
                <wp:lineTo x="21312" y="21478"/>
                <wp:lineTo x="21312" y="0"/>
                <wp:lineTo x="0" y="0"/>
              </wp:wrapPolygon>
            </wp:wrapTight>
            <wp:docPr id="3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" t="-8" r="-9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5DDA20" w14:textId="77777777" w:rsidR="00FB52E4" w:rsidRPr="002E3F7D" w:rsidRDefault="00FB52E4" w:rsidP="00FB52E4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</w:p>
    <w:p w14:paraId="2D85E7CD" w14:textId="77777777" w:rsidR="00FB52E4" w:rsidRPr="002E3F7D" w:rsidRDefault="00FB52E4" w:rsidP="00FB52E4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Федеральное государственное автономное образовательное</w:t>
      </w:r>
    </w:p>
    <w:p w14:paraId="051A65B7" w14:textId="77777777" w:rsidR="00FB52E4" w:rsidRPr="002E3F7D" w:rsidRDefault="00FB52E4" w:rsidP="00FB52E4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учреждение высшего образования</w:t>
      </w:r>
    </w:p>
    <w:p w14:paraId="60BCC078" w14:textId="77777777" w:rsidR="00FB52E4" w:rsidRPr="002E3F7D" w:rsidRDefault="00FB52E4" w:rsidP="00FB52E4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0" w:name="_Toc1"/>
      <w:bookmarkStart w:id="1" w:name="_Toc191549031"/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«Московский государственный технический университет имени Н.Э. Баумана</w:t>
      </w:r>
      <w:bookmarkEnd w:id="0"/>
      <w:bookmarkEnd w:id="1"/>
    </w:p>
    <w:p w14:paraId="4430B521" w14:textId="77777777" w:rsidR="00FB52E4" w:rsidRPr="002E3F7D" w:rsidRDefault="00FB52E4" w:rsidP="00FB52E4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2" w:name="_Toc2"/>
      <w:bookmarkStart w:id="3" w:name="_Toc191549032"/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(национальный исследовательский университет)»</w:t>
      </w:r>
      <w:bookmarkEnd w:id="2"/>
      <w:bookmarkEnd w:id="3"/>
    </w:p>
    <w:p w14:paraId="1BA17E4B" w14:textId="77777777" w:rsidR="00FB52E4" w:rsidRPr="002E3F7D" w:rsidRDefault="00FB52E4" w:rsidP="00FB52E4">
      <w:pPr>
        <w:pBdr>
          <w:bottom w:val="single" w:sz="12" w:space="1" w:color="000000"/>
        </w:pBd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b/>
          <w:bCs/>
          <w:sz w:val="24"/>
          <w:szCs w:val="24"/>
        </w:rPr>
      </w:pPr>
      <w:bookmarkStart w:id="4" w:name="_Toc3"/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                                          </w:t>
      </w:r>
      <w:bookmarkStart w:id="5" w:name="_Toc191549033"/>
      <w:r w:rsidRPr="002E3F7D">
        <w:rPr>
          <w:rFonts w:ascii="Times New Roman" w:eastAsia="Calibri" w:hAnsi="Times New Roman" w:cs="Times New Roman"/>
          <w:b/>
          <w:bCs/>
          <w:sz w:val="24"/>
          <w:szCs w:val="24"/>
        </w:rPr>
        <w:t>(МГТУ им. Н.Э. Баумана)</w:t>
      </w:r>
      <w:bookmarkEnd w:id="4"/>
      <w:bookmarkEnd w:id="5"/>
    </w:p>
    <w:p w14:paraId="1D76CBC7" w14:textId="77777777" w:rsidR="00FB52E4" w:rsidRPr="002E3F7D" w:rsidRDefault="00FB52E4" w:rsidP="00FB52E4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</w:p>
    <w:p w14:paraId="71746489" w14:textId="77777777" w:rsidR="00FB52E4" w:rsidRPr="002E3F7D" w:rsidRDefault="00FB52E4" w:rsidP="00FB52E4">
      <w:pPr>
        <w:spacing w:after="160"/>
        <w:ind w:firstLine="0"/>
        <w:jc w:val="center"/>
        <w:outlineLvl w:val="0"/>
        <w:rPr>
          <w:rFonts w:ascii="Times New Roman" w:eastAsia="Calibri" w:hAnsi="Times New Roman" w:cs="Times New Roman"/>
          <w:sz w:val="28"/>
          <w:szCs w:val="28"/>
        </w:rPr>
      </w:pPr>
      <w:bookmarkStart w:id="6" w:name="_Toc4"/>
      <w:bookmarkStart w:id="7" w:name="_Toc191549034"/>
      <w:r w:rsidRPr="002E3F7D">
        <w:rPr>
          <w:rFonts w:ascii="Times New Roman" w:eastAsia="Calibri" w:hAnsi="Times New Roman" w:cs="Times New Roman"/>
          <w:sz w:val="28"/>
          <w:szCs w:val="28"/>
        </w:rPr>
        <w:t>КАФЕДРА</w:t>
      </w:r>
      <w:bookmarkStart w:id="8" w:name="_Toc5"/>
      <w:bookmarkEnd w:id="6"/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</w:t>
      </w:r>
      <w:bookmarkEnd w:id="7"/>
      <w:bookmarkEnd w:id="8"/>
    </w:p>
    <w:p w14:paraId="1941D468" w14:textId="77777777" w:rsidR="00FB52E4" w:rsidRPr="002E3F7D" w:rsidRDefault="00FB52E4" w:rsidP="00FB52E4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D7E5E58" w14:textId="77777777" w:rsidR="00FB52E4" w:rsidRPr="002E3F7D" w:rsidRDefault="00FB52E4" w:rsidP="00FB52E4">
      <w:pPr>
        <w:spacing w:after="160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3F6112A" w14:textId="727A4219" w:rsidR="00FB52E4" w:rsidRDefault="00FB52E4" w:rsidP="00FB52E4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>Дисциплина:</w:t>
      </w:r>
      <w:r w:rsidRPr="002E3F7D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5746B8E9" w14:textId="2306CBE3" w:rsidR="00216FA9" w:rsidRPr="002E3F7D" w:rsidRDefault="00216FA9" w:rsidP="00FB52E4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Сети и телекоммуникации</w:t>
      </w:r>
    </w:p>
    <w:p w14:paraId="51FD3EC4" w14:textId="77777777" w:rsidR="00FB52E4" w:rsidRPr="002E3F7D" w:rsidRDefault="00FB52E4" w:rsidP="00FB52E4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B5DBC1E" w14:textId="77777777" w:rsidR="00FB52E4" w:rsidRPr="002E3F7D" w:rsidRDefault="00FB52E4" w:rsidP="00FB52E4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b/>
          <w:sz w:val="28"/>
          <w:szCs w:val="28"/>
        </w:rPr>
        <w:t xml:space="preserve">Отчет по лабораторной работе № </w:t>
      </w:r>
      <w:r w:rsidRPr="002E3F7D">
        <w:rPr>
          <w:rFonts w:ascii="Times New Roman" w:eastAsia="Calibri" w:hAnsi="Times New Roman" w:cs="Times New Roman"/>
          <w:b/>
          <w:sz w:val="28"/>
          <w:szCs w:val="28"/>
          <w:u w:val="single"/>
        </w:rPr>
        <w:t>1</w:t>
      </w:r>
    </w:p>
    <w:p w14:paraId="5606BFB6" w14:textId="77777777" w:rsidR="00FB52E4" w:rsidRPr="002E3F7D" w:rsidRDefault="00FB52E4" w:rsidP="00FB52E4">
      <w:pPr>
        <w:spacing w:after="160"/>
        <w:ind w:firstLine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BF589D9" w14:textId="77777777" w:rsidR="00FB52E4" w:rsidRPr="002E3F7D" w:rsidRDefault="00FB52E4" w:rsidP="00FB52E4">
      <w:pPr>
        <w:keepNext/>
        <w:numPr>
          <w:ilvl w:val="2"/>
          <w:numId w:val="0"/>
        </w:numPr>
        <w:tabs>
          <w:tab w:val="num" w:pos="0"/>
        </w:tabs>
        <w:spacing w:after="0"/>
        <w:ind w:left="720"/>
        <w:jc w:val="right"/>
        <w:outlineLvl w:val="2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</w:pPr>
      <w:bookmarkStart w:id="9" w:name="_Toc6"/>
      <w:r w:rsidRPr="002E3F7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                                                        </w:t>
      </w:r>
      <w:bookmarkStart w:id="10" w:name="_Toc191549035"/>
      <w:r w:rsidRPr="002E3F7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Выполнил(а): </w:t>
      </w:r>
      <w:bookmarkEnd w:id="10"/>
      <w:r w:rsidRPr="007B7BE5">
        <w:rPr>
          <w:rFonts w:ascii="Times New Roman" w:eastAsia="Times New Roman" w:hAnsi="Times New Roman" w:cs="Times New Roman"/>
          <w:bCs/>
          <w:color w:val="000000"/>
          <w:sz w:val="28"/>
          <w:szCs w:val="28"/>
          <w:u w:val="single"/>
          <w:lang w:eastAsia="zh-CN"/>
        </w:rPr>
        <w:t xml:space="preserve"> </w:t>
      </w:r>
      <w:r w:rsidRPr="002E3F7D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zh-CN"/>
        </w:rPr>
        <w:t xml:space="preserve">     </w:t>
      </w:r>
      <w:bookmarkEnd w:id="9"/>
    </w:p>
    <w:p w14:paraId="75B636C6" w14:textId="73396C1F" w:rsidR="00FB52E4" w:rsidRPr="002E3F7D" w:rsidRDefault="00FB52E4" w:rsidP="00FB52E4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   (</w:t>
      </w:r>
      <w:proofErr w:type="spellStart"/>
      <w:r w:rsidR="008C1068">
        <w:rPr>
          <w:rFonts w:ascii="Times New Roman" w:eastAsia="Calibri" w:hAnsi="Times New Roman" w:cs="Times New Roman"/>
          <w:sz w:val="28"/>
          <w:szCs w:val="28"/>
        </w:rPr>
        <w:t>Кудабаева</w:t>
      </w:r>
      <w:proofErr w:type="spellEnd"/>
      <w:r w:rsidR="008C1068">
        <w:rPr>
          <w:rFonts w:ascii="Times New Roman" w:eastAsia="Calibri" w:hAnsi="Times New Roman" w:cs="Times New Roman"/>
          <w:sz w:val="28"/>
          <w:szCs w:val="28"/>
        </w:rPr>
        <w:t xml:space="preserve"> Э.</w:t>
      </w:r>
      <w:r w:rsidRPr="002E3F7D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6A604E2D" w14:textId="77777777" w:rsidR="00FB52E4" w:rsidRPr="002E3F7D" w:rsidRDefault="00FB52E4" w:rsidP="00FB52E4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  <w:u w:val="single"/>
        </w:rPr>
      </w:pPr>
      <w:r w:rsidRPr="002E3F7D">
        <w:rPr>
          <w:rFonts w:ascii="Times New Roman" w:eastAsia="Calibri" w:hAnsi="Times New Roman" w:cs="Times New Roman"/>
          <w:i/>
          <w:color w:val="ACB9CA"/>
          <w:sz w:val="28"/>
          <w:szCs w:val="28"/>
        </w:rPr>
        <w:t xml:space="preserve">                                                                                                                               </w:t>
      </w:r>
    </w:p>
    <w:p w14:paraId="0BA4051E" w14:textId="3C008B79" w:rsidR="00FB52E4" w:rsidRPr="002E3F7D" w:rsidRDefault="00FB52E4" w:rsidP="00FB52E4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i/>
          <w:color w:val="000000"/>
          <w:sz w:val="28"/>
          <w:szCs w:val="28"/>
        </w:rPr>
        <w:t xml:space="preserve">                                                                                                        (</w:t>
      </w:r>
      <w:r w:rsidR="008C1068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ИУ5-52Б</w:t>
      </w:r>
      <w:r w:rsidRPr="002E3F7D">
        <w:rPr>
          <w:rFonts w:ascii="Times New Roman" w:eastAsia="Calibri" w:hAnsi="Times New Roman" w:cs="Times New Roman"/>
          <w:i/>
          <w:color w:val="000000"/>
          <w:sz w:val="28"/>
          <w:szCs w:val="28"/>
        </w:rPr>
        <w:t>)</w:t>
      </w:r>
    </w:p>
    <w:p w14:paraId="2E651189" w14:textId="77777777" w:rsidR="00FB52E4" w:rsidRPr="002E3F7D" w:rsidRDefault="00FB52E4" w:rsidP="00FB52E4">
      <w:pPr>
        <w:spacing w:after="160"/>
        <w:ind w:firstLine="0"/>
        <w:jc w:val="right"/>
        <w:rPr>
          <w:rFonts w:ascii="Times New Roman" w:eastAsia="Calibri" w:hAnsi="Times New Roman" w:cs="Times New Roman"/>
          <w:i/>
          <w:color w:val="000000"/>
          <w:sz w:val="28"/>
          <w:szCs w:val="28"/>
        </w:rPr>
      </w:pPr>
    </w:p>
    <w:p w14:paraId="765E931A" w14:textId="77777777" w:rsidR="00FB52E4" w:rsidRPr="002E3F7D" w:rsidRDefault="00FB52E4" w:rsidP="00FB52E4">
      <w:pPr>
        <w:spacing w:after="160"/>
        <w:ind w:firstLine="0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Проверил(а): </w:t>
      </w:r>
      <w:r w:rsidRPr="002E3F7D">
        <w:rPr>
          <w:rFonts w:ascii="Times New Roman" w:eastAsia="Calibri" w:hAnsi="Times New Roman" w:cs="Times New Roman"/>
          <w:sz w:val="28"/>
          <w:szCs w:val="28"/>
          <w:u w:val="single"/>
        </w:rPr>
        <w:t>Антонов А.И.</w:t>
      </w:r>
    </w:p>
    <w:p w14:paraId="604082F2" w14:textId="77777777" w:rsidR="00FB52E4" w:rsidRPr="002E3F7D" w:rsidRDefault="00FB52E4" w:rsidP="00FB52E4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 xml:space="preserve">                                                                                    </w:t>
      </w:r>
    </w:p>
    <w:p w14:paraId="25EC708E" w14:textId="77777777" w:rsidR="00FB52E4" w:rsidRPr="002E3F7D" w:rsidRDefault="00FB52E4" w:rsidP="00FB52E4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7AA6CDFA" w14:textId="77777777" w:rsidR="00FB52E4" w:rsidRDefault="00FB52E4" w:rsidP="00FB52E4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6C38DA37" w14:textId="77777777" w:rsidR="00FB52E4" w:rsidRDefault="00FB52E4" w:rsidP="00FB52E4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C186D7C" w14:textId="77777777" w:rsidR="00FB52E4" w:rsidRDefault="00FB52E4" w:rsidP="00FB52E4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302D117A" w14:textId="77777777" w:rsidR="00FB52E4" w:rsidRDefault="00FB52E4" w:rsidP="00FB52E4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C045095" w14:textId="77777777" w:rsidR="00FB52E4" w:rsidRDefault="00FB52E4" w:rsidP="00FB52E4">
      <w:pPr>
        <w:spacing w:after="160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5C94471C" w14:textId="77777777" w:rsidR="00FB52E4" w:rsidRPr="002E3F7D" w:rsidRDefault="00FB52E4" w:rsidP="00FB52E4">
      <w:pPr>
        <w:spacing w:after="160"/>
        <w:ind w:firstLine="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2E3F7D">
        <w:rPr>
          <w:rFonts w:ascii="Times New Roman" w:eastAsia="Calibri" w:hAnsi="Times New Roman" w:cs="Times New Roman"/>
          <w:sz w:val="28"/>
          <w:szCs w:val="28"/>
        </w:rPr>
        <w:t>Москва, 2025</w:t>
      </w:r>
    </w:p>
    <w:p w14:paraId="2262284F" w14:textId="123B8E10" w:rsidR="00FB52E4" w:rsidRPr="00857C1F" w:rsidRDefault="00FB52E4" w:rsidP="00FB52E4">
      <w:pPr>
        <w:pStyle w:val="a3"/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857C1F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Построение сети</w:t>
      </w:r>
    </w:p>
    <w:p w14:paraId="2AB1335F" w14:textId="57BE5E11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Цель лабораторной работы. Закрепление теоретических знаний в области конструирования и исследования характеристик локальных вычислительных сетей. Изучение программы CiscoPacketTracer8.2., приобретение практических навыков проектирования и моделирования работы сети, а также оценки принятых проектных решений.</w:t>
      </w:r>
      <w:r w:rsidR="00263E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0C80BA" w14:textId="51AC8402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Задание: построить локальную сеть, состоящую из 2х сегментов на основе коммутаторов в каждом из которых находится A и B компьютеров соответственно. Коммутаторы соединены друг с другом при помощи кроссовера. Все устройства должны находиться в одной подсети (192.X.Y.n, где X-номер группы, Y-номер варианта, n-номер устройства). Необходимо добиться свободной пересылки пакетов между устройствами сети. Один из коммутаторов необходимо сконфигурировать через устройство, подключенное по консольному (RS 232)</w:t>
      </w:r>
      <w:r w:rsidR="00263E56">
        <w:rPr>
          <w:rFonts w:ascii="Times New Roman" w:hAnsi="Times New Roman" w:cs="Times New Roman"/>
          <w:sz w:val="24"/>
          <w:szCs w:val="24"/>
        </w:rPr>
        <w:t xml:space="preserve"> </w:t>
      </w:r>
      <w:r w:rsidRPr="00857C1F">
        <w:rPr>
          <w:rFonts w:ascii="Times New Roman" w:hAnsi="Times New Roman" w:cs="Times New Roman"/>
          <w:sz w:val="24"/>
          <w:szCs w:val="24"/>
        </w:rPr>
        <w:t xml:space="preserve">порту. Между коммутаторами настроить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trunk</w:t>
      </w:r>
      <w:proofErr w:type="spellEnd"/>
      <w:r w:rsidR="001A01E1">
        <w:rPr>
          <w:rFonts w:ascii="Times New Roman" w:hAnsi="Times New Roman" w:cs="Times New Roman"/>
          <w:sz w:val="24"/>
          <w:szCs w:val="24"/>
        </w:rPr>
        <w:t xml:space="preserve"> </w:t>
      </w:r>
      <w:r w:rsidRPr="00857C1F">
        <w:rPr>
          <w:rFonts w:ascii="Times New Roman" w:hAnsi="Times New Roman" w:cs="Times New Roman"/>
          <w:sz w:val="24"/>
          <w:szCs w:val="24"/>
        </w:rPr>
        <w:t xml:space="preserve">режим соединения и продемонстрировать различие в структуре пакетов, пересылаемых между двумя коммутаторами и между клиентскими устройствами и коммутаторами (для этого необходимо изменить номер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NativeVLAN</w:t>
      </w:r>
      <w:proofErr w:type="spellEnd"/>
      <w:r w:rsidR="00684E94">
        <w:rPr>
          <w:rFonts w:ascii="Times New Roman" w:hAnsi="Times New Roman" w:cs="Times New Roman"/>
          <w:sz w:val="24"/>
          <w:szCs w:val="24"/>
        </w:rPr>
        <w:t xml:space="preserve"> </w:t>
      </w:r>
      <w:bookmarkStart w:id="11" w:name="_GoBack"/>
      <w:bookmarkEnd w:id="11"/>
      <w:r w:rsidRPr="00857C1F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trunk</w:t>
      </w:r>
      <w:proofErr w:type="spellEnd"/>
      <w:r w:rsidR="00B2339D">
        <w:rPr>
          <w:rFonts w:ascii="Times New Roman" w:hAnsi="Times New Roman" w:cs="Times New Roman"/>
          <w:sz w:val="24"/>
          <w:szCs w:val="24"/>
        </w:rPr>
        <w:t xml:space="preserve"> </w:t>
      </w:r>
      <w:r w:rsidRPr="00857C1F">
        <w:rPr>
          <w:rFonts w:ascii="Times New Roman" w:hAnsi="Times New Roman" w:cs="Times New Roman"/>
          <w:sz w:val="24"/>
          <w:szCs w:val="24"/>
        </w:rPr>
        <w:t xml:space="preserve">соединения). Для одного из интерфейсов, по которому соединены коммутаторы, включить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Port-Security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и ограничить максимальное количество устройств в сети. Продемонстрировать работу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PortSecurity</w:t>
      </w:r>
      <w:proofErr w:type="spellEnd"/>
      <w:r w:rsidR="001A01E1">
        <w:rPr>
          <w:rFonts w:ascii="Times New Roman" w:hAnsi="Times New Roman" w:cs="Times New Roman"/>
          <w:sz w:val="24"/>
          <w:szCs w:val="24"/>
        </w:rPr>
        <w:t xml:space="preserve"> </w:t>
      </w:r>
      <w:r w:rsidRPr="00857C1F">
        <w:rPr>
          <w:rFonts w:ascii="Times New Roman" w:hAnsi="Times New Roman" w:cs="Times New Roman"/>
          <w:sz w:val="24"/>
          <w:szCs w:val="24"/>
        </w:rPr>
        <w:t>при добавлении нового устройства в сеть.</w:t>
      </w:r>
    </w:p>
    <w:p w14:paraId="59B348C5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При работе в командной строке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Cisco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IOS существует несколько контекстов (режимов ввода команд). Контекст пользователя открывается при подсоединении к сетевому устройству; обычно при подключении через сеть требуется пароль, а при подключении через консольный порт пароль не нужен. В этот же контекст командная строка автоматически переходит при продолжительном отсутствии ввода в контексте администратора. В контексте пользователя доступны только простые команды (некоторые базовые операции для мониторинга), не влияющие на конфигурацию маршрутизатора. Вид приглашения командной строки: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&gt; или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&gt;</w:t>
      </w:r>
    </w:p>
    <w:p w14:paraId="4DFB884E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Контекст администратора (контекст "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exec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") открывается командой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enable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, поданной в контексте пользователя; при этом обычно требуется пароль администратора. В контексте администратора доступны команды, позволяющие получить полную информацию о конфигурации маршрутизатора и его состоянии, команды перехода в режим конфигурирования, команды сохранения и загрузки конфигурации. Вид приглашения командной строки: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router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# Обратный переход в контекст пользователя производится по команде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disable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или по истечении установленного времени неактивности. Завершение сеанса работы - команда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exit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.</w:t>
      </w:r>
    </w:p>
    <w:p w14:paraId="45A8F0E7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Глобальный контекст конфигурирования открывается командой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configterminal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("конфигурировать через терминал"), поданной в контексте администратора. Глобальный контекст конфигурирования содержит как непосредственно команды конфигурирования маршрутизатора, так и команды перехода в контексты конфигурирования подсистем маршрутизатора. Контекст конфигурирования интерфейса открывается командой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имя_интерфейса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(например,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interface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serial0), поданной в глобальном контексте конфигурирования;</w:t>
      </w:r>
    </w:p>
    <w:p w14:paraId="18EC5133" w14:textId="77777777" w:rsidR="00537BBE" w:rsidRDefault="00537BBE" w:rsidP="00FB52E4">
      <w:pPr>
        <w:rPr>
          <w:rFonts w:ascii="Times New Roman" w:hAnsi="Times New Roman" w:cs="Times New Roman"/>
          <w:sz w:val="24"/>
          <w:szCs w:val="24"/>
        </w:rPr>
      </w:pPr>
    </w:p>
    <w:p w14:paraId="6E526F1C" w14:textId="77777777" w:rsidR="00537BBE" w:rsidRDefault="00537BBE" w:rsidP="00FB52E4">
      <w:pPr>
        <w:rPr>
          <w:rFonts w:ascii="Times New Roman" w:hAnsi="Times New Roman" w:cs="Times New Roman"/>
          <w:sz w:val="24"/>
          <w:szCs w:val="24"/>
        </w:rPr>
      </w:pPr>
    </w:p>
    <w:p w14:paraId="49A9233D" w14:textId="77777777" w:rsidR="00537BBE" w:rsidRDefault="00537BBE" w:rsidP="00FB52E4">
      <w:pPr>
        <w:rPr>
          <w:rFonts w:ascii="Times New Roman" w:hAnsi="Times New Roman" w:cs="Times New Roman"/>
          <w:sz w:val="24"/>
          <w:szCs w:val="24"/>
        </w:rPr>
      </w:pPr>
    </w:p>
    <w:p w14:paraId="7D2E9C37" w14:textId="6B7D86CC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lastRenderedPageBreak/>
        <w:t xml:space="preserve">Существует множество других контекстов конфигурирования. Некоторые контексты конфигурирования находятся внутри других контекстов конфигурирования. Вид приглашения командной строки в контекстах конфигурирования, которые будут встречаться наиболее часто: </w:t>
      </w:r>
    </w:p>
    <w:p w14:paraId="002BE312" w14:textId="77777777" w:rsidR="00FB52E4" w:rsidRPr="00857C1F" w:rsidRDefault="00FB52E4" w:rsidP="00FB52E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57C1F">
        <w:rPr>
          <w:rFonts w:ascii="Times New Roman" w:hAnsi="Times New Roman" w:cs="Times New Roman"/>
          <w:sz w:val="24"/>
          <w:szCs w:val="24"/>
          <w:lang w:val="en-US"/>
        </w:rPr>
        <w:t>router(config)# /</w:t>
      </w:r>
      <w:r w:rsidRPr="00857C1F">
        <w:rPr>
          <w:rFonts w:ascii="Times New Roman" w:hAnsi="Times New Roman" w:cs="Times New Roman"/>
          <w:sz w:val="24"/>
          <w:szCs w:val="24"/>
        </w:rPr>
        <w:t>глобальный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 xml:space="preserve">/ </w:t>
      </w:r>
    </w:p>
    <w:p w14:paraId="2EB2CB09" w14:textId="77777777" w:rsidR="00FB52E4" w:rsidRPr="00857C1F" w:rsidRDefault="00FB52E4" w:rsidP="00FB52E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57C1F">
        <w:rPr>
          <w:rFonts w:ascii="Times New Roman" w:hAnsi="Times New Roman" w:cs="Times New Roman"/>
          <w:sz w:val="24"/>
          <w:szCs w:val="24"/>
          <w:lang w:val="en-US"/>
        </w:rPr>
        <w:t>router(config-</w:t>
      </w:r>
      <w:proofErr w:type="gramStart"/>
      <w:r w:rsidRPr="00857C1F">
        <w:rPr>
          <w:rFonts w:ascii="Times New Roman" w:hAnsi="Times New Roman" w:cs="Times New Roman"/>
          <w:sz w:val="24"/>
          <w:szCs w:val="24"/>
          <w:lang w:val="en-US"/>
        </w:rPr>
        <w:t>if)#</w:t>
      </w:r>
      <w:proofErr w:type="gramEnd"/>
      <w:r w:rsidRPr="00857C1F">
        <w:rPr>
          <w:rFonts w:ascii="Times New Roman" w:hAnsi="Times New Roman" w:cs="Times New Roman"/>
          <w:sz w:val="24"/>
          <w:szCs w:val="24"/>
          <w:lang w:val="en-US"/>
        </w:rPr>
        <w:t xml:space="preserve"> /</w:t>
      </w:r>
      <w:r w:rsidRPr="00857C1F">
        <w:rPr>
          <w:rFonts w:ascii="Times New Roman" w:hAnsi="Times New Roman" w:cs="Times New Roman"/>
          <w:sz w:val="24"/>
          <w:szCs w:val="24"/>
        </w:rPr>
        <w:t>интерфейса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/</w:t>
      </w:r>
    </w:p>
    <w:p w14:paraId="1C23D32B" w14:textId="77777777" w:rsidR="00FB52E4" w:rsidRPr="00857C1F" w:rsidRDefault="00FB52E4" w:rsidP="00FB52E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57C1F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&gt; /Контекст пользователя/</w:t>
      </w:r>
    </w:p>
    <w:p w14:paraId="2568D1A5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Все команды и параметры могут быть сокращены (например, "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enable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" - "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configure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terminal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" - "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conf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t"); если сокращение окажется неоднозначным, маршрутизатор сообщит об этом, а по нажатию табуляции выдаст варианты, соответствующие введенному фрагменту</w:t>
      </w:r>
    </w:p>
    <w:p w14:paraId="413F632F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</w:p>
    <w:p w14:paraId="37CCDD6A" w14:textId="77777777" w:rsidR="00FB52E4" w:rsidRPr="00857C1F" w:rsidRDefault="00FB52E4" w:rsidP="00FB52E4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2249CBE" wp14:editId="4E7AC047">
            <wp:extent cx="6053337" cy="303847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345" cy="304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6EF18" w14:textId="77777777" w:rsidR="00FB52E4" w:rsidRPr="00857C1F" w:rsidRDefault="00FB52E4" w:rsidP="00FB52E4">
      <w:pPr>
        <w:pStyle w:val="a4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857C1F">
        <w:rPr>
          <w:rFonts w:ascii="Times New Roman" w:hAnsi="Times New Roman" w:cs="Times New Roman"/>
          <w:sz w:val="24"/>
          <w:szCs w:val="24"/>
        </w:rPr>
        <w:fldChar w:fldCharType="begin"/>
      </w:r>
      <w:r w:rsidRPr="00857C1F">
        <w:rPr>
          <w:rFonts w:ascii="Times New Roman" w:hAnsi="Times New Roman" w:cs="Times New Roman"/>
          <w:sz w:val="24"/>
          <w:szCs w:val="24"/>
        </w:rPr>
        <w:instrText xml:space="preserve"> SEQ Рисунок \* ARABIC </w:instrText>
      </w:r>
      <w:r w:rsidRPr="00857C1F">
        <w:rPr>
          <w:rFonts w:ascii="Times New Roman" w:hAnsi="Times New Roman" w:cs="Times New Roman"/>
          <w:sz w:val="24"/>
          <w:szCs w:val="24"/>
        </w:rPr>
        <w:fldChar w:fldCharType="separate"/>
      </w:r>
      <w:r w:rsidRPr="00857C1F">
        <w:rPr>
          <w:rFonts w:ascii="Times New Roman" w:hAnsi="Times New Roman" w:cs="Times New Roman"/>
          <w:noProof/>
          <w:sz w:val="24"/>
          <w:szCs w:val="24"/>
        </w:rPr>
        <w:t>1</w:t>
      </w:r>
      <w:r w:rsidRPr="00857C1F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71F3F6A" w14:textId="71C12315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Была построена локальная сеть, состоящая из 2 сегментов на основе коммутаторов (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Pr="00857C1F">
        <w:rPr>
          <w:rFonts w:ascii="Times New Roman" w:hAnsi="Times New Roman" w:cs="Times New Roman"/>
          <w:sz w:val="24"/>
          <w:szCs w:val="24"/>
        </w:rPr>
        <w:t>_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857C1F">
        <w:rPr>
          <w:rFonts w:ascii="Times New Roman" w:hAnsi="Times New Roman" w:cs="Times New Roman"/>
          <w:sz w:val="24"/>
          <w:szCs w:val="24"/>
        </w:rPr>
        <w:t xml:space="preserve"> и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switch</w:t>
      </w:r>
      <w:r w:rsidRPr="00857C1F">
        <w:rPr>
          <w:rFonts w:ascii="Times New Roman" w:hAnsi="Times New Roman" w:cs="Times New Roman"/>
          <w:sz w:val="24"/>
          <w:szCs w:val="24"/>
        </w:rPr>
        <w:t>_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857C1F">
        <w:rPr>
          <w:rFonts w:ascii="Times New Roman" w:hAnsi="Times New Roman" w:cs="Times New Roman"/>
          <w:sz w:val="24"/>
          <w:szCs w:val="24"/>
        </w:rPr>
        <w:t xml:space="preserve">) в каждом из которых находится 3 и 4 конечных устройства. Номер конечного устройства соответствует номеру узла в его </w:t>
      </w:r>
      <w:proofErr w:type="spellStart"/>
      <w:r w:rsidRPr="00857C1F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-адресе. Таким образом: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857C1F">
        <w:rPr>
          <w:rFonts w:ascii="Times New Roman" w:hAnsi="Times New Roman" w:cs="Times New Roman"/>
          <w:sz w:val="24"/>
          <w:szCs w:val="24"/>
        </w:rPr>
        <w:t xml:space="preserve">-1 имеет </w:t>
      </w:r>
      <w:proofErr w:type="spellStart"/>
      <w:r w:rsidRPr="00857C1F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-адрес 192.</w:t>
      </w:r>
      <w:r w:rsidR="00ED08D7" w:rsidRPr="00ED08D7">
        <w:rPr>
          <w:rFonts w:ascii="Times New Roman" w:hAnsi="Times New Roman" w:cs="Times New Roman"/>
          <w:sz w:val="24"/>
          <w:szCs w:val="24"/>
        </w:rPr>
        <w:t>52</w:t>
      </w:r>
      <w:r w:rsidRPr="00857C1F">
        <w:rPr>
          <w:rFonts w:ascii="Times New Roman" w:hAnsi="Times New Roman" w:cs="Times New Roman"/>
          <w:sz w:val="24"/>
          <w:szCs w:val="24"/>
        </w:rPr>
        <w:t>.</w:t>
      </w:r>
      <w:r w:rsidR="00ED08D7" w:rsidRPr="00ED08D7">
        <w:rPr>
          <w:rFonts w:ascii="Times New Roman" w:hAnsi="Times New Roman" w:cs="Times New Roman"/>
          <w:sz w:val="24"/>
          <w:szCs w:val="24"/>
        </w:rPr>
        <w:t>10</w:t>
      </w:r>
      <w:r w:rsidRPr="00857C1F">
        <w:rPr>
          <w:rFonts w:ascii="Times New Roman" w:hAnsi="Times New Roman" w:cs="Times New Roman"/>
          <w:sz w:val="24"/>
          <w:szCs w:val="24"/>
        </w:rPr>
        <w:t xml:space="preserve">.1;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857C1F">
        <w:rPr>
          <w:rFonts w:ascii="Times New Roman" w:hAnsi="Times New Roman" w:cs="Times New Roman"/>
          <w:sz w:val="24"/>
          <w:szCs w:val="24"/>
        </w:rPr>
        <w:t xml:space="preserve">-2 имеет </w:t>
      </w:r>
      <w:proofErr w:type="spellStart"/>
      <w:r w:rsidRPr="00857C1F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-адрес 192.</w:t>
      </w:r>
      <w:r w:rsidR="00ED08D7" w:rsidRPr="00ED08D7">
        <w:rPr>
          <w:rFonts w:ascii="Times New Roman" w:hAnsi="Times New Roman" w:cs="Times New Roman"/>
          <w:sz w:val="24"/>
          <w:szCs w:val="24"/>
        </w:rPr>
        <w:t>52</w:t>
      </w:r>
      <w:r w:rsidRPr="00857C1F">
        <w:rPr>
          <w:rFonts w:ascii="Times New Roman" w:hAnsi="Times New Roman" w:cs="Times New Roman"/>
          <w:sz w:val="24"/>
          <w:szCs w:val="24"/>
        </w:rPr>
        <w:t>.</w:t>
      </w:r>
      <w:r w:rsidR="00ED08D7" w:rsidRPr="00ED08D7">
        <w:rPr>
          <w:rFonts w:ascii="Times New Roman" w:hAnsi="Times New Roman" w:cs="Times New Roman"/>
          <w:sz w:val="24"/>
          <w:szCs w:val="24"/>
        </w:rPr>
        <w:t>10</w:t>
      </w:r>
      <w:r w:rsidRPr="00857C1F">
        <w:rPr>
          <w:rFonts w:ascii="Times New Roman" w:hAnsi="Times New Roman" w:cs="Times New Roman"/>
          <w:sz w:val="24"/>
          <w:szCs w:val="24"/>
        </w:rPr>
        <w:t xml:space="preserve">.2;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857C1F">
        <w:rPr>
          <w:rFonts w:ascii="Times New Roman" w:hAnsi="Times New Roman" w:cs="Times New Roman"/>
          <w:sz w:val="24"/>
          <w:szCs w:val="24"/>
        </w:rPr>
        <w:t>-</w:t>
      </w:r>
      <w:r w:rsidR="00EF0352" w:rsidRPr="00EF0352">
        <w:rPr>
          <w:rFonts w:ascii="Times New Roman" w:hAnsi="Times New Roman" w:cs="Times New Roman"/>
          <w:sz w:val="24"/>
          <w:szCs w:val="24"/>
        </w:rPr>
        <w:t>6</w:t>
      </w:r>
      <w:r w:rsidRPr="00857C1F">
        <w:rPr>
          <w:rFonts w:ascii="Times New Roman" w:hAnsi="Times New Roman" w:cs="Times New Roman"/>
          <w:sz w:val="24"/>
          <w:szCs w:val="24"/>
        </w:rPr>
        <w:t xml:space="preserve"> имеет </w:t>
      </w:r>
      <w:proofErr w:type="spellStart"/>
      <w:r w:rsidRPr="00857C1F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-адрес 192.</w:t>
      </w:r>
      <w:r w:rsidR="00ED08D7" w:rsidRPr="00ED08D7">
        <w:rPr>
          <w:rFonts w:ascii="Times New Roman" w:hAnsi="Times New Roman" w:cs="Times New Roman"/>
          <w:sz w:val="24"/>
          <w:szCs w:val="24"/>
        </w:rPr>
        <w:t>52</w:t>
      </w:r>
      <w:r w:rsidRPr="00857C1F">
        <w:rPr>
          <w:rFonts w:ascii="Times New Roman" w:hAnsi="Times New Roman" w:cs="Times New Roman"/>
          <w:sz w:val="24"/>
          <w:szCs w:val="24"/>
        </w:rPr>
        <w:t>.</w:t>
      </w:r>
      <w:r w:rsidR="00ED08D7" w:rsidRPr="00ED08D7">
        <w:rPr>
          <w:rFonts w:ascii="Times New Roman" w:hAnsi="Times New Roman" w:cs="Times New Roman"/>
          <w:sz w:val="24"/>
          <w:szCs w:val="24"/>
        </w:rPr>
        <w:t>10</w:t>
      </w:r>
      <w:r w:rsidRPr="00857C1F">
        <w:rPr>
          <w:rFonts w:ascii="Times New Roman" w:hAnsi="Times New Roman" w:cs="Times New Roman"/>
          <w:sz w:val="24"/>
          <w:szCs w:val="24"/>
        </w:rPr>
        <w:t>.</w:t>
      </w:r>
      <w:r w:rsidR="00EF0352" w:rsidRPr="00EF0352">
        <w:rPr>
          <w:rFonts w:ascii="Times New Roman" w:hAnsi="Times New Roman" w:cs="Times New Roman"/>
          <w:sz w:val="24"/>
          <w:szCs w:val="24"/>
        </w:rPr>
        <w:t>6</w:t>
      </w:r>
      <w:r w:rsidRPr="00857C1F">
        <w:rPr>
          <w:rFonts w:ascii="Times New Roman" w:hAnsi="Times New Roman" w:cs="Times New Roman"/>
          <w:sz w:val="24"/>
          <w:szCs w:val="24"/>
        </w:rPr>
        <w:t xml:space="preserve">. Все конечные устройства кроме консоли были подключены к коммутаторам с помощью </w:t>
      </w:r>
      <w:proofErr w:type="spellStart"/>
      <w:r w:rsidRPr="00857C1F">
        <w:rPr>
          <w:rFonts w:ascii="Times New Roman" w:hAnsi="Times New Roman" w:cs="Times New Roman"/>
          <w:sz w:val="24"/>
          <w:szCs w:val="24"/>
          <w:lang w:val="en-US"/>
        </w:rPr>
        <w:t>FastEthernet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(рисунок 2 и 3). </w:t>
      </w:r>
    </w:p>
    <w:p w14:paraId="74D09B39" w14:textId="77777777" w:rsidR="00FB52E4" w:rsidRPr="00857C1F" w:rsidRDefault="00FB52E4" w:rsidP="00FB52E4">
      <w:pPr>
        <w:keepNext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01171F7" wp14:editId="587A55F0">
            <wp:extent cx="2207372" cy="2073661"/>
            <wp:effectExtent l="0" t="0" r="254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372" cy="207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C1F">
        <w:rPr>
          <w:rFonts w:ascii="Times New Roman" w:hAnsi="Times New Roman" w:cs="Times New Roman"/>
          <w:sz w:val="24"/>
          <w:szCs w:val="24"/>
        </w:rPr>
        <w:t xml:space="preserve"> Рисунок 2</w:t>
      </w:r>
    </w:p>
    <w:p w14:paraId="01DFD21F" w14:textId="77777777" w:rsidR="00FB52E4" w:rsidRPr="00857C1F" w:rsidRDefault="00FB52E4" w:rsidP="00FB52E4">
      <w:pPr>
        <w:pStyle w:val="a4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F357FD5" wp14:editId="6506663E">
            <wp:extent cx="2175158" cy="200096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5158" cy="200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r w:rsidRPr="004E430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Рисунок 3</w:t>
      </w:r>
    </w:p>
    <w:p w14:paraId="028C9ED8" w14:textId="77777777" w:rsidR="00FB52E4" w:rsidRPr="00857C1F" w:rsidRDefault="00FB52E4" w:rsidP="00FB52E4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67B6850F" w14:textId="09412F0B" w:rsidR="00FB52E4" w:rsidRDefault="00FB52E4" w:rsidP="00FB52E4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1A7EF04" wp14:editId="60484B4D">
            <wp:extent cx="5940425" cy="462574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7FA8" w14:textId="084C0E86" w:rsidR="008076C4" w:rsidRPr="00857C1F" w:rsidRDefault="008076C4" w:rsidP="00FB52E4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7647B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D5F0E3" wp14:editId="62E34500">
            <wp:extent cx="3115962" cy="2520778"/>
            <wp:effectExtent l="0" t="0" r="825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2226" cy="25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70F3" w14:textId="77777777" w:rsidR="00FB52E4" w:rsidRPr="00857C1F" w:rsidRDefault="00FB52E4" w:rsidP="00FB52E4">
      <w:pPr>
        <w:pStyle w:val="a4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Рисунок 4</w:t>
      </w:r>
    </w:p>
    <w:p w14:paraId="17C9110B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Между устройствами была достигнута свободная пересылка </w:t>
      </w:r>
      <w:proofErr w:type="gramStart"/>
      <w:r w:rsidRPr="00857C1F">
        <w:rPr>
          <w:rFonts w:ascii="Times New Roman" w:hAnsi="Times New Roman" w:cs="Times New Roman"/>
          <w:sz w:val="24"/>
          <w:szCs w:val="24"/>
        </w:rPr>
        <w:t>пакетов  (</w:t>
      </w:r>
      <w:proofErr w:type="gramEnd"/>
      <w:r w:rsidRPr="00857C1F">
        <w:rPr>
          <w:rFonts w:ascii="Times New Roman" w:hAnsi="Times New Roman" w:cs="Times New Roman"/>
          <w:sz w:val="24"/>
          <w:szCs w:val="24"/>
        </w:rPr>
        <w:t xml:space="preserve">рисунок 4). На рисунке показан пример передачи </w:t>
      </w:r>
    </w:p>
    <w:p w14:paraId="179F82A7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</w:p>
    <w:p w14:paraId="5D640839" w14:textId="77777777" w:rsidR="00FB52E4" w:rsidRPr="00857C1F" w:rsidRDefault="00FB52E4" w:rsidP="00FB52E4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4A2DC37" wp14:editId="73252DB6">
            <wp:extent cx="5940425" cy="2050609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5E74" w14:textId="77777777" w:rsidR="00FB52E4" w:rsidRPr="00857C1F" w:rsidRDefault="00FB52E4" w:rsidP="00FB52E4">
      <w:pPr>
        <w:pStyle w:val="a4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Рисунок 5</w:t>
      </w:r>
    </w:p>
    <w:p w14:paraId="46E0699F" w14:textId="77777777" w:rsidR="00FB52E4" w:rsidRPr="00857C1F" w:rsidRDefault="00FB52E4" w:rsidP="00FB52E4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7361FF" wp14:editId="00D720D5">
            <wp:extent cx="5940425" cy="207862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322F" w14:textId="365C17F4" w:rsidR="00FB52E4" w:rsidRPr="00857C1F" w:rsidRDefault="00FB52E4" w:rsidP="003A5C64">
      <w:pPr>
        <w:pStyle w:val="a4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Рисунок 6</w:t>
      </w:r>
    </w:p>
    <w:p w14:paraId="2DE61941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 Коммутатор слева был сконфигурирован через консольный порт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RS</w:t>
      </w:r>
      <w:r w:rsidRPr="00857C1F">
        <w:rPr>
          <w:rFonts w:ascii="Times New Roman" w:hAnsi="Times New Roman" w:cs="Times New Roman"/>
          <w:sz w:val="24"/>
          <w:szCs w:val="24"/>
        </w:rPr>
        <w:t xml:space="preserve">-232 к компьютеру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laptop</w:t>
      </w:r>
      <w:r w:rsidRPr="00857C1F">
        <w:rPr>
          <w:rFonts w:ascii="Times New Roman" w:hAnsi="Times New Roman" w:cs="Times New Roman"/>
          <w:sz w:val="24"/>
          <w:szCs w:val="24"/>
        </w:rPr>
        <w:t xml:space="preserve"> 0 </w:t>
      </w:r>
    </w:p>
    <w:p w14:paraId="6F63A6D5" w14:textId="77777777" w:rsidR="00FB52E4" w:rsidRPr="00857C1F" w:rsidRDefault="00FB52E4" w:rsidP="00FB52E4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F929F2A" wp14:editId="4BDCCBBD">
            <wp:extent cx="2857378" cy="277066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378" cy="277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1983" w14:textId="128FAA18" w:rsidR="00FB52E4" w:rsidRPr="006D7E49" w:rsidRDefault="00FB52E4" w:rsidP="00FB52E4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D7E49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14:paraId="0153923B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</w:p>
    <w:p w14:paraId="7E1D9A87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br w:type="page"/>
      </w:r>
    </w:p>
    <w:p w14:paraId="50BE169E" w14:textId="77777777" w:rsidR="00FB52E4" w:rsidRPr="00857C1F" w:rsidRDefault="00FB52E4" w:rsidP="00FB52E4">
      <w:pPr>
        <w:pStyle w:val="a3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57C1F">
        <w:rPr>
          <w:rFonts w:ascii="Times New Roman" w:hAnsi="Times New Roman" w:cs="Times New Roman"/>
          <w:b/>
          <w:bCs/>
          <w:sz w:val="24"/>
          <w:szCs w:val="24"/>
        </w:rPr>
        <w:lastRenderedPageBreak/>
        <w:t>Разделение сети на две LAN</w:t>
      </w:r>
    </w:p>
    <w:p w14:paraId="27768E3B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Между коммутаторами необходимо настроить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trunk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режим соединения и продемонстрировать различие в структуре пакетов, пересылаемых между двумя коммутаторами и между клиентскими устройствами и коммутаторами (для этого необходимо изменить номер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VLAN для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trunk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соединения). </w:t>
      </w:r>
    </w:p>
    <w:p w14:paraId="0A3B3751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Для начала, разберемся что такое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Access</w:t>
      </w:r>
      <w:r w:rsidRPr="00857C1F">
        <w:rPr>
          <w:rFonts w:ascii="Times New Roman" w:hAnsi="Times New Roman" w:cs="Times New Roman"/>
          <w:sz w:val="24"/>
          <w:szCs w:val="24"/>
        </w:rPr>
        <w:t xml:space="preserve"> и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trunk</w:t>
      </w:r>
      <w:r w:rsidRPr="00857C1F">
        <w:rPr>
          <w:rFonts w:ascii="Times New Roman" w:hAnsi="Times New Roman" w:cs="Times New Roman"/>
          <w:sz w:val="24"/>
          <w:szCs w:val="24"/>
        </w:rPr>
        <w:t xml:space="preserve"> порты:</w:t>
      </w:r>
    </w:p>
    <w:p w14:paraId="1CC5D5A7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  <w:lang w:val="en-US"/>
        </w:rPr>
        <w:t>Access</w:t>
      </w:r>
      <w:r w:rsidRPr="00857C1F">
        <w:rPr>
          <w:rFonts w:ascii="Times New Roman" w:hAnsi="Times New Roman" w:cs="Times New Roman"/>
          <w:sz w:val="24"/>
          <w:szCs w:val="24"/>
        </w:rPr>
        <w:t xml:space="preserve"> порт или порт доступа – порт, находящийся в определенном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857C1F">
        <w:rPr>
          <w:rFonts w:ascii="Times New Roman" w:hAnsi="Times New Roman" w:cs="Times New Roman"/>
          <w:sz w:val="24"/>
          <w:szCs w:val="24"/>
        </w:rPr>
        <w:t xml:space="preserve"> и передающий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нетегированные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кадры. Как правило, этот порт направлен на пользовательские устройства. </w:t>
      </w:r>
    </w:p>
    <w:p w14:paraId="6CA2161F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  <w:lang w:val="en-US"/>
        </w:rPr>
        <w:t>Trunk</w:t>
      </w:r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port</w:t>
      </w:r>
      <w:r w:rsidRPr="00857C1F">
        <w:rPr>
          <w:rFonts w:ascii="Times New Roman" w:hAnsi="Times New Roman" w:cs="Times New Roman"/>
          <w:sz w:val="24"/>
          <w:szCs w:val="24"/>
        </w:rPr>
        <w:t xml:space="preserve"> или магистральный порт – порт, передающий тегированный трафик. Как правило, этот порт поднимается между сетевыми устройствами.</w:t>
      </w:r>
    </w:p>
    <w:p w14:paraId="213794C8" w14:textId="4AAB902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Для отправки тегированных кадров необходимо сменить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Native</w:t>
      </w:r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857C1F">
        <w:rPr>
          <w:rFonts w:ascii="Times New Roman" w:hAnsi="Times New Roman" w:cs="Times New Roman"/>
          <w:sz w:val="24"/>
          <w:szCs w:val="24"/>
        </w:rPr>
        <w:t xml:space="preserve">, так как кадры, отправленные с этого </w:t>
      </w:r>
      <w:proofErr w:type="gramStart"/>
      <w:r w:rsidRPr="00857C1F">
        <w:rPr>
          <w:rFonts w:ascii="Times New Roman" w:hAnsi="Times New Roman" w:cs="Times New Roman"/>
          <w:sz w:val="24"/>
          <w:szCs w:val="24"/>
          <w:lang w:val="en-US"/>
        </w:rPr>
        <w:t>VLAN</w:t>
      </w:r>
      <w:proofErr w:type="gramEnd"/>
      <w:r w:rsidRPr="00857C1F">
        <w:rPr>
          <w:rFonts w:ascii="Times New Roman" w:hAnsi="Times New Roman" w:cs="Times New Roman"/>
          <w:sz w:val="24"/>
          <w:szCs w:val="24"/>
        </w:rPr>
        <w:t xml:space="preserve"> не будут тегироваться. Для этого в глобальном контексте конфигурирования создаем новы</w:t>
      </w:r>
      <w:r w:rsidR="00BD15A2">
        <w:rPr>
          <w:rFonts w:ascii="Times New Roman" w:hAnsi="Times New Roman" w:cs="Times New Roman"/>
          <w:sz w:val="24"/>
          <w:szCs w:val="24"/>
        </w:rPr>
        <w:t>е</w:t>
      </w:r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857C1F">
        <w:rPr>
          <w:rFonts w:ascii="Times New Roman" w:hAnsi="Times New Roman" w:cs="Times New Roman"/>
          <w:sz w:val="24"/>
          <w:szCs w:val="24"/>
        </w:rPr>
        <w:t xml:space="preserve"> (рисунок </w:t>
      </w:r>
      <w:r w:rsidR="002E640B" w:rsidRPr="002E640B">
        <w:rPr>
          <w:rFonts w:ascii="Times New Roman" w:hAnsi="Times New Roman" w:cs="Times New Roman"/>
          <w:sz w:val="24"/>
          <w:szCs w:val="24"/>
        </w:rPr>
        <w:t>8</w:t>
      </w:r>
      <w:r w:rsidRPr="00857C1F">
        <w:rPr>
          <w:rFonts w:ascii="Times New Roman" w:hAnsi="Times New Roman" w:cs="Times New Roman"/>
          <w:sz w:val="24"/>
          <w:szCs w:val="24"/>
        </w:rPr>
        <w:t>).</w:t>
      </w:r>
    </w:p>
    <w:p w14:paraId="6C537753" w14:textId="77777777" w:rsidR="00FB52E4" w:rsidRPr="00857C1F" w:rsidRDefault="00FB52E4" w:rsidP="00FB52E4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793E440" wp14:editId="4C28FAAA">
            <wp:extent cx="2431452" cy="2421467"/>
            <wp:effectExtent l="0" t="0" r="698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1452" cy="242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58D9B" w14:textId="28EB4747" w:rsidR="00FB52E4" w:rsidRPr="002E640B" w:rsidRDefault="00FB52E4" w:rsidP="00FB52E4">
      <w:pPr>
        <w:pStyle w:val="a4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2E640B" w:rsidRPr="002E640B">
        <w:rPr>
          <w:rFonts w:ascii="Times New Roman" w:hAnsi="Times New Roman" w:cs="Times New Roman"/>
          <w:sz w:val="24"/>
          <w:szCs w:val="24"/>
        </w:rPr>
        <w:t>8</w:t>
      </w:r>
    </w:p>
    <w:p w14:paraId="2AE66739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 Для проверки создания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857C1F">
        <w:rPr>
          <w:rFonts w:ascii="Times New Roman" w:hAnsi="Times New Roman" w:cs="Times New Roman"/>
          <w:sz w:val="24"/>
          <w:szCs w:val="24"/>
        </w:rPr>
        <w:t xml:space="preserve"> воспользуемся командой «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show</w:t>
      </w:r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  <w:lang w:val="en-US"/>
        </w:rPr>
        <w:t>vlan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» (рисунок 10).</w:t>
      </w:r>
    </w:p>
    <w:p w14:paraId="6412CF78" w14:textId="77777777" w:rsidR="00FB52E4" w:rsidRPr="00857C1F" w:rsidRDefault="00FB52E4" w:rsidP="00FB52E4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1D77E6A" wp14:editId="166D2FF7">
            <wp:extent cx="2512540" cy="2333595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1965" cy="235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1FA9" w14:textId="6E717C98" w:rsidR="00FB52E4" w:rsidRPr="00857C1F" w:rsidRDefault="00FB52E4" w:rsidP="00FB52E4">
      <w:pPr>
        <w:pStyle w:val="a4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8936A2">
        <w:rPr>
          <w:rFonts w:ascii="Times New Roman" w:hAnsi="Times New Roman" w:cs="Times New Roman"/>
          <w:sz w:val="24"/>
          <w:szCs w:val="24"/>
        </w:rPr>
        <w:t>9</w:t>
      </w:r>
    </w:p>
    <w:p w14:paraId="730173E7" w14:textId="388E9248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lastRenderedPageBreak/>
        <w:t xml:space="preserve">Таким образом, мы убедились, что создали </w:t>
      </w:r>
      <w:proofErr w:type="gramStart"/>
      <w:r w:rsidRPr="00857C1F">
        <w:rPr>
          <w:rFonts w:ascii="Times New Roman" w:hAnsi="Times New Roman" w:cs="Times New Roman"/>
          <w:sz w:val="24"/>
          <w:szCs w:val="24"/>
        </w:rPr>
        <w:t xml:space="preserve">еще 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VLAN</w:t>
      </w:r>
      <w:proofErr w:type="gramEnd"/>
      <w:r w:rsidRPr="00857C1F">
        <w:rPr>
          <w:rFonts w:ascii="Times New Roman" w:hAnsi="Times New Roman" w:cs="Times New Roman"/>
          <w:sz w:val="24"/>
          <w:szCs w:val="24"/>
        </w:rPr>
        <w:t>.</w:t>
      </w:r>
    </w:p>
    <w:p w14:paraId="19C85922" w14:textId="1F9A0064" w:rsidR="00FB52E4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Принудительно переводим компьютер</w:t>
      </w:r>
      <w:r w:rsidR="00B32117">
        <w:rPr>
          <w:rFonts w:ascii="Times New Roman" w:hAnsi="Times New Roman" w:cs="Times New Roman"/>
          <w:sz w:val="24"/>
          <w:szCs w:val="24"/>
        </w:rPr>
        <w:t>ы</w:t>
      </w:r>
      <w:r w:rsidRPr="00857C1F">
        <w:rPr>
          <w:rFonts w:ascii="Times New Roman" w:hAnsi="Times New Roman" w:cs="Times New Roman"/>
          <w:sz w:val="24"/>
          <w:szCs w:val="24"/>
        </w:rPr>
        <w:t xml:space="preserve"> у каждого маршрутизатора </w:t>
      </w:r>
      <w:r w:rsidR="00B32117">
        <w:rPr>
          <w:rFonts w:ascii="Times New Roman" w:hAnsi="Times New Roman" w:cs="Times New Roman"/>
          <w:sz w:val="24"/>
          <w:szCs w:val="24"/>
        </w:rPr>
        <w:t xml:space="preserve">по </w:t>
      </w:r>
      <w:r w:rsidR="00B32117">
        <w:rPr>
          <w:rFonts w:ascii="Times New Roman" w:hAnsi="Times New Roman" w:cs="Times New Roman"/>
          <w:sz w:val="24"/>
          <w:szCs w:val="24"/>
          <w:lang w:val="en-US"/>
        </w:rPr>
        <w:t>VLAN</w:t>
      </w:r>
      <w:proofErr w:type="spellStart"/>
      <w:r w:rsidR="00B32117">
        <w:rPr>
          <w:rFonts w:ascii="Times New Roman" w:hAnsi="Times New Roman" w:cs="Times New Roman"/>
          <w:sz w:val="24"/>
          <w:szCs w:val="24"/>
        </w:rPr>
        <w:t>ам</w:t>
      </w:r>
      <w:proofErr w:type="spellEnd"/>
      <w:r w:rsidR="00B32117">
        <w:rPr>
          <w:rFonts w:ascii="Times New Roman" w:hAnsi="Times New Roman" w:cs="Times New Roman"/>
          <w:sz w:val="24"/>
          <w:szCs w:val="24"/>
        </w:rPr>
        <w:t>, например:</w:t>
      </w:r>
      <w:r w:rsidR="00B3211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="00B32117">
        <w:rPr>
          <w:rFonts w:ascii="Times New Roman" w:hAnsi="Times New Roman" w:cs="Times New Roman"/>
          <w:sz w:val="24"/>
          <w:szCs w:val="24"/>
          <w:lang w:val="en-US"/>
        </w:rPr>
        <w:t>vlan</w:t>
      </w:r>
      <w:proofErr w:type="spellEnd"/>
      <w:r w:rsidR="00B32117" w:rsidRPr="00B32117">
        <w:rPr>
          <w:rFonts w:ascii="Times New Roman" w:hAnsi="Times New Roman" w:cs="Times New Roman"/>
          <w:sz w:val="24"/>
          <w:szCs w:val="24"/>
        </w:rPr>
        <w:t xml:space="preserve"> 10 </w:t>
      </w:r>
      <w:r w:rsidR="00B32117">
        <w:rPr>
          <w:rFonts w:ascii="Times New Roman" w:hAnsi="Times New Roman" w:cs="Times New Roman"/>
          <w:sz w:val="24"/>
          <w:szCs w:val="24"/>
        </w:rPr>
        <w:t>–</w:t>
      </w:r>
      <w:r w:rsidR="00B32117" w:rsidRPr="00B32117">
        <w:rPr>
          <w:rFonts w:ascii="Times New Roman" w:hAnsi="Times New Roman" w:cs="Times New Roman"/>
          <w:sz w:val="24"/>
          <w:szCs w:val="24"/>
        </w:rPr>
        <w:t xml:space="preserve"> </w:t>
      </w:r>
      <w:r w:rsidR="00B32117">
        <w:rPr>
          <w:rFonts w:ascii="Times New Roman" w:hAnsi="Times New Roman" w:cs="Times New Roman"/>
          <w:sz w:val="24"/>
          <w:szCs w:val="24"/>
        </w:rPr>
        <w:t>компьютеры 1,2,4, 5</w:t>
      </w:r>
    </w:p>
    <w:p w14:paraId="720DCD2C" w14:textId="1CCFEA81" w:rsidR="00B32117" w:rsidRPr="00B32117" w:rsidRDefault="00B32117" w:rsidP="00B32117">
      <w:pPr>
        <w:ind w:firstLine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Vlan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20 – </w:t>
      </w:r>
      <w:r>
        <w:rPr>
          <w:rFonts w:ascii="Times New Roman" w:hAnsi="Times New Roman" w:cs="Times New Roman"/>
          <w:sz w:val="24"/>
          <w:szCs w:val="24"/>
        </w:rPr>
        <w:t xml:space="preserve">компьютеры </w:t>
      </w:r>
      <w:r w:rsidR="006F3E40">
        <w:rPr>
          <w:rFonts w:ascii="Times New Roman" w:hAnsi="Times New Roman" w:cs="Times New Roman"/>
          <w:sz w:val="24"/>
          <w:szCs w:val="24"/>
        </w:rPr>
        <w:t>3,6</w:t>
      </w:r>
    </w:p>
    <w:p w14:paraId="36103CB4" w14:textId="77777777" w:rsidR="00FB52E4" w:rsidRPr="00857C1F" w:rsidRDefault="00FB52E4" w:rsidP="00FB52E4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1014C29" wp14:editId="7B9C19B3">
            <wp:extent cx="2316316" cy="2099904"/>
            <wp:effectExtent l="0" t="0" r="825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316" cy="209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8694" w14:textId="14339B90" w:rsidR="00FB52E4" w:rsidRDefault="00FB52E4" w:rsidP="00FB52E4">
      <w:pPr>
        <w:pStyle w:val="a4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Рисунок 1</w:t>
      </w:r>
      <w:r w:rsidR="008936A2">
        <w:rPr>
          <w:rFonts w:ascii="Times New Roman" w:hAnsi="Times New Roman" w:cs="Times New Roman"/>
          <w:sz w:val="24"/>
          <w:szCs w:val="24"/>
        </w:rPr>
        <w:t>0</w:t>
      </w:r>
    </w:p>
    <w:p w14:paraId="1D35DD94" w14:textId="503E36FC" w:rsidR="0003698A" w:rsidRPr="002F5AF3" w:rsidRDefault="000E5250" w:rsidP="000E5250">
      <w:pPr>
        <w:pStyle w:val="a4"/>
        <w:ind w:firstLine="0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proofErr w:type="spellStart"/>
      <w:r w:rsidRPr="004475A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Аналагично</w:t>
      </w:r>
      <w:proofErr w:type="spellEnd"/>
      <w:r w:rsidRPr="004475A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4475A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>Switch</w:t>
      </w:r>
      <w:r w:rsidRPr="002F5AF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2</w:t>
      </w:r>
    </w:p>
    <w:p w14:paraId="1138B6A8" w14:textId="16FAF60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Теперь поменяем режим порта с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access</w:t>
      </w:r>
      <w:r w:rsidRPr="00857C1F">
        <w:rPr>
          <w:rFonts w:ascii="Times New Roman" w:hAnsi="Times New Roman" w:cs="Times New Roman"/>
          <w:sz w:val="24"/>
          <w:szCs w:val="24"/>
        </w:rPr>
        <w:t xml:space="preserve"> на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trunk</w:t>
      </w:r>
      <w:r w:rsidRPr="00857C1F">
        <w:rPr>
          <w:rFonts w:ascii="Times New Roman" w:hAnsi="Times New Roman" w:cs="Times New Roman"/>
          <w:sz w:val="24"/>
          <w:szCs w:val="24"/>
        </w:rPr>
        <w:t xml:space="preserve"> с помощью команды «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switchport</w:t>
      </w:r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mode</w:t>
      </w:r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trunk</w:t>
      </w:r>
      <w:r w:rsidRPr="00857C1F">
        <w:rPr>
          <w:rFonts w:ascii="Times New Roman" w:hAnsi="Times New Roman" w:cs="Times New Roman"/>
          <w:sz w:val="24"/>
          <w:szCs w:val="24"/>
        </w:rPr>
        <w:t>» (рисунок 1</w:t>
      </w:r>
      <w:r w:rsidR="002F5AF3" w:rsidRPr="002F5AF3">
        <w:rPr>
          <w:rFonts w:ascii="Times New Roman" w:hAnsi="Times New Roman" w:cs="Times New Roman"/>
          <w:sz w:val="24"/>
          <w:szCs w:val="24"/>
        </w:rPr>
        <w:t>2</w:t>
      </w:r>
      <w:r w:rsidRPr="00857C1F">
        <w:rPr>
          <w:rFonts w:ascii="Times New Roman" w:hAnsi="Times New Roman" w:cs="Times New Roman"/>
          <w:sz w:val="24"/>
          <w:szCs w:val="24"/>
        </w:rPr>
        <w:t xml:space="preserve">). Посмотреть данные о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trunk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портах можно командой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Switch#show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interfaces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trunk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(рисунок 1</w:t>
      </w:r>
      <w:r w:rsidR="002F5AF3" w:rsidRPr="002F5AF3">
        <w:rPr>
          <w:rFonts w:ascii="Times New Roman" w:hAnsi="Times New Roman" w:cs="Times New Roman"/>
          <w:sz w:val="24"/>
          <w:szCs w:val="24"/>
        </w:rPr>
        <w:t>1</w:t>
      </w:r>
      <w:r w:rsidRPr="00857C1F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47C40B2B" w14:textId="77777777" w:rsidR="00FB52E4" w:rsidRPr="00857C1F" w:rsidRDefault="00FB52E4" w:rsidP="00FB52E4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BAF2D50" wp14:editId="660FA164">
            <wp:extent cx="3781067" cy="3649362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359" cy="3693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5D0B" w14:textId="0BF98321" w:rsidR="00FB52E4" w:rsidRPr="00FF2096" w:rsidRDefault="00FB52E4" w:rsidP="00FB52E4">
      <w:pPr>
        <w:pStyle w:val="a4"/>
        <w:rPr>
          <w:rFonts w:ascii="Times New Roman" w:hAnsi="Times New Roman" w:cs="Times New Roman"/>
          <w:sz w:val="24"/>
          <w:szCs w:val="24"/>
          <w:lang w:val="en-US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FF2096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1B174278" w14:textId="77777777" w:rsidR="00FB52E4" w:rsidRPr="00857C1F" w:rsidRDefault="00FB52E4" w:rsidP="00FB52E4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53E33CA" wp14:editId="0C8FDFA6">
            <wp:extent cx="3047626" cy="2894306"/>
            <wp:effectExtent l="0" t="0" r="63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7626" cy="289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B668" w14:textId="11CBBE52" w:rsidR="00FB52E4" w:rsidRPr="00DB1985" w:rsidRDefault="00FB52E4" w:rsidP="00FB52E4">
      <w:pPr>
        <w:pStyle w:val="a4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Рисунок 1</w:t>
      </w:r>
      <w:r w:rsidR="001D669C" w:rsidRPr="00DB1985">
        <w:rPr>
          <w:rFonts w:ascii="Times New Roman" w:hAnsi="Times New Roman" w:cs="Times New Roman"/>
          <w:sz w:val="24"/>
          <w:szCs w:val="24"/>
        </w:rPr>
        <w:t>2</w:t>
      </w:r>
    </w:p>
    <w:p w14:paraId="342B9231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По умолчанию режим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trunk</w:t>
      </w:r>
      <w:r w:rsidRPr="00857C1F">
        <w:rPr>
          <w:rFonts w:ascii="Times New Roman" w:hAnsi="Times New Roman" w:cs="Times New Roman"/>
          <w:sz w:val="24"/>
          <w:szCs w:val="24"/>
        </w:rPr>
        <w:t xml:space="preserve"> позволяет проходить всем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857C1F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ам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, однако это можно изменить с помощью команды «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switchport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trunk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allowed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Х» в контексте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trunk</w:t>
      </w:r>
      <w:r w:rsidRPr="00857C1F">
        <w:rPr>
          <w:rFonts w:ascii="Times New Roman" w:hAnsi="Times New Roman" w:cs="Times New Roman"/>
          <w:sz w:val="24"/>
          <w:szCs w:val="24"/>
        </w:rPr>
        <w:t xml:space="preserve"> порта, где Х – номер разрешенного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857C1F">
        <w:rPr>
          <w:rFonts w:ascii="Times New Roman" w:hAnsi="Times New Roman" w:cs="Times New Roman"/>
          <w:sz w:val="24"/>
          <w:szCs w:val="24"/>
        </w:rPr>
        <w:t>.</w:t>
      </w:r>
    </w:p>
    <w:p w14:paraId="7EFD5D0A" w14:textId="76F26541" w:rsidR="00FB52E4" w:rsidRPr="00857C1F" w:rsidRDefault="00FB52E4" w:rsidP="00270248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При попытке передачи через данный порт пакеты не будут тегироваться, потому что проходят по первому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857C1F">
        <w:rPr>
          <w:rFonts w:ascii="Times New Roman" w:hAnsi="Times New Roman" w:cs="Times New Roman"/>
          <w:sz w:val="24"/>
          <w:szCs w:val="24"/>
        </w:rPr>
        <w:t xml:space="preserve">, который является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Native</w:t>
      </w:r>
      <w:r w:rsidRPr="00857C1F">
        <w:rPr>
          <w:rFonts w:ascii="Times New Roman" w:hAnsi="Times New Roman" w:cs="Times New Roman"/>
          <w:sz w:val="24"/>
          <w:szCs w:val="24"/>
        </w:rPr>
        <w:t xml:space="preserve">. Чтобы пакеты тегировались, он должны передаваться по любому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857C1F">
        <w:rPr>
          <w:rFonts w:ascii="Times New Roman" w:hAnsi="Times New Roman" w:cs="Times New Roman"/>
          <w:sz w:val="24"/>
          <w:szCs w:val="24"/>
        </w:rPr>
        <w:t xml:space="preserve">, кроме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Native</w:t>
      </w:r>
      <w:r w:rsidRPr="00857C1F">
        <w:rPr>
          <w:rFonts w:ascii="Times New Roman" w:hAnsi="Times New Roman" w:cs="Times New Roman"/>
          <w:sz w:val="24"/>
          <w:szCs w:val="24"/>
        </w:rPr>
        <w:t xml:space="preserve">. Сменить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Native</w:t>
      </w:r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  <w:lang w:val="en-US"/>
        </w:rPr>
        <w:t>Vlan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можно с помощью команды «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config-</w:t>
      </w:r>
      <w:proofErr w:type="gramStart"/>
      <w:r w:rsidRPr="00857C1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)#</w:t>
      </w:r>
      <w:proofErr w:type="spellStart"/>
      <w:proofErr w:type="gramEnd"/>
      <w:r w:rsidRPr="00857C1F">
        <w:rPr>
          <w:rFonts w:ascii="Times New Roman" w:hAnsi="Times New Roman" w:cs="Times New Roman"/>
          <w:sz w:val="24"/>
          <w:szCs w:val="24"/>
        </w:rPr>
        <w:t>switchport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trunk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native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vlan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X», где X — номер присваиваемого VLAN</w:t>
      </w:r>
    </w:p>
    <w:p w14:paraId="3D913817" w14:textId="786AF4B7" w:rsidR="00FB52E4" w:rsidRPr="00857C1F" w:rsidRDefault="00270248" w:rsidP="00FB52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</w:t>
      </w:r>
      <w:r w:rsidR="00FB52E4" w:rsidRPr="00857C1F">
        <w:rPr>
          <w:rFonts w:ascii="Times New Roman" w:hAnsi="Times New Roman" w:cs="Times New Roman"/>
          <w:sz w:val="24"/>
          <w:szCs w:val="24"/>
        </w:rPr>
        <w:t xml:space="preserve">достоверяемся в корректном изменении </w:t>
      </w:r>
      <w:r w:rsidR="00FB52E4" w:rsidRPr="00857C1F">
        <w:rPr>
          <w:rFonts w:ascii="Times New Roman" w:hAnsi="Times New Roman" w:cs="Times New Roman"/>
          <w:sz w:val="24"/>
          <w:szCs w:val="24"/>
          <w:lang w:val="en-US"/>
        </w:rPr>
        <w:t>Native</w:t>
      </w:r>
      <w:r w:rsidR="00FB52E4" w:rsidRPr="00857C1F">
        <w:rPr>
          <w:rFonts w:ascii="Times New Roman" w:hAnsi="Times New Roman" w:cs="Times New Roman"/>
          <w:sz w:val="24"/>
          <w:szCs w:val="24"/>
        </w:rPr>
        <w:t xml:space="preserve"> </w:t>
      </w:r>
      <w:r w:rsidR="00FB52E4" w:rsidRPr="00857C1F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="00FB52E4" w:rsidRPr="00857C1F">
        <w:rPr>
          <w:rFonts w:ascii="Times New Roman" w:hAnsi="Times New Roman" w:cs="Times New Roman"/>
          <w:sz w:val="24"/>
          <w:szCs w:val="24"/>
        </w:rPr>
        <w:t xml:space="preserve"> на одном из коммутаторов</w:t>
      </w:r>
    </w:p>
    <w:p w14:paraId="0721A65F" w14:textId="77777777" w:rsidR="00FB52E4" w:rsidRPr="00857C1F" w:rsidRDefault="00FB52E4" w:rsidP="00FB52E4">
      <w:pPr>
        <w:keepNext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9057F82" wp14:editId="2115FAF7">
            <wp:extent cx="2413686" cy="2218923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372" cy="223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4016" w14:textId="36D3F13E" w:rsidR="00FB52E4" w:rsidRPr="00857C1F" w:rsidRDefault="00FB52E4" w:rsidP="00FB52E4">
      <w:pPr>
        <w:pStyle w:val="a4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Рисунок 1</w:t>
      </w:r>
      <w:r w:rsidR="001476DD">
        <w:rPr>
          <w:rFonts w:ascii="Times New Roman" w:hAnsi="Times New Roman" w:cs="Times New Roman"/>
          <w:sz w:val="24"/>
          <w:szCs w:val="24"/>
        </w:rPr>
        <w:t>3</w:t>
      </w:r>
    </w:p>
    <w:p w14:paraId="3EBF60F6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Данную процедуру выполняем для второго коммутатора, немаловажно, чтобы их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Native</w:t>
      </w:r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857C1F">
        <w:rPr>
          <w:rFonts w:ascii="Times New Roman" w:hAnsi="Times New Roman" w:cs="Times New Roman"/>
          <w:sz w:val="24"/>
          <w:szCs w:val="24"/>
        </w:rPr>
        <w:t xml:space="preserve"> совпадал, иначе будут проблемы с передачей пакетов.</w:t>
      </w:r>
    </w:p>
    <w:p w14:paraId="4EF79675" w14:textId="51784084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Пробуем передать пакеты с устройства на одном коммутаторе к устройству на другом. Передаем сообщение от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 xml:space="preserve">PC1 </w:t>
      </w:r>
      <w:r w:rsidRPr="00857C1F">
        <w:rPr>
          <w:rFonts w:ascii="Times New Roman" w:hAnsi="Times New Roman" w:cs="Times New Roman"/>
          <w:sz w:val="24"/>
          <w:szCs w:val="24"/>
        </w:rPr>
        <w:t xml:space="preserve">до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 xml:space="preserve">server </w:t>
      </w:r>
      <w:r w:rsidR="0053596C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B53DF39" w14:textId="5652B630" w:rsidR="00FB52E4" w:rsidRPr="00857C1F" w:rsidRDefault="00FB52E4" w:rsidP="00FB52E4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52FD07D" wp14:editId="2C2C3D7E">
            <wp:extent cx="2154186" cy="1937195"/>
            <wp:effectExtent l="0" t="0" r="0" b="63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186" cy="193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96C" w:rsidRPr="00BE71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24259B" wp14:editId="5CEE6F3E">
            <wp:extent cx="4819720" cy="4712043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2065" cy="472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74395" w14:textId="184E734A" w:rsidR="00FB52E4" w:rsidRPr="00857C1F" w:rsidRDefault="00FB52E4" w:rsidP="00FB52E4">
      <w:pPr>
        <w:pStyle w:val="a4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Рисунок 1</w:t>
      </w:r>
      <w:r w:rsidR="00F34DCB">
        <w:rPr>
          <w:rFonts w:ascii="Times New Roman" w:hAnsi="Times New Roman" w:cs="Times New Roman"/>
          <w:sz w:val="24"/>
          <w:szCs w:val="24"/>
        </w:rPr>
        <w:t>4</w:t>
      </w:r>
    </w:p>
    <w:p w14:paraId="4AD8759B" w14:textId="03C39A1D" w:rsidR="00FB52E4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Мы видим, что на коммутатор пришло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нетегированное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сообщение (рисунок 1</w:t>
      </w:r>
      <w:r w:rsidR="008F5838">
        <w:rPr>
          <w:rFonts w:ascii="Times New Roman" w:hAnsi="Times New Roman" w:cs="Times New Roman"/>
          <w:sz w:val="24"/>
          <w:szCs w:val="24"/>
        </w:rPr>
        <w:t>5</w:t>
      </w:r>
      <w:r w:rsidRPr="00857C1F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01FBF566" w14:textId="308463CA" w:rsidR="008A038A" w:rsidRDefault="001B072E" w:rsidP="00FB52E4">
      <w:pPr>
        <w:rPr>
          <w:rFonts w:ascii="Times New Roman" w:hAnsi="Times New Roman" w:cs="Times New Roman"/>
          <w:sz w:val="24"/>
          <w:szCs w:val="24"/>
        </w:rPr>
      </w:pPr>
      <w:r w:rsidRPr="001B072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B2BD57F" wp14:editId="5BAA54CF">
            <wp:extent cx="5020376" cy="480127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0702" w14:textId="0476AF21" w:rsidR="001B072E" w:rsidRPr="008C463E" w:rsidRDefault="001B072E" w:rsidP="00FB52E4">
      <w:pPr>
        <w:rPr>
          <w:rFonts w:ascii="Times New Roman" w:hAnsi="Times New Roman" w:cs="Times New Roman"/>
          <w:i/>
          <w:iCs/>
          <w:color w:val="8496B0" w:themeColor="text2" w:themeTint="99"/>
          <w:sz w:val="24"/>
          <w:szCs w:val="24"/>
        </w:rPr>
      </w:pPr>
      <w:r w:rsidRPr="008C463E">
        <w:rPr>
          <w:rFonts w:ascii="Times New Roman" w:hAnsi="Times New Roman" w:cs="Times New Roman"/>
          <w:i/>
          <w:iCs/>
          <w:color w:val="8496B0" w:themeColor="text2" w:themeTint="99"/>
          <w:sz w:val="24"/>
          <w:szCs w:val="24"/>
        </w:rPr>
        <w:t>Рисунок 15</w:t>
      </w:r>
    </w:p>
    <w:p w14:paraId="6D24AA46" w14:textId="756310B3" w:rsidR="00FB52E4" w:rsidRPr="00857C1F" w:rsidRDefault="00FB52E4" w:rsidP="00FB52E4">
      <w:pPr>
        <w:keepNext/>
        <w:ind w:firstLine="0"/>
        <w:rPr>
          <w:rFonts w:ascii="Times New Roman" w:hAnsi="Times New Roman" w:cs="Times New Roman"/>
          <w:noProof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</w:rPr>
        <w:t xml:space="preserve">Теперь рассмотрим передачу между </w:t>
      </w:r>
      <w:r w:rsidRPr="00857C1F">
        <w:rPr>
          <w:rFonts w:ascii="Times New Roman" w:hAnsi="Times New Roman" w:cs="Times New Roman"/>
          <w:noProof/>
          <w:sz w:val="24"/>
          <w:szCs w:val="24"/>
          <w:lang w:val="en-US"/>
        </w:rPr>
        <w:t>PC</w:t>
      </w:r>
      <w:r w:rsidR="00A47B52">
        <w:rPr>
          <w:rFonts w:ascii="Times New Roman" w:hAnsi="Times New Roman" w:cs="Times New Roman"/>
          <w:noProof/>
          <w:sz w:val="24"/>
          <w:szCs w:val="24"/>
        </w:rPr>
        <w:t>1</w:t>
      </w:r>
      <w:r w:rsidRPr="00857C1F">
        <w:rPr>
          <w:rFonts w:ascii="Times New Roman" w:hAnsi="Times New Roman" w:cs="Times New Roman"/>
          <w:noProof/>
          <w:sz w:val="24"/>
          <w:szCs w:val="24"/>
        </w:rPr>
        <w:t xml:space="preserve"> и</w:t>
      </w:r>
      <w:r w:rsidRPr="00F34DCB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857C1F">
        <w:rPr>
          <w:rFonts w:ascii="Times New Roman" w:hAnsi="Times New Roman" w:cs="Times New Roman"/>
          <w:noProof/>
          <w:sz w:val="24"/>
          <w:szCs w:val="24"/>
          <w:lang w:val="en-US"/>
        </w:rPr>
        <w:t>PC</w:t>
      </w:r>
      <w:r w:rsidR="00A47B52">
        <w:rPr>
          <w:rFonts w:ascii="Times New Roman" w:hAnsi="Times New Roman" w:cs="Times New Roman"/>
          <w:noProof/>
          <w:sz w:val="24"/>
          <w:szCs w:val="24"/>
        </w:rPr>
        <w:t>6</w:t>
      </w:r>
      <w:r w:rsidRPr="00857C1F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2A54002" w14:textId="77777777" w:rsidR="00FB52E4" w:rsidRPr="00857C1F" w:rsidRDefault="00FB52E4" w:rsidP="00FB52E4">
      <w:pPr>
        <w:keepNext/>
        <w:ind w:firstLine="0"/>
        <w:rPr>
          <w:rFonts w:ascii="Times New Roman" w:hAnsi="Times New Roman" w:cs="Times New Roman"/>
          <w:noProof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574522A" wp14:editId="6508B98E">
            <wp:extent cx="5741773" cy="2493603"/>
            <wp:effectExtent l="0" t="0" r="0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0298" cy="2510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55AE1" w14:textId="639B9CAA" w:rsidR="00FB52E4" w:rsidRPr="00857C1F" w:rsidRDefault="00FB52E4" w:rsidP="00FB52E4">
      <w:pPr>
        <w:pStyle w:val="a4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Рисунок 1</w:t>
      </w:r>
      <w:r w:rsidR="00C739A7">
        <w:rPr>
          <w:rFonts w:ascii="Times New Roman" w:hAnsi="Times New Roman" w:cs="Times New Roman"/>
          <w:sz w:val="24"/>
          <w:szCs w:val="24"/>
        </w:rPr>
        <w:t>6</w:t>
      </w:r>
    </w:p>
    <w:p w14:paraId="64CC2E85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Таким образом, мы можем наблюдать различие между пересылаемыми пакетами по разным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VLAN</w:t>
      </w:r>
      <w:r w:rsidRPr="00857C1F">
        <w:rPr>
          <w:rFonts w:ascii="Times New Roman" w:hAnsi="Times New Roman" w:cs="Times New Roman"/>
          <w:sz w:val="24"/>
          <w:szCs w:val="24"/>
        </w:rPr>
        <w:t>.</w:t>
      </w:r>
    </w:p>
    <w:p w14:paraId="249377FA" w14:textId="77777777" w:rsidR="0053596C" w:rsidRPr="0053596C" w:rsidRDefault="0053596C" w:rsidP="004A10FD">
      <w:pPr>
        <w:ind w:firstLine="0"/>
      </w:pPr>
    </w:p>
    <w:p w14:paraId="0C3BA4CE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lastRenderedPageBreak/>
        <w:t>Что же такое тег:</w:t>
      </w:r>
    </w:p>
    <w:p w14:paraId="672E2483" w14:textId="77777777" w:rsidR="00FB52E4" w:rsidRPr="00857C1F" w:rsidRDefault="00FB52E4" w:rsidP="00FB52E4">
      <w:pPr>
        <w:keepNext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C681C2" wp14:editId="566CC5DE">
            <wp:extent cx="3042920" cy="1194724"/>
            <wp:effectExtent l="0" t="0" r="508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361" cy="120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B9FD6" w14:textId="77777777" w:rsidR="00FB52E4" w:rsidRPr="00857C1F" w:rsidRDefault="00FB52E4" w:rsidP="00FB52E4">
      <w:pPr>
        <w:pStyle w:val="a4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Рисунок 18</w:t>
      </w:r>
    </w:p>
    <w:p w14:paraId="3A6FC450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br/>
        <w:t>1) </w:t>
      </w:r>
      <w:r w:rsidRPr="00857C1F">
        <w:rPr>
          <w:rFonts w:ascii="Times New Roman" w:hAnsi="Times New Roman" w:cs="Times New Roman"/>
          <w:b/>
          <w:bCs/>
          <w:sz w:val="24"/>
          <w:szCs w:val="24"/>
        </w:rPr>
        <w:t xml:space="preserve">TPID (англ. </w:t>
      </w:r>
      <w:proofErr w:type="spellStart"/>
      <w:r w:rsidRPr="00857C1F">
        <w:rPr>
          <w:rFonts w:ascii="Times New Roman" w:hAnsi="Times New Roman" w:cs="Times New Roman"/>
          <w:b/>
          <w:bCs/>
          <w:sz w:val="24"/>
          <w:szCs w:val="24"/>
        </w:rPr>
        <w:t>Tag</w:t>
      </w:r>
      <w:proofErr w:type="spellEnd"/>
      <w:r w:rsidRPr="00857C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b/>
          <w:bCs/>
          <w:sz w:val="24"/>
          <w:szCs w:val="24"/>
        </w:rPr>
        <w:t>Protocol</w:t>
      </w:r>
      <w:proofErr w:type="spellEnd"/>
      <w:r w:rsidRPr="00857C1F">
        <w:rPr>
          <w:rFonts w:ascii="Times New Roman" w:hAnsi="Times New Roman" w:cs="Times New Roman"/>
          <w:b/>
          <w:bCs/>
          <w:sz w:val="24"/>
          <w:szCs w:val="24"/>
        </w:rPr>
        <w:t xml:space="preserve"> ID) или Идентификатор тегированного протокола</w:t>
      </w:r>
      <w:r w:rsidRPr="00857C1F">
        <w:rPr>
          <w:rFonts w:ascii="Times New Roman" w:hAnsi="Times New Roman" w:cs="Times New Roman"/>
          <w:sz w:val="24"/>
          <w:szCs w:val="24"/>
        </w:rPr>
        <w:t> — состоит из 2-х байт и для VLAN всегда равен 0x8100.</w:t>
      </w:r>
      <w:r w:rsidRPr="00857C1F">
        <w:rPr>
          <w:rFonts w:ascii="Times New Roman" w:hAnsi="Times New Roman" w:cs="Times New Roman"/>
          <w:sz w:val="24"/>
          <w:szCs w:val="24"/>
        </w:rPr>
        <w:br/>
        <w:t>2) </w:t>
      </w:r>
      <w:r w:rsidRPr="00857C1F">
        <w:rPr>
          <w:rFonts w:ascii="Times New Roman" w:hAnsi="Times New Roman" w:cs="Times New Roman"/>
          <w:b/>
          <w:bCs/>
          <w:sz w:val="24"/>
          <w:szCs w:val="24"/>
        </w:rPr>
        <w:t xml:space="preserve">PCP (англ. </w:t>
      </w:r>
      <w:proofErr w:type="spellStart"/>
      <w:r w:rsidRPr="00857C1F">
        <w:rPr>
          <w:rFonts w:ascii="Times New Roman" w:hAnsi="Times New Roman" w:cs="Times New Roman"/>
          <w:b/>
          <w:bCs/>
          <w:sz w:val="24"/>
          <w:szCs w:val="24"/>
        </w:rPr>
        <w:t>Priority</w:t>
      </w:r>
      <w:proofErr w:type="spellEnd"/>
      <w:r w:rsidRPr="00857C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b/>
          <w:bCs/>
          <w:sz w:val="24"/>
          <w:szCs w:val="24"/>
        </w:rPr>
        <w:t>Code</w:t>
      </w:r>
      <w:proofErr w:type="spellEnd"/>
      <w:r w:rsidRPr="00857C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b/>
          <w:bCs/>
          <w:sz w:val="24"/>
          <w:szCs w:val="24"/>
        </w:rPr>
        <w:t>Point</w:t>
      </w:r>
      <w:proofErr w:type="spellEnd"/>
      <w:r w:rsidRPr="00857C1F">
        <w:rPr>
          <w:rFonts w:ascii="Times New Roman" w:hAnsi="Times New Roman" w:cs="Times New Roman"/>
          <w:b/>
          <w:bCs/>
          <w:sz w:val="24"/>
          <w:szCs w:val="24"/>
        </w:rPr>
        <w:t>) или значение приоритета</w:t>
      </w:r>
      <w:r w:rsidRPr="00857C1F">
        <w:rPr>
          <w:rFonts w:ascii="Times New Roman" w:hAnsi="Times New Roman" w:cs="Times New Roman"/>
          <w:sz w:val="24"/>
          <w:szCs w:val="24"/>
        </w:rPr>
        <w:t> — состоит из 3-х бит. Используется для приоритезации трафика. Крутые и бородатые сисадмины знают, как правильно им управлять и оперирует им, когда в сети гуляет разный трафик (голос, видео, данные и т.д.)</w:t>
      </w:r>
      <w:r w:rsidRPr="00857C1F">
        <w:rPr>
          <w:rFonts w:ascii="Times New Roman" w:hAnsi="Times New Roman" w:cs="Times New Roman"/>
          <w:sz w:val="24"/>
          <w:szCs w:val="24"/>
        </w:rPr>
        <w:br/>
        <w:t>3) </w:t>
      </w:r>
      <w:r w:rsidRPr="00857C1F">
        <w:rPr>
          <w:rFonts w:ascii="Times New Roman" w:hAnsi="Times New Roman" w:cs="Times New Roman"/>
          <w:b/>
          <w:bCs/>
          <w:sz w:val="24"/>
          <w:szCs w:val="24"/>
        </w:rPr>
        <w:t xml:space="preserve">CFI (англ. </w:t>
      </w:r>
      <w:proofErr w:type="spellStart"/>
      <w:r w:rsidRPr="00857C1F">
        <w:rPr>
          <w:rFonts w:ascii="Times New Roman" w:hAnsi="Times New Roman" w:cs="Times New Roman"/>
          <w:b/>
          <w:bCs/>
          <w:sz w:val="24"/>
          <w:szCs w:val="24"/>
        </w:rPr>
        <w:t>Canonical</w:t>
      </w:r>
      <w:proofErr w:type="spellEnd"/>
      <w:r w:rsidRPr="00857C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b/>
          <w:bCs/>
          <w:sz w:val="24"/>
          <w:szCs w:val="24"/>
        </w:rPr>
        <w:t>Format</w:t>
      </w:r>
      <w:proofErr w:type="spellEnd"/>
      <w:r w:rsidRPr="00857C1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b/>
          <w:bCs/>
          <w:sz w:val="24"/>
          <w:szCs w:val="24"/>
        </w:rPr>
        <w:t>Indicator</w:t>
      </w:r>
      <w:proofErr w:type="spellEnd"/>
      <w:r w:rsidRPr="00857C1F">
        <w:rPr>
          <w:rFonts w:ascii="Times New Roman" w:hAnsi="Times New Roman" w:cs="Times New Roman"/>
          <w:b/>
          <w:bCs/>
          <w:sz w:val="24"/>
          <w:szCs w:val="24"/>
        </w:rPr>
        <w:t>) или индикатор каноничного формата</w:t>
      </w:r>
      <w:r w:rsidRPr="00857C1F">
        <w:rPr>
          <w:rFonts w:ascii="Times New Roman" w:hAnsi="Times New Roman" w:cs="Times New Roman"/>
          <w:sz w:val="24"/>
          <w:szCs w:val="24"/>
        </w:rPr>
        <w:t> — простое поле, состоящее из одного бита. Если стоит 0, то это стандартный формат MAC-адреса.</w:t>
      </w:r>
      <w:r w:rsidRPr="00857C1F">
        <w:rPr>
          <w:rFonts w:ascii="Times New Roman" w:hAnsi="Times New Roman" w:cs="Times New Roman"/>
          <w:sz w:val="24"/>
          <w:szCs w:val="24"/>
        </w:rPr>
        <w:br/>
        <w:t>4) </w:t>
      </w:r>
      <w:r w:rsidRPr="00857C1F">
        <w:rPr>
          <w:rFonts w:ascii="Times New Roman" w:hAnsi="Times New Roman" w:cs="Times New Roman"/>
          <w:b/>
          <w:bCs/>
          <w:sz w:val="24"/>
          <w:szCs w:val="24"/>
        </w:rPr>
        <w:t>VID (англ. VLAN ID) или идентификатор VLAN</w:t>
      </w:r>
      <w:r w:rsidRPr="00857C1F">
        <w:rPr>
          <w:rFonts w:ascii="Times New Roman" w:hAnsi="Times New Roman" w:cs="Times New Roman"/>
          <w:sz w:val="24"/>
          <w:szCs w:val="24"/>
        </w:rPr>
        <w:t> — состоит из 12 бит и показывает, в каком VLAN находится кадр.</w:t>
      </w:r>
    </w:p>
    <w:p w14:paraId="415A7506" w14:textId="6BA96C9C" w:rsidR="00FB52E4" w:rsidRPr="001046BD" w:rsidRDefault="00FB52E4" w:rsidP="001046BD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046BD">
        <w:rPr>
          <w:rFonts w:ascii="Times New Roman" w:hAnsi="Times New Roman" w:cs="Times New Roman"/>
          <w:b/>
          <w:bCs/>
          <w:sz w:val="24"/>
          <w:szCs w:val="24"/>
          <w:lang w:val="en-US"/>
        </w:rPr>
        <w:t>Подключение</w:t>
      </w:r>
      <w:proofErr w:type="spellEnd"/>
      <w:r w:rsidRPr="001046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Port-Security</w:t>
      </w:r>
    </w:p>
    <w:p w14:paraId="46485134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Технология предназначена для контроля подключенных к коммутатору устройств и предотвращения аномалий или атак, нацеленных на переполнения таблицы MAC-адресов.</w:t>
      </w:r>
      <w:r w:rsidRPr="00857C1F">
        <w:rPr>
          <w:rFonts w:ascii="Times New Roman" w:hAnsi="Times New Roman" w:cs="Times New Roman"/>
          <w:sz w:val="24"/>
          <w:szCs w:val="24"/>
        </w:rPr>
        <w:br/>
        <w:t xml:space="preserve">С помощью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Port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Security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устанавливается максимальное количество MAC адресов на конкретный коммутатор (сетевой порт, оперирующий на 2-ом уровне OSI) или VLAN, и контролируется доступ по заданным MAC-адресам.</w:t>
      </w:r>
    </w:p>
    <w:p w14:paraId="5F60128D" w14:textId="48A2601A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Для включения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port</w:t>
      </w:r>
      <w:r w:rsidRPr="00857C1F">
        <w:rPr>
          <w:rFonts w:ascii="Times New Roman" w:hAnsi="Times New Roman" w:cs="Times New Roman"/>
          <w:sz w:val="24"/>
          <w:szCs w:val="24"/>
        </w:rPr>
        <w:t>-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security</w:t>
      </w:r>
      <w:r w:rsidRPr="00857C1F">
        <w:rPr>
          <w:rFonts w:ascii="Times New Roman" w:hAnsi="Times New Roman" w:cs="Times New Roman"/>
          <w:sz w:val="24"/>
          <w:szCs w:val="24"/>
        </w:rPr>
        <w:t xml:space="preserve"> необходимо чтобы порт не был динамическим, после этого задать команду «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config-</w:t>
      </w:r>
      <w:proofErr w:type="gramStart"/>
      <w:r w:rsidRPr="00857C1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)#</w:t>
      </w:r>
      <w:proofErr w:type="spellStart"/>
      <w:proofErr w:type="gramEnd"/>
      <w:r w:rsidRPr="00857C1F">
        <w:rPr>
          <w:rFonts w:ascii="Times New Roman" w:hAnsi="Times New Roman" w:cs="Times New Roman"/>
          <w:sz w:val="24"/>
          <w:szCs w:val="24"/>
        </w:rPr>
        <w:t>switchport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port-security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». Для определения конечного числа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mac</w:t>
      </w:r>
      <w:r w:rsidRPr="00857C1F">
        <w:rPr>
          <w:rFonts w:ascii="Times New Roman" w:hAnsi="Times New Roman" w:cs="Times New Roman"/>
          <w:sz w:val="24"/>
          <w:szCs w:val="24"/>
        </w:rPr>
        <w:t>-адресов используем команду «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config-</w:t>
      </w:r>
      <w:proofErr w:type="gramStart"/>
      <w:r w:rsidRPr="00857C1F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)#</w:t>
      </w:r>
      <w:proofErr w:type="spellStart"/>
      <w:proofErr w:type="gramEnd"/>
      <w:r w:rsidRPr="00857C1F">
        <w:rPr>
          <w:rFonts w:ascii="Times New Roman" w:hAnsi="Times New Roman" w:cs="Times New Roman"/>
          <w:sz w:val="24"/>
          <w:szCs w:val="24"/>
        </w:rPr>
        <w:t>switchport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port-security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maximum</w:t>
      </w:r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r w:rsidR="00627673">
        <w:rPr>
          <w:rFonts w:ascii="Times New Roman" w:hAnsi="Times New Roman" w:cs="Times New Roman"/>
          <w:sz w:val="24"/>
          <w:szCs w:val="24"/>
        </w:rPr>
        <w:t>3</w:t>
      </w:r>
      <w:r w:rsidRPr="00857C1F">
        <w:rPr>
          <w:rFonts w:ascii="Times New Roman" w:hAnsi="Times New Roman" w:cs="Times New Roman"/>
          <w:sz w:val="24"/>
          <w:szCs w:val="24"/>
        </w:rPr>
        <w:t xml:space="preserve">». В данном случае максимальное число адресов равно </w:t>
      </w:r>
      <w:r w:rsidR="00627673">
        <w:rPr>
          <w:rFonts w:ascii="Times New Roman" w:hAnsi="Times New Roman" w:cs="Times New Roman"/>
          <w:sz w:val="24"/>
          <w:szCs w:val="24"/>
        </w:rPr>
        <w:t>3</w:t>
      </w:r>
      <w:r w:rsidRPr="00857C1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3B4A330" w14:textId="77777777" w:rsidR="00FB52E4" w:rsidRPr="00857C1F" w:rsidRDefault="00FB52E4" w:rsidP="00FB52E4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5EFC00C" wp14:editId="7D26A032">
            <wp:extent cx="2410553" cy="1857844"/>
            <wp:effectExtent l="0" t="0" r="889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0553" cy="1857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147F" w14:textId="6D72C65A" w:rsidR="00FB52E4" w:rsidRPr="00857C1F" w:rsidRDefault="00FB52E4" w:rsidP="00FB52E4">
      <w:pPr>
        <w:pStyle w:val="a4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Рисунок 1</w:t>
      </w:r>
      <w:r w:rsidR="000F3D60">
        <w:rPr>
          <w:rFonts w:ascii="Times New Roman" w:hAnsi="Times New Roman" w:cs="Times New Roman"/>
          <w:sz w:val="24"/>
          <w:szCs w:val="24"/>
        </w:rPr>
        <w:t>7</w:t>
      </w:r>
    </w:p>
    <w:p w14:paraId="46501E7C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Чтобы удостовериться в подключении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port</w:t>
      </w:r>
      <w:r w:rsidRPr="00857C1F">
        <w:rPr>
          <w:rFonts w:ascii="Times New Roman" w:hAnsi="Times New Roman" w:cs="Times New Roman"/>
          <w:sz w:val="24"/>
          <w:szCs w:val="24"/>
        </w:rPr>
        <w:t>-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security</w:t>
      </w:r>
      <w:r w:rsidRPr="00857C1F">
        <w:rPr>
          <w:rFonts w:ascii="Times New Roman" w:hAnsi="Times New Roman" w:cs="Times New Roman"/>
          <w:sz w:val="24"/>
          <w:szCs w:val="24"/>
        </w:rPr>
        <w:t xml:space="preserve"> вводим команду «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Switch#show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port-security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»</w:t>
      </w:r>
    </w:p>
    <w:p w14:paraId="0AAE466E" w14:textId="77777777" w:rsidR="00FB52E4" w:rsidRPr="00857C1F" w:rsidRDefault="00FB52E4" w:rsidP="00FB52E4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5A108DB" wp14:editId="12FAB77F">
            <wp:extent cx="4258962" cy="1210040"/>
            <wp:effectExtent l="0" t="0" r="825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747" cy="12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09318" w14:textId="2297648E" w:rsidR="00FB52E4" w:rsidRPr="00857C1F" w:rsidRDefault="00FB52E4" w:rsidP="00FB52E4">
      <w:pPr>
        <w:pStyle w:val="a4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26B41">
        <w:rPr>
          <w:rFonts w:ascii="Times New Roman" w:hAnsi="Times New Roman" w:cs="Times New Roman"/>
          <w:sz w:val="24"/>
          <w:szCs w:val="24"/>
        </w:rPr>
        <w:t>18</w:t>
      </w:r>
    </w:p>
    <w:p w14:paraId="1BE01EFA" w14:textId="7624E007" w:rsidR="007D3066" w:rsidRDefault="00FB52E4" w:rsidP="007D3066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Теперь проверим работу системы защиты на практике. Добавляем в систему новое конечное устройство. Пусть это будет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PC</w:t>
      </w:r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r w:rsidR="00A14576">
        <w:rPr>
          <w:rFonts w:ascii="Times New Roman" w:hAnsi="Times New Roman" w:cs="Times New Roman"/>
          <w:sz w:val="24"/>
          <w:szCs w:val="24"/>
        </w:rPr>
        <w:t>6</w:t>
      </w:r>
      <w:r w:rsidRPr="00857C1F">
        <w:rPr>
          <w:rFonts w:ascii="Times New Roman" w:hAnsi="Times New Roman" w:cs="Times New Roman"/>
          <w:sz w:val="24"/>
          <w:szCs w:val="24"/>
        </w:rPr>
        <w:t xml:space="preserve">. Его </w:t>
      </w:r>
      <w:proofErr w:type="spellStart"/>
      <w:r w:rsidRPr="00857C1F">
        <w:rPr>
          <w:rFonts w:ascii="Times New Roman" w:hAnsi="Times New Roman" w:cs="Times New Roman"/>
          <w:sz w:val="24"/>
          <w:szCs w:val="24"/>
          <w:lang w:val="en-US"/>
        </w:rPr>
        <w:t>ip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-адрес будет 192.</w:t>
      </w:r>
      <w:r w:rsidR="00D41C93">
        <w:rPr>
          <w:rFonts w:ascii="Times New Roman" w:hAnsi="Times New Roman" w:cs="Times New Roman"/>
          <w:sz w:val="24"/>
          <w:szCs w:val="24"/>
        </w:rPr>
        <w:t>52</w:t>
      </w:r>
      <w:r w:rsidRPr="00857C1F">
        <w:rPr>
          <w:rFonts w:ascii="Times New Roman" w:hAnsi="Times New Roman" w:cs="Times New Roman"/>
          <w:sz w:val="24"/>
          <w:szCs w:val="24"/>
        </w:rPr>
        <w:t>.</w:t>
      </w:r>
      <w:r w:rsidR="00D41C93">
        <w:rPr>
          <w:rFonts w:ascii="Times New Roman" w:hAnsi="Times New Roman" w:cs="Times New Roman"/>
          <w:sz w:val="24"/>
          <w:szCs w:val="24"/>
        </w:rPr>
        <w:t>10</w:t>
      </w:r>
      <w:r w:rsidRPr="00857C1F">
        <w:rPr>
          <w:rFonts w:ascii="Times New Roman" w:hAnsi="Times New Roman" w:cs="Times New Roman"/>
          <w:sz w:val="24"/>
          <w:szCs w:val="24"/>
        </w:rPr>
        <w:t>.</w:t>
      </w:r>
      <w:r w:rsidR="00D41C93">
        <w:rPr>
          <w:rFonts w:ascii="Times New Roman" w:hAnsi="Times New Roman" w:cs="Times New Roman"/>
          <w:sz w:val="24"/>
          <w:szCs w:val="24"/>
        </w:rPr>
        <w:t>52</w:t>
      </w:r>
      <w:r w:rsidRPr="00857C1F">
        <w:rPr>
          <w:rFonts w:ascii="Times New Roman" w:hAnsi="Times New Roman" w:cs="Times New Roman"/>
          <w:sz w:val="24"/>
          <w:szCs w:val="24"/>
        </w:rPr>
        <w:t xml:space="preserve">. Подключив </w:t>
      </w:r>
      <w:proofErr w:type="gramStart"/>
      <w:r w:rsidRPr="00857C1F">
        <w:rPr>
          <w:rFonts w:ascii="Times New Roman" w:hAnsi="Times New Roman" w:cs="Times New Roman"/>
          <w:sz w:val="24"/>
          <w:szCs w:val="24"/>
        </w:rPr>
        <w:t>устройство</w:t>
      </w:r>
      <w:proofErr w:type="gramEnd"/>
      <w:r w:rsidRPr="00857C1F">
        <w:rPr>
          <w:rFonts w:ascii="Times New Roman" w:hAnsi="Times New Roman" w:cs="Times New Roman"/>
          <w:sz w:val="24"/>
          <w:szCs w:val="24"/>
        </w:rPr>
        <w:t xml:space="preserve"> начинаем передавать сообщения между компьютерами. Первоначальные компьютеры без проблем осуществляют передачу информации</w:t>
      </w:r>
      <w:r w:rsidR="007D3066">
        <w:rPr>
          <w:rFonts w:ascii="Times New Roman" w:hAnsi="Times New Roman" w:cs="Times New Roman"/>
          <w:sz w:val="24"/>
          <w:szCs w:val="24"/>
        </w:rPr>
        <w:t>.</w:t>
      </w:r>
    </w:p>
    <w:p w14:paraId="0748CE38" w14:textId="5548F045" w:rsidR="00FB52E4" w:rsidRPr="00857C1F" w:rsidRDefault="007D3066" w:rsidP="007D30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Пробуем </w:t>
      </w:r>
      <w:r w:rsidR="00FB52E4" w:rsidRPr="00857C1F">
        <w:rPr>
          <w:rFonts w:ascii="Times New Roman" w:hAnsi="Times New Roman" w:cs="Times New Roman"/>
          <w:sz w:val="24"/>
          <w:szCs w:val="24"/>
        </w:rPr>
        <w:t xml:space="preserve">передать информацию с нового устройства (рисунок </w:t>
      </w:r>
      <w:r>
        <w:rPr>
          <w:rFonts w:ascii="Times New Roman" w:hAnsi="Times New Roman" w:cs="Times New Roman"/>
          <w:sz w:val="24"/>
          <w:szCs w:val="24"/>
        </w:rPr>
        <w:t>19</w:t>
      </w:r>
      <w:r w:rsidR="00FB52E4" w:rsidRPr="00857C1F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0F1BE49B" w14:textId="77777777" w:rsidR="00FB52E4" w:rsidRPr="00857C1F" w:rsidRDefault="00FB52E4" w:rsidP="00FB52E4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E443DFF" wp14:editId="7E4A9C52">
            <wp:extent cx="5940425" cy="2409104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D2DE" w14:textId="03F82BA2" w:rsidR="00FB52E4" w:rsidRPr="00857C1F" w:rsidRDefault="00FB52E4" w:rsidP="00FB52E4">
      <w:pPr>
        <w:pStyle w:val="a4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7357CF">
        <w:rPr>
          <w:rFonts w:ascii="Times New Roman" w:hAnsi="Times New Roman" w:cs="Times New Roman"/>
          <w:sz w:val="24"/>
          <w:szCs w:val="24"/>
        </w:rPr>
        <w:t>19</w:t>
      </w:r>
    </w:p>
    <w:p w14:paraId="5F2F7034" w14:textId="72DFA396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Мы видим, что передача данных не удалась, теперь порт находится в состоянии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disabled</w:t>
      </w:r>
      <w:r w:rsidRPr="00857C1F">
        <w:rPr>
          <w:rFonts w:ascii="Times New Roman" w:hAnsi="Times New Roman" w:cs="Times New Roman"/>
          <w:sz w:val="24"/>
          <w:szCs w:val="24"/>
        </w:rPr>
        <w:t>, выключенном. Также при просмотре порта в столбце об ошибках значение увеличилось на 1 (рисунок 2</w:t>
      </w:r>
      <w:r w:rsidR="00F62E7C">
        <w:rPr>
          <w:rFonts w:ascii="Times New Roman" w:hAnsi="Times New Roman" w:cs="Times New Roman"/>
          <w:sz w:val="24"/>
          <w:szCs w:val="24"/>
        </w:rPr>
        <w:t>0</w:t>
      </w:r>
      <w:r w:rsidRPr="00857C1F">
        <w:rPr>
          <w:rFonts w:ascii="Times New Roman" w:hAnsi="Times New Roman" w:cs="Times New Roman"/>
          <w:sz w:val="24"/>
          <w:szCs w:val="24"/>
        </w:rPr>
        <w:t>).</w:t>
      </w:r>
    </w:p>
    <w:p w14:paraId="39F067C3" w14:textId="77777777" w:rsidR="00FB52E4" w:rsidRPr="00857C1F" w:rsidRDefault="00FB52E4" w:rsidP="00FB52E4">
      <w:pPr>
        <w:keepNext/>
        <w:ind w:firstLine="0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44D812C" wp14:editId="27BC7343">
            <wp:extent cx="4167848" cy="2034746"/>
            <wp:effectExtent l="0" t="0" r="4445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9780" cy="2045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97AC1" w14:textId="60B7C223" w:rsidR="00FB52E4" w:rsidRPr="00857C1F" w:rsidRDefault="00FB52E4" w:rsidP="00FB52E4">
      <w:pPr>
        <w:pStyle w:val="a4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Рисунок 2</w:t>
      </w:r>
      <w:r w:rsidR="004F3E20">
        <w:rPr>
          <w:rFonts w:ascii="Times New Roman" w:hAnsi="Times New Roman" w:cs="Times New Roman"/>
          <w:sz w:val="24"/>
          <w:szCs w:val="24"/>
        </w:rPr>
        <w:t>0</w:t>
      </w:r>
    </w:p>
    <w:p w14:paraId="0A7732EE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Это обусловлено способом реагирования на нарушение безопасности, в данном случае включен режим поведения «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shutdown</w:t>
      </w:r>
      <w:r w:rsidRPr="00857C1F">
        <w:rPr>
          <w:rFonts w:ascii="Times New Roman" w:hAnsi="Times New Roman" w:cs="Times New Roman"/>
          <w:sz w:val="24"/>
          <w:szCs w:val="24"/>
        </w:rPr>
        <w:t xml:space="preserve">». При выявлении нарушений переводит </w:t>
      </w:r>
      <w:r w:rsidRPr="00857C1F">
        <w:rPr>
          <w:rFonts w:ascii="Times New Roman" w:hAnsi="Times New Roman" w:cs="Times New Roman"/>
          <w:sz w:val="24"/>
          <w:szCs w:val="24"/>
        </w:rPr>
        <w:lastRenderedPageBreak/>
        <w:t xml:space="preserve">интерфейс в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состояни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еerror-disabled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и выключает его. При этом отправляется оповещение SNMP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trap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, сообщение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syslog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и увеличивается счетчик нарушений (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violation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).</w:t>
      </w:r>
    </w:p>
    <w:p w14:paraId="19E98EC2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Есть и другие способы реагирования. 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>«Switch(config-</w:t>
      </w:r>
      <w:proofErr w:type="gramStart"/>
      <w:r w:rsidRPr="00857C1F">
        <w:rPr>
          <w:rFonts w:ascii="Times New Roman" w:hAnsi="Times New Roman" w:cs="Times New Roman"/>
          <w:sz w:val="24"/>
          <w:szCs w:val="24"/>
          <w:lang w:val="en-US"/>
        </w:rPr>
        <w:t>if)#</w:t>
      </w:r>
      <w:proofErr w:type="gramEnd"/>
      <w:r w:rsidRPr="00857C1F">
        <w:rPr>
          <w:rFonts w:ascii="Times New Roman" w:hAnsi="Times New Roman" w:cs="Times New Roman"/>
          <w:sz w:val="24"/>
          <w:szCs w:val="24"/>
          <w:lang w:val="en-US"/>
        </w:rPr>
        <w:t xml:space="preserve">switchport port-security violation restrict» </w:t>
      </w:r>
      <w:r w:rsidRPr="00857C1F">
        <w:rPr>
          <w:rFonts w:ascii="Times New Roman" w:hAnsi="Times New Roman" w:cs="Times New Roman"/>
          <w:sz w:val="24"/>
          <w:szCs w:val="24"/>
        </w:rPr>
        <w:t>а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57C1F">
        <w:rPr>
          <w:rFonts w:ascii="Times New Roman" w:hAnsi="Times New Roman" w:cs="Times New Roman"/>
          <w:sz w:val="24"/>
          <w:szCs w:val="24"/>
        </w:rPr>
        <w:t>указывает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57C1F">
        <w:rPr>
          <w:rFonts w:ascii="Times New Roman" w:hAnsi="Times New Roman" w:cs="Times New Roman"/>
          <w:sz w:val="24"/>
          <w:szCs w:val="24"/>
        </w:rPr>
        <w:t>режим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57C1F">
        <w:rPr>
          <w:rFonts w:ascii="Times New Roman" w:hAnsi="Times New Roman" w:cs="Times New Roman"/>
          <w:sz w:val="24"/>
          <w:szCs w:val="24"/>
        </w:rPr>
        <w:t>реагирование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57C1F">
        <w:rPr>
          <w:rFonts w:ascii="Times New Roman" w:hAnsi="Times New Roman" w:cs="Times New Roman"/>
          <w:sz w:val="24"/>
          <w:szCs w:val="24"/>
        </w:rPr>
        <w:t>на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57C1F">
        <w:rPr>
          <w:rFonts w:ascii="Times New Roman" w:hAnsi="Times New Roman" w:cs="Times New Roman"/>
          <w:sz w:val="24"/>
          <w:szCs w:val="24"/>
        </w:rPr>
        <w:t>нарушение</w:t>
      </w:r>
      <w:r w:rsidRPr="00857C1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857C1F">
        <w:rPr>
          <w:rFonts w:ascii="Times New Roman" w:hAnsi="Times New Roman" w:cs="Times New Roman"/>
          <w:sz w:val="24"/>
          <w:szCs w:val="24"/>
        </w:rPr>
        <w:t xml:space="preserve">Таким образом, если на данном интерфейсе одновременно «засветится» неизвестный MAC адрес, то все пакеты с этого адреса будут отбрасываться, при этом отправляется оповещение –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syslog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, SNMP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trap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, увеличивается счетчик нарушений (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violetion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counter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).</w:t>
      </w:r>
    </w:p>
    <w:p w14:paraId="30166818" w14:textId="77777777" w:rsidR="00FB52E4" w:rsidRPr="00857C1F" w:rsidRDefault="00FB52E4" w:rsidP="00FB52E4">
      <w:pPr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>Если же на интерфейсе введена команда — «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switchport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port-security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violation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57C1F">
        <w:rPr>
          <w:rFonts w:ascii="Times New Roman" w:hAnsi="Times New Roman" w:cs="Times New Roman"/>
          <w:sz w:val="24"/>
          <w:szCs w:val="24"/>
        </w:rPr>
        <w:t>protect</w:t>
      </w:r>
      <w:proofErr w:type="spellEnd"/>
      <w:r w:rsidRPr="00857C1F">
        <w:rPr>
          <w:rFonts w:ascii="Times New Roman" w:hAnsi="Times New Roman" w:cs="Times New Roman"/>
          <w:sz w:val="24"/>
          <w:szCs w:val="24"/>
        </w:rPr>
        <w:t>», то при нарушениях, от неизвестного MAC адреса пакеты отбрасываются, но при этом никаких сообщений об ошибках не генерируется.</w:t>
      </w:r>
    </w:p>
    <w:p w14:paraId="40E0E5BD" w14:textId="1EADE575" w:rsidR="00FB52E4" w:rsidRPr="00857C1F" w:rsidRDefault="00FB52E4" w:rsidP="00EB231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857C1F">
        <w:rPr>
          <w:rFonts w:ascii="Times New Roman" w:hAnsi="Times New Roman" w:cs="Times New Roman"/>
          <w:sz w:val="24"/>
          <w:szCs w:val="24"/>
        </w:rPr>
        <w:t xml:space="preserve">Вывод: в ходе лабораторной работы </w:t>
      </w:r>
      <w:r w:rsidR="003817BF">
        <w:rPr>
          <w:rFonts w:ascii="Times New Roman" w:hAnsi="Times New Roman" w:cs="Times New Roman"/>
          <w:sz w:val="24"/>
          <w:szCs w:val="24"/>
        </w:rPr>
        <w:t xml:space="preserve">я </w:t>
      </w:r>
      <w:r w:rsidRPr="00857C1F">
        <w:rPr>
          <w:rFonts w:ascii="Times New Roman" w:hAnsi="Times New Roman" w:cs="Times New Roman"/>
          <w:sz w:val="24"/>
          <w:szCs w:val="24"/>
        </w:rPr>
        <w:t>закрепил</w:t>
      </w:r>
      <w:r w:rsidR="003817BF">
        <w:rPr>
          <w:rFonts w:ascii="Times New Roman" w:hAnsi="Times New Roman" w:cs="Times New Roman"/>
          <w:sz w:val="24"/>
          <w:szCs w:val="24"/>
        </w:rPr>
        <w:t>а</w:t>
      </w:r>
      <w:r w:rsidRPr="00857C1F">
        <w:rPr>
          <w:rFonts w:ascii="Times New Roman" w:hAnsi="Times New Roman" w:cs="Times New Roman"/>
          <w:sz w:val="24"/>
          <w:szCs w:val="24"/>
        </w:rPr>
        <w:t xml:space="preserve"> теоретические знания в области конструирования и исследования характеристик локальных вычислительных сетей. Изуч</w:t>
      </w:r>
      <w:r w:rsidR="00DE7DDD">
        <w:rPr>
          <w:rFonts w:ascii="Times New Roman" w:hAnsi="Times New Roman" w:cs="Times New Roman"/>
          <w:sz w:val="24"/>
          <w:szCs w:val="24"/>
        </w:rPr>
        <w:t>ила</w:t>
      </w:r>
      <w:r w:rsidRPr="00857C1F">
        <w:rPr>
          <w:rFonts w:ascii="Times New Roman" w:hAnsi="Times New Roman" w:cs="Times New Roman"/>
          <w:sz w:val="24"/>
          <w:szCs w:val="24"/>
        </w:rPr>
        <w:t xml:space="preserve"> программы CiscoPacketTracer8.2., приобрел</w:t>
      </w:r>
      <w:r w:rsidR="003A1CA5">
        <w:rPr>
          <w:rFonts w:ascii="Times New Roman" w:hAnsi="Times New Roman" w:cs="Times New Roman"/>
          <w:sz w:val="24"/>
          <w:szCs w:val="24"/>
        </w:rPr>
        <w:t>а</w:t>
      </w:r>
      <w:r w:rsidRPr="00857C1F">
        <w:rPr>
          <w:rFonts w:ascii="Times New Roman" w:hAnsi="Times New Roman" w:cs="Times New Roman"/>
          <w:sz w:val="24"/>
          <w:szCs w:val="24"/>
        </w:rPr>
        <w:t xml:space="preserve"> практические навыки проектирования и моделирования работы сети, а также оценки принятых проектных решений.</w:t>
      </w:r>
    </w:p>
    <w:p w14:paraId="0B12E195" w14:textId="03FBB05D" w:rsidR="009D2AE3" w:rsidRPr="00857C1F" w:rsidRDefault="009D2AE3">
      <w:pPr>
        <w:rPr>
          <w:rFonts w:ascii="Times New Roman" w:hAnsi="Times New Roman" w:cs="Times New Roman"/>
          <w:sz w:val="24"/>
          <w:szCs w:val="24"/>
        </w:rPr>
      </w:pPr>
    </w:p>
    <w:sectPr w:rsidR="009D2AE3" w:rsidRPr="00857C1F" w:rsidSect="002E3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4A53A1"/>
    <w:multiLevelType w:val="hybridMultilevel"/>
    <w:tmpl w:val="3FBA46E2"/>
    <w:lvl w:ilvl="0" w:tplc="6CB60B30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636731D"/>
    <w:multiLevelType w:val="hybridMultilevel"/>
    <w:tmpl w:val="9506B4EA"/>
    <w:lvl w:ilvl="0" w:tplc="6CB60B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BC2727"/>
    <w:multiLevelType w:val="hybridMultilevel"/>
    <w:tmpl w:val="D30271B4"/>
    <w:lvl w:ilvl="0" w:tplc="E862806A">
      <w:start w:val="3"/>
      <w:numFmt w:val="decimal"/>
      <w:lvlText w:val="%1.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00A3273"/>
    <w:multiLevelType w:val="hybridMultilevel"/>
    <w:tmpl w:val="B8900A32"/>
    <w:lvl w:ilvl="0" w:tplc="22569E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87B"/>
    <w:rsid w:val="0003698A"/>
    <w:rsid w:val="00051DD8"/>
    <w:rsid w:val="00057A86"/>
    <w:rsid w:val="000E5250"/>
    <w:rsid w:val="000F3D60"/>
    <w:rsid w:val="001046BD"/>
    <w:rsid w:val="0014602B"/>
    <w:rsid w:val="001476DD"/>
    <w:rsid w:val="001A01E1"/>
    <w:rsid w:val="001B072E"/>
    <w:rsid w:val="001D669C"/>
    <w:rsid w:val="001F31B9"/>
    <w:rsid w:val="00216FA9"/>
    <w:rsid w:val="00263E56"/>
    <w:rsid w:val="00270248"/>
    <w:rsid w:val="002E640B"/>
    <w:rsid w:val="002F5AF3"/>
    <w:rsid w:val="00374F8D"/>
    <w:rsid w:val="003817BF"/>
    <w:rsid w:val="003A1CA5"/>
    <w:rsid w:val="003A5C64"/>
    <w:rsid w:val="003B5FD9"/>
    <w:rsid w:val="004475AC"/>
    <w:rsid w:val="004A10FD"/>
    <w:rsid w:val="004E430E"/>
    <w:rsid w:val="004F3E20"/>
    <w:rsid w:val="0050767C"/>
    <w:rsid w:val="0053596C"/>
    <w:rsid w:val="00537BBE"/>
    <w:rsid w:val="00553D49"/>
    <w:rsid w:val="00554153"/>
    <w:rsid w:val="005817A9"/>
    <w:rsid w:val="00612888"/>
    <w:rsid w:val="00626B41"/>
    <w:rsid w:val="00627673"/>
    <w:rsid w:val="0063287B"/>
    <w:rsid w:val="006719D4"/>
    <w:rsid w:val="00684E94"/>
    <w:rsid w:val="006D7E49"/>
    <w:rsid w:val="006F3E40"/>
    <w:rsid w:val="007357CF"/>
    <w:rsid w:val="00755067"/>
    <w:rsid w:val="007B231A"/>
    <w:rsid w:val="007D3066"/>
    <w:rsid w:val="008076C4"/>
    <w:rsid w:val="00832B83"/>
    <w:rsid w:val="00856C13"/>
    <w:rsid w:val="00857C1F"/>
    <w:rsid w:val="0087707E"/>
    <w:rsid w:val="008936A2"/>
    <w:rsid w:val="008A038A"/>
    <w:rsid w:val="008A6106"/>
    <w:rsid w:val="008B2F26"/>
    <w:rsid w:val="008C1068"/>
    <w:rsid w:val="008C463E"/>
    <w:rsid w:val="008F5838"/>
    <w:rsid w:val="00946C3D"/>
    <w:rsid w:val="009B5D6F"/>
    <w:rsid w:val="009D2AE3"/>
    <w:rsid w:val="00A14576"/>
    <w:rsid w:val="00A176FA"/>
    <w:rsid w:val="00A17AE2"/>
    <w:rsid w:val="00A47B52"/>
    <w:rsid w:val="00A71912"/>
    <w:rsid w:val="00A81673"/>
    <w:rsid w:val="00A876CE"/>
    <w:rsid w:val="00B2339D"/>
    <w:rsid w:val="00B32117"/>
    <w:rsid w:val="00B51A1F"/>
    <w:rsid w:val="00B543F4"/>
    <w:rsid w:val="00BD15A2"/>
    <w:rsid w:val="00C27EB5"/>
    <w:rsid w:val="00C739A7"/>
    <w:rsid w:val="00C85E5E"/>
    <w:rsid w:val="00D32D8D"/>
    <w:rsid w:val="00D41C93"/>
    <w:rsid w:val="00DB1985"/>
    <w:rsid w:val="00DD154F"/>
    <w:rsid w:val="00DD7533"/>
    <w:rsid w:val="00DE7DDD"/>
    <w:rsid w:val="00E40963"/>
    <w:rsid w:val="00E85997"/>
    <w:rsid w:val="00EB2314"/>
    <w:rsid w:val="00EB42D2"/>
    <w:rsid w:val="00ED08D7"/>
    <w:rsid w:val="00EF0352"/>
    <w:rsid w:val="00F34DCB"/>
    <w:rsid w:val="00F62E7C"/>
    <w:rsid w:val="00F87702"/>
    <w:rsid w:val="00FB4AB7"/>
    <w:rsid w:val="00FB52E4"/>
    <w:rsid w:val="00FF2096"/>
    <w:rsid w:val="00FF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282C0"/>
  <w15:chartTrackingRefBased/>
  <w15:docId w15:val="{CE308AF1-40F9-4C56-BD93-C8277528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FB52E4"/>
    <w:pPr>
      <w:spacing w:after="225" w:line="240" w:lineRule="auto"/>
      <w:ind w:firstLine="709"/>
      <w:jc w:val="both"/>
    </w:pPr>
  </w:style>
  <w:style w:type="paragraph" w:styleId="1">
    <w:name w:val="heading 1"/>
    <w:basedOn w:val="a"/>
    <w:next w:val="a"/>
    <w:link w:val="10"/>
    <w:uiPriority w:val="9"/>
    <w:qFormat/>
    <w:rsid w:val="00FB5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52E4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FB52E4"/>
    <w:pPr>
      <w:spacing w:after="200"/>
    </w:pPr>
    <w:rPr>
      <w:i/>
      <w:iCs/>
      <w:color w:val="44546A" w:themeColor="text2"/>
      <w:sz w:val="18"/>
      <w:szCs w:val="18"/>
    </w:rPr>
  </w:style>
  <w:style w:type="character" w:styleId="a5">
    <w:name w:val="Hyperlink"/>
    <w:basedOn w:val="a0"/>
    <w:uiPriority w:val="99"/>
    <w:semiHidden/>
    <w:unhideWhenUsed/>
    <w:rsid w:val="00FB52E4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FB52E4"/>
    <w:pPr>
      <w:spacing w:after="100" w:line="256" w:lineRule="auto"/>
      <w:ind w:firstLine="0"/>
      <w:jc w:val="left"/>
    </w:pPr>
  </w:style>
  <w:style w:type="character" w:customStyle="1" w:styleId="10">
    <w:name w:val="Заголовок 1 Знак"/>
    <w:basedOn w:val="a0"/>
    <w:link w:val="1"/>
    <w:uiPriority w:val="9"/>
    <w:rsid w:val="00FB5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semiHidden/>
    <w:unhideWhenUsed/>
    <w:qFormat/>
    <w:rsid w:val="00FB52E4"/>
    <w:pPr>
      <w:spacing w:line="256" w:lineRule="auto"/>
      <w:ind w:firstLine="0"/>
      <w:jc w:val="left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13</Pages>
  <Words>1678</Words>
  <Characters>9566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Evita Kud</cp:lastModifiedBy>
  <cp:revision>87</cp:revision>
  <dcterms:created xsi:type="dcterms:W3CDTF">2025-10-02T07:23:00Z</dcterms:created>
  <dcterms:modified xsi:type="dcterms:W3CDTF">2025-10-02T10:08:00Z</dcterms:modified>
</cp:coreProperties>
</file>