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2E8B0" w14:textId="77777777" w:rsidR="006F35DF" w:rsidRPr="00755BA1" w:rsidRDefault="006F35DF" w:rsidP="006F35D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55BA1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3B79815E" wp14:editId="3F64C13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5727E" w14:textId="77777777" w:rsidR="006F35DF" w:rsidRPr="00755BA1" w:rsidRDefault="006F35DF" w:rsidP="006F35D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1F161B5A" w14:textId="77777777" w:rsidR="006F35DF" w:rsidRPr="00755BA1" w:rsidRDefault="006F35DF" w:rsidP="006F35DF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E23FB6D" w14:textId="77777777" w:rsidR="006F35DF" w:rsidRPr="00755BA1" w:rsidRDefault="006F35DF" w:rsidP="006F35DF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755BA1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755BA1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35715320" w14:textId="77777777" w:rsidR="006F35DF" w:rsidRPr="00755BA1" w:rsidRDefault="006F35DF" w:rsidP="006F35D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78EB3E3" w14:textId="77777777" w:rsidR="006F35DF" w:rsidRPr="00755BA1" w:rsidRDefault="006F35DF" w:rsidP="006F35D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>Дисциплина: Сети и телекоммуникации</w:t>
      </w:r>
      <w:r w:rsidRPr="00755BA1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1897ED53" w14:textId="77777777" w:rsidR="006F35DF" w:rsidRPr="00755BA1" w:rsidRDefault="006F35DF" w:rsidP="006F35D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778452C" w14:textId="235A043C" w:rsidR="006F35DF" w:rsidRPr="00755BA1" w:rsidRDefault="006F35DF" w:rsidP="006F35D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55BA1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043594">
        <w:rPr>
          <w:rFonts w:ascii="Times New Roman" w:eastAsia="Calibri" w:hAnsi="Times New Roman" w:cs="Times New Roman"/>
          <w:b/>
          <w:sz w:val="28"/>
          <w:szCs w:val="28"/>
        </w:rPr>
        <w:t>7</w:t>
      </w:r>
    </w:p>
    <w:p w14:paraId="04792BD3" w14:textId="20DC7DB3" w:rsidR="006F35DF" w:rsidRPr="00755BA1" w:rsidRDefault="006F35DF" w:rsidP="0049397A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49397A" w:rsidRPr="0049397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Работа с программным анализатором протоколов </w:t>
      </w:r>
      <w:proofErr w:type="spellStart"/>
      <w:r w:rsidR="0049397A" w:rsidRPr="0049397A">
        <w:rPr>
          <w:rFonts w:ascii="Times New Roman" w:eastAsia="Calibri" w:hAnsi="Times New Roman" w:cs="Times New Roman"/>
          <w:b/>
          <w:bCs/>
          <w:sz w:val="28"/>
          <w:szCs w:val="28"/>
        </w:rPr>
        <w:t>Wireshark</w:t>
      </w:r>
      <w:proofErr w:type="spellEnd"/>
      <w:r w:rsidRPr="00755BA1">
        <w:rPr>
          <w:rFonts w:ascii="Times New Roman" w:eastAsia="Calibri" w:hAnsi="Times New Roman" w:cs="Times New Roman"/>
          <w:b/>
          <w:sz w:val="28"/>
          <w:szCs w:val="28"/>
        </w:rPr>
        <w:t xml:space="preserve">» </w:t>
      </w:r>
    </w:p>
    <w:p w14:paraId="3792E9F0" w14:textId="77777777" w:rsidR="006F35DF" w:rsidRPr="00755BA1" w:rsidRDefault="006F35DF" w:rsidP="006F35D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A255D14" w14:textId="77777777" w:rsidR="006F35DF" w:rsidRPr="00755BA1" w:rsidRDefault="006F35DF" w:rsidP="006F35DF">
      <w:pPr>
        <w:keepNext/>
        <w:numPr>
          <w:ilvl w:val="2"/>
          <w:numId w:val="0"/>
        </w:numPr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755B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755B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Выполнил(а):</w:t>
      </w:r>
      <w:bookmarkEnd w:id="9"/>
      <w:bookmarkEnd w:id="10"/>
    </w:p>
    <w:p w14:paraId="26708748" w14:textId="77777777" w:rsidR="006F35DF" w:rsidRPr="00755BA1" w:rsidRDefault="006F35DF" w:rsidP="006F35D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proofErr w:type="spellStart"/>
      <w:r w:rsidRPr="00755BA1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Э.</w:t>
      </w:r>
    </w:p>
    <w:p w14:paraId="4602A5C7" w14:textId="77777777" w:rsidR="006F35DF" w:rsidRPr="00755BA1" w:rsidRDefault="006F35DF" w:rsidP="006F35D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 w14:paraId="6E9EAE37" w14:textId="77777777" w:rsidR="006F35DF" w:rsidRPr="00755BA1" w:rsidRDefault="006F35DF" w:rsidP="006F35D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 w14:paraId="588E5589" w14:textId="77777777" w:rsidR="006F35DF" w:rsidRPr="00755BA1" w:rsidRDefault="006F35DF" w:rsidP="006F35D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677455CA" w14:textId="77777777" w:rsidR="006F35DF" w:rsidRPr="00755BA1" w:rsidRDefault="006F35DF" w:rsidP="006F35D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755BA1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750C0B3C" w14:textId="77777777" w:rsidR="006F35DF" w:rsidRPr="00755BA1" w:rsidRDefault="006F35DF" w:rsidP="006F35DF">
      <w:pPr>
        <w:spacing w:after="160" w:line="360" w:lineRule="auto"/>
        <w:ind w:firstLine="0"/>
        <w:rPr>
          <w:rFonts w:ascii="Times New Roman" w:eastAsia="Calibri" w:hAnsi="Times New Roman" w:cs="Times New Roman"/>
          <w:sz w:val="28"/>
          <w:szCs w:val="28"/>
        </w:rPr>
      </w:pPr>
    </w:p>
    <w:p w14:paraId="6A17E95E" w14:textId="77777777" w:rsidR="006F35DF" w:rsidRPr="00755BA1" w:rsidRDefault="006F35DF" w:rsidP="006F35D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2609CA2" w14:textId="77777777" w:rsidR="006F35DF" w:rsidRPr="00755BA1" w:rsidRDefault="006F35DF" w:rsidP="006F35D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F65B264" w14:textId="5B0B07F1" w:rsidR="006F35DF" w:rsidRDefault="006F35DF" w:rsidP="006F35D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513C8204" w14:textId="1954A8A6" w:rsidR="00EE67F1" w:rsidRDefault="00EE67F1" w:rsidP="006F35D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88FD0A" w14:textId="77777777" w:rsidR="001A4B38" w:rsidRPr="00755BA1" w:rsidRDefault="001A4B38" w:rsidP="001A4B38">
      <w:pPr>
        <w:pStyle w:val="a3"/>
        <w:spacing w:before="0" w:beforeAutospacing="0" w:after="0" w:afterAutospacing="0"/>
        <w:rPr>
          <w:b/>
          <w:bCs/>
        </w:rPr>
      </w:pPr>
      <w:r w:rsidRPr="00755BA1">
        <w:rPr>
          <w:b/>
          <w:bCs/>
        </w:rPr>
        <w:lastRenderedPageBreak/>
        <w:t>Введение</w:t>
      </w:r>
    </w:p>
    <w:p w14:paraId="16600FE6" w14:textId="2E486430" w:rsidR="001A4B38" w:rsidRPr="00755BA1" w:rsidRDefault="001A4B38" w:rsidP="001A4B38">
      <w:pPr>
        <w:pStyle w:val="a3"/>
        <w:spacing w:after="0"/>
      </w:pPr>
      <w:r w:rsidRPr="00755BA1">
        <w:rPr>
          <w:b/>
          <w:bCs/>
        </w:rPr>
        <w:t>Цель работы:</w:t>
      </w:r>
      <w:r w:rsidRPr="00755BA1">
        <w:t xml:space="preserve"> </w:t>
      </w:r>
      <w:r w:rsidRPr="001A4B38">
        <w:t xml:space="preserve">Получение базовых навыков по работе с сетевым анализатором </w:t>
      </w:r>
      <w:proofErr w:type="spellStart"/>
      <w:r w:rsidRPr="001A4B38">
        <w:t>Wireshark</w:t>
      </w:r>
      <w:proofErr w:type="spellEnd"/>
      <w:r w:rsidRPr="001A4B38">
        <w:t>. Изучение принципов фильтрации пакетов.</w:t>
      </w:r>
    </w:p>
    <w:p w14:paraId="7E4EA4EC" w14:textId="77777777" w:rsidR="001A4B38" w:rsidRPr="00755BA1" w:rsidRDefault="001A4B38" w:rsidP="001A4B38">
      <w:pPr>
        <w:pStyle w:val="a3"/>
        <w:spacing w:after="0"/>
      </w:pPr>
      <w:r w:rsidRPr="00755BA1">
        <w:rPr>
          <w:b/>
          <w:bCs/>
        </w:rPr>
        <w:t>Задание</w:t>
      </w:r>
    </w:p>
    <w:p w14:paraId="171D0D18" w14:textId="77777777" w:rsidR="003474D8" w:rsidRDefault="003474D8" w:rsidP="001A4B38">
      <w:pPr>
        <w:pStyle w:val="a3"/>
        <w:spacing w:after="0"/>
        <w:ind w:firstLine="708"/>
      </w:pPr>
      <w:r w:rsidRPr="003474D8">
        <w:t xml:space="preserve">Захватить и проанализировать при помощи программы </w:t>
      </w:r>
      <w:proofErr w:type="spellStart"/>
      <w:r w:rsidRPr="003474D8">
        <w:t>Wireshark</w:t>
      </w:r>
      <w:proofErr w:type="spellEnd"/>
      <w:r w:rsidRPr="003474D8">
        <w:t xml:space="preserve"> заданные сетевые </w:t>
      </w:r>
      <w:proofErr w:type="spellStart"/>
      <w:r w:rsidRPr="003474D8">
        <w:t>пакеты.</w:t>
      </w:r>
    </w:p>
    <w:p w14:paraId="3D80973F" w14:textId="06E194FB" w:rsidR="001A4B38" w:rsidRPr="00755BA1" w:rsidRDefault="001A4B38" w:rsidP="001A4B38">
      <w:pPr>
        <w:pStyle w:val="a3"/>
        <w:spacing w:after="0"/>
        <w:ind w:firstLine="708"/>
        <w:rPr>
          <w:b/>
          <w:bCs/>
        </w:rPr>
      </w:pPr>
      <w:r w:rsidRPr="00755BA1">
        <w:rPr>
          <w:b/>
          <w:bCs/>
        </w:rPr>
        <w:t>Порядо</w:t>
      </w:r>
      <w:proofErr w:type="spellEnd"/>
      <w:r w:rsidRPr="00755BA1">
        <w:rPr>
          <w:b/>
          <w:bCs/>
        </w:rPr>
        <w:t>к выполнения работы:</w:t>
      </w:r>
    </w:p>
    <w:p w14:paraId="5DAF835C" w14:textId="77777777" w:rsidR="0011568C" w:rsidRDefault="0011568C" w:rsidP="0011568C">
      <w:pPr>
        <w:pStyle w:val="a3"/>
        <w:spacing w:after="0"/>
        <w:ind w:firstLine="708"/>
      </w:pPr>
      <w:r>
        <w:t>1.</w:t>
      </w:r>
      <w:r>
        <w:tab/>
        <w:t xml:space="preserve">Запустить </w:t>
      </w:r>
      <w:proofErr w:type="spellStart"/>
      <w:r>
        <w:t>Wireshark</w:t>
      </w:r>
      <w:proofErr w:type="spellEnd"/>
      <w:r>
        <w:t xml:space="preserve"> в режиме захвата всех пакетов, проходящих по сети (без фильтра). </w:t>
      </w:r>
    </w:p>
    <w:p w14:paraId="314F3B29" w14:textId="77777777" w:rsidR="0011568C" w:rsidRDefault="0011568C" w:rsidP="0011568C">
      <w:pPr>
        <w:pStyle w:val="a3"/>
        <w:spacing w:after="0"/>
        <w:ind w:firstLine="708"/>
      </w:pPr>
      <w:r>
        <w:t>2.</w:t>
      </w:r>
      <w:r>
        <w:tab/>
        <w:t xml:space="preserve">Запустить </w:t>
      </w:r>
      <w:proofErr w:type="spellStart"/>
      <w:r>
        <w:t>Wireshark</w:t>
      </w:r>
      <w:proofErr w:type="spellEnd"/>
      <w:r>
        <w:t xml:space="preserve"> в режиме перехвата широковещательного трафика. Фильтровать трафик и по широковещательному аппаратному MAC-адресу (</w:t>
      </w:r>
      <w:proofErr w:type="gramStart"/>
      <w:r>
        <w:t>FF:FF</w:t>
      </w:r>
      <w:proofErr w:type="gramEnd"/>
      <w:r>
        <w:t xml:space="preserve">:FF:FF:FF:FF), и по широковещательному IP-адресу (можно посмотреть с помощью утилиты </w:t>
      </w:r>
      <w:proofErr w:type="spellStart"/>
      <w:r>
        <w:t>ifconfig</w:t>
      </w:r>
      <w:proofErr w:type="spellEnd"/>
      <w:r>
        <w:t xml:space="preserve">). Фильтры должны быть связаны логическим объединением. </w:t>
      </w:r>
    </w:p>
    <w:p w14:paraId="479D6C76" w14:textId="77777777" w:rsidR="0011568C" w:rsidRDefault="0011568C" w:rsidP="0011568C">
      <w:pPr>
        <w:pStyle w:val="a3"/>
        <w:spacing w:after="0"/>
        <w:ind w:firstLine="708"/>
      </w:pPr>
      <w:r>
        <w:t>3.</w:t>
      </w:r>
      <w:r>
        <w:tab/>
        <w:t xml:space="preserve">Запустить </w:t>
      </w:r>
      <w:proofErr w:type="spellStart"/>
      <w:r>
        <w:t>Wireshark</w:t>
      </w:r>
      <w:proofErr w:type="spellEnd"/>
      <w:r>
        <w:t xml:space="preserve"> так, чтобы он перехватывал только пакеты протокола ICMP, отправленные на IP-адреса сайтов в соответствии с </w:t>
      </w:r>
      <w:proofErr w:type="gramStart"/>
      <w:r>
        <w:t>вариантом,.</w:t>
      </w:r>
      <w:proofErr w:type="gramEnd"/>
      <w:r>
        <w:t xml:space="preserve"> Для генерирования пакетов воспользоваться утилитой </w:t>
      </w:r>
      <w:proofErr w:type="spellStart"/>
      <w:r>
        <w:t>ping</w:t>
      </w:r>
      <w:proofErr w:type="spellEnd"/>
      <w:r>
        <w:t xml:space="preserve">. IP-адрес узла можно узнать с помощью сетевой утилиты </w:t>
      </w:r>
      <w:proofErr w:type="spellStart"/>
      <w:r>
        <w:t>nslookup</w:t>
      </w:r>
      <w:proofErr w:type="spellEnd"/>
      <w:r>
        <w:t>:</w:t>
      </w:r>
    </w:p>
    <w:p w14:paraId="7D56B92A" w14:textId="77777777" w:rsidR="0011568C" w:rsidRDefault="0011568C" w:rsidP="0011568C">
      <w:pPr>
        <w:pStyle w:val="a3"/>
        <w:spacing w:after="0"/>
        <w:ind w:firstLine="708"/>
      </w:pPr>
      <w:proofErr w:type="spellStart"/>
      <w:r>
        <w:t>nslookup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- </w:t>
      </w:r>
      <w:proofErr w:type="spellStart"/>
      <w:r>
        <w:t>name</w:t>
      </w:r>
      <w:proofErr w:type="spellEnd"/>
    </w:p>
    <w:p w14:paraId="030A7959" w14:textId="77777777" w:rsidR="0011568C" w:rsidRDefault="0011568C" w:rsidP="0011568C">
      <w:pPr>
        <w:pStyle w:val="a3"/>
        <w:spacing w:after="0"/>
        <w:ind w:firstLine="708"/>
      </w:pPr>
      <w:r>
        <w:t>4.</w:t>
      </w:r>
      <w:r>
        <w:tab/>
        <w:t xml:space="preserve">Перехватить трафик утилиты </w:t>
      </w:r>
      <w:proofErr w:type="spellStart"/>
      <w:r>
        <w:t>traceroute</w:t>
      </w:r>
      <w:proofErr w:type="spellEnd"/>
      <w:r>
        <w:t xml:space="preserve"> при определении маршрута до сайтов в соответствии с вариантом. </w:t>
      </w:r>
    </w:p>
    <w:p w14:paraId="43DDECD3" w14:textId="77777777" w:rsidR="0011568C" w:rsidRDefault="0011568C" w:rsidP="0011568C">
      <w:pPr>
        <w:pStyle w:val="a3"/>
        <w:spacing w:after="0"/>
        <w:ind w:firstLine="708"/>
      </w:pPr>
      <w:r>
        <w:t>5.</w:t>
      </w:r>
      <w:r>
        <w:tab/>
        <w:t xml:space="preserve">Используя утилиту </w:t>
      </w:r>
      <w:proofErr w:type="spellStart"/>
      <w:r>
        <w:t>Wireshark</w:t>
      </w:r>
      <w:proofErr w:type="spellEnd"/>
      <w:r>
        <w:t xml:space="preserve">, отфильтровать пакеты, принадлежащие соединению TCP между лабораторным ПК и удаленными </w:t>
      </w:r>
      <w:r>
        <w:lastRenderedPageBreak/>
        <w:t>серверами в соответствии с вариантом и найти заголовки HTTP, содержащие ответ сервера с информацией о сервере и кодом состояния.</w:t>
      </w:r>
    </w:p>
    <w:p w14:paraId="33D33BEA" w14:textId="77777777" w:rsidR="0011568C" w:rsidRDefault="0011568C" w:rsidP="0011568C">
      <w:pPr>
        <w:pStyle w:val="a3"/>
        <w:spacing w:after="0"/>
        <w:ind w:firstLine="708"/>
      </w:pPr>
      <w:r>
        <w:t>6.</w:t>
      </w:r>
      <w:r>
        <w:tab/>
        <w:t xml:space="preserve">Используя утилиту </w:t>
      </w:r>
      <w:proofErr w:type="spellStart"/>
      <w:r>
        <w:t>Wireshark</w:t>
      </w:r>
      <w:proofErr w:type="spellEnd"/>
      <w:r>
        <w:t xml:space="preserve">, отфильтровать пакеты, принадлежащие соединению TCP между лабораторным ПК и удаленными серверами в соответствии с вариантом и содержащие все флаги установления ТСР соединения. </w:t>
      </w:r>
    </w:p>
    <w:p w14:paraId="49AE41A5" w14:textId="77777777" w:rsidR="0011568C" w:rsidRDefault="0011568C" w:rsidP="0011568C">
      <w:pPr>
        <w:pStyle w:val="a3"/>
        <w:spacing w:after="0"/>
        <w:ind w:firstLine="708"/>
      </w:pPr>
      <w:r>
        <w:t>7.</w:t>
      </w:r>
      <w:r>
        <w:tab/>
        <w:t xml:space="preserve">Используя утилиту </w:t>
      </w:r>
      <w:proofErr w:type="spellStart"/>
      <w:r>
        <w:t>Wireshark</w:t>
      </w:r>
      <w:proofErr w:type="spellEnd"/>
      <w:r>
        <w:t xml:space="preserve">, отфильтровать пакеты, принадлежащие соединению TCP между лабораторным ПК и удаленными серверами в соответствии с вариантом и содержащие флаги поддержания ТСР соединения. </w:t>
      </w:r>
    </w:p>
    <w:p w14:paraId="0D585359" w14:textId="77777777" w:rsidR="0011568C" w:rsidRDefault="0011568C" w:rsidP="0011568C">
      <w:pPr>
        <w:pStyle w:val="a3"/>
        <w:spacing w:after="0"/>
        <w:ind w:firstLine="708"/>
      </w:pPr>
      <w:r>
        <w:t>8.</w:t>
      </w:r>
      <w:r>
        <w:tab/>
        <w:t xml:space="preserve">Используя утилиту </w:t>
      </w:r>
      <w:proofErr w:type="spellStart"/>
      <w:r>
        <w:t>Wireshark</w:t>
      </w:r>
      <w:proofErr w:type="spellEnd"/>
      <w:r>
        <w:t xml:space="preserve">, отфильтровать пакеты, принадлежащие соединению TCP между лабораторным ПК и удаленными серверами в соответствии с вариантом и содержащие все этапы завершения ТСР соединения. </w:t>
      </w:r>
    </w:p>
    <w:p w14:paraId="1ED17C48" w14:textId="0B1DB292" w:rsidR="001A4B38" w:rsidRPr="00755BA1" w:rsidRDefault="001A4B38" w:rsidP="0011568C">
      <w:pPr>
        <w:pStyle w:val="a3"/>
        <w:spacing w:after="0"/>
        <w:ind w:firstLine="708"/>
        <w:rPr>
          <w:b/>
          <w:bCs/>
        </w:rPr>
      </w:pPr>
      <w:r w:rsidRPr="00755BA1">
        <w:rPr>
          <w:b/>
          <w:bCs/>
        </w:rPr>
        <w:t>Индивидуальные параметры:</w:t>
      </w:r>
    </w:p>
    <w:p w14:paraId="659994A5" w14:textId="77777777" w:rsidR="001A4B38" w:rsidRPr="00671816" w:rsidRDefault="001A4B38" w:rsidP="001A4B38">
      <w:pPr>
        <w:pStyle w:val="a3"/>
      </w:pPr>
      <w:r w:rsidRPr="00671816">
        <w:t>Группа: 52</w:t>
      </w:r>
    </w:p>
    <w:p w14:paraId="4FE86A83" w14:textId="77777777" w:rsidR="001A4B38" w:rsidRPr="00671816" w:rsidRDefault="001A4B38" w:rsidP="001A4B38">
      <w:pPr>
        <w:pStyle w:val="a3"/>
      </w:pPr>
      <w:r w:rsidRPr="00671816">
        <w:t>Вариант: 10</w:t>
      </w:r>
    </w:p>
    <w:p w14:paraId="224B0500" w14:textId="0FE62228" w:rsidR="001A4B38" w:rsidRPr="00755BA1" w:rsidRDefault="001A4B38" w:rsidP="001A4B38">
      <w:pPr>
        <w:pStyle w:val="a3"/>
      </w:pPr>
      <w:r w:rsidRPr="00671816">
        <w:t>Исследуемые узлы</w:t>
      </w:r>
      <w:r w:rsidRPr="00755BA1">
        <w:t xml:space="preserve"> (Вариант 10</w:t>
      </w:r>
      <w:r w:rsidR="00E038E5">
        <w:t xml:space="preserve"> возьмем пример 1 из ЛР№6: </w:t>
      </w:r>
      <w:proofErr w:type="spellStart"/>
      <w:r w:rsidR="00E038E5">
        <w:rPr>
          <w:lang w:val="en-US"/>
        </w:rPr>
        <w:t>asna</w:t>
      </w:r>
      <w:proofErr w:type="spellEnd"/>
      <w:r w:rsidR="00E038E5" w:rsidRPr="00E038E5">
        <w:t>.</w:t>
      </w:r>
      <w:r w:rsidR="00E038E5">
        <w:rPr>
          <w:lang w:val="en-US"/>
        </w:rPr>
        <w:t>ru</w:t>
      </w:r>
      <w:r w:rsidRPr="00755BA1">
        <w:t>)</w:t>
      </w:r>
      <w:r w:rsidRPr="00671816">
        <w:t>: asna.ru, cloikk.ru, 366.ru</w:t>
      </w:r>
    </w:p>
    <w:p w14:paraId="5FD6AFEF" w14:textId="188F5A79" w:rsidR="00EE67F1" w:rsidRDefault="001A4B38" w:rsidP="00682BAF">
      <w:pPr>
        <w:pStyle w:val="a3"/>
        <w:spacing w:before="0" w:beforeAutospacing="0" w:after="0" w:afterAutospacing="0"/>
        <w:ind w:left="720" w:firstLine="0"/>
      </w:pPr>
      <w:r w:rsidRPr="00755BA1">
        <w:t>Ход работы:</w:t>
      </w:r>
    </w:p>
    <w:p w14:paraId="4E8EA601" w14:textId="138F87AE" w:rsidR="00682BAF" w:rsidRDefault="00A36205" w:rsidP="00A36205">
      <w:pPr>
        <w:pStyle w:val="a3"/>
        <w:numPr>
          <w:ilvl w:val="0"/>
          <w:numId w:val="1"/>
        </w:numPr>
        <w:spacing w:before="0" w:beforeAutospacing="0" w:after="0" w:afterAutospacing="0"/>
      </w:pPr>
      <w:r>
        <w:t xml:space="preserve">Запустить </w:t>
      </w:r>
      <w:proofErr w:type="spellStart"/>
      <w:r>
        <w:t>Wireshark</w:t>
      </w:r>
      <w:proofErr w:type="spellEnd"/>
      <w:r>
        <w:t xml:space="preserve"> в режиме захвата всех пакетов, проходящих по сети (без фильтра).</w:t>
      </w:r>
    </w:p>
    <w:p w14:paraId="0454DA62" w14:textId="3B8DED22" w:rsidR="00C93814" w:rsidRDefault="00C93814" w:rsidP="00C93814">
      <w:pPr>
        <w:pStyle w:val="a3"/>
        <w:spacing w:before="0" w:beforeAutospacing="0" w:after="0" w:afterAutospacing="0"/>
        <w:jc w:val="center"/>
      </w:pPr>
    </w:p>
    <w:p w14:paraId="4ECEF29D" w14:textId="743E52E3" w:rsidR="00C93814" w:rsidRDefault="00C93814" w:rsidP="00C93814">
      <w:pPr>
        <w:pStyle w:val="a3"/>
        <w:spacing w:before="0" w:beforeAutospacing="0" w:after="0" w:afterAutospacing="0"/>
        <w:jc w:val="center"/>
      </w:pPr>
    </w:p>
    <w:p w14:paraId="5D6C178A" w14:textId="16CFFDF3" w:rsidR="00C93814" w:rsidRDefault="00C93814" w:rsidP="00C93814">
      <w:pPr>
        <w:pStyle w:val="a3"/>
        <w:spacing w:before="0" w:beforeAutospacing="0" w:after="0" w:afterAutospacing="0"/>
        <w:ind w:firstLine="0"/>
        <w:jc w:val="left"/>
      </w:pPr>
    </w:p>
    <w:p w14:paraId="74C9F907" w14:textId="039DA46C" w:rsidR="00570B08" w:rsidRPr="00C93814" w:rsidRDefault="00C93814" w:rsidP="00C93814">
      <w:pPr>
        <w:pStyle w:val="a3"/>
        <w:spacing w:before="0" w:beforeAutospacing="0" w:after="0" w:afterAutospacing="0"/>
        <w:ind w:firstLine="0"/>
        <w:jc w:val="left"/>
      </w:pPr>
      <w:r w:rsidRPr="007E771C">
        <w:lastRenderedPageBreak/>
        <w:drawing>
          <wp:inline distT="0" distB="0" distL="0" distR="0" wp14:anchorId="141AFB76" wp14:editId="6CBD2207">
            <wp:extent cx="6249491" cy="31685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2925" cy="317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5181" w14:textId="4D0F4796" w:rsidR="00570B08" w:rsidRDefault="00570B08" w:rsidP="00570B08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 w:rsidRPr="00570B08">
        <w:rPr>
          <w:b/>
          <w:bCs/>
        </w:rPr>
        <w:t xml:space="preserve">Рисунок 1 - </w:t>
      </w:r>
      <w:r w:rsidR="00306EBE" w:rsidRPr="00306EBE">
        <w:rPr>
          <w:b/>
          <w:bCs/>
        </w:rPr>
        <w:t>Запус</w:t>
      </w:r>
      <w:r w:rsidR="00306EBE">
        <w:rPr>
          <w:b/>
          <w:bCs/>
        </w:rPr>
        <w:t>к</w:t>
      </w:r>
      <w:r w:rsidR="00306EBE" w:rsidRPr="00306EBE">
        <w:rPr>
          <w:b/>
          <w:bCs/>
        </w:rPr>
        <w:t xml:space="preserve"> W</w:t>
      </w:r>
      <w:proofErr w:type="spellStart"/>
      <w:r w:rsidR="00306EBE" w:rsidRPr="00306EBE">
        <w:rPr>
          <w:b/>
          <w:bCs/>
        </w:rPr>
        <w:t>ireshark</w:t>
      </w:r>
      <w:proofErr w:type="spellEnd"/>
      <w:r w:rsidR="00306EBE" w:rsidRPr="00306EBE">
        <w:rPr>
          <w:b/>
          <w:bCs/>
        </w:rPr>
        <w:t xml:space="preserve"> в режиме захвата всех пакетов, проходящих по сети (без фильтра).</w:t>
      </w:r>
    </w:p>
    <w:p w14:paraId="7079EA67" w14:textId="5CB39DB5" w:rsidR="00DD3AD2" w:rsidRDefault="00DD3AD2" w:rsidP="00DD3AD2">
      <w:pPr>
        <w:pStyle w:val="a3"/>
        <w:numPr>
          <w:ilvl w:val="0"/>
          <w:numId w:val="1"/>
        </w:numPr>
        <w:spacing w:before="0" w:beforeAutospacing="0" w:after="0" w:afterAutospacing="0"/>
        <w:jc w:val="left"/>
      </w:pPr>
      <w:r w:rsidRPr="00DD3AD2">
        <w:t xml:space="preserve">Запустить </w:t>
      </w:r>
      <w:proofErr w:type="spellStart"/>
      <w:r w:rsidRPr="00DD3AD2">
        <w:t>Wireshark</w:t>
      </w:r>
      <w:proofErr w:type="spellEnd"/>
      <w:r w:rsidRPr="00DD3AD2">
        <w:t xml:space="preserve"> в режиме перехвата широковещательного трафика. Фильтровать трафик и по широковещательному аппаратному MAC-адресу (</w:t>
      </w:r>
      <w:proofErr w:type="gramStart"/>
      <w:r w:rsidRPr="00DD3AD2">
        <w:t>FF:FF</w:t>
      </w:r>
      <w:proofErr w:type="gramEnd"/>
      <w:r w:rsidRPr="00DD3AD2">
        <w:t xml:space="preserve">:FF:FF:FF:FF), и по широковещательному IP-адресу (можно посмотреть с помощью утилиты </w:t>
      </w:r>
      <w:proofErr w:type="spellStart"/>
      <w:r w:rsidRPr="00DD3AD2">
        <w:t>ifconfig</w:t>
      </w:r>
      <w:proofErr w:type="spellEnd"/>
      <w:r w:rsidRPr="00DD3AD2">
        <w:t>). Фильтры должны быть связаны логическим объединением.</w:t>
      </w:r>
    </w:p>
    <w:p w14:paraId="71B60B6F" w14:textId="059F5D05" w:rsidR="00DD3AD2" w:rsidRDefault="00361E1D" w:rsidP="00DD3AD2">
      <w:pPr>
        <w:pStyle w:val="a3"/>
        <w:spacing w:before="0" w:beforeAutospacing="0" w:after="0" w:afterAutospacing="0"/>
        <w:ind w:firstLine="0"/>
        <w:jc w:val="left"/>
      </w:pPr>
      <w:r w:rsidRPr="005978C5">
        <w:rPr>
          <w:lang w:val="en-US"/>
        </w:rPr>
        <w:lastRenderedPageBreak/>
        <w:drawing>
          <wp:inline distT="0" distB="0" distL="0" distR="0" wp14:anchorId="53BB56D4" wp14:editId="5B026311">
            <wp:extent cx="5940425" cy="54641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DAF6" w14:textId="30A737D4" w:rsidR="00361E1D" w:rsidRDefault="00361E1D" w:rsidP="00361E1D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 w:rsidRPr="00570B08">
        <w:rPr>
          <w:b/>
          <w:bCs/>
        </w:rPr>
        <w:t xml:space="preserve">Рисунок </w:t>
      </w:r>
      <w:r>
        <w:rPr>
          <w:b/>
          <w:bCs/>
        </w:rPr>
        <w:t>2</w:t>
      </w:r>
      <w:r w:rsidRPr="00570B08">
        <w:rPr>
          <w:b/>
          <w:bCs/>
        </w:rPr>
        <w:t xml:space="preserve"> </w:t>
      </w:r>
      <w:r w:rsidR="005406AB">
        <w:rPr>
          <w:b/>
          <w:bCs/>
        </w:rPr>
        <w:t>–</w:t>
      </w:r>
      <w:r w:rsidRPr="00570B08">
        <w:rPr>
          <w:b/>
          <w:bCs/>
        </w:rPr>
        <w:t xml:space="preserve"> </w:t>
      </w:r>
      <w:r w:rsidR="005406AB">
        <w:rPr>
          <w:b/>
          <w:bCs/>
        </w:rPr>
        <w:t xml:space="preserve">Запуск команды </w:t>
      </w:r>
      <w:r w:rsidR="005406AB">
        <w:rPr>
          <w:b/>
          <w:bCs/>
          <w:lang w:val="en-US"/>
        </w:rPr>
        <w:t>ipconfig</w:t>
      </w:r>
      <w:r w:rsidR="005406AB">
        <w:rPr>
          <w:b/>
          <w:bCs/>
        </w:rPr>
        <w:t xml:space="preserve"> консоли</w:t>
      </w:r>
    </w:p>
    <w:p w14:paraId="1A159583" w14:textId="2DA798FC" w:rsidR="00AB1397" w:rsidRDefault="00034D4C" w:rsidP="00034D4C">
      <w:pPr>
        <w:pStyle w:val="a3"/>
        <w:spacing w:before="0" w:beforeAutospacing="0" w:after="0" w:afterAutospacing="0"/>
        <w:ind w:firstLine="0"/>
        <w:jc w:val="left"/>
        <w:rPr>
          <w:b/>
          <w:bCs/>
        </w:rPr>
      </w:pPr>
      <w:r w:rsidRPr="000A133A">
        <w:rPr>
          <w:lang w:val="en-US"/>
        </w:rPr>
        <w:drawing>
          <wp:inline distT="0" distB="0" distL="0" distR="0" wp14:anchorId="37666D2A" wp14:editId="02E8879F">
            <wp:extent cx="5940425" cy="8356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F139" w14:textId="53BD3152" w:rsidR="00034D4C" w:rsidRPr="00AE5505" w:rsidRDefault="00034D4C" w:rsidP="00034D4C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 w:rsidRPr="00570B08">
        <w:rPr>
          <w:b/>
          <w:bCs/>
        </w:rPr>
        <w:t xml:space="preserve">Рисунок </w:t>
      </w:r>
      <w:r w:rsidRPr="000D0473">
        <w:rPr>
          <w:b/>
          <w:bCs/>
        </w:rPr>
        <w:t>3</w:t>
      </w:r>
      <w:r w:rsidRPr="00570B08">
        <w:rPr>
          <w:b/>
          <w:bCs/>
        </w:rPr>
        <w:t xml:space="preserve"> </w:t>
      </w:r>
      <w:r>
        <w:rPr>
          <w:b/>
          <w:bCs/>
        </w:rPr>
        <w:t>–</w:t>
      </w:r>
      <w:r w:rsidRPr="00570B08">
        <w:rPr>
          <w:b/>
          <w:bCs/>
        </w:rPr>
        <w:t xml:space="preserve"> </w:t>
      </w:r>
      <w:r>
        <w:rPr>
          <w:b/>
          <w:bCs/>
        </w:rPr>
        <w:t>Запуск</w:t>
      </w:r>
      <w:r w:rsidR="00AE5505">
        <w:rPr>
          <w:b/>
          <w:bCs/>
          <w:lang w:val="en-US"/>
        </w:rPr>
        <w:t xml:space="preserve"> </w:t>
      </w:r>
      <w:r w:rsidR="00AE5505">
        <w:rPr>
          <w:b/>
          <w:bCs/>
        </w:rPr>
        <w:t>с фильтром</w:t>
      </w:r>
    </w:p>
    <w:p w14:paraId="11A4B433" w14:textId="3D87F5A9" w:rsidR="00034D4C" w:rsidRDefault="000D0473" w:rsidP="00034D4C">
      <w:pPr>
        <w:pStyle w:val="a3"/>
        <w:spacing w:before="0" w:beforeAutospacing="0" w:after="0" w:afterAutospacing="0"/>
        <w:ind w:firstLine="0"/>
        <w:jc w:val="left"/>
        <w:rPr>
          <w:b/>
          <w:bCs/>
        </w:rPr>
      </w:pPr>
      <w:r w:rsidRPr="000A133A">
        <w:rPr>
          <w:lang w:val="en-US"/>
        </w:rPr>
        <w:lastRenderedPageBreak/>
        <w:drawing>
          <wp:inline distT="0" distB="0" distL="0" distR="0" wp14:anchorId="78D08A12" wp14:editId="1264BBDE">
            <wp:extent cx="5528930" cy="2429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137" cy="243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FA76" w14:textId="4F1F965F" w:rsidR="000D0473" w:rsidRDefault="000D0473" w:rsidP="000D0473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Pr="00AE5505">
        <w:rPr>
          <w:b/>
          <w:bCs/>
        </w:rPr>
        <w:t>4</w:t>
      </w:r>
      <w:r>
        <w:rPr>
          <w:b/>
          <w:bCs/>
        </w:rPr>
        <w:t xml:space="preserve"> – Запуск команды </w:t>
      </w:r>
      <w:r w:rsidR="0012187D">
        <w:rPr>
          <w:b/>
          <w:bCs/>
          <w:lang w:val="en-US"/>
        </w:rPr>
        <w:t>ping</w:t>
      </w:r>
      <w:r w:rsidR="0012187D" w:rsidRPr="0012187D">
        <w:rPr>
          <w:b/>
          <w:bCs/>
        </w:rPr>
        <w:t xml:space="preserve"> </w:t>
      </w:r>
      <w:r w:rsidR="0012187D">
        <w:rPr>
          <w:b/>
          <w:bCs/>
        </w:rPr>
        <w:t>в консоли</w:t>
      </w:r>
    </w:p>
    <w:p w14:paraId="09D889DD" w14:textId="772FF771" w:rsidR="00E95C30" w:rsidRDefault="00E95C30" w:rsidP="00E95C30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D93D85">
        <w:rPr>
          <w:lang w:val="en-US"/>
        </w:rPr>
        <w:drawing>
          <wp:inline distT="0" distB="0" distL="0" distR="0" wp14:anchorId="190B90D9" wp14:editId="15EE6F49">
            <wp:extent cx="5940425" cy="616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A589" w14:textId="05CB85E5" w:rsidR="00E95C30" w:rsidRDefault="00E95C30" w:rsidP="00F93157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>5</w:t>
      </w:r>
      <w:r>
        <w:rPr>
          <w:b/>
          <w:bCs/>
        </w:rPr>
        <w:t xml:space="preserve"> – </w:t>
      </w:r>
      <w:r w:rsidR="00C06AC2">
        <w:rPr>
          <w:b/>
          <w:bCs/>
        </w:rPr>
        <w:t>Отображение запросов</w:t>
      </w:r>
    </w:p>
    <w:p w14:paraId="57A4BAE9" w14:textId="77777777" w:rsidR="009E749D" w:rsidRDefault="009E749D" w:rsidP="009E749D">
      <w:pPr>
        <w:pStyle w:val="a3"/>
        <w:numPr>
          <w:ilvl w:val="0"/>
          <w:numId w:val="1"/>
        </w:numPr>
        <w:spacing w:after="0"/>
      </w:pPr>
      <w:r>
        <w:t xml:space="preserve">Запустить </w:t>
      </w:r>
      <w:proofErr w:type="spellStart"/>
      <w:r>
        <w:t>Wireshark</w:t>
      </w:r>
      <w:proofErr w:type="spellEnd"/>
      <w:r>
        <w:t xml:space="preserve"> так, чтобы он перехватывал только пакеты протокола ICMP, отправленные на IP-адреса сайтов в соответствии с </w:t>
      </w:r>
      <w:proofErr w:type="gramStart"/>
      <w:r>
        <w:t>вариантом,.</w:t>
      </w:r>
      <w:proofErr w:type="gramEnd"/>
      <w:r>
        <w:t xml:space="preserve"> Для генерирования пакетов воспользоваться утилитой </w:t>
      </w:r>
      <w:proofErr w:type="spellStart"/>
      <w:r>
        <w:t>ping</w:t>
      </w:r>
      <w:proofErr w:type="spellEnd"/>
      <w:r>
        <w:t xml:space="preserve">. IP-адрес узла можно узнать с помощью сетевой утилиты </w:t>
      </w:r>
      <w:proofErr w:type="spellStart"/>
      <w:r>
        <w:t>nslookup</w:t>
      </w:r>
      <w:proofErr w:type="spellEnd"/>
      <w:r>
        <w:t>:</w:t>
      </w:r>
    </w:p>
    <w:p w14:paraId="65A355F5" w14:textId="3FD78EF6" w:rsidR="009E749D" w:rsidRDefault="009E749D" w:rsidP="009E749D">
      <w:pPr>
        <w:pStyle w:val="a3"/>
        <w:spacing w:after="0"/>
        <w:ind w:firstLine="0"/>
      </w:pPr>
      <w:proofErr w:type="spellStart"/>
      <w:r>
        <w:t>nslookup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r w:rsidR="00ED2231">
        <w:t>–</w:t>
      </w:r>
      <w:r>
        <w:t xml:space="preserve"> </w:t>
      </w:r>
      <w:proofErr w:type="spellStart"/>
      <w:r>
        <w:t>name</w:t>
      </w:r>
      <w:proofErr w:type="spellEnd"/>
    </w:p>
    <w:p w14:paraId="26F73B4F" w14:textId="71C3DBFA" w:rsidR="00ED2231" w:rsidRDefault="00400390" w:rsidP="009E749D">
      <w:pPr>
        <w:pStyle w:val="a3"/>
        <w:spacing w:after="0"/>
        <w:ind w:firstLine="0"/>
      </w:pPr>
      <w:r w:rsidRPr="00726F4A">
        <w:rPr>
          <w:lang w:val="en-US"/>
        </w:rPr>
        <w:lastRenderedPageBreak/>
        <w:drawing>
          <wp:inline distT="0" distB="0" distL="0" distR="0" wp14:anchorId="7ABC86F7" wp14:editId="2D92A75F">
            <wp:extent cx="5744377" cy="404869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77E7" w14:textId="641B0A7B" w:rsidR="00400390" w:rsidRDefault="00400390" w:rsidP="00400390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>6</w:t>
      </w:r>
      <w:r>
        <w:rPr>
          <w:b/>
          <w:bCs/>
        </w:rPr>
        <w:t xml:space="preserve"> – </w:t>
      </w:r>
      <w:r w:rsidR="005E0AF3">
        <w:rPr>
          <w:b/>
          <w:bCs/>
        </w:rPr>
        <w:t xml:space="preserve">Запуск команды </w:t>
      </w:r>
      <w:proofErr w:type="spellStart"/>
      <w:r w:rsidR="005E0AF3">
        <w:rPr>
          <w:b/>
          <w:bCs/>
          <w:lang w:val="en-US"/>
        </w:rPr>
        <w:t>nslookup</w:t>
      </w:r>
      <w:proofErr w:type="spellEnd"/>
      <w:r w:rsidR="005E0AF3" w:rsidRPr="005E0AF3">
        <w:rPr>
          <w:b/>
          <w:bCs/>
        </w:rPr>
        <w:t xml:space="preserve"> </w:t>
      </w:r>
      <w:r w:rsidR="005E0AF3">
        <w:rPr>
          <w:b/>
          <w:bCs/>
        </w:rPr>
        <w:t>в консоли</w:t>
      </w:r>
    </w:p>
    <w:p w14:paraId="7C6DED4B" w14:textId="26894DF9" w:rsidR="008324A1" w:rsidRDefault="008324A1" w:rsidP="008324A1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D654A1">
        <w:rPr>
          <w:lang w:val="en-US"/>
        </w:rPr>
        <w:drawing>
          <wp:inline distT="0" distB="0" distL="0" distR="0" wp14:anchorId="29DD8AD9" wp14:editId="0172D7AA">
            <wp:extent cx="5940425" cy="10509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6BF0" w14:textId="39507C90" w:rsidR="005F2528" w:rsidRDefault="005F2528" w:rsidP="005F2528">
      <w:pPr>
        <w:pStyle w:val="a3"/>
        <w:spacing w:before="0" w:beforeAutospacing="0" w:after="0" w:afterAutospacing="0"/>
        <w:ind w:left="720" w:firstLine="0"/>
        <w:jc w:val="center"/>
        <w:rPr>
          <w:b/>
          <w:bCs/>
          <w:lang w:val="en-US"/>
        </w:rPr>
      </w:pPr>
      <w:r>
        <w:rPr>
          <w:b/>
          <w:bCs/>
        </w:rPr>
        <w:t xml:space="preserve">Рисунок </w:t>
      </w:r>
      <w:r>
        <w:rPr>
          <w:b/>
          <w:bCs/>
        </w:rPr>
        <w:t>7</w:t>
      </w:r>
      <w:r>
        <w:rPr>
          <w:b/>
          <w:bCs/>
        </w:rPr>
        <w:t xml:space="preserve"> – Запуск </w:t>
      </w:r>
      <w:r>
        <w:rPr>
          <w:b/>
          <w:bCs/>
        </w:rPr>
        <w:t xml:space="preserve">с фильтром </w:t>
      </w:r>
      <w:proofErr w:type="spellStart"/>
      <w:r>
        <w:rPr>
          <w:b/>
          <w:bCs/>
          <w:lang w:val="en-US"/>
        </w:rPr>
        <w:t>icmp</w:t>
      </w:r>
      <w:proofErr w:type="spellEnd"/>
    </w:p>
    <w:p w14:paraId="5FC75FED" w14:textId="530CB13F" w:rsidR="00953F51" w:rsidRDefault="00953F51" w:rsidP="00953F51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A302B8">
        <w:rPr>
          <w:lang w:val="en-US"/>
        </w:rPr>
        <w:drawing>
          <wp:inline distT="0" distB="0" distL="0" distR="0" wp14:anchorId="304DFFC5" wp14:editId="5512F34D">
            <wp:extent cx="5940425" cy="684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0748" w14:textId="3FB420EF" w:rsidR="00953F51" w:rsidRDefault="00953F51" w:rsidP="00953F51">
      <w:pPr>
        <w:pStyle w:val="a3"/>
        <w:spacing w:before="0" w:beforeAutospacing="0" w:after="0" w:afterAutospacing="0"/>
        <w:ind w:left="720" w:firstLine="0"/>
        <w:jc w:val="center"/>
        <w:rPr>
          <w:b/>
          <w:bCs/>
          <w:lang w:val="en-US"/>
        </w:rPr>
      </w:pPr>
      <w:r>
        <w:rPr>
          <w:b/>
          <w:bCs/>
        </w:rPr>
        <w:t xml:space="preserve">Рисунок </w:t>
      </w:r>
      <w:r w:rsidRPr="00953F51">
        <w:rPr>
          <w:b/>
          <w:bCs/>
        </w:rPr>
        <w:t>8</w:t>
      </w:r>
      <w:r>
        <w:rPr>
          <w:b/>
          <w:bCs/>
        </w:rPr>
        <w:t xml:space="preserve"> – Запуск с фильтром </w:t>
      </w:r>
      <w:proofErr w:type="spellStart"/>
      <w:r>
        <w:rPr>
          <w:b/>
          <w:bCs/>
          <w:lang w:val="en-US"/>
        </w:rPr>
        <w:t>icmp</w:t>
      </w:r>
      <w:proofErr w:type="spellEnd"/>
      <w:r w:rsidRPr="00953F51">
        <w:rPr>
          <w:b/>
          <w:bCs/>
        </w:rPr>
        <w:t xml:space="preserve"> </w:t>
      </w:r>
      <w:r>
        <w:rPr>
          <w:b/>
          <w:bCs/>
          <w:lang w:val="en-US"/>
        </w:rPr>
        <w:t>and</w:t>
      </w:r>
      <w:r w:rsidRPr="00953F51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ip</w:t>
      </w:r>
      <w:proofErr w:type="spellEnd"/>
      <w:r w:rsidRPr="00953F51">
        <w:rPr>
          <w:b/>
          <w:bCs/>
        </w:rPr>
        <w:t>.</w:t>
      </w:r>
      <w:proofErr w:type="spellStart"/>
      <w:r>
        <w:rPr>
          <w:b/>
          <w:bCs/>
          <w:lang w:val="en-US"/>
        </w:rPr>
        <w:t>dst</w:t>
      </w:r>
      <w:proofErr w:type="spellEnd"/>
    </w:p>
    <w:p w14:paraId="7C604D0F" w14:textId="77777777" w:rsidR="00057B7D" w:rsidRPr="00953F51" w:rsidRDefault="00057B7D" w:rsidP="00953F51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</w:p>
    <w:p w14:paraId="28F8981A" w14:textId="1F5852BC" w:rsidR="00953F51" w:rsidRPr="00953F51" w:rsidRDefault="00953F51" w:rsidP="00953F51">
      <w:pPr>
        <w:pStyle w:val="a3"/>
        <w:spacing w:before="0" w:beforeAutospacing="0" w:after="0" w:afterAutospacing="0"/>
        <w:ind w:firstLine="0"/>
        <w:rPr>
          <w:b/>
          <w:bCs/>
        </w:rPr>
      </w:pPr>
    </w:p>
    <w:p w14:paraId="7C811D60" w14:textId="77777777" w:rsidR="005F2528" w:rsidRPr="005E0AF3" w:rsidRDefault="005F2528" w:rsidP="008324A1">
      <w:pPr>
        <w:pStyle w:val="a3"/>
        <w:spacing w:before="0" w:beforeAutospacing="0" w:after="0" w:afterAutospacing="0"/>
        <w:ind w:firstLine="0"/>
        <w:rPr>
          <w:b/>
          <w:bCs/>
        </w:rPr>
      </w:pPr>
    </w:p>
    <w:p w14:paraId="01DAE908" w14:textId="77777777" w:rsidR="00400390" w:rsidRDefault="00400390" w:rsidP="009E749D">
      <w:pPr>
        <w:pStyle w:val="a3"/>
        <w:spacing w:after="0"/>
        <w:ind w:firstLine="0"/>
      </w:pPr>
    </w:p>
    <w:p w14:paraId="1AEE21B0" w14:textId="77777777" w:rsidR="00400390" w:rsidRDefault="00400390" w:rsidP="009E749D">
      <w:pPr>
        <w:pStyle w:val="a3"/>
        <w:spacing w:after="0"/>
        <w:ind w:firstLine="0"/>
      </w:pPr>
    </w:p>
    <w:p w14:paraId="709B237F" w14:textId="669F1831" w:rsidR="002B1615" w:rsidRDefault="0042400F" w:rsidP="0042400F">
      <w:pPr>
        <w:pStyle w:val="a3"/>
        <w:numPr>
          <w:ilvl w:val="0"/>
          <w:numId w:val="1"/>
        </w:numPr>
        <w:spacing w:before="0" w:beforeAutospacing="0" w:after="0" w:afterAutospacing="0"/>
        <w:jc w:val="left"/>
      </w:pPr>
      <w:r>
        <w:lastRenderedPageBreak/>
        <w:t xml:space="preserve">Перехватить трафик утилиты </w:t>
      </w:r>
      <w:proofErr w:type="spellStart"/>
      <w:r>
        <w:t>traceroute</w:t>
      </w:r>
      <w:proofErr w:type="spellEnd"/>
      <w:r>
        <w:t xml:space="preserve"> при определении маршрута до сайтов в соответствии с вариантом.</w:t>
      </w:r>
    </w:p>
    <w:p w14:paraId="006FFB07" w14:textId="459A9668" w:rsidR="0042400F" w:rsidRDefault="00396CAD" w:rsidP="00803A6B">
      <w:pPr>
        <w:pStyle w:val="a3"/>
        <w:spacing w:before="0" w:beforeAutospacing="0" w:after="0" w:afterAutospacing="0"/>
        <w:ind w:firstLine="0"/>
        <w:jc w:val="center"/>
      </w:pPr>
      <w:r w:rsidRPr="00897FDF">
        <w:rPr>
          <w:lang w:val="en-US"/>
        </w:rPr>
        <w:drawing>
          <wp:inline distT="0" distB="0" distL="0" distR="0" wp14:anchorId="278AB527" wp14:editId="22D7FC90">
            <wp:extent cx="5199321" cy="2229233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459" cy="22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0C64" w14:textId="5F0A4682" w:rsidR="00396CAD" w:rsidRPr="00C27BE4" w:rsidRDefault="00396CAD" w:rsidP="00396CAD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30345B">
        <w:rPr>
          <w:b/>
          <w:bCs/>
        </w:rPr>
        <w:t>9</w:t>
      </w:r>
      <w:r>
        <w:rPr>
          <w:b/>
          <w:bCs/>
        </w:rPr>
        <w:t xml:space="preserve"> – Запуск </w:t>
      </w:r>
      <w:r>
        <w:rPr>
          <w:b/>
          <w:bCs/>
        </w:rPr>
        <w:t xml:space="preserve">команды </w:t>
      </w:r>
      <w:r>
        <w:rPr>
          <w:b/>
          <w:bCs/>
          <w:lang w:val="en-US"/>
        </w:rPr>
        <w:t>tracert</w:t>
      </w:r>
      <w:r w:rsidRPr="00396CAD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asna</w:t>
      </w:r>
      <w:proofErr w:type="spellEnd"/>
      <w:r w:rsidRPr="00396CAD">
        <w:rPr>
          <w:b/>
          <w:bCs/>
        </w:rPr>
        <w:t>.</w:t>
      </w:r>
      <w:proofErr w:type="spellStart"/>
      <w:r>
        <w:rPr>
          <w:b/>
          <w:bCs/>
          <w:lang w:val="en-US"/>
        </w:rPr>
        <w:t>ru</w:t>
      </w:r>
      <w:proofErr w:type="spellEnd"/>
    </w:p>
    <w:p w14:paraId="1455F9ED" w14:textId="39752E01" w:rsidR="00D6216A" w:rsidRDefault="00690A3A" w:rsidP="00690A3A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BE660E">
        <w:rPr>
          <w:lang w:val="en-US"/>
        </w:rPr>
        <w:drawing>
          <wp:inline distT="0" distB="0" distL="0" distR="0" wp14:anchorId="32EC69C1" wp14:editId="22693724">
            <wp:extent cx="5940425" cy="2788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60E2" w14:textId="61AC8065" w:rsidR="00690A3A" w:rsidRDefault="00690A3A" w:rsidP="00690A3A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C27BE4">
        <w:rPr>
          <w:b/>
          <w:bCs/>
        </w:rPr>
        <w:t>10</w:t>
      </w:r>
      <w:r>
        <w:rPr>
          <w:b/>
          <w:bCs/>
        </w:rPr>
        <w:t xml:space="preserve"> – Запуск </w:t>
      </w:r>
      <w:r>
        <w:rPr>
          <w:b/>
          <w:bCs/>
        </w:rPr>
        <w:t>с фильтром и отображение пакетов</w:t>
      </w:r>
    </w:p>
    <w:p w14:paraId="73334A1D" w14:textId="1F8202ED" w:rsidR="00803A6B" w:rsidRPr="00690A3A" w:rsidRDefault="00803A6B" w:rsidP="00803A6B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3F5FA0">
        <w:rPr>
          <w:lang w:val="en-US"/>
        </w:rPr>
        <w:drawing>
          <wp:inline distT="0" distB="0" distL="0" distR="0" wp14:anchorId="59B6FCD0" wp14:editId="1FFFDE10">
            <wp:extent cx="5940425" cy="24364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8A59" w14:textId="39D786D8" w:rsidR="00FE124A" w:rsidRDefault="00803A6B" w:rsidP="00FE124A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2E41E1">
        <w:rPr>
          <w:b/>
          <w:bCs/>
        </w:rPr>
        <w:t>1</w:t>
      </w:r>
      <w:r w:rsidR="009841DD">
        <w:rPr>
          <w:b/>
          <w:bCs/>
        </w:rPr>
        <w:t>1</w:t>
      </w:r>
      <w:r>
        <w:rPr>
          <w:b/>
          <w:bCs/>
        </w:rPr>
        <w:t xml:space="preserve"> – </w:t>
      </w:r>
      <w:r w:rsidR="00BA1465">
        <w:rPr>
          <w:b/>
          <w:bCs/>
        </w:rPr>
        <w:t>Отображение средних пакетов</w:t>
      </w:r>
    </w:p>
    <w:p w14:paraId="605B11F9" w14:textId="2359E0BE" w:rsidR="001D544F" w:rsidRDefault="00886CDA" w:rsidP="001D544F">
      <w:pPr>
        <w:pStyle w:val="a3"/>
        <w:numPr>
          <w:ilvl w:val="0"/>
          <w:numId w:val="1"/>
        </w:numPr>
        <w:spacing w:before="0" w:beforeAutospacing="0" w:after="0" w:afterAutospacing="0"/>
      </w:pPr>
      <w:r>
        <w:lastRenderedPageBreak/>
        <w:t xml:space="preserve">Используя утилиту </w:t>
      </w:r>
      <w:proofErr w:type="spellStart"/>
      <w:r>
        <w:t>Wireshark</w:t>
      </w:r>
      <w:proofErr w:type="spellEnd"/>
      <w:r>
        <w:t>, отфильтровать пакеты, принадлежащие соединению TCP между лабораторным ПК и удаленными серверами в соответствии с вариантом и найти заголовки HTTP, содержащие ответ сервера с информацией о сервере и кодом состояния.</w:t>
      </w:r>
    </w:p>
    <w:p w14:paraId="4A0F96EA" w14:textId="74F9F541" w:rsidR="001D544F" w:rsidRPr="00886CDA" w:rsidRDefault="002E41E1" w:rsidP="002E41E1">
      <w:pPr>
        <w:pStyle w:val="a3"/>
        <w:spacing w:before="0" w:beforeAutospacing="0" w:after="0" w:afterAutospacing="0"/>
        <w:ind w:firstLine="0"/>
        <w:jc w:val="center"/>
      </w:pPr>
      <w:r w:rsidRPr="00F64F31">
        <w:rPr>
          <w:lang w:val="en-US"/>
        </w:rPr>
        <w:drawing>
          <wp:inline distT="0" distB="0" distL="0" distR="0" wp14:anchorId="3442BF31" wp14:editId="7FAD88F3">
            <wp:extent cx="3848637" cy="18481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7333" w14:textId="6122ABF3" w:rsidR="00A369FD" w:rsidRDefault="00A369FD" w:rsidP="00A369FD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>12</w:t>
      </w:r>
      <w:r>
        <w:rPr>
          <w:b/>
          <w:bCs/>
        </w:rPr>
        <w:t xml:space="preserve"> – </w:t>
      </w:r>
      <w:r w:rsidR="006953D4">
        <w:rPr>
          <w:b/>
          <w:bCs/>
        </w:rPr>
        <w:t xml:space="preserve">Запуск команды </w:t>
      </w:r>
      <w:proofErr w:type="spellStart"/>
      <w:r w:rsidR="006953D4">
        <w:rPr>
          <w:b/>
          <w:bCs/>
          <w:lang w:val="en-US"/>
        </w:rPr>
        <w:t>nslookup</w:t>
      </w:r>
      <w:proofErr w:type="spellEnd"/>
      <w:r w:rsidR="006953D4" w:rsidRPr="006953D4">
        <w:rPr>
          <w:b/>
          <w:bCs/>
        </w:rPr>
        <w:t xml:space="preserve"> </w:t>
      </w:r>
      <w:r w:rsidR="006953D4">
        <w:rPr>
          <w:b/>
          <w:bCs/>
        </w:rPr>
        <w:t xml:space="preserve">для </w:t>
      </w:r>
      <w:r w:rsidR="006953D4">
        <w:rPr>
          <w:b/>
          <w:bCs/>
          <w:lang w:val="en-US"/>
        </w:rPr>
        <w:t>http</w:t>
      </w:r>
      <w:r w:rsidR="006953D4" w:rsidRPr="006953D4">
        <w:rPr>
          <w:b/>
          <w:bCs/>
        </w:rPr>
        <w:t xml:space="preserve"> </w:t>
      </w:r>
      <w:r w:rsidR="006953D4">
        <w:rPr>
          <w:b/>
          <w:bCs/>
        </w:rPr>
        <w:t>сайта</w:t>
      </w:r>
    </w:p>
    <w:p w14:paraId="0A2B691D" w14:textId="639A2BF5" w:rsidR="00E21DD6" w:rsidRDefault="00E21DD6" w:rsidP="00E21DD6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536AF0">
        <w:rPr>
          <w:lang w:val="en-US"/>
        </w:rPr>
        <w:drawing>
          <wp:inline distT="0" distB="0" distL="0" distR="0" wp14:anchorId="40A9A84B" wp14:editId="63A1705B">
            <wp:extent cx="5940425" cy="8451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92C4" w14:textId="18071668" w:rsidR="00DA484D" w:rsidRDefault="00DA484D" w:rsidP="00DA484D">
      <w:pPr>
        <w:pStyle w:val="a3"/>
        <w:spacing w:before="0" w:beforeAutospacing="0" w:after="0" w:afterAutospacing="0"/>
        <w:ind w:left="720" w:firstLine="0"/>
        <w:jc w:val="center"/>
        <w:rPr>
          <w:b/>
          <w:bCs/>
          <w:lang w:val="en-US"/>
        </w:rPr>
      </w:pPr>
      <w:r>
        <w:rPr>
          <w:b/>
          <w:bCs/>
        </w:rPr>
        <w:t>Рисунок 1</w:t>
      </w:r>
      <w:r>
        <w:rPr>
          <w:b/>
          <w:bCs/>
        </w:rPr>
        <w:t>3</w:t>
      </w:r>
      <w:r>
        <w:rPr>
          <w:b/>
          <w:bCs/>
        </w:rPr>
        <w:t xml:space="preserve"> – </w:t>
      </w:r>
      <w:r w:rsidR="00402C97">
        <w:rPr>
          <w:b/>
          <w:bCs/>
        </w:rPr>
        <w:t xml:space="preserve">Отображение с фильтром </w:t>
      </w:r>
      <w:r w:rsidR="00402C97">
        <w:rPr>
          <w:b/>
          <w:bCs/>
          <w:lang w:val="en-US"/>
        </w:rPr>
        <w:t>http</w:t>
      </w:r>
    </w:p>
    <w:p w14:paraId="4FCAE142" w14:textId="48607FCD" w:rsidR="000C6EDB" w:rsidRDefault="005D0917" w:rsidP="005D0917">
      <w:pPr>
        <w:pStyle w:val="a3"/>
        <w:numPr>
          <w:ilvl w:val="0"/>
          <w:numId w:val="1"/>
        </w:numPr>
        <w:spacing w:before="0" w:beforeAutospacing="0" w:after="0" w:afterAutospacing="0"/>
      </w:pPr>
      <w:r>
        <w:t xml:space="preserve">Используя утилиту </w:t>
      </w:r>
      <w:proofErr w:type="spellStart"/>
      <w:r>
        <w:t>Wireshark</w:t>
      </w:r>
      <w:proofErr w:type="spellEnd"/>
      <w:r>
        <w:t>, отфильтровать пакеты, принадлежащие соединению TCP между лабораторным ПК и удаленными серверами в соответствии с вариантом и содержащие все флаги установления ТСР соединения.</w:t>
      </w:r>
    </w:p>
    <w:p w14:paraId="3913A8CD" w14:textId="7EF846EC" w:rsidR="005D0917" w:rsidRDefault="005D2671" w:rsidP="005D0917">
      <w:pPr>
        <w:pStyle w:val="a3"/>
        <w:spacing w:before="0" w:beforeAutospacing="0" w:after="0" w:afterAutospacing="0"/>
        <w:ind w:firstLine="0"/>
      </w:pPr>
      <w:r w:rsidRPr="003D2CCE">
        <w:rPr>
          <w:lang w:val="en-US"/>
        </w:rPr>
        <w:drawing>
          <wp:inline distT="0" distB="0" distL="0" distR="0" wp14:anchorId="466D2907" wp14:editId="5FA2ADF4">
            <wp:extent cx="5940425" cy="29381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9618" w14:textId="1B8C37CA" w:rsidR="005D2671" w:rsidRPr="00C65393" w:rsidRDefault="005D2671" w:rsidP="005D2671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>Рисунок 1</w:t>
      </w:r>
      <w:r w:rsidRPr="00747E52">
        <w:rPr>
          <w:b/>
          <w:bCs/>
        </w:rPr>
        <w:t>4</w:t>
      </w:r>
      <w:r>
        <w:rPr>
          <w:b/>
          <w:bCs/>
        </w:rPr>
        <w:t xml:space="preserve"> – Отображение с фильтром </w:t>
      </w:r>
      <w:proofErr w:type="spellStart"/>
      <w:r w:rsidR="00747E52">
        <w:rPr>
          <w:b/>
          <w:bCs/>
          <w:lang w:val="en-US"/>
        </w:rPr>
        <w:t>tcp</w:t>
      </w:r>
      <w:proofErr w:type="spellEnd"/>
      <w:r w:rsidR="00C65393" w:rsidRPr="00C65393">
        <w:rPr>
          <w:b/>
          <w:bCs/>
        </w:rPr>
        <w:t xml:space="preserve"> </w:t>
      </w:r>
      <w:r w:rsidR="00C65393">
        <w:rPr>
          <w:b/>
          <w:bCs/>
          <w:lang w:val="en-US"/>
        </w:rPr>
        <w:t>syn</w:t>
      </w:r>
    </w:p>
    <w:p w14:paraId="15C5D169" w14:textId="04851259" w:rsidR="005D2671" w:rsidRDefault="009B3263" w:rsidP="005D0917">
      <w:pPr>
        <w:pStyle w:val="a3"/>
        <w:spacing w:before="0" w:beforeAutospacing="0" w:after="0" w:afterAutospacing="0"/>
        <w:ind w:firstLine="0"/>
      </w:pPr>
      <w:r w:rsidRPr="004D4F00">
        <w:rPr>
          <w:lang w:val="en-US"/>
        </w:rPr>
        <w:lastRenderedPageBreak/>
        <w:drawing>
          <wp:inline distT="0" distB="0" distL="0" distR="0" wp14:anchorId="11082D3B" wp14:editId="72F38D6A">
            <wp:extent cx="5940425" cy="29825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AEF4" w14:textId="491B7BEB" w:rsidR="009B3263" w:rsidRDefault="009B3263" w:rsidP="009B3263">
      <w:pPr>
        <w:pStyle w:val="a3"/>
        <w:spacing w:before="0" w:beforeAutospacing="0" w:after="0" w:afterAutospacing="0"/>
        <w:ind w:left="720" w:firstLine="0"/>
        <w:jc w:val="center"/>
        <w:rPr>
          <w:b/>
          <w:bCs/>
          <w:lang w:val="en-US"/>
        </w:rPr>
      </w:pPr>
      <w:r>
        <w:rPr>
          <w:b/>
          <w:bCs/>
        </w:rPr>
        <w:t>Рисунок 1</w:t>
      </w:r>
      <w:r w:rsidRPr="009E7F70">
        <w:rPr>
          <w:b/>
          <w:bCs/>
        </w:rPr>
        <w:t>5</w:t>
      </w:r>
      <w:r>
        <w:rPr>
          <w:b/>
          <w:bCs/>
        </w:rPr>
        <w:t xml:space="preserve"> – Отображение с фильтром </w:t>
      </w:r>
      <w:proofErr w:type="spellStart"/>
      <w:r>
        <w:rPr>
          <w:b/>
          <w:bCs/>
          <w:lang w:val="en-US"/>
        </w:rPr>
        <w:t>tcp</w:t>
      </w:r>
      <w:proofErr w:type="spellEnd"/>
      <w:r w:rsidRPr="009B3263">
        <w:rPr>
          <w:b/>
          <w:bCs/>
        </w:rPr>
        <w:t xml:space="preserve"> </w:t>
      </w:r>
      <w:r>
        <w:rPr>
          <w:b/>
          <w:bCs/>
          <w:lang w:val="en-US"/>
        </w:rPr>
        <w:t>syn</w:t>
      </w:r>
      <w:r w:rsidR="00CC0178" w:rsidRPr="009E7F70">
        <w:rPr>
          <w:b/>
          <w:bCs/>
        </w:rPr>
        <w:t xml:space="preserve">, </w:t>
      </w:r>
      <w:r w:rsidR="00CC0178">
        <w:rPr>
          <w:b/>
          <w:bCs/>
          <w:lang w:val="en-US"/>
        </w:rPr>
        <w:t>ack</w:t>
      </w:r>
    </w:p>
    <w:p w14:paraId="3E6DBE1D" w14:textId="158CA6F7" w:rsidR="009E7F70" w:rsidRDefault="009E7F70" w:rsidP="009E7F70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597FD2">
        <w:rPr>
          <w:lang w:val="en-US"/>
        </w:rPr>
        <w:drawing>
          <wp:inline distT="0" distB="0" distL="0" distR="0" wp14:anchorId="31A33D9E" wp14:editId="589CE1BB">
            <wp:extent cx="5940425" cy="30314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B01" w14:textId="3D5F8044" w:rsidR="002D0BF0" w:rsidRPr="002D0BF0" w:rsidRDefault="002D0BF0" w:rsidP="002D0BF0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>Рисунок 1</w:t>
      </w:r>
      <w:r w:rsidRPr="00E91A10">
        <w:rPr>
          <w:b/>
          <w:bCs/>
        </w:rPr>
        <w:t>6</w:t>
      </w:r>
      <w:r>
        <w:rPr>
          <w:b/>
          <w:bCs/>
        </w:rPr>
        <w:t xml:space="preserve"> – Отображение с фильтром </w:t>
      </w:r>
      <w:proofErr w:type="spellStart"/>
      <w:r>
        <w:rPr>
          <w:b/>
          <w:bCs/>
          <w:lang w:val="en-US"/>
        </w:rPr>
        <w:t>tcp</w:t>
      </w:r>
      <w:proofErr w:type="spellEnd"/>
      <w:r w:rsidRPr="009B3263">
        <w:rPr>
          <w:b/>
          <w:bCs/>
        </w:rPr>
        <w:t xml:space="preserve"> </w:t>
      </w:r>
      <w:r>
        <w:rPr>
          <w:b/>
          <w:bCs/>
          <w:lang w:val="en-US"/>
        </w:rPr>
        <w:t>ack</w:t>
      </w:r>
    </w:p>
    <w:p w14:paraId="4FEE1803" w14:textId="459904BB" w:rsidR="009E7F70" w:rsidRDefault="00C80BC3" w:rsidP="00C80BC3">
      <w:pPr>
        <w:pStyle w:val="a3"/>
        <w:numPr>
          <w:ilvl w:val="0"/>
          <w:numId w:val="1"/>
        </w:numPr>
        <w:spacing w:before="0" w:beforeAutospacing="0" w:after="0" w:afterAutospacing="0"/>
      </w:pPr>
      <w:r>
        <w:t xml:space="preserve">Используя утилиту </w:t>
      </w:r>
      <w:proofErr w:type="spellStart"/>
      <w:r>
        <w:t>Wireshark</w:t>
      </w:r>
      <w:proofErr w:type="spellEnd"/>
      <w:r>
        <w:t>, отфильтровать пакеты, принадлежащие соединению TCP между лабораторным ПК и удаленными серверами в соответствии с вариантом и содержащие флаги поддержания ТСР соединения.</w:t>
      </w:r>
    </w:p>
    <w:p w14:paraId="1A575E91" w14:textId="2B464BCE" w:rsidR="00C80BC3" w:rsidRDefault="0068315C" w:rsidP="00C80BC3">
      <w:pPr>
        <w:pStyle w:val="a3"/>
        <w:spacing w:before="0" w:beforeAutospacing="0" w:after="0" w:afterAutospacing="0"/>
        <w:ind w:firstLine="0"/>
      </w:pPr>
      <w:r>
        <w:rPr>
          <w:noProof/>
        </w:rPr>
        <w:lastRenderedPageBreak/>
        <w:drawing>
          <wp:inline distT="0" distB="0" distL="0" distR="0" wp14:anchorId="420DEAA1" wp14:editId="68B96266">
            <wp:extent cx="5940425" cy="29984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8E36" w14:textId="7DD5FF33" w:rsidR="0068315C" w:rsidRDefault="0068315C" w:rsidP="0068315C">
      <w:pPr>
        <w:pStyle w:val="a3"/>
        <w:spacing w:before="0" w:beforeAutospacing="0" w:after="0" w:afterAutospacing="0"/>
        <w:ind w:left="720" w:firstLine="0"/>
        <w:jc w:val="center"/>
        <w:rPr>
          <w:b/>
          <w:bCs/>
          <w:lang w:val="en-US"/>
        </w:rPr>
      </w:pPr>
      <w:r>
        <w:rPr>
          <w:b/>
          <w:bCs/>
        </w:rPr>
        <w:t>Рисунок 1</w:t>
      </w:r>
      <w:r w:rsidRPr="00F54DB4">
        <w:rPr>
          <w:b/>
          <w:bCs/>
        </w:rPr>
        <w:t>7</w:t>
      </w:r>
      <w:r>
        <w:rPr>
          <w:b/>
          <w:bCs/>
        </w:rPr>
        <w:t xml:space="preserve"> – Отображение с фильтром </w:t>
      </w:r>
      <w:r w:rsidR="00F54DB4">
        <w:rPr>
          <w:b/>
          <w:bCs/>
          <w:lang w:val="en-US"/>
        </w:rPr>
        <w:t>flags</w:t>
      </w:r>
      <w:r w:rsidR="00F54DB4" w:rsidRPr="00F54DB4">
        <w:rPr>
          <w:b/>
          <w:bCs/>
        </w:rPr>
        <w:t xml:space="preserve"> </w:t>
      </w:r>
      <w:proofErr w:type="spellStart"/>
      <w:r w:rsidR="00F54DB4">
        <w:rPr>
          <w:b/>
          <w:bCs/>
          <w:lang w:val="en-US"/>
        </w:rPr>
        <w:t>tcp</w:t>
      </w:r>
      <w:proofErr w:type="spellEnd"/>
    </w:p>
    <w:p w14:paraId="15AC4868" w14:textId="3B5EADB0" w:rsidR="006262D3" w:rsidRDefault="006262D3" w:rsidP="006262D3">
      <w:pPr>
        <w:pStyle w:val="a3"/>
        <w:spacing w:before="0" w:beforeAutospacing="0" w:after="0" w:afterAutospacing="0"/>
        <w:ind w:firstLine="0"/>
      </w:pPr>
    </w:p>
    <w:p w14:paraId="3A3A0B49" w14:textId="285097AB" w:rsidR="006262D3" w:rsidRDefault="006262D3" w:rsidP="006262D3">
      <w:pPr>
        <w:pStyle w:val="a3"/>
        <w:numPr>
          <w:ilvl w:val="0"/>
          <w:numId w:val="1"/>
        </w:numPr>
        <w:spacing w:before="0" w:beforeAutospacing="0" w:after="0" w:afterAutospacing="0"/>
      </w:pPr>
      <w:r>
        <w:t xml:space="preserve">Используя утилиту </w:t>
      </w:r>
      <w:proofErr w:type="spellStart"/>
      <w:r>
        <w:t>Wireshark</w:t>
      </w:r>
      <w:proofErr w:type="spellEnd"/>
      <w:r>
        <w:t>, отфильтровать пакеты, принадлежащие соединению TCP между лабораторным ПК и удаленными серверами в соответствии с вариантом и содержащие все этапы завершения ТСР соединения.</w:t>
      </w:r>
    </w:p>
    <w:p w14:paraId="2F8C2A31" w14:textId="67795341" w:rsidR="006262D3" w:rsidRDefault="00090EB2" w:rsidP="00090EB2">
      <w:pPr>
        <w:pStyle w:val="a3"/>
        <w:spacing w:before="0" w:beforeAutospacing="0" w:after="0" w:afterAutospacing="0"/>
        <w:ind w:firstLine="0"/>
        <w:jc w:val="center"/>
      </w:pPr>
      <w:r w:rsidRPr="00E20C41">
        <w:rPr>
          <w:lang w:val="en-US"/>
        </w:rPr>
        <w:drawing>
          <wp:inline distT="0" distB="0" distL="0" distR="0" wp14:anchorId="5A8D8F4E" wp14:editId="03BF930F">
            <wp:extent cx="2172003" cy="2286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3459" w14:textId="337379E9" w:rsidR="00090EB2" w:rsidRDefault="00090EB2" w:rsidP="00090EB2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>Рисунок 1</w:t>
      </w:r>
      <w:r w:rsidRPr="00090EB2">
        <w:rPr>
          <w:b/>
          <w:bCs/>
        </w:rPr>
        <w:t xml:space="preserve">8 </w:t>
      </w:r>
      <w:r>
        <w:rPr>
          <w:b/>
          <w:bCs/>
        </w:rPr>
        <w:t xml:space="preserve">– </w:t>
      </w:r>
      <w:r>
        <w:rPr>
          <w:b/>
          <w:bCs/>
        </w:rPr>
        <w:t>Фильтр</w:t>
      </w:r>
    </w:p>
    <w:p w14:paraId="7018A660" w14:textId="75B467DC" w:rsidR="00A86A4C" w:rsidRDefault="00A86A4C" w:rsidP="00A86A4C">
      <w:pPr>
        <w:pStyle w:val="a3"/>
        <w:spacing w:before="0" w:beforeAutospacing="0" w:after="0" w:afterAutospacing="0"/>
        <w:ind w:firstLine="0"/>
        <w:rPr>
          <w:b/>
          <w:bCs/>
        </w:rPr>
      </w:pPr>
      <w:r w:rsidRPr="00E406F4">
        <w:rPr>
          <w:lang w:val="en-US"/>
        </w:rPr>
        <w:drawing>
          <wp:inline distT="0" distB="0" distL="0" distR="0" wp14:anchorId="2E74D1C1" wp14:editId="5B269646">
            <wp:extent cx="5940425" cy="7550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BA6" w14:textId="09FD1F41" w:rsidR="0027465C" w:rsidRDefault="0027465C" w:rsidP="0027465C">
      <w:pPr>
        <w:pStyle w:val="a3"/>
        <w:spacing w:before="0" w:beforeAutospacing="0" w:after="0" w:afterAutospacing="0"/>
        <w:ind w:left="720" w:firstLine="0"/>
        <w:jc w:val="center"/>
        <w:rPr>
          <w:b/>
          <w:bCs/>
        </w:rPr>
      </w:pPr>
      <w:r>
        <w:rPr>
          <w:b/>
          <w:bCs/>
        </w:rPr>
        <w:t>Рисунок 1</w:t>
      </w:r>
      <w:r>
        <w:rPr>
          <w:b/>
          <w:bCs/>
        </w:rPr>
        <w:t xml:space="preserve">9 </w:t>
      </w:r>
      <w:r>
        <w:rPr>
          <w:b/>
          <w:bCs/>
        </w:rPr>
        <w:t xml:space="preserve">– </w:t>
      </w:r>
      <w:r>
        <w:rPr>
          <w:b/>
          <w:bCs/>
        </w:rPr>
        <w:t>Отображение прерывания</w:t>
      </w:r>
    </w:p>
    <w:p w14:paraId="2FBFCADB" w14:textId="77777777" w:rsidR="009A301B" w:rsidRDefault="009A301B" w:rsidP="009A301B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0CF4B366" w14:textId="77777777" w:rsidR="00DB0A2B" w:rsidRDefault="00DB0A2B" w:rsidP="009A301B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DB0A2B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успешно освоены принципы работы с сетевым анализатором протоколов </w:t>
      </w:r>
      <w:proofErr w:type="spellStart"/>
      <w:r w:rsidRPr="00DB0A2B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DB0A2B">
        <w:rPr>
          <w:rFonts w:ascii="Times New Roman" w:hAnsi="Times New Roman" w:cs="Times New Roman"/>
          <w:sz w:val="28"/>
          <w:szCs w:val="28"/>
        </w:rPr>
        <w:t xml:space="preserve"> и получены практические навыки захвата, фильтрации и анализа сетевого трафика.</w:t>
      </w:r>
    </w:p>
    <w:p w14:paraId="42D6EBB0" w14:textId="77777777" w:rsidR="0068315C" w:rsidRPr="00C80BC3" w:rsidRDefault="0068315C" w:rsidP="00C80BC3">
      <w:pPr>
        <w:pStyle w:val="a3"/>
        <w:spacing w:before="0" w:beforeAutospacing="0" w:after="0" w:afterAutospacing="0"/>
        <w:ind w:firstLine="0"/>
      </w:pPr>
    </w:p>
    <w:p w14:paraId="4DC03420" w14:textId="77777777" w:rsidR="00361E1D" w:rsidRPr="00DD3AD2" w:rsidRDefault="00361E1D" w:rsidP="00DD3AD2">
      <w:pPr>
        <w:pStyle w:val="a3"/>
        <w:spacing w:before="0" w:beforeAutospacing="0" w:after="0" w:afterAutospacing="0"/>
        <w:ind w:firstLine="0"/>
        <w:jc w:val="left"/>
      </w:pPr>
    </w:p>
    <w:p w14:paraId="424819A4" w14:textId="77777777" w:rsidR="00F27A7C" w:rsidRDefault="00F27A7C" w:rsidP="009415C0">
      <w:pPr>
        <w:ind w:firstLine="0"/>
      </w:pPr>
      <w:bookmarkStart w:id="11" w:name="_GoBack"/>
      <w:bookmarkEnd w:id="11"/>
    </w:p>
    <w:sectPr w:rsidR="00F2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5CCC"/>
    <w:multiLevelType w:val="hybridMultilevel"/>
    <w:tmpl w:val="96D03B2E"/>
    <w:lvl w:ilvl="0" w:tplc="9322F9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9322F9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4570"/>
    <w:multiLevelType w:val="multilevel"/>
    <w:tmpl w:val="3F5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038D4"/>
    <w:multiLevelType w:val="hybridMultilevel"/>
    <w:tmpl w:val="B77A4002"/>
    <w:lvl w:ilvl="0" w:tplc="9322F9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9322F9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759AF"/>
    <w:multiLevelType w:val="hybridMultilevel"/>
    <w:tmpl w:val="A39AEABE"/>
    <w:lvl w:ilvl="0" w:tplc="9322F9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9322F9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52E93"/>
    <w:multiLevelType w:val="hybridMultilevel"/>
    <w:tmpl w:val="FE06BDC6"/>
    <w:lvl w:ilvl="0" w:tplc="9322F9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23F75"/>
    <w:multiLevelType w:val="hybridMultilevel"/>
    <w:tmpl w:val="47C26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C051A"/>
    <w:multiLevelType w:val="hybridMultilevel"/>
    <w:tmpl w:val="AC666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871B74"/>
    <w:multiLevelType w:val="hybridMultilevel"/>
    <w:tmpl w:val="E90C0982"/>
    <w:lvl w:ilvl="0" w:tplc="9322F9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9322F9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67222"/>
    <w:multiLevelType w:val="hybridMultilevel"/>
    <w:tmpl w:val="9C9C7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65FBC"/>
    <w:multiLevelType w:val="multilevel"/>
    <w:tmpl w:val="E68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0244A"/>
    <w:multiLevelType w:val="multilevel"/>
    <w:tmpl w:val="D0DA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0"/>
  </w:num>
  <w:num w:numId="5">
    <w:abstractNumId w:val="8"/>
  </w:num>
  <w:num w:numId="6">
    <w:abstractNumId w:val="5"/>
  </w:num>
  <w:num w:numId="7">
    <w:abstractNumId w:val="4"/>
  </w:num>
  <w:num w:numId="8">
    <w:abstractNumId w:val="3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58"/>
    <w:rsid w:val="00034D4C"/>
    <w:rsid w:val="00043594"/>
    <w:rsid w:val="00057B7D"/>
    <w:rsid w:val="00070382"/>
    <w:rsid w:val="00090EB2"/>
    <w:rsid w:val="000B7058"/>
    <w:rsid w:val="000C6EDB"/>
    <w:rsid w:val="000D0473"/>
    <w:rsid w:val="001033E3"/>
    <w:rsid w:val="0011568C"/>
    <w:rsid w:val="0012187D"/>
    <w:rsid w:val="001A4B38"/>
    <w:rsid w:val="001D544F"/>
    <w:rsid w:val="0027465C"/>
    <w:rsid w:val="002B1615"/>
    <w:rsid w:val="002D0BF0"/>
    <w:rsid w:val="002E41E1"/>
    <w:rsid w:val="0030345B"/>
    <w:rsid w:val="00306EBE"/>
    <w:rsid w:val="0034549E"/>
    <w:rsid w:val="003474D8"/>
    <w:rsid w:val="00361E1D"/>
    <w:rsid w:val="00396CAD"/>
    <w:rsid w:val="00400390"/>
    <w:rsid w:val="00402C97"/>
    <w:rsid w:val="0042400F"/>
    <w:rsid w:val="0049397A"/>
    <w:rsid w:val="005406AB"/>
    <w:rsid w:val="00570B08"/>
    <w:rsid w:val="005D0917"/>
    <w:rsid w:val="005D2671"/>
    <w:rsid w:val="005E0AF3"/>
    <w:rsid w:val="005F2528"/>
    <w:rsid w:val="006262D3"/>
    <w:rsid w:val="00682BAF"/>
    <w:rsid w:val="0068315C"/>
    <w:rsid w:val="00690A3A"/>
    <w:rsid w:val="006953D4"/>
    <w:rsid w:val="006F35DF"/>
    <w:rsid w:val="006F42FD"/>
    <w:rsid w:val="00726EB0"/>
    <w:rsid w:val="00747E52"/>
    <w:rsid w:val="00803A6B"/>
    <w:rsid w:val="008324A1"/>
    <w:rsid w:val="00886CDA"/>
    <w:rsid w:val="0093648C"/>
    <w:rsid w:val="009415C0"/>
    <w:rsid w:val="00953F51"/>
    <w:rsid w:val="009841DD"/>
    <w:rsid w:val="009A301B"/>
    <w:rsid w:val="009B3263"/>
    <w:rsid w:val="009E749D"/>
    <w:rsid w:val="009E7F70"/>
    <w:rsid w:val="00A36205"/>
    <w:rsid w:val="00A369FD"/>
    <w:rsid w:val="00A86A4C"/>
    <w:rsid w:val="00A872C0"/>
    <w:rsid w:val="00AB1397"/>
    <w:rsid w:val="00AE5505"/>
    <w:rsid w:val="00B478FA"/>
    <w:rsid w:val="00BA1465"/>
    <w:rsid w:val="00C06934"/>
    <w:rsid w:val="00C06AC2"/>
    <w:rsid w:val="00C27BE4"/>
    <w:rsid w:val="00C36E75"/>
    <w:rsid w:val="00C65393"/>
    <w:rsid w:val="00C80BC3"/>
    <w:rsid w:val="00C93814"/>
    <w:rsid w:val="00CC0178"/>
    <w:rsid w:val="00D6216A"/>
    <w:rsid w:val="00DA484D"/>
    <w:rsid w:val="00DB0A2B"/>
    <w:rsid w:val="00DD3AD2"/>
    <w:rsid w:val="00E038E5"/>
    <w:rsid w:val="00E21DD6"/>
    <w:rsid w:val="00E91A10"/>
    <w:rsid w:val="00E9451D"/>
    <w:rsid w:val="00E95C30"/>
    <w:rsid w:val="00ED2231"/>
    <w:rsid w:val="00EE67F1"/>
    <w:rsid w:val="00F27A7C"/>
    <w:rsid w:val="00F45992"/>
    <w:rsid w:val="00F54DB4"/>
    <w:rsid w:val="00F93157"/>
    <w:rsid w:val="00FE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7EEB"/>
  <w15:chartTrackingRefBased/>
  <w15:docId w15:val="{1AB5BC18-C604-437D-8D4C-7534DF6D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F35DF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 ГОСТУ текст"/>
    <w:basedOn w:val="a"/>
    <w:uiPriority w:val="1"/>
    <w:qFormat/>
    <w:rsid w:val="001A4B38"/>
    <w:pPr>
      <w:spacing w:before="100" w:beforeAutospacing="1" w:after="100" w:afterAutospacing="1" w:line="360" w:lineRule="auto"/>
    </w:pPr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character" w:styleId="a4">
    <w:name w:val="Hyperlink"/>
    <w:basedOn w:val="a0"/>
    <w:uiPriority w:val="99"/>
    <w:semiHidden/>
    <w:unhideWhenUsed/>
    <w:rsid w:val="009A301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A87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8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91</cp:revision>
  <dcterms:created xsi:type="dcterms:W3CDTF">2025-12-06T12:35:00Z</dcterms:created>
  <dcterms:modified xsi:type="dcterms:W3CDTF">2025-12-06T13:08:00Z</dcterms:modified>
</cp:coreProperties>
</file>