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5930A" w14:textId="77777777" w:rsidR="00797FBE" w:rsidRPr="00586804" w:rsidRDefault="00797FBE" w:rsidP="00797FBE">
      <w:pPr>
        <w:tabs>
          <w:tab w:val="left" w:pos="7371"/>
        </w:tabs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313695D7" w14:textId="77777777" w:rsidR="00797FBE" w:rsidRPr="001E3934" w:rsidRDefault="00797FBE" w:rsidP="00797FBE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161F1D38" w14:textId="77777777" w:rsidR="00797FBE" w:rsidRDefault="00797FBE" w:rsidP="00797FBE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2B0A517" w14:textId="77777777" w:rsidR="00797FBE" w:rsidRPr="00586804" w:rsidRDefault="00797FBE" w:rsidP="00797FBE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0DBA4298" w14:textId="77777777" w:rsidR="00797FBE" w:rsidRPr="00586804" w:rsidRDefault="00797FBE" w:rsidP="00797FBE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3D996F86" w14:textId="77777777" w:rsidR="00797FBE" w:rsidRDefault="00797FBE" w:rsidP="00797FBE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2584B42" w14:textId="77777777" w:rsidR="00797FBE" w:rsidRDefault="00797FBE" w:rsidP="00797FBE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504C0C2D" w14:textId="77777777" w:rsidR="00797FBE" w:rsidRDefault="00797FBE" w:rsidP="00797FBE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07BF517" w14:textId="77777777" w:rsidR="00797FBE" w:rsidRPr="00586804" w:rsidRDefault="00797FBE" w:rsidP="00797FBE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E76258E" w14:textId="77777777" w:rsidR="00797FBE" w:rsidRPr="00586804" w:rsidRDefault="00797FBE" w:rsidP="00797FBE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«Схемотехника дискретных устройств»</w:t>
      </w:r>
    </w:p>
    <w:p w14:paraId="158BAD41" w14:textId="5F4BC26C" w:rsidR="00797FBE" w:rsidRPr="00586804" w:rsidRDefault="00797FBE" w:rsidP="00797FBE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</w:t>
      </w:r>
      <w:r w:rsidR="00EA5633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3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  <w:r w:rsidR="00EA5633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1</w:t>
      </w:r>
    </w:p>
    <w:p w14:paraId="2A82430C" w14:textId="5C764D65" w:rsidR="00797FBE" w:rsidRPr="00586804" w:rsidRDefault="00797FBE" w:rsidP="00797FBE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  <w:r w:rsidRPr="00586804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«</w:t>
      </w:r>
      <w:r w:rsidR="007F27F4" w:rsidRPr="007F27F4">
        <w:rPr>
          <w:rFonts w:ascii="Times New Roman" w:hAnsi="Times New Roman" w:cs="Times New Roman"/>
          <w:sz w:val="28"/>
          <w:szCs w:val="28"/>
        </w:rPr>
        <w:t>Исследование счётчиков</w:t>
      </w:r>
      <w:bookmarkStart w:id="0" w:name="_GoBack"/>
      <w:bookmarkEnd w:id="0"/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»</w:t>
      </w:r>
    </w:p>
    <w:p w14:paraId="6252F22F" w14:textId="77777777" w:rsidR="00797FBE" w:rsidRPr="00586804" w:rsidRDefault="00797FBE" w:rsidP="00797F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2321D236" w14:textId="77777777" w:rsidR="00797FBE" w:rsidRPr="00586804" w:rsidRDefault="00797FBE" w:rsidP="00797F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638A32FD" w14:textId="77777777" w:rsidR="00797FBE" w:rsidRPr="00586804" w:rsidRDefault="00797FBE" w:rsidP="00797F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7D2F7CA" w14:textId="77777777" w:rsidR="00797FBE" w:rsidRPr="00586804" w:rsidRDefault="00797FBE" w:rsidP="00797F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0378DF19" w14:textId="77777777" w:rsidR="00797FBE" w:rsidRPr="00586804" w:rsidRDefault="00797FBE" w:rsidP="00797F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F1365F9" w14:textId="77777777" w:rsidR="00797FBE" w:rsidRPr="00586804" w:rsidRDefault="00797FBE" w:rsidP="00797F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363BDB86" w14:textId="77777777" w:rsidR="00797FBE" w:rsidRPr="00586804" w:rsidRDefault="00797FBE" w:rsidP="00797F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316163E5" w14:textId="77777777" w:rsidR="00797FBE" w:rsidRPr="00586804" w:rsidRDefault="00797FBE" w:rsidP="00797F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00421539" w14:textId="77777777" w:rsidR="00797FBE" w:rsidRPr="00586804" w:rsidRDefault="00797FBE" w:rsidP="00797F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0234D4B2" w14:textId="77777777" w:rsidR="00797FBE" w:rsidRPr="00586804" w:rsidRDefault="00797FBE" w:rsidP="00797F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4000"/>
        <w:gridCol w:w="2265"/>
        <w:gridCol w:w="3782"/>
      </w:tblGrid>
      <w:tr w:rsidR="00797FBE" w:rsidRPr="00586804" w14:paraId="1C47B6EF" w14:textId="77777777" w:rsidTr="004B4868">
        <w:tc>
          <w:tcPr>
            <w:tcW w:w="3598" w:type="dxa"/>
            <w:hideMark/>
          </w:tcPr>
          <w:p w14:paraId="3FD071DA" w14:textId="77777777" w:rsidR="00797FBE" w:rsidRPr="00586804" w:rsidRDefault="00797FBE" w:rsidP="004B4868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3AACA175" w14:textId="77777777" w:rsidR="00797FBE" w:rsidRPr="00586804" w:rsidRDefault="00797FBE" w:rsidP="004B4868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0BBAE74A" w14:textId="77777777" w:rsidR="00797FBE" w:rsidRPr="00586804" w:rsidRDefault="00797FBE" w:rsidP="004B4868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797FBE" w:rsidRPr="00586804" w14:paraId="15890D8F" w14:textId="77777777" w:rsidTr="004B4868">
        <w:tc>
          <w:tcPr>
            <w:tcW w:w="3598" w:type="dxa"/>
            <w:hideMark/>
          </w:tcPr>
          <w:p w14:paraId="0641B962" w14:textId="77777777" w:rsidR="00797FBE" w:rsidRPr="00586804" w:rsidRDefault="00797FBE" w:rsidP="004B4868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2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22718DD0" w14:textId="77777777" w:rsidR="00797FBE" w:rsidRPr="00586804" w:rsidRDefault="00797FBE" w:rsidP="004B4868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795A3AA7" w14:textId="77777777" w:rsidR="00797FBE" w:rsidRPr="00586804" w:rsidRDefault="00797FBE" w:rsidP="004B4868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797FBE" w:rsidRPr="00586804" w14:paraId="68C44D09" w14:textId="77777777" w:rsidTr="004B4868">
        <w:tc>
          <w:tcPr>
            <w:tcW w:w="3598" w:type="dxa"/>
            <w:hideMark/>
          </w:tcPr>
          <w:p w14:paraId="45D9E836" w14:textId="77777777" w:rsidR="00797FBE" w:rsidRPr="00586804" w:rsidRDefault="00797FBE" w:rsidP="004B4868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Кудабаева Э.</w:t>
            </w:r>
          </w:p>
        </w:tc>
        <w:tc>
          <w:tcPr>
            <w:tcW w:w="2038" w:type="dxa"/>
          </w:tcPr>
          <w:p w14:paraId="53AE4179" w14:textId="77777777" w:rsidR="00797FBE" w:rsidRPr="00586804" w:rsidRDefault="00797FBE" w:rsidP="004B4868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5F12A156" w14:textId="77777777" w:rsidR="00797FBE" w:rsidRPr="00586804" w:rsidRDefault="00797FBE" w:rsidP="004B4868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Спиридонов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797FBE" w:rsidRPr="00586804" w14:paraId="6DFB0532" w14:textId="77777777" w:rsidTr="004B4868">
        <w:tc>
          <w:tcPr>
            <w:tcW w:w="3598" w:type="dxa"/>
          </w:tcPr>
          <w:p w14:paraId="4DCC4895" w14:textId="77777777" w:rsidR="00797FBE" w:rsidRPr="00586804" w:rsidRDefault="00797FBE" w:rsidP="004B4868">
            <w:pPr>
              <w:suppressAutoHyphens/>
              <w:spacing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2038" w:type="dxa"/>
          </w:tcPr>
          <w:p w14:paraId="31094EB3" w14:textId="77777777" w:rsidR="00797FBE" w:rsidRPr="00586804" w:rsidRDefault="00797FBE" w:rsidP="004B4868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4D1D094F" w14:textId="77777777" w:rsidR="00797FBE" w:rsidRPr="00586804" w:rsidRDefault="00797FBE" w:rsidP="004B4868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</w:tr>
    </w:tbl>
    <w:p w14:paraId="520345C6" w14:textId="77777777" w:rsidR="00797FBE" w:rsidRPr="00586804" w:rsidRDefault="00797FBE" w:rsidP="00797FBE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298AB72" w14:textId="77777777" w:rsidR="00797FBE" w:rsidRPr="00313192" w:rsidRDefault="00797FBE" w:rsidP="00797F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Москва, 20</w:t>
      </w:r>
      <w:r w:rsidRPr="00586804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5</w:t>
      </w: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г.</w:t>
      </w:r>
    </w:p>
    <w:p w14:paraId="00FB6BE8" w14:textId="77777777" w:rsidR="00AB51DA" w:rsidRDefault="00AB51DA" w:rsidP="002833AB">
      <w:pPr>
        <w:shd w:val="clear" w:color="auto" w:fill="FFFFFF"/>
        <w:tabs>
          <w:tab w:val="left" w:pos="9923"/>
        </w:tabs>
        <w:spacing w:after="0" w:line="360" w:lineRule="auto"/>
        <w:ind w:right="851" w:firstLine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5988307D" w14:textId="275F2FDF" w:rsidR="002833AB" w:rsidRPr="002833AB" w:rsidRDefault="002833AB" w:rsidP="002833AB">
      <w:pPr>
        <w:shd w:val="clear" w:color="auto" w:fill="FFFFFF"/>
        <w:tabs>
          <w:tab w:val="left" w:pos="9923"/>
        </w:tabs>
        <w:spacing w:after="0" w:line="360" w:lineRule="auto"/>
        <w:ind w:right="851" w:firstLine="709"/>
        <w:rPr>
          <w:rFonts w:ascii="Times New Roman" w:hAnsi="Times New Roman" w:cs="Times New Roman"/>
          <w:sz w:val="28"/>
          <w:szCs w:val="28"/>
        </w:rPr>
      </w:pPr>
      <w:r w:rsidRPr="002833AB">
        <w:rPr>
          <w:rFonts w:ascii="Times New Roman" w:hAnsi="Times New Roman" w:cs="Times New Roman"/>
          <w:i/>
          <w:iCs/>
          <w:sz w:val="28"/>
          <w:szCs w:val="28"/>
        </w:rPr>
        <w:lastRenderedPageBreak/>
        <w:t>Цель работы</w:t>
      </w:r>
      <w:r w:rsidRPr="002833AB">
        <w:rPr>
          <w:rFonts w:ascii="Times New Roman" w:hAnsi="Times New Roman" w:cs="Times New Roman"/>
          <w:sz w:val="28"/>
          <w:szCs w:val="28"/>
        </w:rPr>
        <w:t xml:space="preserve"> - ознакомление c принципами работы регистров различных</w:t>
      </w:r>
      <w:r w:rsidR="00156693">
        <w:rPr>
          <w:rFonts w:ascii="Times New Roman" w:hAnsi="Times New Roman" w:cs="Times New Roman"/>
          <w:sz w:val="28"/>
          <w:szCs w:val="28"/>
        </w:rPr>
        <w:t xml:space="preserve"> </w:t>
      </w:r>
      <w:r w:rsidRPr="002833AB">
        <w:rPr>
          <w:rFonts w:ascii="Times New Roman" w:hAnsi="Times New Roman" w:cs="Times New Roman"/>
          <w:sz w:val="28"/>
          <w:szCs w:val="28"/>
        </w:rPr>
        <w:t>типов. Получение навыков построения регистров с</w:t>
      </w:r>
      <w:r w:rsidR="003477EC">
        <w:rPr>
          <w:rFonts w:ascii="Times New Roman" w:hAnsi="Times New Roman" w:cs="Times New Roman"/>
          <w:sz w:val="28"/>
          <w:szCs w:val="28"/>
        </w:rPr>
        <w:t xml:space="preserve"> </w:t>
      </w:r>
      <w:r w:rsidRPr="002833AB">
        <w:rPr>
          <w:rFonts w:ascii="Times New Roman" w:hAnsi="Times New Roman" w:cs="Times New Roman"/>
          <w:sz w:val="28"/>
          <w:szCs w:val="28"/>
        </w:rPr>
        <w:t xml:space="preserve">применением различных триггеров. Моделирование режимов работы регистров при подаче параллельного и последовательного кода. Получение навыков построения схем управления направлением сдвига в реверсивных регистрах. Освоение построения управления режимами в регистре универсального типа. Ознакомление с различными схемами управления в универсальных регистрах. </w:t>
      </w:r>
    </w:p>
    <w:p w14:paraId="07978D6A" w14:textId="508D587A" w:rsidR="00797FBE" w:rsidRPr="00205FE3" w:rsidRDefault="00797FBE" w:rsidP="00797FBE">
      <w:pPr>
        <w:shd w:val="clear" w:color="auto" w:fill="FFFFFF"/>
        <w:tabs>
          <w:tab w:val="left" w:pos="9923"/>
        </w:tabs>
        <w:spacing w:after="0" w:line="360" w:lineRule="auto"/>
        <w:ind w:right="851"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23B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на выполнение лабораторной работы</w:t>
      </w:r>
    </w:p>
    <w:p w14:paraId="407E5790" w14:textId="4B198A7D" w:rsidR="00797FBE" w:rsidRPr="009128F0" w:rsidRDefault="003477EC" w:rsidP="009128F0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D0C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Составить схему трехразрядного регистра для занесения слова параллельным кодом и возможностью вывода в прямом и обратном кодах и контролем по индикаторам</w:t>
      </w:r>
      <w:r w:rsidR="009128F0" w:rsidRPr="009128F0">
        <w:rPr>
          <w:noProof/>
        </w:rPr>
        <w:t>:</w:t>
      </w:r>
    </w:p>
    <w:p w14:paraId="2DE2CBC8" w14:textId="4FA2A7D6" w:rsidR="009128F0" w:rsidRPr="009128F0" w:rsidRDefault="009128F0" w:rsidP="009128F0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10863">
        <w:rPr>
          <w:noProof/>
        </w:rPr>
        <w:drawing>
          <wp:inline distT="0" distB="0" distL="0" distR="0" wp14:anchorId="2E0D959C" wp14:editId="68472BB7">
            <wp:extent cx="6438900" cy="3778328"/>
            <wp:effectExtent l="0" t="0" r="0" b="0"/>
            <wp:docPr id="1693235408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5408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946" cy="379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475F" w14:textId="3556EEF4" w:rsidR="008D0C5D" w:rsidRDefault="008D0C5D" w:rsidP="008D0C5D">
      <w:pPr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D0C5D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8AA3EAD" wp14:editId="53041F96">
            <wp:extent cx="6615504" cy="3105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1599" cy="310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E5B9" w14:textId="1CC1A252" w:rsidR="009128F0" w:rsidRPr="008D0C5D" w:rsidRDefault="009128F0" w:rsidP="008D0C5D">
      <w:pPr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128F0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4B7CE174" wp14:editId="6BCED365">
            <wp:extent cx="6645910" cy="284416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C557" w14:textId="5FA2F88D" w:rsidR="00797FBE" w:rsidRPr="00BD4313" w:rsidRDefault="00797FBE" w:rsidP="009128F0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38DC8E85" w14:textId="7A8705C9" w:rsidR="00797FBE" w:rsidRPr="00777875" w:rsidRDefault="00797FBE" w:rsidP="00797FB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778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2)</w:t>
      </w:r>
      <w:r w:rsidRPr="00CA62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0C00A9" w:rsidRPr="000C00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Составить схему сдвигающего регистра</w:t>
      </w:r>
      <w:r w:rsidRPr="007778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00545E16" w14:textId="1B40CC0A" w:rsidR="00797FBE" w:rsidRDefault="00777875" w:rsidP="00777875">
      <w:pPr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Сдвиг вправо:</w:t>
      </w:r>
    </w:p>
    <w:p w14:paraId="1FE0691C" w14:textId="1F100FCA" w:rsidR="00777875" w:rsidRDefault="00777875" w:rsidP="00777875">
      <w:pP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77787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4C9732BB" wp14:editId="32F3EA81">
            <wp:extent cx="6645910" cy="233362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7E5E" w14:textId="4535E886" w:rsidR="00CD62A8" w:rsidRPr="00777875" w:rsidRDefault="00CD62A8" w:rsidP="00777875">
      <w:pP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CD62A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40263C97" wp14:editId="037A792C">
            <wp:extent cx="6645910" cy="271335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DD8D" w14:textId="0C87458F" w:rsidR="00777875" w:rsidRDefault="00777875" w:rsidP="00777875">
      <w:pPr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Сдвиг влево:</w:t>
      </w:r>
    </w:p>
    <w:p w14:paraId="3C8437BF" w14:textId="4B720F81" w:rsidR="00CD62A8" w:rsidRDefault="00CD62A8" w:rsidP="0077787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D62A8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A7E8AFD" wp14:editId="64B694A9">
            <wp:extent cx="6645910" cy="253936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553A" w14:textId="527816A0" w:rsidR="00797FBE" w:rsidRDefault="00CD62A8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D62A8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1B73E93" wp14:editId="68DCEF89">
            <wp:extent cx="6645910" cy="268922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E811" w14:textId="44BBBC40" w:rsidR="003A70CA" w:rsidRDefault="003A70CA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131C88D" w14:textId="1DE7B93E" w:rsidR="003A70CA" w:rsidRDefault="003A70CA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DBA4847" w14:textId="77777777" w:rsidR="003A70CA" w:rsidRPr="00EB535E" w:rsidRDefault="003A70CA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4388802" w14:textId="616A8054" w:rsidR="00797FBE" w:rsidRDefault="00EB535E" w:rsidP="00797FBE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EB535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Моделирование работы счетчика Джонсона</w:t>
      </w:r>
      <w:r w:rsidR="00797F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</w:p>
    <w:p w14:paraId="4DC9FDD7" w14:textId="11CAD1C3" w:rsidR="00EB535E" w:rsidRDefault="00EB535E" w:rsidP="00EB535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(Схема работает, корректно и последовательно горят и выключаются лампочки)</w:t>
      </w:r>
    </w:p>
    <w:p w14:paraId="2CDDDE56" w14:textId="4FF2489F" w:rsidR="00EB535E" w:rsidRDefault="00EB535E" w:rsidP="00EB535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535E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05865BA1" wp14:editId="1571F5E0">
            <wp:extent cx="6645910" cy="2774950"/>
            <wp:effectExtent l="0" t="0" r="254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E916" w14:textId="3ADE5DA2" w:rsidR="00EB535E" w:rsidRDefault="00EB535E" w:rsidP="00EB535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57551DC" wp14:editId="37E3D7E6">
            <wp:extent cx="6645910" cy="2723515"/>
            <wp:effectExtent l="0" t="0" r="254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E9D6" w14:textId="71517E7E" w:rsidR="00EB535E" w:rsidRPr="00EB535E" w:rsidRDefault="00EB535E" w:rsidP="00EB535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535E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5E6E9C36" wp14:editId="20759346">
            <wp:extent cx="6645910" cy="2814955"/>
            <wp:effectExtent l="0" t="0" r="254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0270" w14:textId="77777777" w:rsidR="00797FBE" w:rsidRPr="006021B0" w:rsidRDefault="00797FBE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DCF7C4C" w14:textId="4218EF60" w:rsidR="00797FBE" w:rsidRDefault="00EB535E" w:rsidP="00EB535E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B535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Собрать схему реверсивного сдвигающего регистра. Организовать управление направлением сдвига с помощью переключателя и обеспечить индикацию выполнения операций сдвига</w:t>
      </w:r>
      <w:r w:rsidR="00797FBE" w:rsidRPr="00EB535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51A4164F" w14:textId="5CFAC740" w:rsidR="00D86E82" w:rsidRPr="00D86E82" w:rsidRDefault="00D86E82" w:rsidP="00D86E8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6E8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1BBACBAD" wp14:editId="7E841B39">
            <wp:extent cx="6645910" cy="265557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41F5" w14:textId="6B00DE28" w:rsidR="00797FBE" w:rsidRPr="00D86E82" w:rsidRDefault="00D86E82" w:rsidP="00D86E8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1-4: 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-----</w:t>
      </w:r>
      <w:r w:rsidRPr="00D86E82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: (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вправо)</w:t>
      </w:r>
    </w:p>
    <w:p w14:paraId="0AE7E1BD" w14:textId="68FB72E1" w:rsidR="00D86E82" w:rsidRDefault="00D86E82" w:rsidP="00D86E82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D86E8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FF7445E" wp14:editId="6B2E4434">
            <wp:extent cx="6645910" cy="271208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0279" w14:textId="13EA13D0" w:rsidR="00D86E82" w:rsidRPr="00D86E82" w:rsidRDefault="00D86E82" w:rsidP="00D86E8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2-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: </w:t>
      </w:r>
      <w:r w:rsidRPr="00D86E82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sym w:font="Wingdings" w:char="F0DF"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------: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(влево)</w:t>
      </w:r>
    </w:p>
    <w:p w14:paraId="12F03487" w14:textId="72B21FC8" w:rsidR="00D86E82" w:rsidRPr="00D86E82" w:rsidRDefault="00D86E82" w:rsidP="00D86E82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D86E8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67A3E1B" wp14:editId="3502D736">
            <wp:extent cx="6645910" cy="2200275"/>
            <wp:effectExtent l="0" t="0" r="254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2E91" w14:textId="77777777" w:rsidR="00797FBE" w:rsidRPr="006F4749" w:rsidRDefault="00797FBE" w:rsidP="004B5BA2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90969AF" w14:textId="57F3E404" w:rsidR="00797FBE" w:rsidRDefault="00D91AED" w:rsidP="00D91AED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91A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Собрать схему универсального регистра, выполняющего операции сдвигов в обе стороны и параллельное занесение</w:t>
      </w:r>
      <w:r w:rsidR="00797FBE" w:rsidRPr="00D91A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4C612487" w14:textId="53E9F9A4" w:rsidR="00797FBE" w:rsidRDefault="00F673A2" w:rsidP="00F673A2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673A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F5F4E53" wp14:editId="375BB2E0">
            <wp:extent cx="6645910" cy="2853055"/>
            <wp:effectExtent l="0" t="0" r="254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E03E" w14:textId="489AAAA0" w:rsidR="00F673A2" w:rsidRDefault="00F673A2" w:rsidP="00F673A2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673A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8930E6F" wp14:editId="49367105">
            <wp:extent cx="6645910" cy="2835910"/>
            <wp:effectExtent l="0" t="0" r="254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A5D9" w14:textId="36C31BC7" w:rsidR="00F673A2" w:rsidRDefault="00F673A2" w:rsidP="00F673A2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673A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450B8A8D" wp14:editId="6D7B85A6">
            <wp:extent cx="6645910" cy="280860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7F7A" w14:textId="7D219325" w:rsidR="00F673A2" w:rsidRDefault="00F673A2" w:rsidP="00F673A2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673A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08E8EE5" wp14:editId="447950E7">
            <wp:extent cx="6645910" cy="286067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DB7F" w14:textId="3EF00BAB" w:rsidR="00F673A2" w:rsidRDefault="00F673A2" w:rsidP="00F673A2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673A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85D3709" wp14:editId="58EAB35E">
            <wp:extent cx="6645910" cy="282067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75E4" w14:textId="7BC637D9" w:rsidR="00F673A2" w:rsidRPr="00B27C7F" w:rsidRDefault="00F673A2" w:rsidP="00F673A2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673A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E59850D" wp14:editId="5880DD10">
            <wp:extent cx="6645910" cy="282194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39F7" w14:textId="77777777" w:rsidR="00797FBE" w:rsidRDefault="00797FBE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D939A49" w14:textId="77777777" w:rsidR="00797FBE" w:rsidRDefault="00797FBE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292CF64" w14:textId="77777777" w:rsidR="00797FBE" w:rsidRPr="00EE5C99" w:rsidRDefault="00797FBE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52B0651" w14:textId="7FFF8528" w:rsidR="00797FBE" w:rsidRDefault="00006A49" w:rsidP="00006A49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A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Собрать схему универсального регистра, построенного с применением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006A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готовых мультиплексоров</w:t>
      </w:r>
      <w:r w:rsidR="00797FBE" w:rsidRPr="00006A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08A44B3E" w14:textId="61023256" w:rsidR="00BE635B" w:rsidRPr="00BE635B" w:rsidRDefault="00BE635B" w:rsidP="00BE635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63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Сдвиг вправо:</w:t>
      </w:r>
    </w:p>
    <w:p w14:paraId="7A31A3BB" w14:textId="055D8791" w:rsidR="00BE635B" w:rsidRPr="00BE635B" w:rsidRDefault="00BE635B" w:rsidP="00BE635B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E635B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702680A4" wp14:editId="7E3CDD37">
            <wp:extent cx="6645910" cy="291465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04E6" w14:textId="3DC18514" w:rsidR="00797FBE" w:rsidRPr="00BE635B" w:rsidRDefault="00BE635B" w:rsidP="00BE635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Сдвиг влево:</w:t>
      </w:r>
    </w:p>
    <w:p w14:paraId="084FE23F" w14:textId="57BAD17B" w:rsidR="00797FBE" w:rsidRDefault="00BE635B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635B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AE49BF1" wp14:editId="46AC36B0">
            <wp:extent cx="6645910" cy="296037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49D4" w14:textId="2424EE17" w:rsidR="00BE635B" w:rsidRDefault="00BE635B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Считывание:</w:t>
      </w:r>
    </w:p>
    <w:p w14:paraId="37CEA353" w14:textId="2B35F8E5" w:rsidR="00BE635B" w:rsidRDefault="00BE635B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635B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7D328D0" wp14:editId="4F2DCD9E">
            <wp:extent cx="6645910" cy="297561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4281" w14:textId="175DC851" w:rsidR="00BE635B" w:rsidRDefault="00BE635B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Параллельное занесение:</w:t>
      </w:r>
    </w:p>
    <w:p w14:paraId="03DA7CBC" w14:textId="4B6E49AE" w:rsidR="00BE635B" w:rsidRPr="00BE635B" w:rsidRDefault="00BE635B" w:rsidP="00797FB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E635B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10D8767" wp14:editId="26616A7A">
            <wp:extent cx="6645910" cy="292354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3392" w14:textId="77777777" w:rsidR="00797FBE" w:rsidRPr="00A71899" w:rsidRDefault="00797FBE" w:rsidP="00797FB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718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Вывод:</w:t>
      </w:r>
    </w:p>
    <w:p w14:paraId="0F82EFCD" w14:textId="77777777" w:rsidR="00DE53FB" w:rsidRPr="00DE53FB" w:rsidRDefault="00DE53FB" w:rsidP="00DE53F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E53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ходе лабораторной работы были получены следующие навыки:</w:t>
      </w:r>
    </w:p>
    <w:p w14:paraId="174A48BC" w14:textId="719BC87A" w:rsidR="00DE53FB" w:rsidRPr="00DE53FB" w:rsidRDefault="00DE53FB" w:rsidP="00DE53F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о</w:t>
      </w:r>
      <w:r w:rsidRPr="00DE53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знакомление с принципами работы различных типов регистров: сдвиговых, реверсивных и универсальных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62D465E2" w14:textId="73C05AFA" w:rsidR="00DE53FB" w:rsidRPr="00DE53FB" w:rsidRDefault="00DE53FB" w:rsidP="00DE53F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п</w:t>
      </w:r>
      <w:r w:rsidRPr="00DE53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рактическое построение регистров на базе различных типов триггеров</w:t>
      </w:r>
      <w:r w:rsidR="001B49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(Для данной работы только триггер </w:t>
      </w:r>
      <w:r w:rsidR="001B495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</w:t>
      </w:r>
      <w:r w:rsidR="001B495A" w:rsidRPr="001B49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1B49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 удобства</w:t>
      </w:r>
      <w:r w:rsidR="00C5306B" w:rsidRPr="00C53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C530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подачи кода</w:t>
      </w:r>
      <w:r w:rsidR="001B49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(однофазовой запис</w:t>
      </w:r>
      <w:r w:rsidR="005E52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="001B49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слова без обнуления на</w:t>
      </w:r>
      <w:r w:rsidR="001B495A" w:rsidRPr="001B49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1B495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</w:t>
      </w:r>
      <w:r w:rsidR="001B495A" w:rsidRPr="001B49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30DDA6BA" w14:textId="2244C72A" w:rsidR="00DE53FB" w:rsidRPr="00DE53FB" w:rsidRDefault="00DE53FB" w:rsidP="00DE53F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м</w:t>
      </w:r>
      <w:r w:rsidRPr="00DE53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оделирование режимов работы регистров при подаче параллельного и последовательного кода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5E410C58" w14:textId="15F85B2E" w:rsidR="00DE53FB" w:rsidRPr="00DE53FB" w:rsidRDefault="00DE53FB" w:rsidP="00DE53F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у</w:t>
      </w:r>
      <w:r w:rsidRPr="00DE53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правление направлением сдвига в реверсивных регистрах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4D191A08" w14:textId="5BA59A73" w:rsidR="00DE53FB" w:rsidRPr="00DE53FB" w:rsidRDefault="00DE53FB" w:rsidP="00DE53F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п</w:t>
      </w:r>
      <w:r w:rsidRPr="00DE53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остроение схем управления направлением сдвига в реверсивных регистрах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39E28664" w14:textId="2DCB7068" w:rsidR="00DE53FB" w:rsidRPr="00DE53FB" w:rsidRDefault="00DE53FB" w:rsidP="00DE53F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- и</w:t>
      </w:r>
      <w:r w:rsidRPr="00DE53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зучение принципов построения управления режимами в регистрах универсального типа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424A79FA" w14:textId="2C6A165F" w:rsidR="00DE53FB" w:rsidRPr="00DE53FB" w:rsidRDefault="00DE53FB" w:rsidP="00DE53F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о</w:t>
      </w:r>
      <w:r w:rsidRPr="00DE53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знакомление со схемами управления режимами в универсальных регистрах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4396D081" w14:textId="71E3715D" w:rsidR="00DE53FB" w:rsidRPr="00DE53FB" w:rsidRDefault="00DE53FB" w:rsidP="00DE53F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у</w:t>
      </w:r>
      <w:r w:rsidRPr="00DE53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глубление теоретических</w:t>
      </w:r>
      <w:r w:rsidR="006E34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E53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знаний о регистрах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57C5189E" w14:textId="3C3F3C1E" w:rsidR="00DE53FB" w:rsidRPr="00DE53FB" w:rsidRDefault="00DE53FB" w:rsidP="00DE53FB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п</w:t>
      </w:r>
      <w:r w:rsidRPr="00DE53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риобретение практических навыков в построении и моделировании регистров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7645FAFA" w14:textId="60B706D8" w:rsidR="00797FBE" w:rsidRDefault="00DE53FB" w:rsidP="00DE53FB"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 п</w:t>
      </w:r>
      <w:r w:rsidRPr="00DE53F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одготовка к дальнейшему изучению цифровой схемотехники и проектированию цифровых систем.</w:t>
      </w:r>
    </w:p>
    <w:p w14:paraId="7C971FBD" w14:textId="77777777" w:rsidR="005E4CE0" w:rsidRDefault="005E4CE0"/>
    <w:sectPr w:rsidR="005E4CE0" w:rsidSect="008D0C5D">
      <w:headerReference w:type="default" r:id="rId3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AA26D8" w14:textId="77777777" w:rsidR="00466984" w:rsidRDefault="00466984">
      <w:pPr>
        <w:spacing w:after="0" w:line="240" w:lineRule="auto"/>
      </w:pPr>
      <w:r>
        <w:separator/>
      </w:r>
    </w:p>
  </w:endnote>
  <w:endnote w:type="continuationSeparator" w:id="0">
    <w:p w14:paraId="6DAE8F0E" w14:textId="77777777" w:rsidR="00466984" w:rsidRDefault="00466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65A74" w14:textId="77777777" w:rsidR="00466984" w:rsidRDefault="00466984">
      <w:pPr>
        <w:spacing w:after="0" w:line="240" w:lineRule="auto"/>
      </w:pPr>
      <w:r>
        <w:separator/>
      </w:r>
    </w:p>
  </w:footnote>
  <w:footnote w:type="continuationSeparator" w:id="0">
    <w:p w14:paraId="580613C1" w14:textId="77777777" w:rsidR="00466984" w:rsidRDefault="00466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239027" w14:textId="77777777" w:rsidR="00270964" w:rsidRDefault="0046698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B61F9"/>
    <w:multiLevelType w:val="hybridMultilevel"/>
    <w:tmpl w:val="DE760948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33E9B"/>
    <w:multiLevelType w:val="hybridMultilevel"/>
    <w:tmpl w:val="3CFE5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342C5"/>
    <w:multiLevelType w:val="hybridMultilevel"/>
    <w:tmpl w:val="F1667E7A"/>
    <w:lvl w:ilvl="0" w:tplc="E75E7D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31543E7"/>
    <w:multiLevelType w:val="hybridMultilevel"/>
    <w:tmpl w:val="56A45D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FB"/>
    <w:rsid w:val="00006A49"/>
    <w:rsid w:val="000C00A9"/>
    <w:rsid w:val="00156693"/>
    <w:rsid w:val="001B495A"/>
    <w:rsid w:val="002833AB"/>
    <w:rsid w:val="003477EC"/>
    <w:rsid w:val="003A70CA"/>
    <w:rsid w:val="00466984"/>
    <w:rsid w:val="004B5BA2"/>
    <w:rsid w:val="004E77DE"/>
    <w:rsid w:val="005E4CE0"/>
    <w:rsid w:val="005E5231"/>
    <w:rsid w:val="006E34FB"/>
    <w:rsid w:val="00777875"/>
    <w:rsid w:val="00797FBE"/>
    <w:rsid w:val="007F27F4"/>
    <w:rsid w:val="008D0C5D"/>
    <w:rsid w:val="009128F0"/>
    <w:rsid w:val="00A81EFB"/>
    <w:rsid w:val="00AB51DA"/>
    <w:rsid w:val="00B20B95"/>
    <w:rsid w:val="00BA2D10"/>
    <w:rsid w:val="00BE635B"/>
    <w:rsid w:val="00C5306B"/>
    <w:rsid w:val="00CD62A8"/>
    <w:rsid w:val="00D86E82"/>
    <w:rsid w:val="00D91AED"/>
    <w:rsid w:val="00DE53FB"/>
    <w:rsid w:val="00EA5633"/>
    <w:rsid w:val="00EB535E"/>
    <w:rsid w:val="00F6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4A6C0"/>
  <w15:chartTrackingRefBased/>
  <w15:docId w15:val="{680289E8-9F4D-478B-AD50-FD4E040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97FBE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7F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97FBE"/>
    <w:rPr>
      <w:kern w:val="2"/>
      <w14:ligatures w14:val="standardContextual"/>
    </w:rPr>
  </w:style>
  <w:style w:type="paragraph" w:styleId="a5">
    <w:name w:val="List Paragraph"/>
    <w:basedOn w:val="a"/>
    <w:uiPriority w:val="34"/>
    <w:qFormat/>
    <w:rsid w:val="00797F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28</cp:revision>
  <dcterms:created xsi:type="dcterms:W3CDTF">2025-04-11T18:40:00Z</dcterms:created>
  <dcterms:modified xsi:type="dcterms:W3CDTF">2025-04-28T15:24:00Z</dcterms:modified>
</cp:coreProperties>
</file>