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AB62F" w14:textId="77777777" w:rsidR="00EB4A09" w:rsidRPr="00586804" w:rsidRDefault="00EB4A09" w:rsidP="00EB4A09">
      <w:pPr>
        <w:tabs>
          <w:tab w:val="left" w:pos="7371"/>
        </w:tabs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7C8C035C" w14:textId="77777777" w:rsidR="00EB4A09" w:rsidRPr="001E3934" w:rsidRDefault="00EB4A09" w:rsidP="00EB4A09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2269DBE8" w14:textId="77777777" w:rsidR="00EB4A09" w:rsidRDefault="00EB4A09" w:rsidP="00EB4A09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22613F2" w14:textId="77777777" w:rsidR="00EB4A09" w:rsidRPr="00586804" w:rsidRDefault="00EB4A09" w:rsidP="00EB4A09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19D7FB64" w14:textId="77777777" w:rsidR="00EB4A09" w:rsidRPr="00586804" w:rsidRDefault="00EB4A09" w:rsidP="00EB4A09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0DD3E1F4" w14:textId="77777777" w:rsidR="00EB4A09" w:rsidRDefault="00EB4A09" w:rsidP="00EB4A09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4901114" w14:textId="77777777" w:rsidR="00EB4A09" w:rsidRDefault="00EB4A09" w:rsidP="00EB4A09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5EBF205" w14:textId="77777777" w:rsidR="00EB4A09" w:rsidRDefault="00EB4A09" w:rsidP="00EB4A09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7B0AE23" w14:textId="77777777" w:rsidR="00EB4A09" w:rsidRPr="00586804" w:rsidRDefault="00EB4A09" w:rsidP="00EB4A09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0156C86" w14:textId="77777777" w:rsidR="00EB4A09" w:rsidRPr="00586804" w:rsidRDefault="00EB4A09" w:rsidP="00EB4A09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«Схемотехника дискретных устройств»</w:t>
      </w:r>
    </w:p>
    <w:p w14:paraId="60F13B9A" w14:textId="747A4151" w:rsidR="00EB4A09" w:rsidRPr="00A042B0" w:rsidRDefault="00EB4A09" w:rsidP="00EB4A09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</w:t>
      </w:r>
      <w:r w:rsidRPr="00D4605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4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  <w:r w:rsidRPr="00D4605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1</w:t>
      </w:r>
    </w:p>
    <w:p w14:paraId="21886481" w14:textId="550184DB" w:rsidR="00EB4A09" w:rsidRPr="00586804" w:rsidRDefault="00EB4A09" w:rsidP="00EB4A09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  <w:r w:rsidRPr="00586804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«</w:t>
      </w:r>
      <w:r w:rsidR="00A042B0" w:rsidRPr="00A042B0">
        <w:rPr>
          <w:rFonts w:ascii="Times New Roman" w:hAnsi="Times New Roman" w:cs="Times New Roman"/>
          <w:sz w:val="28"/>
          <w:szCs w:val="28"/>
        </w:rPr>
        <w:t>Исследование сумматоров</w:t>
      </w: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»</w:t>
      </w:r>
    </w:p>
    <w:p w14:paraId="08846F60" w14:textId="77777777" w:rsidR="00EB4A09" w:rsidRPr="00586804" w:rsidRDefault="00EB4A09" w:rsidP="00EB4A09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5BB1666D" w14:textId="77777777" w:rsidR="00EB4A09" w:rsidRPr="00586804" w:rsidRDefault="00EB4A09" w:rsidP="00EB4A09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3FB35869" w14:textId="77777777" w:rsidR="00EB4A09" w:rsidRPr="00586804" w:rsidRDefault="00EB4A09" w:rsidP="00EB4A09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5E5394CD" w14:textId="77777777" w:rsidR="00EB4A09" w:rsidRPr="00586804" w:rsidRDefault="00EB4A09" w:rsidP="00EB4A09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7806273" w14:textId="77777777" w:rsidR="00EB4A09" w:rsidRPr="00586804" w:rsidRDefault="00EB4A09" w:rsidP="00EB4A09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234DB7C9" w14:textId="77777777" w:rsidR="00EB4A09" w:rsidRPr="00586804" w:rsidRDefault="00EB4A09" w:rsidP="00EB4A09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79063F8" w14:textId="77777777" w:rsidR="00EB4A09" w:rsidRPr="00586804" w:rsidRDefault="00EB4A09" w:rsidP="00EB4A09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9582C02" w14:textId="77777777" w:rsidR="00EB4A09" w:rsidRPr="00586804" w:rsidRDefault="00EB4A09" w:rsidP="00EB4A09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69D3FF0" w14:textId="77777777" w:rsidR="00EB4A09" w:rsidRPr="00586804" w:rsidRDefault="00EB4A09" w:rsidP="00EB4A09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19AAB3BB" w14:textId="77777777" w:rsidR="00EB4A09" w:rsidRPr="00586804" w:rsidRDefault="00EB4A09" w:rsidP="00EB4A09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75"/>
        <w:gridCol w:w="2025"/>
        <w:gridCol w:w="3381"/>
      </w:tblGrid>
      <w:tr w:rsidR="00EB4A09" w:rsidRPr="00586804" w14:paraId="54FCBBF0" w14:textId="77777777" w:rsidTr="00B71FAA">
        <w:tc>
          <w:tcPr>
            <w:tcW w:w="3598" w:type="dxa"/>
            <w:hideMark/>
          </w:tcPr>
          <w:p w14:paraId="44BDC2BB" w14:textId="77777777" w:rsidR="00EB4A09" w:rsidRPr="00586804" w:rsidRDefault="00EB4A09" w:rsidP="00B71FAA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3EE469CF" w14:textId="77777777" w:rsidR="00EB4A09" w:rsidRPr="00586804" w:rsidRDefault="00EB4A09" w:rsidP="00B71FAA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5BBBF6ED" w14:textId="77777777" w:rsidR="00EB4A09" w:rsidRPr="00586804" w:rsidRDefault="00EB4A09" w:rsidP="00B71FAA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EB4A09" w:rsidRPr="00586804" w14:paraId="284A2D82" w14:textId="77777777" w:rsidTr="00B71FAA">
        <w:tc>
          <w:tcPr>
            <w:tcW w:w="3598" w:type="dxa"/>
            <w:hideMark/>
          </w:tcPr>
          <w:p w14:paraId="7EC2B7DB" w14:textId="77777777" w:rsidR="00EB4A09" w:rsidRPr="00586804" w:rsidRDefault="00EB4A09" w:rsidP="00B71FAA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2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0F144C51" w14:textId="77777777" w:rsidR="00EB4A09" w:rsidRPr="00586804" w:rsidRDefault="00EB4A09" w:rsidP="00B71FAA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18C0675E" w14:textId="77777777" w:rsidR="00EB4A09" w:rsidRPr="00586804" w:rsidRDefault="00EB4A09" w:rsidP="00B71FAA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EB4A09" w:rsidRPr="00586804" w14:paraId="4E65B945" w14:textId="77777777" w:rsidTr="00B71FAA">
        <w:tc>
          <w:tcPr>
            <w:tcW w:w="3598" w:type="dxa"/>
            <w:hideMark/>
          </w:tcPr>
          <w:p w14:paraId="40C09C15" w14:textId="77777777" w:rsidR="00EB4A09" w:rsidRPr="00586804" w:rsidRDefault="00EB4A09" w:rsidP="00B71FAA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Кудабаева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Э.</w:t>
            </w:r>
          </w:p>
        </w:tc>
        <w:tc>
          <w:tcPr>
            <w:tcW w:w="2038" w:type="dxa"/>
          </w:tcPr>
          <w:p w14:paraId="3830B2E3" w14:textId="77777777" w:rsidR="00EB4A09" w:rsidRPr="00586804" w:rsidRDefault="00EB4A09" w:rsidP="00B71FAA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3F4B7F76" w14:textId="77777777" w:rsidR="00EB4A09" w:rsidRPr="00586804" w:rsidRDefault="00EB4A09" w:rsidP="00B71FAA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Спиридонов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EB4A09" w:rsidRPr="00586804" w14:paraId="02439642" w14:textId="77777777" w:rsidTr="00B71FAA">
        <w:tc>
          <w:tcPr>
            <w:tcW w:w="3598" w:type="dxa"/>
          </w:tcPr>
          <w:p w14:paraId="2F815905" w14:textId="77777777" w:rsidR="00EB4A09" w:rsidRPr="00586804" w:rsidRDefault="00EB4A09" w:rsidP="00B71FAA">
            <w:pPr>
              <w:suppressAutoHyphens/>
              <w:spacing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2038" w:type="dxa"/>
          </w:tcPr>
          <w:p w14:paraId="1040DD33" w14:textId="77777777" w:rsidR="00EB4A09" w:rsidRPr="00586804" w:rsidRDefault="00EB4A09" w:rsidP="00B71FAA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2372B2D7" w14:textId="77777777" w:rsidR="00EB4A09" w:rsidRPr="00586804" w:rsidRDefault="00EB4A09" w:rsidP="00B71FAA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</w:tr>
    </w:tbl>
    <w:p w14:paraId="75E825A2" w14:textId="77777777" w:rsidR="00EB4A09" w:rsidRPr="00586804" w:rsidRDefault="00EB4A09" w:rsidP="00EB4A09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5F8B8E1" w14:textId="77777777" w:rsidR="00EB4A09" w:rsidRPr="00313192" w:rsidRDefault="00EB4A09" w:rsidP="00EB4A09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Москва, 20</w:t>
      </w:r>
      <w:r w:rsidRPr="00586804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5</w:t>
      </w: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г.</w:t>
      </w:r>
    </w:p>
    <w:p w14:paraId="11D9786B" w14:textId="77777777" w:rsidR="00EB4A09" w:rsidRDefault="00EB4A09" w:rsidP="00EB4A09">
      <w:pPr>
        <w:shd w:val="clear" w:color="auto" w:fill="FFFFFF"/>
        <w:tabs>
          <w:tab w:val="left" w:pos="9923"/>
        </w:tabs>
        <w:spacing w:after="0" w:line="360" w:lineRule="auto"/>
        <w:ind w:right="851" w:firstLine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7F7818C9" w14:textId="7488172F" w:rsidR="002542F5" w:rsidRDefault="007B1777">
      <w:pPr>
        <w:rPr>
          <w:rFonts w:ascii="Times New Roman" w:hAnsi="Times New Roman" w:cs="Times New Roman"/>
          <w:sz w:val="28"/>
          <w:szCs w:val="28"/>
        </w:rPr>
      </w:pPr>
      <w:r w:rsidRPr="007B1777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ознакомление c возможностями моделирования работы схем сумматоров. Исследование одноразрядного и многоразрядного сумматоров, одноразрядного и многоразрядного </w:t>
      </w:r>
      <w:proofErr w:type="spellStart"/>
      <w:r w:rsidRPr="007B1777">
        <w:rPr>
          <w:rFonts w:ascii="Times New Roman" w:hAnsi="Times New Roman" w:cs="Times New Roman"/>
          <w:sz w:val="28"/>
          <w:szCs w:val="28"/>
        </w:rPr>
        <w:t>вычитателей</w:t>
      </w:r>
      <w:proofErr w:type="spellEnd"/>
      <w:r w:rsidRPr="007B1777">
        <w:rPr>
          <w:rFonts w:ascii="Times New Roman" w:hAnsi="Times New Roman" w:cs="Times New Roman"/>
          <w:sz w:val="28"/>
          <w:szCs w:val="28"/>
        </w:rPr>
        <w:t>, универсального сумматора-</w:t>
      </w:r>
      <w:proofErr w:type="spellStart"/>
      <w:r w:rsidRPr="007B1777">
        <w:rPr>
          <w:rFonts w:ascii="Times New Roman" w:hAnsi="Times New Roman" w:cs="Times New Roman"/>
          <w:sz w:val="28"/>
          <w:szCs w:val="28"/>
        </w:rPr>
        <w:t>вычитателя</w:t>
      </w:r>
      <w:proofErr w:type="spellEnd"/>
      <w:r w:rsidRPr="007B17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1777">
        <w:rPr>
          <w:rFonts w:ascii="Times New Roman" w:hAnsi="Times New Roman" w:cs="Times New Roman"/>
          <w:sz w:val="28"/>
          <w:szCs w:val="28"/>
        </w:rPr>
        <w:t>инкрементора</w:t>
      </w:r>
      <w:proofErr w:type="spellEnd"/>
      <w:r w:rsidRPr="007B177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B1777">
        <w:rPr>
          <w:rFonts w:ascii="Times New Roman" w:hAnsi="Times New Roman" w:cs="Times New Roman"/>
          <w:sz w:val="28"/>
          <w:szCs w:val="28"/>
        </w:rPr>
        <w:t>декрементора</w:t>
      </w:r>
      <w:proofErr w:type="spellEnd"/>
      <w:r w:rsidRPr="007B1777">
        <w:rPr>
          <w:rFonts w:ascii="Times New Roman" w:hAnsi="Times New Roman" w:cs="Times New Roman"/>
          <w:sz w:val="28"/>
          <w:szCs w:val="28"/>
        </w:rPr>
        <w:t>. Исследование возможности применения сумматора для выполнения операции вычитания.</w:t>
      </w:r>
    </w:p>
    <w:p w14:paraId="23EE4EC0" w14:textId="084FEC27" w:rsidR="007B1777" w:rsidRDefault="007B1777">
      <w:pPr>
        <w:rPr>
          <w:rFonts w:ascii="Times New Roman" w:hAnsi="Times New Roman" w:cs="Times New Roman"/>
          <w:sz w:val="28"/>
          <w:szCs w:val="28"/>
        </w:rPr>
      </w:pPr>
    </w:p>
    <w:p w14:paraId="78A46F59" w14:textId="77777777" w:rsidR="007B1777" w:rsidRPr="00205FE3" w:rsidRDefault="007B1777" w:rsidP="007B1777">
      <w:pPr>
        <w:shd w:val="clear" w:color="auto" w:fill="FFFFFF"/>
        <w:tabs>
          <w:tab w:val="left" w:pos="9923"/>
        </w:tabs>
        <w:spacing w:after="0" w:line="360" w:lineRule="auto"/>
        <w:ind w:right="851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23B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на выполнение лабораторной работы</w:t>
      </w:r>
    </w:p>
    <w:p w14:paraId="447BBF63" w14:textId="2D3DBED9" w:rsidR="007B1777" w:rsidRPr="007B1777" w:rsidRDefault="007B1777" w:rsidP="007B177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1777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Исследовать работу одноразрядного полусумматора по таблице истинности (таблица 1), в которой: a-первое одноразрядное слагаемое, b-второе одноразрядное слагаемое, p перенос, s-сумма. </w:t>
      </w:r>
    </w:p>
    <w:p w14:paraId="73916E34" w14:textId="537F878F" w:rsidR="007B1777" w:rsidRPr="007B1777" w:rsidRDefault="007B1777" w:rsidP="007B1777">
      <w:pPr>
        <w:rPr>
          <w:rFonts w:ascii="Times New Roman" w:hAnsi="Times New Roman" w:cs="Times New Roman"/>
          <w:sz w:val="28"/>
          <w:szCs w:val="28"/>
        </w:rPr>
      </w:pPr>
      <w:r w:rsidRPr="007B17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FF99D" wp14:editId="2F7365FB">
            <wp:extent cx="2399073" cy="1733909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9408" cy="173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815B" w14:textId="77777777" w:rsidR="00D46057" w:rsidRDefault="007B1777" w:rsidP="00D4605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7B1777">
        <w:rPr>
          <w:rFonts w:ascii="Times New Roman" w:hAnsi="Times New Roman" w:cs="Times New Roman"/>
          <w:b/>
          <w:bCs/>
          <w:sz w:val="28"/>
          <w:szCs w:val="28"/>
        </w:rPr>
        <w:t>Собрать одноразрядный полусумматор на элементах "ИЛИ-исключающее" и "И". Повторить исследование, используя библиотечный полусумматор. Для одновременной подачи двух чисел надо предусмотреть управление двумя группами выключателей: для установки кодов данного разряда и второго последовательного выключателя для подачи разрядов на вход полусумматора.</w:t>
      </w:r>
    </w:p>
    <w:p w14:paraId="037D0C73" w14:textId="77777777" w:rsidR="00D46057" w:rsidRDefault="00D46057" w:rsidP="00D46057">
      <w:pPr>
        <w:pStyle w:val="a3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6E2CC28" w14:textId="77777777" w:rsidR="00D46057" w:rsidRDefault="00D46057" w:rsidP="00D46057">
      <w:pPr>
        <w:pStyle w:val="a3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A93579D" w14:textId="5ECA45CF" w:rsidR="00491A98" w:rsidRPr="00D46057" w:rsidRDefault="00D46057" w:rsidP="00D4605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460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</w:t>
      </w:r>
      <w:r w:rsidR="00491A98" w:rsidRPr="00D460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олусумматор:</w:t>
      </w:r>
      <w:r w:rsidRPr="00D460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</w:t>
      </w:r>
      <w:r w:rsidRPr="00D460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Проверка с библиотечным</w:t>
      </w:r>
      <w:r w:rsidRPr="00D460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D460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полусумматором:</w:t>
      </w:r>
    </w:p>
    <w:p w14:paraId="1DF808B3" w14:textId="6DC652E3" w:rsidR="00FB6E4D" w:rsidRDefault="00FB6E4D" w:rsidP="007B177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642752AE" w14:textId="42EA9F87" w:rsidR="00491A98" w:rsidRPr="00D46057" w:rsidRDefault="00FB6E4D" w:rsidP="00D4605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04AA84" wp14:editId="0752277A">
            <wp:extent cx="2040809" cy="16390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09" cy="1639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46057" w:rsidRPr="00FB6E4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D35824" wp14:editId="24E94CB9">
            <wp:extent cx="3329796" cy="2159491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8362" cy="217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AEE7" w14:textId="74C1E319" w:rsidR="00FB6E4D" w:rsidRDefault="00E91103" w:rsidP="00E9110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911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Исследовать  работу</w:t>
      </w:r>
      <w:proofErr w:type="gramEnd"/>
      <w:r w:rsidRPr="00E91103">
        <w:rPr>
          <w:rFonts w:ascii="Times New Roman" w:hAnsi="Times New Roman" w:cs="Times New Roman"/>
          <w:b/>
          <w:bCs/>
          <w:sz w:val="28"/>
          <w:szCs w:val="28"/>
        </w:rPr>
        <w:t xml:space="preserve">  полного одноразрядного сумматора  таблице  истинности (таблица 2):</w:t>
      </w:r>
    </w:p>
    <w:p w14:paraId="4D3236F5" w14:textId="438DD636" w:rsidR="00E91103" w:rsidRDefault="00E91103" w:rsidP="00E911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1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44198D0" wp14:editId="283A5827">
            <wp:simplePos x="1078302" y="4675517"/>
            <wp:positionH relativeFrom="column">
              <wp:align>left</wp:align>
            </wp:positionH>
            <wp:positionV relativeFrom="paragraph">
              <wp:align>top</wp:align>
            </wp:positionV>
            <wp:extent cx="2890443" cy="2044460"/>
            <wp:effectExtent l="0" t="0" r="571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443" cy="204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FABF0" w14:textId="77777777" w:rsidR="00D46057" w:rsidRDefault="00D46057" w:rsidP="00E911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3609D4" w14:textId="1EDE744D" w:rsidR="00E91103" w:rsidRPr="00E91103" w:rsidRDefault="00E91103" w:rsidP="00E911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103">
        <w:rPr>
          <w:rFonts w:ascii="Times New Roman" w:hAnsi="Times New Roman" w:cs="Times New Roman"/>
          <w:b/>
          <w:bCs/>
          <w:sz w:val="28"/>
          <w:szCs w:val="28"/>
        </w:rPr>
        <w:t xml:space="preserve">Собрать схему </w:t>
      </w:r>
      <w:proofErr w:type="gramStart"/>
      <w:r w:rsidRPr="00E91103">
        <w:rPr>
          <w:rFonts w:ascii="Times New Roman" w:hAnsi="Times New Roman" w:cs="Times New Roman"/>
          <w:b/>
          <w:bCs/>
          <w:sz w:val="28"/>
          <w:szCs w:val="28"/>
        </w:rPr>
        <w:t>полного  сумматора</w:t>
      </w:r>
      <w:proofErr w:type="gramEnd"/>
      <w:r w:rsidRPr="00E91103">
        <w:rPr>
          <w:rFonts w:ascii="Times New Roman" w:hAnsi="Times New Roman" w:cs="Times New Roman"/>
          <w:b/>
          <w:bCs/>
          <w:sz w:val="28"/>
          <w:szCs w:val="28"/>
        </w:rPr>
        <w:t xml:space="preserve"> из двух  полусумматоров. </w:t>
      </w:r>
    </w:p>
    <w:p w14:paraId="16AC2769" w14:textId="572069EA" w:rsidR="00E91103" w:rsidRDefault="00E91103" w:rsidP="00E911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103">
        <w:rPr>
          <w:rFonts w:ascii="Times New Roman" w:hAnsi="Times New Roman" w:cs="Times New Roman"/>
          <w:b/>
          <w:bCs/>
          <w:sz w:val="28"/>
          <w:szCs w:val="28"/>
        </w:rPr>
        <w:t xml:space="preserve">Повторить </w:t>
      </w:r>
      <w:proofErr w:type="gramStart"/>
      <w:r w:rsidRPr="00E91103">
        <w:rPr>
          <w:rFonts w:ascii="Times New Roman" w:hAnsi="Times New Roman" w:cs="Times New Roman"/>
          <w:b/>
          <w:bCs/>
          <w:sz w:val="28"/>
          <w:szCs w:val="28"/>
        </w:rPr>
        <w:t>исследование  с</w:t>
      </w:r>
      <w:proofErr w:type="gramEnd"/>
      <w:r w:rsidRPr="00E91103">
        <w:rPr>
          <w:rFonts w:ascii="Times New Roman" w:hAnsi="Times New Roman" w:cs="Times New Roman"/>
          <w:b/>
          <w:bCs/>
          <w:sz w:val="28"/>
          <w:szCs w:val="28"/>
        </w:rPr>
        <w:t xml:space="preserve"> библиотечным  полным сумматором.</w:t>
      </w:r>
    </w:p>
    <w:p w14:paraId="118C1BD7" w14:textId="60B61A84" w:rsidR="00E91103" w:rsidRDefault="00E91103" w:rsidP="00E9110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911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37D163" wp14:editId="7054221B">
            <wp:extent cx="3321170" cy="2924933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205" cy="30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14D7" w14:textId="61D59967" w:rsidR="00D46057" w:rsidRPr="00E91103" w:rsidRDefault="00D46057" w:rsidP="00E911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1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6AEB98" wp14:editId="7448B7F0">
            <wp:extent cx="3526926" cy="294160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7559" cy="298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0763" w14:textId="60F06AD5" w:rsidR="007B1777" w:rsidRDefault="007B1777" w:rsidP="007B177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23F4F9D" w14:textId="7B3588B2" w:rsidR="007B1777" w:rsidRDefault="00267B16" w:rsidP="00267B1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7B1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Собрать    четырёхразрядный   </w:t>
      </w:r>
      <w:proofErr w:type="gramStart"/>
      <w:r w:rsidRPr="00267B16">
        <w:rPr>
          <w:rFonts w:ascii="Times New Roman" w:hAnsi="Times New Roman" w:cs="Times New Roman"/>
          <w:b/>
          <w:bCs/>
          <w:sz w:val="28"/>
          <w:szCs w:val="28"/>
        </w:rPr>
        <w:t>параллельный  сумматор</w:t>
      </w:r>
      <w:proofErr w:type="gramEnd"/>
      <w:r w:rsidRPr="00267B16">
        <w:rPr>
          <w:rFonts w:ascii="Times New Roman" w:hAnsi="Times New Roman" w:cs="Times New Roman"/>
          <w:b/>
          <w:bCs/>
          <w:sz w:val="28"/>
          <w:szCs w:val="28"/>
        </w:rPr>
        <w:t xml:space="preserve"> и исследовать  его  работу.</w:t>
      </w:r>
    </w:p>
    <w:p w14:paraId="4FCA05BB" w14:textId="65AAD24C" w:rsidR="00267B16" w:rsidRDefault="002021D9" w:rsidP="00267B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4ECCCB" wp14:editId="4AF6D4D3">
            <wp:extent cx="4192438" cy="3498254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9054" cy="351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8E6A" w14:textId="05D498EB" w:rsidR="002021D9" w:rsidRDefault="002021D9" w:rsidP="002021D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021D9">
        <w:rPr>
          <w:rFonts w:ascii="Times New Roman" w:hAnsi="Times New Roman" w:cs="Times New Roman"/>
          <w:b/>
          <w:bCs/>
          <w:sz w:val="28"/>
          <w:szCs w:val="28"/>
        </w:rPr>
        <w:t xml:space="preserve">Собрать    четырёхразрядный   </w:t>
      </w:r>
      <w:proofErr w:type="gramStart"/>
      <w:r w:rsidRPr="002021D9">
        <w:rPr>
          <w:rFonts w:ascii="Times New Roman" w:hAnsi="Times New Roman" w:cs="Times New Roman"/>
          <w:b/>
          <w:bCs/>
          <w:sz w:val="28"/>
          <w:szCs w:val="28"/>
        </w:rPr>
        <w:t>параллельный  сумматор</w:t>
      </w:r>
      <w:proofErr w:type="gramEnd"/>
      <w:r w:rsidRPr="002021D9">
        <w:rPr>
          <w:rFonts w:ascii="Times New Roman" w:hAnsi="Times New Roman" w:cs="Times New Roman"/>
          <w:b/>
          <w:bCs/>
          <w:sz w:val="28"/>
          <w:szCs w:val="28"/>
        </w:rPr>
        <w:t xml:space="preserve"> и исследовать  его  работу   для вычитания  чисел.</w:t>
      </w:r>
    </w:p>
    <w:p w14:paraId="13EDE9FF" w14:textId="7B4C36FC" w:rsidR="002021D9" w:rsidRDefault="002021D9" w:rsidP="002021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21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AA1597" wp14:editId="2C34A936">
            <wp:extent cx="3461384" cy="4494362"/>
            <wp:effectExtent l="0" t="0" r="635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4043" cy="460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82DA" w14:textId="15A93EE0" w:rsidR="002021D9" w:rsidRDefault="002021D9" w:rsidP="002021D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021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Проверить  работу</w:t>
      </w:r>
      <w:proofErr w:type="gramEnd"/>
      <w:r w:rsidRPr="002021D9">
        <w:rPr>
          <w:rFonts w:ascii="Times New Roman" w:hAnsi="Times New Roman" w:cs="Times New Roman"/>
          <w:b/>
          <w:bCs/>
          <w:sz w:val="28"/>
          <w:szCs w:val="28"/>
        </w:rPr>
        <w:t xml:space="preserve">   сумматора   при сложении  и вычитании нескольких  пар четырёхразрядных чисел.</w:t>
      </w:r>
    </w:p>
    <w:p w14:paraId="0E73DA8F" w14:textId="49DEC705" w:rsidR="002021D9" w:rsidRDefault="002021D9" w:rsidP="002021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13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Неполный </w:t>
      </w:r>
      <w:proofErr w:type="spellStart"/>
      <w:r w:rsidRPr="006D13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вычитатель</w:t>
      </w:r>
      <w:proofErr w:type="spellEnd"/>
      <w:r w:rsidRPr="006D13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021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63E897" wp14:editId="42DED99F">
            <wp:extent cx="3496163" cy="2524477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470B" w14:textId="3C6F21E3" w:rsidR="002021D9" w:rsidRPr="006D1304" w:rsidRDefault="002021D9" w:rsidP="002021D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6D13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Вычитатель</w:t>
      </w:r>
      <w:proofErr w:type="spellEnd"/>
      <w:r w:rsidRPr="006D13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полный:</w:t>
      </w:r>
    </w:p>
    <w:p w14:paraId="45633F0F" w14:textId="0D94524E" w:rsidR="002021D9" w:rsidRDefault="002021D9" w:rsidP="002021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21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A472AA" wp14:editId="376A2D77">
            <wp:extent cx="4615132" cy="2338399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7751" cy="23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3036" w14:textId="6F4EFD80" w:rsidR="002021D9" w:rsidRDefault="00B45914" w:rsidP="00B4591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5914">
        <w:rPr>
          <w:rFonts w:ascii="Times New Roman" w:hAnsi="Times New Roman" w:cs="Times New Roman"/>
          <w:b/>
          <w:bCs/>
          <w:sz w:val="28"/>
          <w:szCs w:val="28"/>
        </w:rPr>
        <w:t xml:space="preserve">Собрать   </w:t>
      </w:r>
      <w:proofErr w:type="gramStart"/>
      <w:r w:rsidRPr="00B45914">
        <w:rPr>
          <w:rFonts w:ascii="Times New Roman" w:hAnsi="Times New Roman" w:cs="Times New Roman"/>
          <w:b/>
          <w:bCs/>
          <w:sz w:val="28"/>
          <w:szCs w:val="28"/>
        </w:rPr>
        <w:t>трёхразрядную  схему</w:t>
      </w:r>
      <w:proofErr w:type="gramEnd"/>
      <w:r w:rsidRPr="00B4591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B45914">
        <w:rPr>
          <w:rFonts w:ascii="Times New Roman" w:hAnsi="Times New Roman" w:cs="Times New Roman"/>
          <w:b/>
          <w:bCs/>
          <w:sz w:val="28"/>
          <w:szCs w:val="28"/>
        </w:rPr>
        <w:t>инкрементора</w:t>
      </w:r>
      <w:proofErr w:type="spellEnd"/>
      <w:r w:rsidRPr="00B45914">
        <w:rPr>
          <w:rFonts w:ascii="Times New Roman" w:hAnsi="Times New Roman" w:cs="Times New Roman"/>
          <w:b/>
          <w:bCs/>
          <w:sz w:val="28"/>
          <w:szCs w:val="28"/>
        </w:rPr>
        <w:t xml:space="preserve">  и </w:t>
      </w:r>
      <w:proofErr w:type="spellStart"/>
      <w:r w:rsidRPr="00B45914">
        <w:rPr>
          <w:rFonts w:ascii="Times New Roman" w:hAnsi="Times New Roman" w:cs="Times New Roman"/>
          <w:b/>
          <w:bCs/>
          <w:sz w:val="28"/>
          <w:szCs w:val="28"/>
        </w:rPr>
        <w:t>декрементора</w:t>
      </w:r>
      <w:proofErr w:type="spellEnd"/>
      <w:r w:rsidRPr="00B45914">
        <w:rPr>
          <w:rFonts w:ascii="Times New Roman" w:hAnsi="Times New Roman" w:cs="Times New Roman"/>
          <w:b/>
          <w:bCs/>
          <w:sz w:val="28"/>
          <w:szCs w:val="28"/>
        </w:rPr>
        <w:t xml:space="preserve">.   </w:t>
      </w:r>
      <w:proofErr w:type="gramStart"/>
      <w:r w:rsidRPr="00B45914">
        <w:rPr>
          <w:rFonts w:ascii="Times New Roman" w:hAnsi="Times New Roman" w:cs="Times New Roman"/>
          <w:b/>
          <w:bCs/>
          <w:sz w:val="28"/>
          <w:szCs w:val="28"/>
        </w:rPr>
        <w:t>Продемонстрировать  работу</w:t>
      </w:r>
      <w:proofErr w:type="gramEnd"/>
      <w:r w:rsidRPr="00B45914">
        <w:rPr>
          <w:rFonts w:ascii="Times New Roman" w:hAnsi="Times New Roman" w:cs="Times New Roman"/>
          <w:b/>
          <w:bCs/>
          <w:sz w:val="28"/>
          <w:szCs w:val="28"/>
        </w:rPr>
        <w:t xml:space="preserve"> собранных схем.</w:t>
      </w:r>
    </w:p>
    <w:p w14:paraId="445FF83C" w14:textId="5D96F854" w:rsidR="00B45914" w:rsidRDefault="006D1304" w:rsidP="00B4591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D1304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C3670C2" wp14:editId="1160A762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2781300" cy="2173605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B45914" w:rsidRPr="006D13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Инкрементор</w:t>
      </w:r>
      <w:proofErr w:type="spellEnd"/>
      <w:r w:rsidR="00B45914" w:rsidRPr="006D13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6D13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</w:t>
      </w:r>
      <w:proofErr w:type="gramEnd"/>
      <w:r w:rsidRPr="006D13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      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Декрементор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2A3F3D55" w14:textId="666B66D5" w:rsidR="00B45914" w:rsidRPr="00622991" w:rsidRDefault="006D1304" w:rsidP="00B45914">
      <w:pPr>
        <w:rPr>
          <w:rFonts w:ascii="Times New Roman" w:hAnsi="Times New Roman" w:cs="Times New Roman"/>
          <w:sz w:val="28"/>
          <w:szCs w:val="28"/>
        </w:rPr>
      </w:pPr>
      <w:r w:rsidRPr="00B459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37C342" wp14:editId="38EB3389">
            <wp:extent cx="2708695" cy="20848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0491" cy="213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3924" w14:textId="7F3D2CF8" w:rsidR="00B45914" w:rsidRDefault="00B45914" w:rsidP="00B4591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591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Собрать схему универсального сумматора-</w:t>
      </w:r>
      <w:proofErr w:type="spellStart"/>
      <w:r w:rsidRPr="00B45914">
        <w:rPr>
          <w:rFonts w:ascii="Times New Roman" w:hAnsi="Times New Roman" w:cs="Times New Roman"/>
          <w:b/>
          <w:bCs/>
          <w:sz w:val="28"/>
          <w:szCs w:val="28"/>
        </w:rPr>
        <w:t>вычитателя</w:t>
      </w:r>
      <w:proofErr w:type="spellEnd"/>
      <w:r w:rsidRPr="00B45914">
        <w:rPr>
          <w:rFonts w:ascii="Times New Roman" w:hAnsi="Times New Roman" w:cs="Times New Roman"/>
          <w:b/>
          <w:bCs/>
          <w:sz w:val="28"/>
          <w:szCs w:val="28"/>
        </w:rPr>
        <w:t xml:space="preserve"> и исследовать его работу в режимах сложения и вычитания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8F31642" w14:textId="6ED9FC33" w:rsidR="00B45914" w:rsidRDefault="00B45914" w:rsidP="00B4591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459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6E2632" wp14:editId="62BC5A1D">
            <wp:extent cx="3610479" cy="5010849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AD1F6C" w14:textId="0EBFD1F7" w:rsidR="00B45914" w:rsidRDefault="00B45914" w:rsidP="00B4591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1C9D7E03" w14:textId="77777777" w:rsidR="00B45914" w:rsidRDefault="00B45914" w:rsidP="00B4591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лабораторной работы были приобретены следующие навыки: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7B1777">
        <w:rPr>
          <w:rFonts w:ascii="Times New Roman" w:hAnsi="Times New Roman" w:cs="Times New Roman"/>
          <w:sz w:val="28"/>
          <w:szCs w:val="28"/>
        </w:rPr>
        <w:t>ознакомление c возможностями моделирования работы схем сумматоров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4CB73E97" w14:textId="77777777" w:rsidR="00B45914" w:rsidRDefault="00B45914" w:rsidP="00B4591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7B1777">
        <w:rPr>
          <w:rFonts w:ascii="Times New Roman" w:hAnsi="Times New Roman" w:cs="Times New Roman"/>
          <w:sz w:val="28"/>
          <w:szCs w:val="28"/>
        </w:rPr>
        <w:t xml:space="preserve">сследование одноразрядного и многоразрядного сумматоров, одноразрядного и многоразрядного </w:t>
      </w:r>
      <w:proofErr w:type="spellStart"/>
      <w:r w:rsidRPr="007B1777">
        <w:rPr>
          <w:rFonts w:ascii="Times New Roman" w:hAnsi="Times New Roman" w:cs="Times New Roman"/>
          <w:sz w:val="28"/>
          <w:szCs w:val="28"/>
        </w:rPr>
        <w:t>вычитателей</w:t>
      </w:r>
      <w:proofErr w:type="spellEnd"/>
      <w:r w:rsidRPr="007B1777">
        <w:rPr>
          <w:rFonts w:ascii="Times New Roman" w:hAnsi="Times New Roman" w:cs="Times New Roman"/>
          <w:sz w:val="28"/>
          <w:szCs w:val="28"/>
        </w:rPr>
        <w:t>, универсального сумматора-</w:t>
      </w:r>
      <w:proofErr w:type="spellStart"/>
      <w:r w:rsidRPr="007B1777">
        <w:rPr>
          <w:rFonts w:ascii="Times New Roman" w:hAnsi="Times New Roman" w:cs="Times New Roman"/>
          <w:sz w:val="28"/>
          <w:szCs w:val="28"/>
        </w:rPr>
        <w:t>вычитателя</w:t>
      </w:r>
      <w:proofErr w:type="spellEnd"/>
      <w:r w:rsidRPr="007B17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1777">
        <w:rPr>
          <w:rFonts w:ascii="Times New Roman" w:hAnsi="Times New Roman" w:cs="Times New Roman"/>
          <w:sz w:val="28"/>
          <w:szCs w:val="28"/>
        </w:rPr>
        <w:t>инкрементора</w:t>
      </w:r>
      <w:proofErr w:type="spellEnd"/>
      <w:r w:rsidRPr="007B177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B1777">
        <w:rPr>
          <w:rFonts w:ascii="Times New Roman" w:hAnsi="Times New Roman" w:cs="Times New Roman"/>
          <w:sz w:val="28"/>
          <w:szCs w:val="28"/>
        </w:rPr>
        <w:t>декрементора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6FE6BAAF" w14:textId="67EAC04D" w:rsidR="00B45914" w:rsidRPr="00B45914" w:rsidRDefault="00B45914" w:rsidP="00B4591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7B1777">
        <w:rPr>
          <w:rFonts w:ascii="Times New Roman" w:hAnsi="Times New Roman" w:cs="Times New Roman"/>
          <w:sz w:val="28"/>
          <w:szCs w:val="28"/>
        </w:rPr>
        <w:t>сследование возможности применения сумматора для выполнения операции вычитания.</w:t>
      </w:r>
    </w:p>
    <w:sectPr w:rsidR="00B45914" w:rsidRPr="00B45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E9749F"/>
    <w:multiLevelType w:val="hybridMultilevel"/>
    <w:tmpl w:val="1CD8F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EF"/>
    <w:rsid w:val="002021D9"/>
    <w:rsid w:val="002542F5"/>
    <w:rsid w:val="00267B16"/>
    <w:rsid w:val="00491A98"/>
    <w:rsid w:val="005B06EF"/>
    <w:rsid w:val="00622991"/>
    <w:rsid w:val="006D1304"/>
    <w:rsid w:val="00777E3A"/>
    <w:rsid w:val="007B1777"/>
    <w:rsid w:val="00A042B0"/>
    <w:rsid w:val="00B45914"/>
    <w:rsid w:val="00D46057"/>
    <w:rsid w:val="00E91103"/>
    <w:rsid w:val="00EB4A09"/>
    <w:rsid w:val="00ED322C"/>
    <w:rsid w:val="00FB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D4AD4"/>
  <w15:chartTrackingRefBased/>
  <w15:docId w15:val="{45C6B5F6-59E8-4260-9AAC-D3728C53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B4A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1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11</cp:revision>
  <dcterms:created xsi:type="dcterms:W3CDTF">2025-04-28T17:31:00Z</dcterms:created>
  <dcterms:modified xsi:type="dcterms:W3CDTF">2025-04-28T18:30:00Z</dcterms:modified>
</cp:coreProperties>
</file>