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0E60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450B5902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5F627D4A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606D585F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E42235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012219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5E091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04D917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092CF5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510E9888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37FE77F7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4D2169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2079B74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8E3709A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863BE61" w14:textId="77777777" w:rsidR="00BA2743" w:rsidRDefault="00BA2743" w:rsidP="00BA2743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8B7883" w14:textId="677C046C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№2</w:t>
      </w:r>
    </w:p>
    <w:p w14:paraId="429B1B4C" w14:textId="77777777" w:rsidR="00BA2743" w:rsidRDefault="00BA2743" w:rsidP="00BA2743">
      <w:pPr>
        <w:pStyle w:val="Heading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5373070D" w14:textId="4B4D3A6F" w:rsidR="00BA2743" w:rsidRDefault="00BA2743" w:rsidP="00BA2743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BA2743">
        <w:rPr>
          <w:rFonts w:ascii="Times New Roman" w:hAnsi="Times New Roman" w:cs="Times New Roman"/>
          <w:sz w:val="28"/>
          <w:szCs w:val="28"/>
        </w:rPr>
        <w:t>Методы принятия решений при многих критериях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E272C2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059720A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78C353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A0AE3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6B08818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61F48F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1EFE4BF" w14:textId="77777777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2B274236" w14:textId="77777777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1C23EEC1" w14:textId="05174602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536F17">
        <w:rPr>
          <w:rFonts w:ascii="Times New Roman" w:hAnsi="Times New Roman" w:cs="Times New Roman"/>
          <w:sz w:val="28"/>
          <w:szCs w:val="28"/>
        </w:rPr>
        <w:t>Плевако А. М.</w:t>
      </w:r>
    </w:p>
    <w:p w14:paraId="298B337D" w14:textId="77777777" w:rsidR="00BA2743" w:rsidRDefault="00BA2743" w:rsidP="00BA2743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5C42FFED" w14:textId="77777777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116105CF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228A074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BA05C33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1FE1D77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CBD51B3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5F3EFFC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A4A539E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76894D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1199640D" w14:textId="77777777" w:rsidR="00BA2743" w:rsidRPr="00BA2743" w:rsidRDefault="00BA2743" w:rsidP="00CB75A0">
      <w:pPr>
        <w:spacing w:after="0"/>
        <w:ind w:firstLine="708"/>
        <w:contextualSpacing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  <w:r w:rsidRPr="00BA2743">
        <w:rPr>
          <w:rFonts w:ascii="Times New Roman" w:hAnsi="Times New Roman" w:cs="Times New Roman"/>
          <w:sz w:val="28"/>
          <w:szCs w:val="28"/>
          <w:lang/>
        </w:rPr>
        <w:t>Изучение эффективности применения метода Электра для</w:t>
      </w:r>
    </w:p>
    <w:p w14:paraId="4E7E0B97" w14:textId="4181A665" w:rsidR="00BA2743" w:rsidRDefault="00BA2743" w:rsidP="00CB75A0">
      <w:pPr>
        <w:spacing w:after="0"/>
        <w:contextualSpacing/>
        <w:rPr>
          <w:rFonts w:ascii="Times New Roman" w:hAnsi="Times New Roman" w:cs="Times New Roman"/>
          <w:sz w:val="28"/>
          <w:szCs w:val="28"/>
          <w:lang/>
        </w:rPr>
      </w:pPr>
      <w:r w:rsidRPr="00BA2743">
        <w:rPr>
          <w:rFonts w:ascii="Times New Roman" w:hAnsi="Times New Roman" w:cs="Times New Roman"/>
          <w:sz w:val="28"/>
          <w:szCs w:val="28"/>
          <w:lang/>
        </w:rPr>
        <w:t>принятия решений в производственно-технологических задачах</w:t>
      </w:r>
      <w:r>
        <w:rPr>
          <w:rFonts w:ascii="Times New Roman" w:hAnsi="Times New Roman" w:cs="Times New Roman"/>
          <w:sz w:val="28"/>
          <w:szCs w:val="28"/>
          <w:lang/>
        </w:rPr>
        <w:t>.</w:t>
      </w:r>
    </w:p>
    <w:p w14:paraId="548F77AC" w14:textId="77777777" w:rsidR="00BA2743" w:rsidRDefault="00BA2743" w:rsidP="00BA2743">
      <w:pPr>
        <w:spacing w:after="0"/>
        <w:ind w:firstLine="708"/>
        <w:contextualSpacing/>
        <w:rPr>
          <w:rFonts w:ascii="Times New Roman" w:hAnsi="Times New Roman" w:cs="Times New Roman"/>
          <w:sz w:val="28"/>
          <w:szCs w:val="28"/>
          <w:lang/>
        </w:rPr>
      </w:pPr>
    </w:p>
    <w:p w14:paraId="1EEED6D4" w14:textId="77777777" w:rsidR="00BA2743" w:rsidRDefault="00BA2743" w:rsidP="00BA2743">
      <w:pPr>
        <w:pStyle w:val="NoSpacing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4BB45895" w14:textId="77777777" w:rsidR="00BA2743" w:rsidRDefault="00BA2743" w:rsidP="00BA2743">
      <w:pPr>
        <w:pStyle w:val="NoSpacing"/>
        <w:spacing w:line="276" w:lineRule="auto"/>
        <w:rPr>
          <w:b/>
        </w:rPr>
      </w:pPr>
    </w:p>
    <w:p w14:paraId="60B7369A" w14:textId="77777777" w:rsidR="00BA2743" w:rsidRDefault="00BA2743" w:rsidP="00BA2743">
      <w:pPr>
        <w:pStyle w:val="NoSpacing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7D742AE1" w14:textId="77777777" w:rsidR="002652B5" w:rsidRDefault="002652B5" w:rsidP="00BA2743">
      <w:pPr>
        <w:pStyle w:val="NoSpacing"/>
        <w:spacing w:line="276" w:lineRule="auto"/>
        <w:ind w:firstLine="708"/>
      </w:pPr>
      <w:r>
        <w:t xml:space="preserve">1. Изучить основные особенности задач выбора альтернатив по многим критериям, виды и основные возможности методов их решения. </w:t>
      </w:r>
    </w:p>
    <w:p w14:paraId="013FFEAF" w14:textId="77777777" w:rsidR="002652B5" w:rsidRDefault="002652B5" w:rsidP="00BA2743">
      <w:pPr>
        <w:pStyle w:val="NoSpacing"/>
        <w:spacing w:line="276" w:lineRule="auto"/>
        <w:ind w:firstLine="708"/>
      </w:pPr>
      <w:r>
        <w:t xml:space="preserve">2. Решить задачу выбора оптимального решения по многим критериям. Задача решается в следующем порядке: </w:t>
      </w:r>
    </w:p>
    <w:p w14:paraId="7BA3C5B4" w14:textId="77777777" w:rsidR="002652B5" w:rsidRDefault="002652B5" w:rsidP="00BA2743">
      <w:pPr>
        <w:pStyle w:val="NoSpacing"/>
        <w:spacing w:line="276" w:lineRule="auto"/>
        <w:ind w:firstLine="708"/>
      </w:pPr>
      <w:r>
        <w:t xml:space="preserve">− выбрать множество Парето; </w:t>
      </w:r>
    </w:p>
    <w:p w14:paraId="5C206809" w14:textId="51E1D2C7" w:rsidR="002652B5" w:rsidRDefault="002652B5" w:rsidP="002652B5">
      <w:pPr>
        <w:pStyle w:val="NoSpacing"/>
        <w:spacing w:line="276" w:lineRule="auto"/>
        <w:ind w:left="993" w:hanging="285"/>
      </w:pPr>
      <w:r>
        <w:t xml:space="preserve">− вычислить веса критериев, используя методы экспертного анализа (метод ранга); </w:t>
      </w:r>
    </w:p>
    <w:p w14:paraId="47413EF2" w14:textId="7F7AE7A2" w:rsidR="002652B5" w:rsidRDefault="002652B5" w:rsidP="00BA2743">
      <w:pPr>
        <w:pStyle w:val="NoSpacing"/>
        <w:spacing w:line="276" w:lineRule="auto"/>
        <w:ind w:firstLine="708"/>
      </w:pPr>
      <w:r>
        <w:t>− выполнить анализ отобранных альтернатив по методу ЭЛЕКТРА. Предусмотреть возможность выбора одной или двух альтернатив, изменяя пороговые значения индексов согласия и несогласия.</w:t>
      </w:r>
    </w:p>
    <w:p w14:paraId="49C14852" w14:textId="420EB6E3" w:rsidR="00BA2743" w:rsidRDefault="00BA2743" w:rsidP="00BA2743">
      <w:pPr>
        <w:pStyle w:val="NoSpacing"/>
        <w:spacing w:line="276" w:lineRule="auto"/>
        <w:ind w:firstLine="708"/>
      </w:pPr>
      <w:r>
        <w:t>Условие к заданию 1</w:t>
      </w:r>
      <w:r w:rsidR="001F61AF">
        <w:t>2</w:t>
      </w:r>
      <w:r>
        <w:t xml:space="preserve"> варианта приведено на рисунке 1.</w:t>
      </w:r>
    </w:p>
    <w:p w14:paraId="17004689" w14:textId="77777777" w:rsidR="00BA2743" w:rsidRPr="00516FAA" w:rsidRDefault="00BA2743" w:rsidP="00BA2743">
      <w:pPr>
        <w:pStyle w:val="NoSpacing"/>
        <w:spacing w:line="276" w:lineRule="auto"/>
        <w:ind w:firstLine="0"/>
      </w:pPr>
    </w:p>
    <w:p w14:paraId="6450AAB8" w14:textId="0766CA97" w:rsidR="00BA2743" w:rsidRDefault="00516FAA" w:rsidP="00BA2743">
      <w:pPr>
        <w:pStyle w:val="NoSpacing"/>
        <w:spacing w:line="276" w:lineRule="auto"/>
        <w:ind w:firstLine="0"/>
        <w:jc w:val="center"/>
      </w:pPr>
      <w:r w:rsidRPr="00516FAA">
        <w:rPr>
          <w:noProof/>
        </w:rPr>
        <w:drawing>
          <wp:inline distT="0" distB="0" distL="0" distR="0" wp14:anchorId="0D76AFBE" wp14:editId="5BF775CC">
            <wp:extent cx="5746750" cy="297831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7185" cy="298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2FF6" w14:textId="645510B4" w:rsidR="00BA2743" w:rsidRDefault="00BA2743" w:rsidP="00BA2743">
      <w:pPr>
        <w:pStyle w:val="NoSpacing"/>
        <w:spacing w:line="276" w:lineRule="auto"/>
        <w:ind w:firstLine="0"/>
        <w:jc w:val="center"/>
      </w:pPr>
      <w:r>
        <w:t>Рисунок 1 – Условие задания</w:t>
      </w:r>
    </w:p>
    <w:p w14:paraId="1FE6AA84" w14:textId="77777777" w:rsidR="00BA2743" w:rsidRDefault="00BA2743" w:rsidP="00BA2743">
      <w:pPr>
        <w:pStyle w:val="NoSpacing"/>
        <w:spacing w:line="276" w:lineRule="auto"/>
        <w:ind w:firstLine="0"/>
      </w:pPr>
    </w:p>
    <w:p w14:paraId="6F283BA1" w14:textId="77777777" w:rsidR="00BA2743" w:rsidRDefault="00BA2743" w:rsidP="00BA2743">
      <w:pPr>
        <w:pStyle w:val="NoSpacing"/>
        <w:spacing w:line="276" w:lineRule="auto"/>
        <w:ind w:firstLine="708"/>
      </w:pPr>
      <w:r>
        <w:t>Листинг программы к заданию 1 привед</w:t>
      </w:r>
      <w:r>
        <w:rPr>
          <w:lang w:val="be-BY"/>
        </w:rPr>
        <w:t>ё</w:t>
      </w:r>
      <w:r>
        <w:t>н в приложении А.</w:t>
      </w:r>
    </w:p>
    <w:p w14:paraId="758479BC" w14:textId="50C55195" w:rsidR="00BA2743" w:rsidRDefault="00BA2743" w:rsidP="00BA274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вид приложения представлен на рисунке 2.</w:t>
      </w:r>
    </w:p>
    <w:p w14:paraId="763F1103" w14:textId="77777777" w:rsidR="00BA2743" w:rsidRDefault="00BA2743" w:rsidP="00BA274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3213A61" w14:textId="38A73663" w:rsidR="00BA2743" w:rsidRDefault="00516FAA" w:rsidP="00516F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16F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DE5740" wp14:editId="166B5683">
            <wp:extent cx="5590503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4369" cy="29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4054" w14:textId="52286CDC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D66841">
        <w:rPr>
          <w:rFonts w:ascii="Times New Roman" w:hAnsi="Times New Roman" w:cs="Times New Roman"/>
          <w:sz w:val="28"/>
          <w:szCs w:val="28"/>
        </w:rPr>
        <w:t>Табличный</w:t>
      </w:r>
      <w:r w:rsidR="00516FAA" w:rsidRPr="00516FAA">
        <w:rPr>
          <w:rFonts w:ascii="Times New Roman" w:hAnsi="Times New Roman" w:cs="Times New Roman"/>
          <w:sz w:val="28"/>
          <w:szCs w:val="28"/>
        </w:rPr>
        <w:t xml:space="preserve"> </w:t>
      </w:r>
      <w:r w:rsidR="00516FAA">
        <w:rPr>
          <w:rFonts w:ascii="Times New Roman" w:hAnsi="Times New Roman" w:cs="Times New Roman"/>
          <w:sz w:val="28"/>
          <w:szCs w:val="28"/>
        </w:rPr>
        <w:t>и графический</w:t>
      </w:r>
      <w:r w:rsidR="00D66841">
        <w:rPr>
          <w:rFonts w:ascii="Times New Roman" w:hAnsi="Times New Roman" w:cs="Times New Roman"/>
          <w:sz w:val="28"/>
          <w:szCs w:val="28"/>
        </w:rPr>
        <w:t xml:space="preserve"> результат работы программы</w:t>
      </w:r>
    </w:p>
    <w:p w14:paraId="73E51480" w14:textId="77777777" w:rsidR="00E07C77" w:rsidRDefault="00E07C77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FF9045" w14:textId="77777777" w:rsidR="00E07C77" w:rsidRDefault="00E07C77" w:rsidP="00E07C77">
      <w:pPr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Полный проект лабораторной сохранен на репозитории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47625">
        <w:rPr>
          <w:rFonts w:ascii="Times New Roman" w:hAnsi="Times New Roman" w:cs="Times New Roman"/>
          <w:sz w:val="28"/>
          <w:szCs w:val="28"/>
        </w:rPr>
        <w:t>:</w:t>
      </w:r>
    </w:p>
    <w:p w14:paraId="374E4E8E" w14:textId="48138C24" w:rsidR="00E07C77" w:rsidRPr="00D47625" w:rsidRDefault="00E07C77" w:rsidP="00E07C77">
      <w:pPr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D47625">
        <w:rPr>
          <w:rFonts w:ascii="Times New Roman" w:hAnsi="Times New Roman" w:cs="Times New Roman"/>
          <w:sz w:val="28"/>
          <w:szCs w:val="28"/>
        </w:rPr>
        <w:t>https://github.com/Evklidiy/knowledge_bases/tree/lab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9F5545F" w14:textId="77777777" w:rsidR="00D66841" w:rsidRDefault="00D66841" w:rsidP="00516FAA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08E51A6" w14:textId="5826E94E" w:rsidR="00D66841" w:rsidRPr="00C87171" w:rsidRDefault="00BA2743" w:rsidP="00C87171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6841" w:rsidRPr="00D66841">
        <w:rPr>
          <w:rFonts w:ascii="Times New Roman" w:hAnsi="Times New Roman" w:cs="Times New Roman"/>
          <w:sz w:val="28"/>
          <w:szCs w:val="28"/>
          <w:lang/>
        </w:rPr>
        <w:t xml:space="preserve">В ходе выполнения лабораторной работы был успешно разработан программный комплекс с модульной многофайловой архитектурой для решения задачи многокритериального выбора оптимального поставщика методом ЭЛЕКТРА. Для предварительного отсеивания заведомо неэффективных вариантов был применен алгоритм выделения множества Парето-оптимальных решений, а весовые коэффициенты значимости критериев рассчитаны на основе мнений независимых экспертов с использованием метода ранга. Проведенный анализ позволил определить индексы согласия и несогласия для попарно сравниваемых альтернатив и сформировать ядро наилучших решений. </w:t>
      </w:r>
    </w:p>
    <w:p w14:paraId="62307ECE" w14:textId="77777777" w:rsidR="00C87171" w:rsidRDefault="00C871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64814E4" w14:textId="67D1442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2152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66563077" w14:textId="7777777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15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521529">
        <w:rPr>
          <w:rFonts w:ascii="Times New Roman" w:hAnsi="Times New Roman" w:cs="Times New Roman"/>
          <w:sz w:val="28"/>
          <w:szCs w:val="28"/>
        </w:rPr>
        <w:t>)</w:t>
      </w:r>
    </w:p>
    <w:p w14:paraId="138E2391" w14:textId="7777777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EF73F73" w14:textId="7777777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215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7E4A0D71" w14:textId="77777777" w:rsidR="00BA2743" w:rsidRPr="00521529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309696A" w14:textId="77777777" w:rsidR="00C87171" w:rsidRPr="00C87171" w:rsidRDefault="00CB75A0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model</w:t>
      </w:r>
      <w:r w:rsidR="00BA2743" w:rsidRPr="00C87171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.</w:t>
      </w:r>
      <w:r w:rsidR="00BA274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r w:rsidR="00BA2743" w:rsidRPr="00C8717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BA2743" w:rsidRPr="00C87171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C87171" w:rsidRPr="00C87171">
        <w:rPr>
          <w:rFonts w:ascii="Times New Roman" w:hAnsi="Times New Roman" w:cs="Times New Roman"/>
          <w:sz w:val="20"/>
          <w:szCs w:val="20"/>
          <w:lang/>
        </w:rPr>
        <w:t>import numpy as np</w:t>
      </w:r>
    </w:p>
    <w:p w14:paraId="7B1DEE75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4651EE5F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503293B1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>def build_normalized_matrix(raw_data, goals):</w:t>
      </w:r>
    </w:p>
    <w:p w14:paraId="3F58DDB2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"""Нормирование критериев путем приведения к масштабу [0; 1]"""</w:t>
      </w:r>
    </w:p>
    <w:p w14:paraId="4F3DBAD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norm_mat = np.zeros(raw_data.shape, dtype=float)</w:t>
      </w:r>
    </w:p>
    <w:p w14:paraId="0E34FD3C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for col_idx in range(raw_data.shape[1]):</w:t>
      </w:r>
    </w:p>
    <w:p w14:paraId="21E38C57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column = raw_data[:, col_idx]</w:t>
      </w:r>
    </w:p>
    <w:p w14:paraId="318B9928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if goals[col_idx] == 1:</w:t>
      </w:r>
    </w:p>
    <w:p w14:paraId="537F6C2C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norm_mat[:, col_idx] = column / np.max(column)</w:t>
      </w:r>
    </w:p>
    <w:p w14:paraId="5A65A940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else:</w:t>
      </w:r>
    </w:p>
    <w:p w14:paraId="091AF137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norm_mat[:, col_idx] = np.min(column) / column</w:t>
      </w:r>
    </w:p>
    <w:p w14:paraId="69A49336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return norm_mat</w:t>
      </w:r>
    </w:p>
    <w:p w14:paraId="69B05C5A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2DD3CB74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3130E40E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>def get_pareto_front(matrix):</w:t>
      </w:r>
    </w:p>
    <w:p w14:paraId="3BA9A86E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"""Выделение множества Парето-оптимальных альтернатив"""</w:t>
      </w:r>
    </w:p>
    <w:p w14:paraId="76AF5867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rows = matrix.shape[0]</w:t>
      </w:r>
    </w:p>
    <w:p w14:paraId="3FDF5C75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pareto_front = np.ones(rows, dtype=bool)</w:t>
      </w:r>
    </w:p>
    <w:p w14:paraId="76EAC3DA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276869C0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for i in range(rows):</w:t>
      </w:r>
    </w:p>
    <w:p w14:paraId="6BAD9F6C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for j in range(rows):</w:t>
      </w:r>
    </w:p>
    <w:p w14:paraId="7EC9E6AB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if i != j:</w:t>
      </w:r>
    </w:p>
    <w:p w14:paraId="22A338D1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# Если j-я альтернатива не хуже i-й по всем критериям и строго лучше хотя бы по одному</w:t>
      </w:r>
    </w:p>
    <w:p w14:paraId="6AC765CB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if np.all(matrix[j] &gt;= matrix[i]) and np.any(matrix[j] &gt; matrix[i]):</w:t>
      </w:r>
    </w:p>
    <w:p w14:paraId="7E98FB9A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    pareto_front[i] = False</w:t>
      </w:r>
    </w:p>
    <w:p w14:paraId="4DF941A6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    break</w:t>
      </w:r>
    </w:p>
    <w:p w14:paraId="6E585D2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return pareto_front</w:t>
      </w:r>
    </w:p>
    <w:p w14:paraId="4EF9EDC4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6523615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1959A74A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>def compute_criteria_weights(expert_matrix):</w:t>
      </w:r>
    </w:p>
    <w:p w14:paraId="1F737835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"""Вычисление весов критериев методом ранга"""</w:t>
      </w:r>
    </w:p>
    <w:p w14:paraId="2BD7572E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rank_sums = np.sum(expert_matrix, axis=0)</w:t>
      </w:r>
    </w:p>
    <w:p w14:paraId="7F3855F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return rank_sums / np.sum(rank_sums)</w:t>
      </w:r>
    </w:p>
    <w:p w14:paraId="2F464E1A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372F1AFB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252AD95D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>def execute_electre(norm_matrix, weights, threshold_c, threshold_d):</w:t>
      </w:r>
    </w:p>
    <w:p w14:paraId="77E197E1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"""Основной алгоритм метода ЭЛЕКТРА"""</w:t>
      </w:r>
    </w:p>
    <w:p w14:paraId="248C7D70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n_alts = norm_matrix.shape[0]</w:t>
      </w:r>
    </w:p>
    <w:p w14:paraId="3CB4FE57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c_indices = np.zeros((n_alts, n_alts))</w:t>
      </w:r>
    </w:p>
    <w:p w14:paraId="068E227B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d_indices = np.zeros((n_alts, n_alts))</w:t>
      </w:r>
    </w:p>
    <w:p w14:paraId="15CD781E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0685C98E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for i in range(n_alts):</w:t>
      </w:r>
    </w:p>
    <w:p w14:paraId="5591F7F8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for j in range(n_alts):</w:t>
      </w:r>
    </w:p>
    <w:p w14:paraId="5BE2C57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if i == j:</w:t>
      </w:r>
    </w:p>
    <w:p w14:paraId="25BDBD3F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c_indices[i, j] = 1.0</w:t>
      </w:r>
    </w:p>
    <w:p w14:paraId="7B11E60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lastRenderedPageBreak/>
        <w:t xml:space="preserve">                d_indices[i, j] = 0.0</w:t>
      </w:r>
    </w:p>
    <w:p w14:paraId="78B1EFE8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continue</w:t>
      </w:r>
    </w:p>
    <w:p w14:paraId="5D4D89FF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02B3D914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# Подмножество критериев, где i-я альтернатива не хуже j-й</w:t>
      </w:r>
    </w:p>
    <w:p w14:paraId="489B74C9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better_or_eq = norm_matrix[i] &gt;= norm_matrix[j]</w:t>
      </w:r>
    </w:p>
    <w:p w14:paraId="0EDC166C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c_indices[i, j] = np.sum(weights[better_or_eq])</w:t>
      </w:r>
    </w:p>
    <w:p w14:paraId="2C54D7B8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4DE4874F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# Подмножество критериев, где i-я альтернатива хуже j-й</w:t>
      </w:r>
    </w:p>
    <w:p w14:paraId="5327B6E4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worse = norm_matrix[i] &lt; norm_matrix[j]</w:t>
      </w:r>
    </w:p>
    <w:p w14:paraId="35A036D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if np.any(worse):</w:t>
      </w:r>
    </w:p>
    <w:p w14:paraId="5E640901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d_indices[i, j] = np.max(norm_matrix[j][worse] - norm_matrix[i][worse])</w:t>
      </w:r>
    </w:p>
    <w:p w14:paraId="3EBA48B9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else:</w:t>
      </w:r>
    </w:p>
    <w:p w14:paraId="0B84C77D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            d_indices[i, j] = 0.0</w:t>
      </w:r>
    </w:p>
    <w:p w14:paraId="7FE5B78F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2ABFEF26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# Предельные значения индексов согласия и несогласия для каждой альтернативы</w:t>
      </w:r>
    </w:p>
    <w:p w14:paraId="20464492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c_limits = np.array([np.min(np.delete(c_indices[row], row)) for row in range(n_alts)])</w:t>
      </w:r>
    </w:p>
    <w:p w14:paraId="42C15E9E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d_limits = np.array([np.max(np.delete(d_indices[row], row)) for row in range(n_alts)])</w:t>
      </w:r>
    </w:p>
    <w:p w14:paraId="0F57BB7A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33BFF643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# Формирование ядра (лучших альтернатив)</w:t>
      </w:r>
    </w:p>
    <w:p w14:paraId="665731FE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core_set = (c_limits &gt;= threshold_c) &amp; (d_limits &lt;= threshold_d)</w:t>
      </w:r>
    </w:p>
    <w:p w14:paraId="3A25CC51" w14:textId="77777777" w:rsidR="00C87171" w:rsidRPr="00C87171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65C1CA22" w14:textId="571C209B" w:rsidR="00BA2743" w:rsidRDefault="00C87171" w:rsidP="00C87171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C87171">
        <w:rPr>
          <w:rFonts w:ascii="Times New Roman" w:hAnsi="Times New Roman" w:cs="Times New Roman"/>
          <w:sz w:val="20"/>
          <w:szCs w:val="20"/>
          <w:lang/>
        </w:rPr>
        <w:t xml:space="preserve">    return c_limits, d_limits, core_set</w:t>
      </w:r>
    </w:p>
    <w:p w14:paraId="56746FB0" w14:textId="77777777" w:rsidR="00BA2743" w:rsidRPr="00BB796E" w:rsidRDefault="00BA2743" w:rsidP="00BA2743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4BED9E02" w14:textId="77777777" w:rsidR="00BA2743" w:rsidRPr="00BB796E" w:rsidRDefault="00BA2743" w:rsidP="00BA2743">
      <w:pPr>
        <w:rPr>
          <w:rFonts w:ascii="Times New Roman" w:hAnsi="Times New Roman" w:cs="Times New Roman"/>
          <w:b/>
          <w:sz w:val="28"/>
          <w:szCs w:val="28"/>
          <w:lang/>
        </w:rPr>
      </w:pPr>
      <w:r w:rsidRPr="00BB796E">
        <w:rPr>
          <w:rFonts w:ascii="Times New Roman" w:hAnsi="Times New Roman" w:cs="Times New Roman"/>
          <w:b/>
          <w:i/>
          <w:iCs/>
          <w:sz w:val="28"/>
          <w:szCs w:val="28"/>
          <w:lang/>
        </w:rPr>
        <w:t>app.py</w:t>
      </w:r>
      <w:r w:rsidRPr="00BB796E">
        <w:rPr>
          <w:rFonts w:ascii="Times New Roman" w:hAnsi="Times New Roman" w:cs="Times New Roman"/>
          <w:b/>
          <w:sz w:val="28"/>
          <w:szCs w:val="28"/>
          <w:lang/>
        </w:rPr>
        <w:t>:</w:t>
      </w:r>
    </w:p>
    <w:p w14:paraId="26726A8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import customtkinter as ctk</w:t>
      </w:r>
    </w:p>
    <w:p w14:paraId="0E6D087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import matplotlib.pyplot as plt</w:t>
      </w:r>
    </w:p>
    <w:p w14:paraId="07E9C3A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from matplotlib.backends.backend_tkagg import FigureCanvasTkAgg</w:t>
      </w:r>
    </w:p>
    <w:p w14:paraId="2E028C2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import numpy as np</w:t>
      </w:r>
    </w:p>
    <w:p w14:paraId="32C82C8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446222B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from data import PROJECTS_DATA, OPTIMIZATION_GOALS, EXPERT_EVALUATIONS</w:t>
      </w:r>
    </w:p>
    <w:p w14:paraId="03DBC717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  <w:lang w:val="en-US"/>
        </w:rPr>
        <w:t>import</w:t>
      </w:r>
      <w:r w:rsidRPr="00C87171">
        <w:rPr>
          <w:rFonts w:ascii="Times New Roman" w:hAnsi="Times New Roman" w:cs="Times New Roman"/>
        </w:rPr>
        <w:t xml:space="preserve"> </w:t>
      </w:r>
      <w:r w:rsidRPr="00C87171">
        <w:rPr>
          <w:rFonts w:ascii="Times New Roman" w:hAnsi="Times New Roman" w:cs="Times New Roman"/>
          <w:lang w:val="en-US"/>
        </w:rPr>
        <w:t>model</w:t>
      </w:r>
    </w:p>
    <w:p w14:paraId="21717EB2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</w:p>
    <w:p w14:paraId="1A163521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</w:rPr>
        <w:t># Настройка современного темного дизайна</w:t>
      </w:r>
    </w:p>
    <w:p w14:paraId="6100EAE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ctk.set_appearance_mode("Dark")</w:t>
      </w:r>
    </w:p>
    <w:p w14:paraId="7B3FCD4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ctk.set_default_color_theme("green")</w:t>
      </w:r>
    </w:p>
    <w:p w14:paraId="59B2C2D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39EA2FE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COLOR_BG = "#121212"</w:t>
      </w:r>
    </w:p>
    <w:p w14:paraId="683BF99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COLOR_SURFACE = "#1E1E1E"</w:t>
      </w:r>
    </w:p>
    <w:p w14:paraId="5FE420A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COLOR_ACCENT = "#00BFA5"</w:t>
      </w:r>
    </w:p>
    <w:p w14:paraId="4DC582F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COLOR_TEXT = "#E0E0E0"</w:t>
      </w:r>
    </w:p>
    <w:p w14:paraId="2D3EA8A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57D8135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176AA4D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class DecisionDashboard(ctk.CTk):</w:t>
      </w:r>
    </w:p>
    <w:p w14:paraId="71424A0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def __init__(self):</w:t>
      </w:r>
    </w:p>
    <w:p w14:paraId="171E0546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  <w:lang w:val="en-US"/>
        </w:rPr>
        <w:t xml:space="preserve">        super</w:t>
      </w:r>
      <w:r w:rsidRPr="00C87171">
        <w:rPr>
          <w:rFonts w:ascii="Times New Roman" w:hAnsi="Times New Roman" w:cs="Times New Roman"/>
        </w:rPr>
        <w:t>().__</w:t>
      </w:r>
      <w:r w:rsidRPr="00C87171">
        <w:rPr>
          <w:rFonts w:ascii="Times New Roman" w:hAnsi="Times New Roman" w:cs="Times New Roman"/>
          <w:lang w:val="en-US"/>
        </w:rPr>
        <w:t>init</w:t>
      </w:r>
      <w:r w:rsidRPr="00C87171">
        <w:rPr>
          <w:rFonts w:ascii="Times New Roman" w:hAnsi="Times New Roman" w:cs="Times New Roman"/>
        </w:rPr>
        <w:t>__()</w:t>
      </w:r>
    </w:p>
    <w:p w14:paraId="75BCFA1C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self</w:t>
      </w:r>
      <w:r w:rsidRPr="00C87171">
        <w:rPr>
          <w:rFonts w:ascii="Times New Roman" w:hAnsi="Times New Roman" w:cs="Times New Roman"/>
        </w:rPr>
        <w:t>.</w:t>
      </w:r>
      <w:r w:rsidRPr="00C87171">
        <w:rPr>
          <w:rFonts w:ascii="Times New Roman" w:hAnsi="Times New Roman" w:cs="Times New Roman"/>
          <w:lang w:val="en-US"/>
        </w:rPr>
        <w:t>title</w:t>
      </w:r>
      <w:r w:rsidRPr="00C87171">
        <w:rPr>
          <w:rFonts w:ascii="Times New Roman" w:hAnsi="Times New Roman" w:cs="Times New Roman"/>
        </w:rPr>
        <w:t>("Анализатор ЭЛЕКТРА | Выбор проекта строительства")</w:t>
      </w:r>
    </w:p>
    <w:p w14:paraId="6DD4006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self.geometry("1050x700")</w:t>
      </w:r>
    </w:p>
    <w:p w14:paraId="79204F8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self.configure(fg_color=COLOR_BG)</w:t>
      </w:r>
    </w:p>
    <w:p w14:paraId="6798AFD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79F6A7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# Подготовка данных</w:t>
      </w:r>
    </w:p>
    <w:p w14:paraId="69C3D4A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self.raw_data = np.array([item["metrics"] for item in PROJECTS_DATA])</w:t>
      </w:r>
    </w:p>
    <w:p w14:paraId="18C310A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lastRenderedPageBreak/>
        <w:t xml:space="preserve">        self.project_names = np.array([item["id"] for item in PROJECTS_DATA])</w:t>
      </w:r>
    </w:p>
    <w:p w14:paraId="0E635AD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self.chart_canvas = None</w:t>
      </w:r>
    </w:p>
    <w:p w14:paraId="149FF6F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57D14E6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self.setup_ui()</w:t>
      </w:r>
    </w:p>
    <w:p w14:paraId="13BA5B08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F42F48E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  <w:lang w:val="en-US"/>
        </w:rPr>
        <w:t xml:space="preserve">    def</w:t>
      </w:r>
      <w:r w:rsidRPr="00C87171">
        <w:rPr>
          <w:rFonts w:ascii="Times New Roman" w:hAnsi="Times New Roman" w:cs="Times New Roman"/>
        </w:rPr>
        <w:t xml:space="preserve"> </w:t>
      </w:r>
      <w:r w:rsidRPr="00C87171">
        <w:rPr>
          <w:rFonts w:ascii="Times New Roman" w:hAnsi="Times New Roman" w:cs="Times New Roman"/>
          <w:lang w:val="en-US"/>
        </w:rPr>
        <w:t>setup</w:t>
      </w:r>
      <w:r w:rsidRPr="00C87171">
        <w:rPr>
          <w:rFonts w:ascii="Times New Roman" w:hAnsi="Times New Roman" w:cs="Times New Roman"/>
        </w:rPr>
        <w:t>_</w:t>
      </w:r>
      <w:r w:rsidRPr="00C87171">
        <w:rPr>
          <w:rFonts w:ascii="Times New Roman" w:hAnsi="Times New Roman" w:cs="Times New Roman"/>
          <w:lang w:val="en-US"/>
        </w:rPr>
        <w:t>ui</w:t>
      </w:r>
      <w:r w:rsidRPr="00C87171">
        <w:rPr>
          <w:rFonts w:ascii="Times New Roman" w:hAnsi="Times New Roman" w:cs="Times New Roman"/>
        </w:rPr>
        <w:t>(</w:t>
      </w:r>
      <w:r w:rsidRPr="00C87171">
        <w:rPr>
          <w:rFonts w:ascii="Times New Roman" w:hAnsi="Times New Roman" w:cs="Times New Roman"/>
          <w:lang w:val="en-US"/>
        </w:rPr>
        <w:t>self</w:t>
      </w:r>
      <w:r w:rsidRPr="00C87171">
        <w:rPr>
          <w:rFonts w:ascii="Times New Roman" w:hAnsi="Times New Roman" w:cs="Times New Roman"/>
        </w:rPr>
        <w:t>):</w:t>
      </w:r>
    </w:p>
    <w:p w14:paraId="76ACE3B1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</w:rPr>
        <w:t xml:space="preserve">        # Верхняя панель (Контрол-бар)</w:t>
      </w:r>
    </w:p>
    <w:p w14:paraId="61A80418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top_bar = ctk.CTkFrame(self, fg_color=COLOR_SURFACE, corner_radius=8, height=100)</w:t>
      </w:r>
    </w:p>
    <w:p w14:paraId="05B2043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top_bar.pack(side="top", fill="x", padx=15, pady=15)</w:t>
      </w:r>
    </w:p>
    <w:p w14:paraId="19591A6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0A56F2D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# Веса критериев</w:t>
      </w:r>
    </w:p>
    <w:p w14:paraId="44AF84B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weights = model.compute_criteria_weights(EXPERT_EVALUATIONS)</w:t>
      </w:r>
    </w:p>
    <w:p w14:paraId="1C82389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lbl_weights = ctk.CTkLabel(</w:t>
      </w:r>
    </w:p>
    <w:p w14:paraId="4AC0EA5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top_bar,</w:t>
      </w:r>
    </w:p>
    <w:p w14:paraId="65EAF96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text=f"Веса (Метод рангов):\nПрибыль: {weights[0]:.2f} | Раб. места: {weights[1]:.2f} | Развитие: {weights[2]:.2f}",</w:t>
      </w:r>
    </w:p>
    <w:p w14:paraId="026DB5B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font=ctk.CTkFont(size=13, weight="bold"),</w:t>
      </w:r>
    </w:p>
    <w:p w14:paraId="45DFE44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text_color=COLOR_ACCENT,</w:t>
      </w:r>
    </w:p>
    <w:p w14:paraId="39461CC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justify="left"</w:t>
      </w:r>
    </w:p>
    <w:p w14:paraId="51CA5DE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)</w:t>
      </w:r>
    </w:p>
    <w:p w14:paraId="5B8214F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lbl_weights.pack(side="left", padx=20, pady=15)</w:t>
      </w:r>
    </w:p>
    <w:p w14:paraId="286AB5E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20D1098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# Слайдеры управления порогами</w:t>
      </w:r>
    </w:p>
    <w:p w14:paraId="0E684DA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slider_frame = ctk.CTkFrame(top_bar, fg_color="transparent")</w:t>
      </w:r>
    </w:p>
    <w:p w14:paraId="5276C01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slider_frame.pack(side="right", fill="x", expand=True, padx=20)</w:t>
      </w:r>
    </w:p>
    <w:p w14:paraId="30B387A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7267B09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self.val_c = ctk.StringVar(value="c* (Согласие): 0.50")</w:t>
      </w:r>
    </w:p>
    <w:p w14:paraId="0EEF518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ctk.CTkLabel(slider_frame, textvariable=self.val_c, text_color=COLOR_TEXT).grid(row=0, column=0, padx=10,</w:t>
      </w:r>
    </w:p>
    <w:p w14:paraId="0E1851E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sticky="e")</w:t>
      </w:r>
    </w:p>
    <w:p w14:paraId="560A25C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self.slider_c = ctk.CTkSlider(slider_frame, from_=0.0, to=1.0, command=self.on_slider_change,</w:t>
      </w:r>
    </w:p>
    <w:p w14:paraId="5E57A1C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              button_color=COLOR_ACCENT)</w:t>
      </w:r>
    </w:p>
    <w:p w14:paraId="62E707E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self.slider_c.set(0.5)</w:t>
      </w:r>
    </w:p>
    <w:p w14:paraId="5426AE8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self.slider_c.grid(row=0, column=1, padx=10, pady=5)</w:t>
      </w:r>
    </w:p>
    <w:p w14:paraId="6B02AF8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114041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self.val_d = ctk.StringVar(value="d* (Несогласие): 0.50")</w:t>
      </w:r>
    </w:p>
    <w:p w14:paraId="57EDB58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ctk.CTkLabel(slider_frame, textvariable=self.val_d, text_color=COLOR_TEXT).grid(row=1, column=0, padx=10,</w:t>
      </w:r>
    </w:p>
    <w:p w14:paraId="555AE23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sticky="e")</w:t>
      </w:r>
    </w:p>
    <w:p w14:paraId="1AA4A1A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self.slider_d = ctk.CTkSlider(slider_frame, from_=0.0, to=1.0, command=self.on_slider_change,</w:t>
      </w:r>
    </w:p>
    <w:p w14:paraId="38DA8FC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              button_color="#F06292")</w:t>
      </w:r>
    </w:p>
    <w:p w14:paraId="33CADF1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self.slider_d.set(0.5)</w:t>
      </w:r>
    </w:p>
    <w:p w14:paraId="08DE7E9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self.slider_d.grid(row=1, column=1, padx=10, pady=5)</w:t>
      </w:r>
    </w:p>
    <w:p w14:paraId="5AAAD73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70E746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# Основная рабочая область (Сетка)</w:t>
      </w:r>
    </w:p>
    <w:p w14:paraId="30955C9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main_grid = ctk.CTkFrame(self, fg_color="transparent")</w:t>
      </w:r>
    </w:p>
    <w:p w14:paraId="6D0D719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main_grid.pack(side="bottom", fill="both", expand=True, padx=15, pady=(0, 15))</w:t>
      </w:r>
    </w:p>
    <w:p w14:paraId="37CB367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main_grid.columnconfigure(0, weight=1)</w:t>
      </w:r>
    </w:p>
    <w:p w14:paraId="09F5959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main_grid.columnconfigure(1, weight=1)</w:t>
      </w:r>
    </w:p>
    <w:p w14:paraId="2D79000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1602C02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lastRenderedPageBreak/>
        <w:t xml:space="preserve">        # Левая часть: Таблица</w:t>
      </w:r>
    </w:p>
    <w:p w14:paraId="0293113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table_container = ctk.CTkFrame(main_grid, fg_color=COLOR_SURFACE, corner_radius=8)</w:t>
      </w:r>
    </w:p>
    <w:p w14:paraId="5F08D59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table_container.grid(row=0, column=0, sticky="nsew", padx=(0, 10))</w:t>
      </w:r>
    </w:p>
    <w:p w14:paraId="70F6841A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3C36DB8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ctk.CTkLabel(table_container, text="Результаты анализа", font=ctk.CTkFont(size=16, weight="bold")).pack(pady=10)</w:t>
      </w:r>
    </w:p>
    <w:p w14:paraId="1F9063B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self.table_content = ctk.CTkScrollableFrame(table_container, fg_color="transparent")</w:t>
      </w:r>
    </w:p>
    <w:p w14:paraId="014F557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self.table_content.pack(fill="both", expand=True, padx=5, pady=5)</w:t>
      </w:r>
    </w:p>
    <w:p w14:paraId="5B8F00E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1822D17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# Правая часть: График</w:t>
      </w:r>
    </w:p>
    <w:p w14:paraId="0AC9EFD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self.graph_container = ctk.CTkFrame(main_grid, fg_color=COLOR_SURFACE, corner_radius=8)</w:t>
      </w:r>
    </w:p>
    <w:p w14:paraId="0001B98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self.graph_container.grid(row=0, column=1, sticky="nsew", padx=(10, 0))</w:t>
      </w:r>
    </w:p>
    <w:p w14:paraId="5D376E5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329215C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self.refresh_dashboard()</w:t>
      </w:r>
    </w:p>
    <w:p w14:paraId="295AE7E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1F8097D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def on_slider_change(self, _=None):</w:t>
      </w:r>
    </w:p>
    <w:p w14:paraId="234DC8A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self.val_c.set(f"c* (Согласие): {self.slider_c.get():.2f}")</w:t>
      </w:r>
    </w:p>
    <w:p w14:paraId="7A18902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self.val_d.set(f"d* (Несогласие): {self.slider_d.get():.2f}")</w:t>
      </w:r>
    </w:p>
    <w:p w14:paraId="1B600DC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self.refresh_dashboard()</w:t>
      </w:r>
    </w:p>
    <w:p w14:paraId="4EFE4A4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0C73CF8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def refresh_dashboard(self):</w:t>
      </w:r>
    </w:p>
    <w:p w14:paraId="51EDF43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c_th = self.slider_c.get()</w:t>
      </w:r>
    </w:p>
    <w:p w14:paraId="30BED15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d_th = self.slider_d.get()</w:t>
      </w:r>
    </w:p>
    <w:p w14:paraId="237133D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48DEC56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# Расчет математики</w:t>
      </w:r>
    </w:p>
    <w:p w14:paraId="2546E0E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norm_mat = model.build_normalized_matrix(self.raw_data, OPTIMIZATION_GOALS)</w:t>
      </w:r>
    </w:p>
    <w:p w14:paraId="2B2E960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pareto_mask = model.get_pareto_front(norm_mat)</w:t>
      </w:r>
    </w:p>
    <w:p w14:paraId="353F109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weights = model.compute_criteria_weights(EXPERT_EVALUATIONS)</w:t>
      </w:r>
    </w:p>
    <w:p w14:paraId="4F6B6C1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c_vals, d_vals, core_mask = model.execute_electre(norm_mat, weights, c_th, d_th)</w:t>
      </w:r>
    </w:p>
    <w:p w14:paraId="671E409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0E9FB37A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self.update_table(pareto_mask, core_mask, c_vals, d_vals)</w:t>
      </w:r>
    </w:p>
    <w:p w14:paraId="1FB4F6A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self.update_chart(pareto_mask, c_vals, d_vals, c_th, d_th)</w:t>
      </w:r>
    </w:p>
    <w:p w14:paraId="7C6772B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27A958C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def update_table(self, pareto_mask, core_mask, c_vals, d_vals):</w:t>
      </w:r>
    </w:p>
    <w:p w14:paraId="26BEE8D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for w in self.table_content.winfo_children():</w:t>
      </w:r>
    </w:p>
    <w:p w14:paraId="04F64158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  <w:lang w:val="en-US"/>
        </w:rPr>
        <w:t xml:space="preserve">            w</w:t>
      </w:r>
      <w:r w:rsidRPr="00C87171">
        <w:rPr>
          <w:rFonts w:ascii="Times New Roman" w:hAnsi="Times New Roman" w:cs="Times New Roman"/>
        </w:rPr>
        <w:t>.</w:t>
      </w:r>
      <w:r w:rsidRPr="00C87171">
        <w:rPr>
          <w:rFonts w:ascii="Times New Roman" w:hAnsi="Times New Roman" w:cs="Times New Roman"/>
          <w:lang w:val="en-US"/>
        </w:rPr>
        <w:t>destroy</w:t>
      </w:r>
      <w:r w:rsidRPr="00C87171">
        <w:rPr>
          <w:rFonts w:ascii="Times New Roman" w:hAnsi="Times New Roman" w:cs="Times New Roman"/>
        </w:rPr>
        <w:t>()</w:t>
      </w:r>
    </w:p>
    <w:p w14:paraId="76356EE9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</w:p>
    <w:p w14:paraId="7AECC558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headers</w:t>
      </w:r>
      <w:r w:rsidRPr="00C87171">
        <w:rPr>
          <w:rFonts w:ascii="Times New Roman" w:hAnsi="Times New Roman" w:cs="Times New Roman"/>
        </w:rPr>
        <w:t xml:space="preserve"> = ["Проект", "Парето", "Инд. </w:t>
      </w:r>
      <w:r w:rsidRPr="00C87171">
        <w:rPr>
          <w:rFonts w:ascii="Times New Roman" w:hAnsi="Times New Roman" w:cs="Times New Roman"/>
          <w:lang w:val="en-US"/>
        </w:rPr>
        <w:t>c</w:t>
      </w:r>
      <w:r w:rsidRPr="00C87171">
        <w:rPr>
          <w:rFonts w:ascii="Times New Roman" w:hAnsi="Times New Roman" w:cs="Times New Roman"/>
        </w:rPr>
        <w:t xml:space="preserve">", "Инд. </w:t>
      </w:r>
      <w:r w:rsidRPr="00C87171">
        <w:rPr>
          <w:rFonts w:ascii="Times New Roman" w:hAnsi="Times New Roman" w:cs="Times New Roman"/>
          <w:lang w:val="en-US"/>
        </w:rPr>
        <w:t>d</w:t>
      </w:r>
      <w:r w:rsidRPr="00C87171">
        <w:rPr>
          <w:rFonts w:ascii="Times New Roman" w:hAnsi="Times New Roman" w:cs="Times New Roman"/>
        </w:rPr>
        <w:t>", "Ядро (Выбор)"]</w:t>
      </w:r>
    </w:p>
    <w:p w14:paraId="685BC5F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for col, h in enumerate(headers):</w:t>
      </w:r>
    </w:p>
    <w:p w14:paraId="23C67E7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ctk.CTkLabel(self.table_content, text=h, font=ctk.CTkFont(weight="bold")).grid(row=0, column=col, padx=12,</w:t>
      </w:r>
    </w:p>
    <w:p w14:paraId="10EE0D4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pady=10)</w:t>
      </w:r>
    </w:p>
    <w:p w14:paraId="1780D85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44F7DF7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for i, proj in enumerate(self.project_names):</w:t>
      </w:r>
    </w:p>
    <w:p w14:paraId="7443AC1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is_pareto = "</w:t>
      </w:r>
      <w:r w:rsidRPr="00C87171">
        <w:rPr>
          <w:rFonts w:ascii="Segoe UI Symbol" w:hAnsi="Segoe UI Symbol" w:cs="Segoe UI Symbol"/>
          <w:lang w:val="en-US"/>
        </w:rPr>
        <w:t>✓</w:t>
      </w:r>
      <w:r w:rsidRPr="00C87171">
        <w:rPr>
          <w:rFonts w:ascii="Times New Roman" w:hAnsi="Times New Roman" w:cs="Times New Roman"/>
          <w:lang w:val="en-US"/>
        </w:rPr>
        <w:t>" if pareto_mask[i] else "×"</w:t>
      </w:r>
    </w:p>
    <w:p w14:paraId="632EF25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is_core = "ОПТИМУМ" if core_mask[i] and pareto_mask[i] else "-"</w:t>
      </w:r>
    </w:p>
    <w:p w14:paraId="1B13956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595740D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c_str = f"{c_vals[i]:.3f}" if pareto_mask[i] else "—"</w:t>
      </w:r>
    </w:p>
    <w:p w14:paraId="035E9F2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d_str = f"{d_vals[i]:.3f}" if pareto_mask[i] else "—"</w:t>
      </w:r>
    </w:p>
    <w:p w14:paraId="600CF728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C729EC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lastRenderedPageBreak/>
        <w:t xml:space="preserve">            color = COLOR_ACCENT if is_core == "ОПТИМУМ" else (COLOR_TEXT if pareto_mask[i] else "#555555")</w:t>
      </w:r>
    </w:p>
    <w:p w14:paraId="04416188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weight = "bold" if is_core == "ОПТИМУМ" else "normal"</w:t>
      </w:r>
    </w:p>
    <w:p w14:paraId="5B4744F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582EB30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font = ctk.CTkFont(weight=weight)</w:t>
      </w:r>
    </w:p>
    <w:p w14:paraId="12968C2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ctk.CTkLabel(self.table_content, text=proj, text_color=color, font=font).grid(row=i + 1, column=0, pady=6)</w:t>
      </w:r>
    </w:p>
    <w:p w14:paraId="348A822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ctk.CTkLabel(self.table_content, text=is_pareto, text_color=color, font=font).grid(row=i + 1, column=1,</w:t>
      </w:r>
    </w:p>
    <w:p w14:paraId="40AF62B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pady=6)</w:t>
      </w:r>
    </w:p>
    <w:p w14:paraId="236BC75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ctk.CTkLabel(self.table_content, text=c_str, text_color=color, font=font).grid(row=i + 1, column=2, pady=6)</w:t>
      </w:r>
    </w:p>
    <w:p w14:paraId="78CA8CB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ctk.CTkLabel(self.table_content, text=d_str, text_color=color, font=font).grid(row=i + 1, column=3, pady=6)</w:t>
      </w:r>
    </w:p>
    <w:p w14:paraId="0D86742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ctk.CTkLabel(self.table_content, text=is_core, text_color=color, font=font).grid(row=i + 1, column=4,</w:t>
      </w:r>
    </w:p>
    <w:p w14:paraId="7A238E5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pady=6)</w:t>
      </w:r>
    </w:p>
    <w:p w14:paraId="41181E4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554D99A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def update_chart(self, pareto_mask, c_vals, d_vals, c_th, d_th):</w:t>
      </w:r>
    </w:p>
    <w:p w14:paraId="1D0B6C3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if self.chart_canvas:</w:t>
      </w:r>
    </w:p>
    <w:p w14:paraId="5A4237D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self.chart_canvas.get_tk_widget().destroy()</w:t>
      </w:r>
    </w:p>
    <w:p w14:paraId="39651B1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76CDB92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plt.style.use('dark_background')</w:t>
      </w:r>
    </w:p>
    <w:p w14:paraId="4D448E3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fig, ax = plt.subplots(figsize=(5, 5), dpi=100)</w:t>
      </w:r>
    </w:p>
    <w:p w14:paraId="5A10C2C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fig.patch.set_facecolor(COLOR_SURFACE)</w:t>
      </w:r>
    </w:p>
    <w:p w14:paraId="500DFEC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ax.set_facecolor(COLOR_BG)</w:t>
      </w:r>
    </w:p>
    <w:p w14:paraId="43F2E22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57DA697A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  <w:lang w:val="en-US"/>
        </w:rPr>
        <w:t xml:space="preserve">        </w:t>
      </w:r>
      <w:r w:rsidRPr="00C87171">
        <w:rPr>
          <w:rFonts w:ascii="Times New Roman" w:hAnsi="Times New Roman" w:cs="Times New Roman"/>
        </w:rPr>
        <w:t># Выводим только альтернативы из множества Парето</w:t>
      </w:r>
    </w:p>
    <w:p w14:paraId="710D447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c_p = c_vals[pareto_mask]</w:t>
      </w:r>
    </w:p>
    <w:p w14:paraId="2508463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d_p = d_vals[pareto_mask]</w:t>
      </w:r>
    </w:p>
    <w:p w14:paraId="497ACD2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labels = self.project_names[pareto_mask]</w:t>
      </w:r>
    </w:p>
    <w:p w14:paraId="071D1FD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035B70A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ax.scatter(c_p, d_p, color=COLOR_ACCENT, s=100, edgecolors='white', zorder=5)</w:t>
      </w:r>
    </w:p>
    <w:p w14:paraId="65FE29B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293F46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for i, label in enumerate(labels):</w:t>
      </w:r>
    </w:p>
    <w:p w14:paraId="6114DF5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ax.annotate(label, (c_p[i], d_p[i]), xytext=(7, 7), textcoords='offset points', color='white',</w:t>
      </w:r>
    </w:p>
    <w:p w14:paraId="78C94CC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            weight='bold')</w:t>
      </w:r>
    </w:p>
    <w:p w14:paraId="5D94046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127AAD08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# Построение пороговых границ</w:t>
      </w:r>
    </w:p>
    <w:p w14:paraId="074CC0C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ax.axvline(x=c_th, color='#00BFA5', linestyle='--', linewidth=1.5, alpha=0.8)</w:t>
      </w:r>
    </w:p>
    <w:p w14:paraId="268D81D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ax.axhline(y=d_th, color='#F06292', linestyle='--', linewidth=1.5, alpha=0.8)</w:t>
      </w:r>
    </w:p>
    <w:p w14:paraId="1DBA06B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04A17C5F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  <w:lang w:val="en-US"/>
        </w:rPr>
        <w:t xml:space="preserve">        </w:t>
      </w:r>
      <w:r w:rsidRPr="00C87171">
        <w:rPr>
          <w:rFonts w:ascii="Times New Roman" w:hAnsi="Times New Roman" w:cs="Times New Roman"/>
        </w:rPr>
        <w:t># Подсветка зоны ядра (правый нижний квадрант)</w:t>
      </w:r>
    </w:p>
    <w:p w14:paraId="422CF7B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ax.axvspan(c_th, 1.1, ymin=0, ymax=d_th / 1.1 if d_th &lt;= 1.1 else 1, color='#00BFA5', alpha=0.1)</w:t>
      </w:r>
    </w:p>
    <w:p w14:paraId="522811F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6459BC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ax.set_xlim(-0.05, 1.1)</w:t>
      </w:r>
    </w:p>
    <w:p w14:paraId="1774F3F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ax.set_ylim(-0.05, 1.1)</w:t>
      </w:r>
    </w:p>
    <w:p w14:paraId="7CC0DF3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ax.set_xlabel("Индекс согласия (c) →", color='#9E9E9E', fontsize=10)</w:t>
      </w:r>
    </w:p>
    <w:p w14:paraId="0E40249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ax.set_ylabel("Индекс несогласия (d) ↓", color='#9E9E9E', fontsize=10)</w:t>
      </w:r>
    </w:p>
    <w:p w14:paraId="4DC76B39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  <w:r w:rsidRPr="00C87171">
        <w:rPr>
          <w:rFonts w:ascii="Times New Roman" w:hAnsi="Times New Roman" w:cs="Times New Roman"/>
          <w:lang w:val="en-US"/>
        </w:rPr>
        <w:t xml:space="preserve">        ax</w:t>
      </w:r>
      <w:r w:rsidRPr="00C87171">
        <w:rPr>
          <w:rFonts w:ascii="Times New Roman" w:hAnsi="Times New Roman" w:cs="Times New Roman"/>
        </w:rPr>
        <w:t>.</w:t>
      </w:r>
      <w:r w:rsidRPr="00C87171">
        <w:rPr>
          <w:rFonts w:ascii="Times New Roman" w:hAnsi="Times New Roman" w:cs="Times New Roman"/>
          <w:lang w:val="en-US"/>
        </w:rPr>
        <w:t>set</w:t>
      </w:r>
      <w:r w:rsidRPr="00C87171">
        <w:rPr>
          <w:rFonts w:ascii="Times New Roman" w:hAnsi="Times New Roman" w:cs="Times New Roman"/>
        </w:rPr>
        <w:t>_</w:t>
      </w:r>
      <w:r w:rsidRPr="00C87171">
        <w:rPr>
          <w:rFonts w:ascii="Times New Roman" w:hAnsi="Times New Roman" w:cs="Times New Roman"/>
          <w:lang w:val="en-US"/>
        </w:rPr>
        <w:t>title</w:t>
      </w:r>
      <w:r w:rsidRPr="00C87171">
        <w:rPr>
          <w:rFonts w:ascii="Times New Roman" w:hAnsi="Times New Roman" w:cs="Times New Roman"/>
        </w:rPr>
        <w:t xml:space="preserve">("Карта Парето-оптимальных проектов", </w:t>
      </w:r>
      <w:r w:rsidRPr="00C87171">
        <w:rPr>
          <w:rFonts w:ascii="Times New Roman" w:hAnsi="Times New Roman" w:cs="Times New Roman"/>
          <w:lang w:val="en-US"/>
        </w:rPr>
        <w:t>color</w:t>
      </w:r>
      <w:r w:rsidRPr="00C87171">
        <w:rPr>
          <w:rFonts w:ascii="Times New Roman" w:hAnsi="Times New Roman" w:cs="Times New Roman"/>
        </w:rPr>
        <w:t>='</w:t>
      </w:r>
      <w:r w:rsidRPr="00C87171">
        <w:rPr>
          <w:rFonts w:ascii="Times New Roman" w:hAnsi="Times New Roman" w:cs="Times New Roman"/>
          <w:lang w:val="en-US"/>
        </w:rPr>
        <w:t>white</w:t>
      </w:r>
      <w:r w:rsidRPr="00C87171">
        <w:rPr>
          <w:rFonts w:ascii="Times New Roman" w:hAnsi="Times New Roman" w:cs="Times New Roman"/>
        </w:rPr>
        <w:t xml:space="preserve">', </w:t>
      </w:r>
      <w:r w:rsidRPr="00C87171">
        <w:rPr>
          <w:rFonts w:ascii="Times New Roman" w:hAnsi="Times New Roman" w:cs="Times New Roman"/>
          <w:lang w:val="en-US"/>
        </w:rPr>
        <w:t>pad</w:t>
      </w:r>
      <w:r w:rsidRPr="00C87171">
        <w:rPr>
          <w:rFonts w:ascii="Times New Roman" w:hAnsi="Times New Roman" w:cs="Times New Roman"/>
        </w:rPr>
        <w:t>=15)</w:t>
      </w:r>
    </w:p>
    <w:p w14:paraId="76694B69" w14:textId="77777777" w:rsidR="00C87171" w:rsidRPr="00C87171" w:rsidRDefault="00C87171" w:rsidP="00C87171">
      <w:pPr>
        <w:spacing w:after="0"/>
        <w:rPr>
          <w:rFonts w:ascii="Times New Roman" w:hAnsi="Times New Roman" w:cs="Times New Roman"/>
        </w:rPr>
      </w:pPr>
    </w:p>
    <w:p w14:paraId="407EF5F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</w:rPr>
        <w:t xml:space="preserve">        </w:t>
      </w:r>
      <w:r w:rsidRPr="00C87171">
        <w:rPr>
          <w:rFonts w:ascii="Times New Roman" w:hAnsi="Times New Roman" w:cs="Times New Roman"/>
          <w:lang w:val="en-US"/>
        </w:rPr>
        <w:t>ax.tick_params(colors='#9E9E9E')</w:t>
      </w:r>
    </w:p>
    <w:p w14:paraId="61AE606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for spine in ax.spines.values():</w:t>
      </w:r>
    </w:p>
    <w:p w14:paraId="79B4B27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    spine.set_color('#333333')</w:t>
      </w:r>
    </w:p>
    <w:p w14:paraId="243087A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74D00F1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ax.grid(True, color='#333333', linestyle='-', linewidth=0.5)</w:t>
      </w:r>
    </w:p>
    <w:p w14:paraId="6CDEE85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fig.tight_layout()</w:t>
      </w:r>
    </w:p>
    <w:p w14:paraId="3E85859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2363B0AD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self.chart_canvas = FigureCanvasTkAgg(fig, master=self.graph_container)</w:t>
      </w:r>
    </w:p>
    <w:p w14:paraId="427DB21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self.chart_canvas.draw()</w:t>
      </w:r>
    </w:p>
    <w:p w14:paraId="6B26F77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    self.chart_canvas.get_tk_widget().pack(fill="both", expand=True, padx=10, pady=10)</w:t>
      </w:r>
    </w:p>
    <w:p w14:paraId="50F1B1B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633C30AB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</w:p>
    <w:p w14:paraId="1723F2E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>if __name__ == "__main__":</w:t>
      </w:r>
    </w:p>
    <w:p w14:paraId="592964A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app = DecisionDashboard()</w:t>
      </w:r>
    </w:p>
    <w:p w14:paraId="770DA250" w14:textId="24071603" w:rsidR="00BA2743" w:rsidRDefault="00C87171" w:rsidP="00C87171">
      <w:pPr>
        <w:spacing w:after="0"/>
        <w:rPr>
          <w:rFonts w:ascii="Times New Roman" w:hAnsi="Times New Roman" w:cs="Times New Roman"/>
          <w:lang w:val="en-US"/>
        </w:rPr>
      </w:pPr>
      <w:r w:rsidRPr="00C87171">
        <w:rPr>
          <w:rFonts w:ascii="Times New Roman" w:hAnsi="Times New Roman" w:cs="Times New Roman"/>
          <w:lang w:val="en-US"/>
        </w:rPr>
        <w:t xml:space="preserve">    app.mainloop()</w:t>
      </w:r>
    </w:p>
    <w:p w14:paraId="3A460C4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/>
        </w:rPr>
      </w:pPr>
    </w:p>
    <w:p w14:paraId="6118D923" w14:textId="57732D26" w:rsidR="00BA2743" w:rsidRPr="00BB796E" w:rsidRDefault="00CB75A0" w:rsidP="00BA2743">
      <w:pPr>
        <w:rPr>
          <w:rFonts w:ascii="Times New Roman" w:hAnsi="Times New Roman" w:cs="Times New Roman"/>
          <w:b/>
          <w:sz w:val="28"/>
          <w:szCs w:val="28"/>
          <w:lang/>
        </w:rPr>
      </w:pPr>
      <w:r w:rsidRPr="00CB75A0">
        <w:rPr>
          <w:rFonts w:ascii="Times New Roman" w:hAnsi="Times New Roman" w:cs="Times New Roman"/>
          <w:b/>
          <w:i/>
          <w:iCs/>
          <w:sz w:val="28"/>
          <w:szCs w:val="28"/>
          <w:lang/>
        </w:rPr>
        <w:t>data</w:t>
      </w:r>
      <w:r w:rsidR="00BA2743" w:rsidRPr="00BB796E">
        <w:rPr>
          <w:rFonts w:ascii="Times New Roman" w:hAnsi="Times New Roman" w:cs="Times New Roman"/>
          <w:b/>
          <w:i/>
          <w:iCs/>
          <w:sz w:val="28"/>
          <w:szCs w:val="28"/>
          <w:lang/>
        </w:rPr>
        <w:t>.py</w:t>
      </w:r>
      <w:r w:rsidR="00BA2743" w:rsidRPr="00BB796E">
        <w:rPr>
          <w:rFonts w:ascii="Times New Roman" w:hAnsi="Times New Roman" w:cs="Times New Roman"/>
          <w:b/>
          <w:sz w:val="28"/>
          <w:szCs w:val="28"/>
          <w:lang/>
        </w:rPr>
        <w:t>:</w:t>
      </w:r>
    </w:p>
    <w:p w14:paraId="3B3C3F5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import numpy as np</w:t>
      </w:r>
    </w:p>
    <w:p w14:paraId="1156D18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</w:p>
    <w:p w14:paraId="4AB141F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Направления оптимизации для критериев: 1 (максимизация), -1 (минимизация)</w:t>
      </w:r>
    </w:p>
    <w:p w14:paraId="0D3BBE3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Критерии: [Прибыль, Рабочие места, Возможности развития]</w:t>
      </w:r>
    </w:p>
    <w:p w14:paraId="47FC89D6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В нашем задании ВСЕ критерии нужно максимизировать</w:t>
      </w:r>
    </w:p>
    <w:p w14:paraId="3E40B26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OPTIMIZATION_GOALS = np.array([1, 1, 1])</w:t>
      </w:r>
    </w:p>
    <w:p w14:paraId="530812B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</w:p>
    <w:p w14:paraId="77C2203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Оцифровка качественных оценок по шкале Харрингтона:</w:t>
      </w:r>
    </w:p>
    <w:p w14:paraId="6D5B9B6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"очень хорошие" -&gt; 0.9</w:t>
      </w:r>
    </w:p>
    <w:p w14:paraId="6E649C32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"хорошие" -&gt; 0.7</w:t>
      </w:r>
    </w:p>
    <w:p w14:paraId="24C920C7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"средние" -&gt; 0.55</w:t>
      </w:r>
    </w:p>
    <w:p w14:paraId="52FB3A73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"средние (немного хуже)" -&gt; 0.45</w:t>
      </w:r>
    </w:p>
    <w:p w14:paraId="0AFE248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PROJECTS_DATA = [</w:t>
      </w:r>
    </w:p>
    <w:p w14:paraId="52CCCF5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{"id": "П1", "metrics": [12, 3000, 0.7]},</w:t>
      </w:r>
    </w:p>
    <w:p w14:paraId="163C586A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{"id": "П2", "metrics": [10, 3500, 0.55]},</w:t>
      </w:r>
    </w:p>
    <w:p w14:paraId="24189960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{"id": "П3", "metrics": [13, 3000, 0.45]},</w:t>
      </w:r>
    </w:p>
    <w:p w14:paraId="5EC0BA8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{"id": "П4", "metrics": [11, 1500, 0.7]},</w:t>
      </w:r>
    </w:p>
    <w:p w14:paraId="22C1F31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{"id": "П5", "metrics": [15, 2000, 0.9]},</w:t>
      </w:r>
    </w:p>
    <w:p w14:paraId="05988059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{"id": "П6", "metrics": [14, 2500, 0.9]}</w:t>
      </w:r>
    </w:p>
    <w:p w14:paraId="46807D8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]</w:t>
      </w:r>
    </w:p>
    <w:p w14:paraId="4A5C311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</w:p>
    <w:p w14:paraId="4DD3BD55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Ранжирование экспертов (3 - наиболее важный, 2 - менее важный, 1 - наименее важный)</w:t>
      </w:r>
    </w:p>
    <w:p w14:paraId="4F13436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Индексы соответствуют: [Прибыль, Рабочие места, Развитие]</w:t>
      </w:r>
    </w:p>
    <w:p w14:paraId="310D212E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Эксперт 1: Прибыль (3), Развитие (2), Рабочие места (1) -&gt; [3, 1, 2]</w:t>
      </w:r>
    </w:p>
    <w:p w14:paraId="5FBEB0FC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# Эксперт 2: Прибыль (3), Рабочие места (2), Развитие (1) -&gt; [3, 2, 1]</w:t>
      </w:r>
    </w:p>
    <w:p w14:paraId="31989421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>EXPERT_EVALUATIONS = np.array([</w:t>
      </w:r>
    </w:p>
    <w:p w14:paraId="457794FF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[3, 1, 2],</w:t>
      </w:r>
    </w:p>
    <w:p w14:paraId="179BE0C4" w14:textId="77777777" w:rsidR="00C87171" w:rsidRPr="00C87171" w:rsidRDefault="00C87171" w:rsidP="00C87171">
      <w:pPr>
        <w:spacing w:after="0"/>
        <w:rPr>
          <w:rFonts w:ascii="Times New Roman" w:hAnsi="Times New Roman" w:cs="Times New Roman"/>
          <w:lang/>
        </w:rPr>
      </w:pPr>
      <w:r w:rsidRPr="00C87171">
        <w:rPr>
          <w:rFonts w:ascii="Times New Roman" w:hAnsi="Times New Roman" w:cs="Times New Roman"/>
          <w:lang/>
        </w:rPr>
        <w:t xml:space="preserve">    [3, 2, 1]</w:t>
      </w:r>
    </w:p>
    <w:p w14:paraId="2F0672DD" w14:textId="520A88C8" w:rsidR="00B31F96" w:rsidRPr="00C87171" w:rsidRDefault="00C87171" w:rsidP="00C87171">
      <w:pPr>
        <w:spacing w:after="0"/>
      </w:pPr>
      <w:r w:rsidRPr="00C87171">
        <w:rPr>
          <w:rFonts w:ascii="Times New Roman" w:hAnsi="Times New Roman" w:cs="Times New Roman"/>
          <w:lang/>
        </w:rPr>
        <w:t>])</w:t>
      </w:r>
    </w:p>
    <w:sectPr w:rsidR="00B31F96" w:rsidRPr="00C87171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2A"/>
    <w:rsid w:val="00037E03"/>
    <w:rsid w:val="000D4189"/>
    <w:rsid w:val="001F61AF"/>
    <w:rsid w:val="002652B5"/>
    <w:rsid w:val="003A218F"/>
    <w:rsid w:val="00516FAA"/>
    <w:rsid w:val="00536F17"/>
    <w:rsid w:val="0071072A"/>
    <w:rsid w:val="00B31F96"/>
    <w:rsid w:val="00BA2743"/>
    <w:rsid w:val="00C87171"/>
    <w:rsid w:val="00CB75A0"/>
    <w:rsid w:val="00D66841"/>
    <w:rsid w:val="00E0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EDDC"/>
  <w15:chartTrackingRefBased/>
  <w15:docId w15:val="{B02A4503-DACE-48A6-8BFB-789BA1E9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841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Heading1">
    <w:name w:val="heading 1"/>
    <w:basedOn w:val="Normal"/>
    <w:link w:val="Heading1Char"/>
    <w:uiPriority w:val="9"/>
    <w:qFormat/>
    <w:rsid w:val="00BA27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43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NoSpacing">
    <w:name w:val="No Spacing"/>
    <w:aliases w:val="Подглава"/>
    <w:uiPriority w:val="1"/>
    <w:qFormat/>
    <w:rsid w:val="00BA2743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3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2153</Words>
  <Characters>12277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It's Лёха XD</cp:lastModifiedBy>
  <cp:revision>9</cp:revision>
  <dcterms:created xsi:type="dcterms:W3CDTF">2026-10-04T12:09:00Z</dcterms:created>
  <dcterms:modified xsi:type="dcterms:W3CDTF">2026-10-14T11:49:00Z</dcterms:modified>
</cp:coreProperties>
</file>