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BEAA" w14:textId="4045A482" w:rsidR="00293326" w:rsidRPr="00293326" w:rsidRDefault="00293326" w:rsidP="00E86B9A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933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План тестирования 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web</w:t>
      </w:r>
      <w:r w:rsidRPr="002933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-</w:t>
      </w: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приложения для осуществления судейства различных конкурсов</w:t>
      </w:r>
      <w:r w:rsidRPr="002933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</w:p>
    <w:p w14:paraId="07986896" w14:textId="77777777" w:rsidR="00293326" w:rsidRPr="00293326" w:rsidRDefault="00293326" w:rsidP="0029332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933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Unit - тесты.</w:t>
      </w:r>
      <w:r w:rsidRPr="002933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Пишутся по мере написания кода на классы и методы API облачного сервиса, API обновления, авторизации и мобильного приложения.</w:t>
      </w:r>
    </w:p>
    <w:p w14:paraId="7CF0FA76" w14:textId="77777777" w:rsidR="00293326" w:rsidRPr="00293326" w:rsidRDefault="00293326" w:rsidP="0029332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933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E2E - тестирование.</w:t>
      </w:r>
    </w:p>
    <w:p w14:paraId="43C57502" w14:textId="77777777" w:rsidR="00293326" w:rsidRPr="00293326" w:rsidRDefault="00293326" w:rsidP="0029332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933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Проводим после завершения работы над кодом. Тестируем каждую систему на работоспособность. При этом воздействуем на систему через ее самые внешние интерфейсы и проверяем ожидаемую реакцию системы через эти же интерфейсы.</w:t>
      </w:r>
    </w:p>
    <w:p w14:paraId="23BF0967" w14:textId="39AADFB4" w:rsidR="00203528" w:rsidRDefault="00293326" w:rsidP="00293326">
      <w:pPr>
        <w:jc w:val="right"/>
      </w:pPr>
      <w:r>
        <w:t xml:space="preserve">Таблица №1. Протокол тестирования </w:t>
      </w:r>
      <w:r>
        <w:rPr>
          <w:lang w:val="en-US"/>
        </w:rPr>
        <w:t>API</w:t>
      </w:r>
      <w:r w:rsidRPr="00293326">
        <w:t xml:space="preserve"> </w:t>
      </w:r>
      <w:r>
        <w:rPr>
          <w:lang w:val="en-US"/>
        </w:rPr>
        <w:t>web</w:t>
      </w:r>
      <w:r w:rsidRPr="00293326">
        <w:t>-</w:t>
      </w:r>
      <w:r>
        <w:t>приложения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6589"/>
        <w:gridCol w:w="3579"/>
      </w:tblGrid>
      <w:tr w:rsidR="00293326" w14:paraId="780BB631" w14:textId="77777777" w:rsidTr="00293326">
        <w:trPr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2041C23A" w14:textId="47D2DDDD" w:rsidR="00293326" w:rsidRDefault="00293326" w:rsidP="00293326"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6612" w:type="dxa"/>
            <w:shd w:val="clear" w:color="auto" w:fill="D9D9D9" w:themeFill="background1" w:themeFillShade="D9"/>
            <w:vAlign w:val="center"/>
          </w:tcPr>
          <w:p w14:paraId="15C4EF68" w14:textId="3E11F485" w:rsidR="00293326" w:rsidRDefault="00293326" w:rsidP="00293326">
            <w:pPr>
              <w:ind w:firstLine="0"/>
              <w:jc w:val="center"/>
            </w:pPr>
            <w:r>
              <w:t>Вызываемый метод</w:t>
            </w:r>
          </w:p>
        </w:tc>
        <w:tc>
          <w:tcPr>
            <w:tcW w:w="3588" w:type="dxa"/>
            <w:shd w:val="clear" w:color="auto" w:fill="D9D9D9" w:themeFill="background1" w:themeFillShade="D9"/>
            <w:vAlign w:val="center"/>
          </w:tcPr>
          <w:p w14:paraId="3F21356F" w14:textId="78862D34" w:rsidR="00293326" w:rsidRDefault="00293326" w:rsidP="00293326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293326" w14:paraId="0B20B06F" w14:textId="77777777" w:rsidTr="00293326">
        <w:trPr>
          <w:jc w:val="center"/>
        </w:trPr>
        <w:tc>
          <w:tcPr>
            <w:tcW w:w="562" w:type="dxa"/>
          </w:tcPr>
          <w:p w14:paraId="745971F4" w14:textId="6D1B0E61" w:rsidR="00293326" w:rsidRDefault="00293326" w:rsidP="00293326">
            <w:pPr>
              <w:ind w:firstLine="0"/>
              <w:jc w:val="center"/>
            </w:pPr>
            <w:r>
              <w:t>1</w:t>
            </w:r>
          </w:p>
        </w:tc>
        <w:tc>
          <w:tcPr>
            <w:tcW w:w="6612" w:type="dxa"/>
          </w:tcPr>
          <w:p w14:paraId="26759D18" w14:textId="006AEF23" w:rsidR="00293326" w:rsidRPr="00E86B9A" w:rsidRDefault="00E86B9A" w:rsidP="0029332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293326">
              <w:rPr>
                <w:lang w:val="en-US"/>
              </w:rPr>
              <w:t>egister</w:t>
            </w:r>
            <w:r>
              <w:rPr>
                <w:lang w:val="en-US"/>
              </w:rPr>
              <w:t>_new</w:t>
            </w:r>
            <w:proofErr w:type="spellEnd"/>
            <w:r>
              <w:rPr>
                <w:lang w:val="en-US"/>
              </w:rPr>
              <w:t>_</w:t>
            </w:r>
            <w:r>
              <w:t xml:space="preserve"> </w:t>
            </w:r>
            <w:r>
              <w:rPr>
                <w:lang w:val="en-US"/>
              </w:rPr>
              <w:t>organization</w:t>
            </w:r>
          </w:p>
        </w:tc>
        <w:tc>
          <w:tcPr>
            <w:tcW w:w="3588" w:type="dxa"/>
          </w:tcPr>
          <w:p w14:paraId="09187A83" w14:textId="64365008" w:rsidR="00293326" w:rsidRPr="00E86B9A" w:rsidRDefault="00293326" w:rsidP="00293326">
            <w:pPr>
              <w:ind w:firstLine="0"/>
            </w:pPr>
            <w:r>
              <w:t xml:space="preserve">Регистрация нового </w:t>
            </w:r>
            <w:r w:rsidR="00E86B9A">
              <w:t>организатора соревнования</w:t>
            </w:r>
          </w:p>
        </w:tc>
      </w:tr>
      <w:tr w:rsidR="00293326" w14:paraId="185DC214" w14:textId="77777777" w:rsidTr="00293326">
        <w:trPr>
          <w:jc w:val="center"/>
        </w:trPr>
        <w:tc>
          <w:tcPr>
            <w:tcW w:w="562" w:type="dxa"/>
          </w:tcPr>
          <w:p w14:paraId="001D58B0" w14:textId="4203976C" w:rsidR="00293326" w:rsidRDefault="00293326" w:rsidP="00293326">
            <w:pPr>
              <w:ind w:firstLine="0"/>
              <w:jc w:val="center"/>
            </w:pPr>
            <w:r>
              <w:t>2</w:t>
            </w:r>
          </w:p>
        </w:tc>
        <w:tc>
          <w:tcPr>
            <w:tcW w:w="6612" w:type="dxa"/>
          </w:tcPr>
          <w:p w14:paraId="00DFFA8F" w14:textId="107F7A4B" w:rsidR="00293326" w:rsidRPr="00E86B9A" w:rsidRDefault="00E86B9A" w:rsidP="0029332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add_main_jadge</w:t>
            </w:r>
            <w:proofErr w:type="spellEnd"/>
          </w:p>
        </w:tc>
        <w:tc>
          <w:tcPr>
            <w:tcW w:w="3588" w:type="dxa"/>
          </w:tcPr>
          <w:p w14:paraId="2B9BF048" w14:textId="75BC76DD" w:rsidR="00293326" w:rsidRPr="00E86B9A" w:rsidRDefault="00E86B9A" w:rsidP="00293326">
            <w:pPr>
              <w:ind w:firstLine="0"/>
            </w:pPr>
            <w:r>
              <w:t>Добавление нового главного судьи</w:t>
            </w:r>
          </w:p>
        </w:tc>
      </w:tr>
      <w:tr w:rsidR="00293326" w14:paraId="3D40136C" w14:textId="77777777" w:rsidTr="00293326">
        <w:trPr>
          <w:jc w:val="center"/>
        </w:trPr>
        <w:tc>
          <w:tcPr>
            <w:tcW w:w="562" w:type="dxa"/>
          </w:tcPr>
          <w:p w14:paraId="5FEB2FBD" w14:textId="1ED4F190" w:rsidR="00293326" w:rsidRDefault="00293326" w:rsidP="00293326">
            <w:pPr>
              <w:ind w:firstLine="0"/>
              <w:jc w:val="center"/>
            </w:pPr>
            <w:r>
              <w:t>3</w:t>
            </w:r>
          </w:p>
        </w:tc>
        <w:tc>
          <w:tcPr>
            <w:tcW w:w="6612" w:type="dxa"/>
          </w:tcPr>
          <w:p w14:paraId="5C934185" w14:textId="2A98C930" w:rsidR="00293326" w:rsidRPr="00E86B9A" w:rsidRDefault="00E86B9A" w:rsidP="0029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add__</w:t>
            </w:r>
            <w:proofErr w:type="spellStart"/>
            <w:r>
              <w:rPr>
                <w:lang w:val="en-US"/>
              </w:rPr>
              <w:t>jadge</w:t>
            </w:r>
            <w:proofErr w:type="spellEnd"/>
          </w:p>
        </w:tc>
        <w:tc>
          <w:tcPr>
            <w:tcW w:w="3588" w:type="dxa"/>
          </w:tcPr>
          <w:p w14:paraId="18457FAF" w14:textId="2F738069" w:rsidR="00293326" w:rsidRPr="00E86B9A" w:rsidRDefault="00E86B9A" w:rsidP="00293326">
            <w:pPr>
              <w:ind w:firstLine="0"/>
            </w:pPr>
            <w:r>
              <w:t xml:space="preserve">Добавление </w:t>
            </w:r>
            <w:r w:rsidR="00CD7F4D">
              <w:t>нового судьи этапа</w:t>
            </w:r>
          </w:p>
        </w:tc>
      </w:tr>
      <w:tr w:rsidR="00293326" w14:paraId="527C7FEA" w14:textId="77777777" w:rsidTr="00293326">
        <w:trPr>
          <w:jc w:val="center"/>
        </w:trPr>
        <w:tc>
          <w:tcPr>
            <w:tcW w:w="562" w:type="dxa"/>
          </w:tcPr>
          <w:p w14:paraId="5E35EE93" w14:textId="6A43E74B" w:rsidR="00293326" w:rsidRDefault="00293326" w:rsidP="00293326">
            <w:pPr>
              <w:ind w:firstLine="0"/>
              <w:jc w:val="center"/>
            </w:pPr>
            <w:r>
              <w:t>4</w:t>
            </w:r>
          </w:p>
        </w:tc>
        <w:tc>
          <w:tcPr>
            <w:tcW w:w="6612" w:type="dxa"/>
          </w:tcPr>
          <w:p w14:paraId="560E5D29" w14:textId="77777777" w:rsidR="00293326" w:rsidRPr="008747EA" w:rsidRDefault="00293326" w:rsidP="00293326">
            <w:pPr>
              <w:ind w:firstLine="0"/>
              <w:rPr>
                <w:lang w:val="en-US"/>
              </w:rPr>
            </w:pPr>
          </w:p>
        </w:tc>
        <w:tc>
          <w:tcPr>
            <w:tcW w:w="3588" w:type="dxa"/>
          </w:tcPr>
          <w:p w14:paraId="0018CCFC" w14:textId="77777777" w:rsidR="00293326" w:rsidRDefault="00293326" w:rsidP="00293326">
            <w:pPr>
              <w:ind w:firstLine="0"/>
            </w:pPr>
          </w:p>
        </w:tc>
      </w:tr>
      <w:tr w:rsidR="00293326" w14:paraId="56C8819A" w14:textId="77777777" w:rsidTr="00293326">
        <w:trPr>
          <w:jc w:val="center"/>
        </w:trPr>
        <w:tc>
          <w:tcPr>
            <w:tcW w:w="562" w:type="dxa"/>
          </w:tcPr>
          <w:p w14:paraId="0D441FD6" w14:textId="77777777" w:rsidR="00293326" w:rsidRDefault="00293326" w:rsidP="00293326">
            <w:pPr>
              <w:ind w:firstLine="0"/>
              <w:jc w:val="center"/>
            </w:pPr>
          </w:p>
        </w:tc>
        <w:tc>
          <w:tcPr>
            <w:tcW w:w="6612" w:type="dxa"/>
          </w:tcPr>
          <w:p w14:paraId="0985FE1B" w14:textId="77777777" w:rsidR="00293326" w:rsidRDefault="00293326" w:rsidP="00293326">
            <w:pPr>
              <w:ind w:firstLine="0"/>
            </w:pPr>
          </w:p>
        </w:tc>
        <w:tc>
          <w:tcPr>
            <w:tcW w:w="3588" w:type="dxa"/>
          </w:tcPr>
          <w:p w14:paraId="74720F79" w14:textId="77777777" w:rsidR="00293326" w:rsidRDefault="00293326" w:rsidP="00293326">
            <w:pPr>
              <w:ind w:firstLine="0"/>
            </w:pPr>
          </w:p>
        </w:tc>
      </w:tr>
      <w:tr w:rsidR="00293326" w14:paraId="0456A146" w14:textId="77777777" w:rsidTr="00293326">
        <w:trPr>
          <w:jc w:val="center"/>
        </w:trPr>
        <w:tc>
          <w:tcPr>
            <w:tcW w:w="562" w:type="dxa"/>
          </w:tcPr>
          <w:p w14:paraId="6520D978" w14:textId="77777777" w:rsidR="00293326" w:rsidRDefault="00293326" w:rsidP="00293326">
            <w:pPr>
              <w:ind w:firstLine="0"/>
              <w:jc w:val="center"/>
            </w:pPr>
          </w:p>
        </w:tc>
        <w:tc>
          <w:tcPr>
            <w:tcW w:w="6612" w:type="dxa"/>
          </w:tcPr>
          <w:p w14:paraId="3843B958" w14:textId="77777777" w:rsidR="00293326" w:rsidRDefault="00293326" w:rsidP="00293326">
            <w:pPr>
              <w:ind w:firstLine="0"/>
            </w:pPr>
          </w:p>
        </w:tc>
        <w:tc>
          <w:tcPr>
            <w:tcW w:w="3588" w:type="dxa"/>
          </w:tcPr>
          <w:p w14:paraId="192A3C43" w14:textId="77777777" w:rsidR="00293326" w:rsidRDefault="00293326" w:rsidP="00293326">
            <w:pPr>
              <w:ind w:firstLine="0"/>
            </w:pPr>
          </w:p>
        </w:tc>
      </w:tr>
      <w:tr w:rsidR="00293326" w14:paraId="51B53BD2" w14:textId="77777777" w:rsidTr="00293326">
        <w:trPr>
          <w:jc w:val="center"/>
        </w:trPr>
        <w:tc>
          <w:tcPr>
            <w:tcW w:w="562" w:type="dxa"/>
          </w:tcPr>
          <w:p w14:paraId="0A75A01F" w14:textId="77777777" w:rsidR="00293326" w:rsidRDefault="00293326" w:rsidP="00293326">
            <w:pPr>
              <w:ind w:firstLine="0"/>
              <w:jc w:val="center"/>
            </w:pPr>
          </w:p>
        </w:tc>
        <w:tc>
          <w:tcPr>
            <w:tcW w:w="6612" w:type="dxa"/>
          </w:tcPr>
          <w:p w14:paraId="5D8C86BF" w14:textId="77777777" w:rsidR="00293326" w:rsidRDefault="00293326" w:rsidP="00293326">
            <w:pPr>
              <w:ind w:firstLine="0"/>
            </w:pPr>
          </w:p>
        </w:tc>
        <w:tc>
          <w:tcPr>
            <w:tcW w:w="3588" w:type="dxa"/>
          </w:tcPr>
          <w:p w14:paraId="731A4425" w14:textId="77777777" w:rsidR="00293326" w:rsidRDefault="00293326" w:rsidP="00293326">
            <w:pPr>
              <w:ind w:firstLine="0"/>
            </w:pPr>
          </w:p>
        </w:tc>
      </w:tr>
    </w:tbl>
    <w:p w14:paraId="2E4722A7" w14:textId="77777777" w:rsidR="00293326" w:rsidRPr="00293326" w:rsidRDefault="00293326" w:rsidP="00293326">
      <w:pPr>
        <w:jc w:val="right"/>
      </w:pPr>
    </w:p>
    <w:sectPr w:rsidR="00293326" w:rsidRPr="00293326" w:rsidSect="00293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B15D4"/>
    <w:multiLevelType w:val="multilevel"/>
    <w:tmpl w:val="45C6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9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26"/>
    <w:rsid w:val="00203528"/>
    <w:rsid w:val="00293326"/>
    <w:rsid w:val="006A5076"/>
    <w:rsid w:val="008747EA"/>
    <w:rsid w:val="00CD7F4D"/>
    <w:rsid w:val="00E8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5C25"/>
  <w15:chartTrackingRefBased/>
  <w15:docId w15:val="{76804378-4958-40C1-A090-1802263E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32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93326"/>
    <w:rPr>
      <w:b/>
      <w:bCs/>
    </w:rPr>
  </w:style>
  <w:style w:type="table" w:styleId="a5">
    <w:name w:val="Table Grid"/>
    <w:basedOn w:val="a1"/>
    <w:uiPriority w:val="39"/>
    <w:rsid w:val="0029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Евлампьев</dc:creator>
  <cp:keywords/>
  <dc:description/>
  <cp:lastModifiedBy>Александр Евлампьев</cp:lastModifiedBy>
  <cp:revision>3</cp:revision>
  <dcterms:created xsi:type="dcterms:W3CDTF">2023-08-30T11:11:00Z</dcterms:created>
  <dcterms:modified xsi:type="dcterms:W3CDTF">2023-08-30T12:38:00Z</dcterms:modified>
</cp:coreProperties>
</file>