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jzyzx2e3iwya" w:id="0"/>
      <w:bookmarkEnd w:id="0"/>
      <w:r w:rsidDel="00000000" w:rsidR="00000000" w:rsidRPr="00000000">
        <w:rPr>
          <w:rtl w:val="0"/>
        </w:rPr>
        <w:t xml:space="preserve">Scrum Board – Sprint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5970"/>
        </w:tabs>
        <w:spacing w:after="160" w:line="259" w:lineRule="auto"/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Integrantes:Biron Sepulveda y Giovanny Cerón</w:t>
      </w:r>
    </w:p>
    <w:p w:rsidR="00000000" w:rsidDel="00000000" w:rsidP="00000000" w:rsidRDefault="00000000" w:rsidRPr="00000000" w14:paraId="00000026">
      <w:pPr>
        <w:tabs>
          <w:tab w:val="left" w:leader="none" w:pos="5970"/>
        </w:tabs>
        <w:spacing w:after="160" w:line="259" w:lineRule="auto"/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Docente:Marco Antonio Valenzuela Contreras </w:t>
      </w:r>
    </w:p>
    <w:p w:rsidR="00000000" w:rsidDel="00000000" w:rsidP="00000000" w:rsidRDefault="00000000" w:rsidRPr="00000000" w14:paraId="00000027">
      <w:pPr>
        <w:tabs>
          <w:tab w:val="left" w:leader="none" w:pos="5970"/>
        </w:tabs>
        <w:spacing w:after="160" w:line="259" w:lineRule="auto"/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Asignatura:Capstone</w:t>
      </w:r>
    </w:p>
    <w:p w:rsidR="00000000" w:rsidDel="00000000" w:rsidP="00000000" w:rsidRDefault="00000000" w:rsidRPr="00000000" w14:paraId="00000028">
      <w:pPr>
        <w:tabs>
          <w:tab w:val="left" w:leader="none" w:pos="5970"/>
        </w:tabs>
        <w:spacing w:after="160" w:line="259" w:lineRule="auto"/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Proyecto: Conexiones-Kimal</w:t>
      </w:r>
    </w:p>
    <w:p w:rsidR="00000000" w:rsidDel="00000000" w:rsidP="00000000" w:rsidRDefault="00000000" w:rsidRPr="00000000" w14:paraId="00000029">
      <w:pPr>
        <w:tabs>
          <w:tab w:val="left" w:leader="none" w:pos="5970"/>
        </w:tabs>
        <w:spacing w:after="160" w:line="259" w:lineRule="auto"/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Duración: 7 al 15 de octubre de 2025</w:t>
      </w:r>
    </w:p>
    <w:p w:rsidR="00000000" w:rsidDel="00000000" w:rsidP="00000000" w:rsidRDefault="00000000" w:rsidRPr="00000000" w14:paraId="0000002A">
      <w:pPr>
        <w:tabs>
          <w:tab w:val="left" w:leader="none" w:pos="5970"/>
        </w:tabs>
        <w:spacing w:after="160" w:line="259" w:lineRule="auto"/>
        <w:jc w:val="righ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5970"/>
        </w:tabs>
        <w:spacing w:after="160" w:line="259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Índice:</w:t>
      </w:r>
    </w:p>
    <w:sdt>
      <w:sdtPr>
        <w:id w:val="2136108064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w5ggmb6p8cgr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1. Objetivo del tablero</w:t>
              <w:tab/>
            </w:r>
          </w:hyperlink>
          <w:r w:rsidDel="00000000" w:rsidR="00000000" w:rsidRPr="00000000">
            <w:fldChar w:fldCharType="begin"/>
            <w:instrText xml:space="preserve"> PAGEREF _w5ggmb6p8cgr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m03qs8wsdw8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2. Estado del progreso</w:t>
              <w:tab/>
            </w:r>
          </w:hyperlink>
          <w:r w:rsidDel="00000000" w:rsidR="00000000" w:rsidRPr="00000000">
            <w:fldChar w:fldCharType="begin"/>
            <w:instrText xml:space="preserve"> PAGEREF _m03qs8wsdw8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dzn16gtznjlu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3. Seguimiento diario</w:t>
              <w:tab/>
            </w:r>
          </w:hyperlink>
          <w:r w:rsidDel="00000000" w:rsidR="00000000" w:rsidRPr="00000000">
            <w:fldChar w:fldCharType="begin"/>
            <w:instrText xml:space="preserve"> PAGEREF _dzn16gtznjlu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4x0omsk6abgz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4. Cierre del Scrum board</w:t>
              <w:tab/>
            </w:r>
          </w:hyperlink>
          <w:r w:rsidDel="00000000" w:rsidR="00000000" w:rsidRPr="00000000">
            <w:fldChar w:fldCharType="begin"/>
            <w:instrText xml:space="preserve"> PAGEREF _4x0omsk6abgz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pStyle w:val="Heading1"/>
        <w:keepNext w:val="0"/>
        <w:keepLines w:val="0"/>
        <w:tabs>
          <w:tab w:val="left" w:leader="none" w:pos="5970"/>
        </w:tabs>
        <w:spacing w:after="80" w:line="259" w:lineRule="auto"/>
        <w:rPr/>
      </w:pPr>
      <w:bookmarkStart w:colFirst="0" w:colLast="0" w:name="_25uhjxie9vz5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keepNext w:val="0"/>
        <w:keepLines w:val="0"/>
        <w:tabs>
          <w:tab w:val="left" w:leader="none" w:pos="5970"/>
        </w:tabs>
        <w:spacing w:after="80" w:line="259" w:lineRule="auto"/>
        <w:rPr/>
      </w:pPr>
      <w:bookmarkStart w:colFirst="0" w:colLast="0" w:name="_7zho75hveua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keepNext w:val="0"/>
        <w:keepLines w:val="0"/>
        <w:tabs>
          <w:tab w:val="left" w:leader="none" w:pos="5970"/>
        </w:tabs>
        <w:spacing w:after="80" w:line="259" w:lineRule="auto"/>
        <w:rPr/>
      </w:pPr>
      <w:bookmarkStart w:colFirst="0" w:colLast="0" w:name="_nt5ctyf1906t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keepNext w:val="0"/>
        <w:keepLines w:val="0"/>
        <w:tabs>
          <w:tab w:val="left" w:leader="none" w:pos="5970"/>
        </w:tabs>
        <w:spacing w:after="80" w:line="259" w:lineRule="auto"/>
        <w:rPr/>
      </w:pPr>
      <w:bookmarkStart w:colFirst="0" w:colLast="0" w:name="_7h3d1yhqytiv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keepNext w:val="0"/>
        <w:keepLines w:val="0"/>
        <w:tabs>
          <w:tab w:val="left" w:leader="none" w:pos="5970"/>
        </w:tabs>
        <w:spacing w:after="80" w:line="259" w:lineRule="auto"/>
        <w:rPr/>
      </w:pPr>
      <w:bookmarkStart w:colFirst="0" w:colLast="0" w:name="_5rmvyfi4fvag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keepNext w:val="0"/>
        <w:keepLines w:val="0"/>
        <w:tabs>
          <w:tab w:val="left" w:leader="none" w:pos="5970"/>
        </w:tabs>
        <w:spacing w:after="80" w:line="259" w:lineRule="auto"/>
        <w:rPr/>
      </w:pPr>
      <w:bookmarkStart w:colFirst="0" w:colLast="0" w:name="_luifkybnxvpd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keepNext w:val="0"/>
        <w:keepLines w:val="0"/>
        <w:tabs>
          <w:tab w:val="left" w:leader="none" w:pos="5970"/>
        </w:tabs>
        <w:spacing w:after="80" w:line="259" w:lineRule="auto"/>
        <w:rPr/>
      </w:pPr>
      <w:bookmarkStart w:colFirst="0" w:colLast="0" w:name="_7bzemxdflwb1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keepNext w:val="0"/>
        <w:keepLines w:val="0"/>
        <w:tabs>
          <w:tab w:val="left" w:leader="none" w:pos="5970"/>
        </w:tabs>
        <w:spacing w:after="80" w:line="259" w:lineRule="auto"/>
        <w:rPr/>
      </w:pPr>
      <w:bookmarkStart w:colFirst="0" w:colLast="0" w:name="_zgysunzbnxqv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keepNext w:val="0"/>
        <w:keepLines w:val="0"/>
        <w:tabs>
          <w:tab w:val="left" w:leader="none" w:pos="5970"/>
        </w:tabs>
        <w:spacing w:after="80" w:line="259" w:lineRule="auto"/>
        <w:rPr/>
      </w:pPr>
      <w:bookmarkStart w:colFirst="0" w:colLast="0" w:name="_ndi83xs5lkn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keepNext w:val="0"/>
        <w:keepLines w:val="0"/>
        <w:tabs>
          <w:tab w:val="left" w:leader="none" w:pos="5970"/>
        </w:tabs>
        <w:spacing w:after="80" w:line="259" w:lineRule="auto"/>
        <w:rPr/>
      </w:pPr>
      <w:bookmarkStart w:colFirst="0" w:colLast="0" w:name="_wdyd2nbfpdh7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keepNext w:val="0"/>
        <w:keepLines w:val="0"/>
        <w:tabs>
          <w:tab w:val="left" w:leader="none" w:pos="5970"/>
        </w:tabs>
        <w:spacing w:after="80" w:line="259" w:lineRule="auto"/>
        <w:rPr/>
      </w:pPr>
      <w:bookmarkStart w:colFirst="0" w:colLast="0" w:name="_tonznudvmja0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keepNext w:val="0"/>
        <w:keepLines w:val="0"/>
        <w:tabs>
          <w:tab w:val="left" w:leader="none" w:pos="5970"/>
        </w:tabs>
        <w:spacing w:after="80" w:line="259" w:lineRule="auto"/>
        <w:rPr/>
      </w:pPr>
      <w:bookmarkStart w:colFirst="0" w:colLast="0" w:name="_z557qgclxqun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keepNext w:val="0"/>
        <w:keepLines w:val="0"/>
        <w:tabs>
          <w:tab w:val="left" w:leader="none" w:pos="5970"/>
        </w:tabs>
        <w:spacing w:after="80" w:line="259" w:lineRule="auto"/>
        <w:rPr/>
      </w:pPr>
      <w:bookmarkStart w:colFirst="0" w:colLast="0" w:name="_wx4k8epo6o03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keepNext w:val="0"/>
        <w:keepLines w:val="0"/>
        <w:tabs>
          <w:tab w:val="left" w:leader="none" w:pos="5970"/>
        </w:tabs>
        <w:spacing w:after="80" w:line="259" w:lineRule="auto"/>
        <w:rPr/>
      </w:pPr>
      <w:bookmarkStart w:colFirst="0" w:colLast="0" w:name="_3yun3glw5cki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keepNext w:val="0"/>
        <w:keepLines w:val="0"/>
        <w:tabs>
          <w:tab w:val="left" w:leader="none" w:pos="5970"/>
        </w:tabs>
        <w:spacing w:after="80" w:line="259" w:lineRule="auto"/>
        <w:rPr/>
      </w:pPr>
      <w:bookmarkStart w:colFirst="0" w:colLast="0" w:name="_a122gd32t6jw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keepNext w:val="0"/>
        <w:keepLines w:val="0"/>
        <w:tabs>
          <w:tab w:val="left" w:leader="none" w:pos="5970"/>
        </w:tabs>
        <w:spacing w:after="80" w:line="259" w:lineRule="auto"/>
        <w:rPr/>
      </w:pPr>
      <w:bookmarkStart w:colFirst="0" w:colLast="0" w:name="_nxf5cm3y2ukf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keepNext w:val="0"/>
        <w:keepLines w:val="0"/>
        <w:tabs>
          <w:tab w:val="left" w:leader="none" w:pos="5970"/>
        </w:tabs>
        <w:spacing w:after="80" w:line="259" w:lineRule="auto"/>
        <w:rPr/>
      </w:pPr>
      <w:bookmarkStart w:colFirst="0" w:colLast="0" w:name="_w5ggmb6p8cgr" w:id="17"/>
      <w:bookmarkEnd w:id="17"/>
      <w:r w:rsidDel="00000000" w:rsidR="00000000" w:rsidRPr="00000000">
        <w:rPr>
          <w:rtl w:val="0"/>
        </w:rPr>
        <w:t xml:space="preserve">1. Objetivo del tablero</w:t>
      </w:r>
    </w:p>
    <w:p w:rsidR="00000000" w:rsidDel="00000000" w:rsidP="00000000" w:rsidRDefault="00000000" w:rsidRPr="00000000" w14:paraId="00000041">
      <w:pPr>
        <w:tabs>
          <w:tab w:val="left" w:leader="none" w:pos="5970"/>
        </w:tabs>
        <w:spacing w:after="240" w:before="240" w:line="259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 Scrumboard permite visualizar el estado de avance de las tareas en tiempo real durante el Sprint 4.</w:t>
      </w:r>
    </w:p>
    <w:p w:rsidR="00000000" w:rsidDel="00000000" w:rsidP="00000000" w:rsidRDefault="00000000" w:rsidRPr="00000000" w14:paraId="00000042">
      <w:pPr>
        <w:tabs>
          <w:tab w:val="left" w:leader="none" w:pos="5970"/>
        </w:tabs>
        <w:spacing w:after="240" w:before="240" w:line="259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Este tablero refleja el flujo de trabajo del equipo mediante tres columnas: TO DO, IN PROGRESS y DONE.</w:t>
      </w:r>
    </w:p>
    <w:p w:rsidR="00000000" w:rsidDel="00000000" w:rsidP="00000000" w:rsidRDefault="00000000" w:rsidRPr="00000000" w14:paraId="00000043">
      <w:pPr>
        <w:tabs>
          <w:tab w:val="left" w:leader="none" w:pos="5970"/>
        </w:tabs>
        <w:spacing w:after="240" w:before="240" w:line="259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 objetivo es garantizar que todas las funcionalidades planificadas se completen antes del cierre del proyecto.</w:t>
      </w:r>
    </w:p>
    <w:p w:rsidR="00000000" w:rsidDel="00000000" w:rsidP="00000000" w:rsidRDefault="00000000" w:rsidRPr="00000000" w14:paraId="00000044">
      <w:pPr>
        <w:tabs>
          <w:tab w:val="left" w:leader="none" w:pos="5970"/>
        </w:tabs>
        <w:spacing w:after="240" w:before="240" w:line="259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tabs>
          <w:tab w:val="left" w:leader="none" w:pos="5970"/>
        </w:tabs>
        <w:spacing w:after="240" w:before="240" w:line="259" w:lineRule="auto"/>
        <w:rPr/>
      </w:pPr>
      <w:bookmarkStart w:colFirst="0" w:colLast="0" w:name="_m03qs8wsdw8" w:id="18"/>
      <w:bookmarkEnd w:id="18"/>
      <w:r w:rsidDel="00000000" w:rsidR="00000000" w:rsidRPr="00000000">
        <w:rPr>
          <w:rtl w:val="0"/>
        </w:rPr>
        <w:t xml:space="preserve">2. Estado del progreso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TO 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 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Crear página informativa de patrimonio cultural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Crear módulo de preguntas abiertas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Reporte PDF validado y descargable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Integrar tablero de casos de incidentes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Cargar fotografías con metadatos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Módulo de preguntas abiertas moderado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Configurar enlaces de fuentes culturales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Validar pruebas de descarga de reportes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Pruebas finales de rendimiento completadas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Revisar accesibilidad y cierre técnico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Realizar pruebas de usabilidad general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Documentación técnica finalizada</w:t>
            </w:r>
          </w:p>
        </w:tc>
      </w:tr>
    </w:tbl>
    <w:p w:rsidR="00000000" w:rsidDel="00000000" w:rsidP="00000000" w:rsidRDefault="00000000" w:rsidRPr="00000000" w14:paraId="00000055">
      <w:pPr>
        <w:tabs>
          <w:tab w:val="left" w:leader="none" w:pos="5970"/>
        </w:tabs>
        <w:spacing w:after="240" w:before="240" w:line="259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tabs>
          <w:tab w:val="left" w:leader="none" w:pos="5970"/>
        </w:tabs>
        <w:spacing w:after="160" w:line="259" w:lineRule="auto"/>
        <w:rPr/>
      </w:pPr>
      <w:bookmarkStart w:colFirst="0" w:colLast="0" w:name="_dzn16gtznjlu" w:id="19"/>
      <w:bookmarkEnd w:id="19"/>
      <w:r w:rsidDel="00000000" w:rsidR="00000000" w:rsidRPr="00000000">
        <w:rPr>
          <w:rtl w:val="0"/>
        </w:rPr>
        <w:t xml:space="preserve">3. Seguimiento diario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tabs>
          <w:tab w:val="left" w:leader="none" w:pos="5970"/>
        </w:tabs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Durante el Sprint 4, las reuniones se realizaron cada mañana, con los siguientes hitos principales: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tabs>
          <w:tab w:val="left" w:leader="none" w:pos="5970"/>
        </w:tabs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Semana 1 (7–11 oct): desarrollo de reportes, galería y preguntas abiertas.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tabs>
          <w:tab w:val="left" w:leader="none" w:pos="5970"/>
        </w:tabs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Semana 2 (13–15 oct): integración de módulos, validación de descargas PDF y pruebas globales.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tabs>
          <w:tab w:val="left" w:leader="none" w:pos="5970"/>
        </w:tabs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El flujo de tareas se mantuvo constante, con todos los elementos moviéndose a la columna DONE antes del cierre del sprint.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leader="none" w:pos="5970"/>
        </w:tabs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tabs>
          <w:tab w:val="left" w:leader="none" w:pos="5970"/>
        </w:tabs>
        <w:spacing w:after="240" w:before="240" w:lineRule="auto"/>
        <w:rPr/>
      </w:pPr>
      <w:bookmarkStart w:colFirst="0" w:colLast="0" w:name="_4x0omsk6abgz" w:id="20"/>
      <w:bookmarkEnd w:id="20"/>
      <w:r w:rsidDel="00000000" w:rsidR="00000000" w:rsidRPr="00000000">
        <w:rPr>
          <w:rtl w:val="0"/>
        </w:rPr>
        <w:t xml:space="preserve">4. Cierre del Scrum board</w:t>
      </w:r>
    </w:p>
    <w:p w:rsidR="00000000" w:rsidDel="00000000" w:rsidP="00000000" w:rsidRDefault="00000000" w:rsidRPr="00000000" w14:paraId="0000005D">
      <w:pPr>
        <w:tabs>
          <w:tab w:val="left" w:leader="none" w:pos="5970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Al finalizar el Sprint 4, el equipo completó la integración de todos los módulos planificados.</w:t>
      </w:r>
    </w:p>
    <w:p w:rsidR="00000000" w:rsidDel="00000000" w:rsidP="00000000" w:rsidRDefault="00000000" w:rsidRPr="00000000" w14:paraId="0000005E">
      <w:pPr>
        <w:tabs>
          <w:tab w:val="left" w:leader="none" w:pos="5970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El incremento resultante corresponde a la versión final del sistema (v1.0), estable, documentada y validada por el docente guía.</w:t>
      </w:r>
    </w:p>
    <w:p w:rsidR="00000000" w:rsidDel="00000000" w:rsidP="00000000" w:rsidRDefault="00000000" w:rsidRPr="00000000" w14:paraId="0000005F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leader="none" w:pos="5970"/>
        </w:tabs>
        <w:spacing w:after="160" w:line="259" w:lineRule="auto"/>
        <w:jc w:val="right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