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3n705ksk6ft" w:id="0"/>
      <w:bookmarkEnd w:id="0"/>
      <w:r w:rsidDel="00000000" w:rsidR="00000000" w:rsidRPr="00000000">
        <w:rPr>
          <w:rtl w:val="0"/>
        </w:rPr>
        <w:t xml:space="preserve">Usability Testing Outline &amp; Script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Twidge is a mobile-based application available on iOS and Android phones that matches people to widgets, allowing users to select the best available widget from popular brands.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This test is being conducted because Twidge has noticed users are struggling to successfully purchase widgets using their app.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Twidge said: “We’ve heard from some customers that checking out is really hard, and we’ve seen a slow decline in sales.”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we’re testing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We’re testing the usability of key features of the Twidge experience: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creation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Searching for widgets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customer understand what Twidge is selling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Any errors, troubleshooting, or confusing aspects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criteria for the test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sers can easily find the perfect widget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users can successfully create a Twidge account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successfully purchase a widget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understand the value of Twidge widgets versus other brands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understand the “Widget helper” feature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[Your team name]</w:t>
      </w:r>
      <w:r w:rsidDel="00000000" w:rsidR="00000000" w:rsidRPr="00000000">
        <w:rPr>
          <w:rtl w:val="0"/>
        </w:rPr>
        <w:t xml:space="preserve"> team will sit one-on-one with participants and ask them to use the Twidge app. [Your team name] team will observe their interactions with the prototype. The sessions should last between 0.5 hours to 1 hours each.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 In-Person Focused User Testing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0.5390428211585"/>
        <w:gridCol w:w="811.0428211586902"/>
        <w:gridCol w:w="2324.6750629722924"/>
        <w:gridCol w:w="2027.6070528967257"/>
        <w:gridCol w:w="2466.1360201511334"/>
        <w:tblGridChange w:id="0">
          <w:tblGrid>
            <w:gridCol w:w="1730.5390428211585"/>
            <w:gridCol w:w="811.0428211586902"/>
            <w:gridCol w:w="2324.6750629722924"/>
            <w:gridCol w:w="2027.6070528967257"/>
            <w:gridCol w:w="2466.1360201511334"/>
          </w:tblGrid>
        </w:tblGridChange>
      </w:tblGrid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 Session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of Pax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 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Length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Dates</w:t>
            </w:r>
          </w:p>
        </w:tc>
      </w:tr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Interviews, In 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unfamiliar with Twidge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0.5-1 hours per interview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TBD dependent on the recruitment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xo7ny699sa8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 Screener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20"/>
        <w:gridCol w:w="5390"/>
        <w:tblGridChange w:id="0">
          <w:tblGrid>
            <w:gridCol w:w="3920"/>
            <w:gridCol w:w="5390"/>
          </w:tblGrid>
        </w:tblGridChange>
      </w:tblGrid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do you want to test?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exact criteria will identify the people you want to talk to?</w:t>
            </w:r>
          </w:p>
        </w:tc>
      </w:tr>
      <w:tr>
        <w:trPr>
          <w:trHeight w:val="2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Who have never signed up with Twidge</w:t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Must be an iOS user</w:t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  <w:t xml:space="preserve"> be willing to authenticate with either FB or Google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Early majority technology adopters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Aged anywhere from about 30-49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Vancouver Local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Fans of Widgets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50% female / 50% male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 participants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Twidge team will reach out to personal contacts who meet the participant criteria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</w:t>
      </w:r>
      <w:r w:rsidDel="00000000" w:rsidR="00000000" w:rsidRPr="00000000">
        <w:rPr>
          <w:rtl w:val="0"/>
        </w:rPr>
        <w:t xml:space="preserve"> in session using an iPhone 7 or better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Quicktime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person at [Address]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Timing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of [Date]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Honorariums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(1) </w:t>
      </w:r>
      <w:r w:rsidDel="00000000" w:rsidR="00000000" w:rsidRPr="00000000">
        <w:rPr>
          <w:rtl w:val="0"/>
        </w:rPr>
        <w:t xml:space="preserve">$50.00 Amazon Gift</w:t>
      </w:r>
      <w:r w:rsidDel="00000000" w:rsidR="00000000" w:rsidRPr="00000000">
        <w:rPr>
          <w:rtl w:val="0"/>
        </w:rPr>
        <w:t xml:space="preserve"> Certificates per interview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Release/Permission forms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Twidge will provide a standard</w:t>
      </w:r>
      <w:r w:rsidDel="00000000" w:rsidR="00000000" w:rsidRPr="00000000">
        <w:rPr>
          <w:rtl w:val="0"/>
        </w:rPr>
        <w:t xml:space="preserve"> NDA for the participants. Participants will need to sign (1) for themselves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8d31g0thrj9f" w:id="2"/>
      <w:bookmarkEnd w:id="2"/>
      <w:r w:rsidDel="00000000" w:rsidR="00000000" w:rsidRPr="00000000">
        <w:rPr>
          <w:rtl w:val="0"/>
        </w:rPr>
        <w:t xml:space="preserve">Session i</w:t>
      </w:r>
      <w:r w:rsidDel="00000000" w:rsidR="00000000" w:rsidRPr="00000000">
        <w:rPr>
          <w:rtl w:val="0"/>
        </w:rPr>
        <w:t xml:space="preserve">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minutes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Purpose of the introduction is to orient the participant, make them comfortable, set expectations, and get a sense of the participant’s comfort level.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There is no fixed script, but the following points need to be covered.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participants are comfortable.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the ice </w:t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them a question about their day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participants if they have ever done anything like this before. 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not, explain what user testing is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important to tell the participants that you are </w:t>
      </w:r>
      <w:r w:rsidDel="00000000" w:rsidR="00000000" w:rsidRPr="00000000">
        <w:rPr>
          <w:b w:val="1"/>
          <w:rtl w:val="0"/>
        </w:rPr>
        <w:t xml:space="preserve">not going to offer answers to guide them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to them that this is not an evaluation. Things to say: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aren’t being tested.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wrong answers.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You can’t hurt our feelings</w:t>
      </w:r>
      <w:r w:rsidDel="00000000" w:rsidR="00000000" w:rsidRPr="00000000">
        <w:rPr>
          <w:rtl w:val="0"/>
        </w:rPr>
        <w:t xml:space="preserve">, so be as open and honest as you can. If you hate something, great! If you’re confused, great! If you love something, great!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We’re </w:t>
      </w:r>
      <w:r w:rsidDel="00000000" w:rsidR="00000000" w:rsidRPr="00000000">
        <w:rPr>
          <w:b w:val="1"/>
          <w:rtl w:val="0"/>
        </w:rPr>
        <w:t xml:space="preserve">working together</w:t>
      </w:r>
      <w:r w:rsidDel="00000000" w:rsidR="00000000" w:rsidRPr="00000000">
        <w:rPr>
          <w:rtl w:val="0"/>
        </w:rPr>
        <w:t xml:space="preserve"> to test these designs and improve the app.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something is confusing or hard, it’s the app’s fault not yours! 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they find a problem, remind them that’s why we are doing this testing, to find the issues :)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Reassure them that their feedback is very valuable.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Remind them to </w:t>
      </w:r>
      <w:r w:rsidDel="00000000" w:rsidR="00000000" w:rsidRPr="00000000">
        <w:rPr>
          <w:b w:val="1"/>
          <w:rtl w:val="0"/>
        </w:rPr>
        <w:t xml:space="preserve">think aloud during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v3vsbikegbzj" w:id="3"/>
      <w:bookmarkEnd w:id="3"/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Ask users to download the app from the app store and go through the entire process of purchasing widgets. Ask them to checkout using a special coupon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 questions: 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 you buy widgets online? How often? 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do you shop for widgets online? Tell me your process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Do you shop buy brand, size, colour, style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Rank them by importance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hardest part about buying widgets online currently?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Without clicking anything: 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Please describe the screen you are seeing. 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stands out to you?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Do you understand what Twidge is?</w:t>
      </w:r>
    </w:p>
    <w:p w:rsidR="00000000" w:rsidDel="00000000" w:rsidP="00000000" w:rsidRDefault="00000000" w:rsidRPr="00000000" w14:paraId="00000070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Testing Questions:</w:t>
      </w:r>
    </w:p>
    <w:p w:rsidR="00000000" w:rsidDel="00000000" w:rsidP="00000000" w:rsidRDefault="00000000" w:rsidRPr="00000000" w14:paraId="00000072">
      <w:pPr>
        <w:rPr>
          <w:rFonts w:ascii="Source Sans Pro" w:cs="Source Sans Pro" w:eastAsia="Source Sans Pro" w:hAnsi="Source Sans Pro"/>
          <w:i w:val="1"/>
          <w:color w:val="666666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color w:val="666666"/>
          <w:sz w:val="24"/>
          <w:szCs w:val="24"/>
          <w:rtl w:val="0"/>
        </w:rPr>
        <w:t xml:space="preserve">Ask them to create an account and go through onboarding.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Ask them what they think about entering their address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  <w:i w:val="1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Ask them about the tutorial page with the illustrations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Ask them how they feel about using Google/FB to create an account</w:t>
      </w:r>
    </w:p>
    <w:p w:rsidR="00000000" w:rsidDel="00000000" w:rsidP="00000000" w:rsidRDefault="00000000" w:rsidRPr="00000000" w14:paraId="00000076">
      <w:pPr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Source Sans Pro" w:cs="Source Sans Pro" w:eastAsia="Source Sans Pro" w:hAnsi="Source Sans Pro"/>
          <w:i w:val="1"/>
          <w:color w:val="666666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color w:val="666666"/>
          <w:sz w:val="24"/>
          <w:szCs w:val="24"/>
          <w:rtl w:val="0"/>
        </w:rPr>
        <w:t xml:space="preserve">Have them go to the marketplace screen: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ind w:left="720" w:hanging="36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Ask them to describe what they are looking at without doing anything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ind w:left="720" w:hanging="36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Tell them to try and buy a set of widgets</w:t>
      </w:r>
    </w:p>
    <w:p w:rsidR="00000000" w:rsidDel="00000000" w:rsidP="00000000" w:rsidRDefault="00000000" w:rsidRPr="00000000" w14:paraId="0000007A">
      <w:pPr>
        <w:numPr>
          <w:ilvl w:val="1"/>
          <w:numId w:val="18"/>
        </w:numPr>
        <w:ind w:left="1440" w:hanging="360"/>
        <w:rPr>
          <w:rFonts w:ascii="Source Sans Pro" w:cs="Source Sans Pro" w:eastAsia="Source Sans Pro" w:hAnsi="Source Sans Pro"/>
          <w:i w:val="1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Refer to intro questions about how they shop online. </w:t>
      </w:r>
    </w:p>
    <w:p w:rsidR="00000000" w:rsidDel="00000000" w:rsidP="00000000" w:rsidRDefault="00000000" w:rsidRPr="00000000" w14:paraId="0000007B">
      <w:pPr>
        <w:numPr>
          <w:ilvl w:val="1"/>
          <w:numId w:val="18"/>
        </w:numPr>
        <w:ind w:left="1440" w:hanging="360"/>
        <w:rPr>
          <w:rFonts w:ascii="Source Sans Pro" w:cs="Source Sans Pro" w:eastAsia="Source Sans Pro" w:hAnsi="Source Sans Pro"/>
          <w:i w:val="1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Make sure they go to a product page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Source Sans Pro" w:cs="Source Sans Pro" w:eastAsia="Source Sans Pro" w:hAnsi="Source Sans Pro"/>
          <w:b w:val="1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sz w:val="24"/>
          <w:szCs w:val="24"/>
          <w:rtl w:val="0"/>
        </w:rPr>
        <w:t xml:space="preserve">SUS  Questions to finish:</w:t>
      </w:r>
    </w:p>
    <w:p w:rsidR="00000000" w:rsidDel="00000000" w:rsidP="00000000" w:rsidRDefault="00000000" w:rsidRPr="00000000" w14:paraId="0000007E">
      <w:pPr>
        <w:rPr>
          <w:rFonts w:ascii="Source Sans Pro" w:cs="Source Sans Pro" w:eastAsia="Source Sans Pro" w:hAnsi="Source Sans Pro"/>
          <w:i w:val="1"/>
          <w:color w:val="999999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color w:val="999999"/>
          <w:sz w:val="24"/>
          <w:szCs w:val="24"/>
          <w:rtl w:val="0"/>
        </w:rPr>
        <w:t xml:space="preserve">Answers: Strongly Agree, Agree, Neutral (ask why), Disagree, Strong Disagree</w:t>
      </w:r>
    </w:p>
    <w:p w:rsidR="00000000" w:rsidDel="00000000" w:rsidP="00000000" w:rsidRDefault="00000000" w:rsidRPr="00000000" w14:paraId="0000007F">
      <w:pPr>
        <w:rPr>
          <w:rFonts w:ascii="Source Sans Pro" w:cs="Source Sans Pro" w:eastAsia="Source Sans Pro" w:hAnsi="Source Sans Pr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 think that I would like to use Twidge frequently.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 found Twidge unnecessarily complex.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 thought Twidge was easy to use.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 think that I would need the support of a technical person to be able to use Twidge.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 found the various functions in Twidge were well integrated.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 thought there was too much inconsistency in Twidge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 would imagine that most people would learn to use Twidge very quickly.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 found Twidge very cumbersome to use.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 felt very confident using Twidge.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 needed to learn a lot of things before I could get going with Twidge.</w:t>
      </w:r>
    </w:p>
    <w:p w:rsidR="00000000" w:rsidDel="00000000" w:rsidP="00000000" w:rsidRDefault="00000000" w:rsidRPr="00000000" w14:paraId="0000008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Source Sans Pro" w:cs="Source Sans Pro" w:eastAsia="Source Sans Pro" w:hAnsi="Source Sans Pro"/>
          <w:b w:val="1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sz w:val="24"/>
          <w:szCs w:val="24"/>
          <w:rtl w:val="0"/>
        </w:rPr>
        <w:t xml:space="preserve">General Finishing Questions: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did you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like the most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about Twidge?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did you like the least about Twidge?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would you change about Twidge?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gmu9i8g97qd7" w:id="4"/>
      <w:bookmarkEnd w:id="4"/>
      <w:r w:rsidDel="00000000" w:rsidR="00000000" w:rsidRPr="00000000">
        <w:rPr>
          <w:rtl w:val="0"/>
        </w:rPr>
        <w:t xml:space="preserve">Conclusion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Thank you for your time, your feedback and insights are very much appreciated and very valuable. Do you have any questions for me?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Thank you again, and have a wonderful day!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