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AA7" w:rsidRDefault="00D81DD1" w:rsidP="00D81DD1">
      <w:pPr>
        <w:jc w:val="center"/>
        <w:rPr>
          <w:rFonts w:ascii="Times New Roman" w:hAnsi="Times New Roman" w:cs="Times New Roman"/>
          <w:b/>
          <w:sz w:val="24"/>
          <w:szCs w:val="24"/>
        </w:rPr>
      </w:pPr>
      <w:r w:rsidRPr="00D81DD1">
        <w:rPr>
          <w:rFonts w:ascii="Times New Roman" w:hAnsi="Times New Roman" w:cs="Times New Roman"/>
          <w:b/>
          <w:sz w:val="24"/>
          <w:szCs w:val="24"/>
        </w:rPr>
        <w:t>Master Plan Desain dan Implementasi Sisitem Informasi Perpustakaan Berbasis Web Repository (Webometrics)</w:t>
      </w:r>
    </w:p>
    <w:p w:rsidR="00D81DD1" w:rsidRDefault="00D81DD1" w:rsidP="00D81DD1">
      <w:pPr>
        <w:rPr>
          <w:rFonts w:ascii="Times New Roman" w:hAnsi="Times New Roman" w:cs="Times New Roman"/>
          <w:b/>
          <w:sz w:val="24"/>
          <w:szCs w:val="24"/>
        </w:rPr>
      </w:pPr>
      <w:r>
        <w:rPr>
          <w:rFonts w:ascii="Times New Roman" w:hAnsi="Times New Roman" w:cs="Times New Roman"/>
          <w:b/>
          <w:sz w:val="24"/>
          <w:szCs w:val="24"/>
        </w:rPr>
        <w:t xml:space="preserve">Resume : </w:t>
      </w:r>
    </w:p>
    <w:p w:rsidR="00D81DD1" w:rsidRDefault="00D81DD1" w:rsidP="00D81DD1">
      <w:pPr>
        <w:jc w:val="both"/>
        <w:rPr>
          <w:rFonts w:ascii="Times New Roman" w:hAnsi="Times New Roman" w:cs="Times New Roman"/>
          <w:sz w:val="24"/>
          <w:szCs w:val="24"/>
        </w:rPr>
      </w:pPr>
      <w:r w:rsidRPr="00D81DD1">
        <w:rPr>
          <w:rFonts w:ascii="Times New Roman" w:hAnsi="Times New Roman" w:cs="Times New Roman"/>
          <w:sz w:val="24"/>
          <w:szCs w:val="24"/>
        </w:rPr>
        <w:t>master plan desain implementasi sistem perpustakaan berbasis web repository (webometrics) dengan penggunaan aplikasi GDL yang pertama kali dipakai di perpustakaan belum sepenuhnya berjalan secara maksimal. Oleh sebab itu analisis ini terpusat pada aplikasi E-prints dalam meningkatkan Web Repository (webometrics). Hasil dan pembahasan tentang master plan desain dan implementasi sistem informasi perpustakaan berbasis web repository (webometrics) adalah bahwa perangkat l</w:t>
      </w:r>
      <w:r>
        <w:rPr>
          <w:rFonts w:ascii="Times New Roman" w:hAnsi="Times New Roman" w:cs="Times New Roman"/>
          <w:sz w:val="24"/>
          <w:szCs w:val="24"/>
        </w:rPr>
        <w:t xml:space="preserve">unak E-prints pada perpustakaan. </w:t>
      </w:r>
      <w:r w:rsidRPr="00D81DD1">
        <w:rPr>
          <w:rFonts w:ascii="Times New Roman" w:hAnsi="Times New Roman" w:cs="Times New Roman"/>
          <w:sz w:val="24"/>
          <w:szCs w:val="24"/>
        </w:rPr>
        <w:t>Hasil ini sangat berpontensi dalam meningkatkan sistem informasi yang ada di perpustakaan</w:t>
      </w:r>
      <w:r>
        <w:rPr>
          <w:rFonts w:ascii="Times New Roman" w:hAnsi="Times New Roman" w:cs="Times New Roman"/>
          <w:sz w:val="24"/>
          <w:szCs w:val="24"/>
        </w:rPr>
        <w:t>.</w:t>
      </w:r>
    </w:p>
    <w:p w:rsidR="003D5AFF" w:rsidRDefault="003D5AFF" w:rsidP="003D5AFF">
      <w:pPr>
        <w:jc w:val="both"/>
        <w:rPr>
          <w:rFonts w:ascii="Times New Roman" w:hAnsi="Times New Roman" w:cs="Times New Roman"/>
          <w:sz w:val="24"/>
          <w:szCs w:val="24"/>
        </w:rPr>
      </w:pPr>
      <w:r w:rsidRPr="003D5AFF">
        <w:rPr>
          <w:rFonts w:ascii="Times New Roman" w:hAnsi="Times New Roman" w:cs="Times New Roman"/>
          <w:sz w:val="24"/>
          <w:szCs w:val="24"/>
        </w:rPr>
        <w:t>Hasil</w:t>
      </w:r>
      <w:r>
        <w:rPr>
          <w:rFonts w:ascii="Times New Roman" w:hAnsi="Times New Roman" w:cs="Times New Roman"/>
          <w:sz w:val="24"/>
          <w:szCs w:val="24"/>
        </w:rPr>
        <w:t xml:space="preserve"> :</w:t>
      </w:r>
      <w:r w:rsidRPr="003D5AFF">
        <w:rPr>
          <w:rFonts w:ascii="Times New Roman" w:hAnsi="Times New Roman" w:cs="Times New Roman"/>
          <w:sz w:val="24"/>
          <w:szCs w:val="24"/>
        </w:rPr>
        <w:t xml:space="preserve"> </w:t>
      </w:r>
    </w:p>
    <w:p w:rsidR="003D5AFF" w:rsidRDefault="003D5AFF" w:rsidP="003D5AFF">
      <w:pPr>
        <w:jc w:val="both"/>
        <w:rPr>
          <w:rFonts w:ascii="Times New Roman" w:hAnsi="Times New Roman" w:cs="Times New Roman"/>
          <w:sz w:val="24"/>
          <w:szCs w:val="24"/>
        </w:rPr>
      </w:pPr>
      <w:r w:rsidRPr="003D5AFF">
        <w:rPr>
          <w:rFonts w:ascii="Times New Roman" w:hAnsi="Times New Roman" w:cs="Times New Roman"/>
          <w:sz w:val="24"/>
          <w:szCs w:val="24"/>
        </w:rPr>
        <w:t>1. Kegiatan Repository Perpustakaan Perguruan Tinggi melakukan kegiatan repository seperti halnya mengumpulkan, melestarikan dan menyebarluaskan output berupa hasil karya ilmiah institusi dalam format digital secara online maupun offline. Hal ini dilakukan secara be</w:t>
      </w:r>
      <w:r>
        <w:rPr>
          <w:rFonts w:ascii="Times New Roman" w:hAnsi="Times New Roman" w:cs="Times New Roman"/>
          <w:sz w:val="24"/>
          <w:szCs w:val="24"/>
        </w:rPr>
        <w:t xml:space="preserve">rkesinambungan untuk menunjang </w:t>
      </w:r>
      <w:r w:rsidRPr="003D5AFF">
        <w:rPr>
          <w:rFonts w:ascii="Times New Roman" w:hAnsi="Times New Roman" w:cs="Times New Roman"/>
          <w:sz w:val="24"/>
          <w:szCs w:val="24"/>
        </w:rPr>
        <w:t xml:space="preserve">kegiatan akademik dan penelitian. Ada beberapa hal yang menjadi perhatian utama bagi eksistensi kegiatan repository sebuah Perpustakaan perguruan tinggi, diantaranya adalah: </w:t>
      </w:r>
    </w:p>
    <w:p w:rsidR="003D5AFF" w:rsidRPr="00D81DD1" w:rsidRDefault="003D5AFF" w:rsidP="003D5AFF">
      <w:pPr>
        <w:jc w:val="both"/>
        <w:rPr>
          <w:rFonts w:ascii="Times New Roman" w:hAnsi="Times New Roman" w:cs="Times New Roman"/>
          <w:sz w:val="24"/>
          <w:szCs w:val="24"/>
        </w:rPr>
      </w:pPr>
      <w:bookmarkStart w:id="0" w:name="_GoBack"/>
      <w:bookmarkEnd w:id="0"/>
      <w:r w:rsidRPr="003D5AFF">
        <w:rPr>
          <w:rFonts w:ascii="Times New Roman" w:hAnsi="Times New Roman" w:cs="Times New Roman"/>
          <w:sz w:val="24"/>
          <w:szCs w:val="24"/>
        </w:rPr>
        <w:t>a.Untuk mengumpulkan konten dalam satu lokasi sehingga mudah untuk ditemukan kembali b. Untuk menyimpan dan melestarikan karya ilmiah hasil dari riset sebuah perguruaan tinggi. c. Untuk menyediakan Open Acces kepada semua masyarakat umum. d. Untuk meningkatkan rangkin Web Repository (webometrics). 2</w:t>
      </w:r>
    </w:p>
    <w:sectPr w:rsidR="003D5AFF" w:rsidRPr="00D81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DD1"/>
    <w:rsid w:val="000F1564"/>
    <w:rsid w:val="003D5AFF"/>
    <w:rsid w:val="00A66BD6"/>
    <w:rsid w:val="00D63AA7"/>
    <w:rsid w:val="00D81DD1"/>
    <w:rsid w:val="00EE06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2019-12-04T13:18:00Z</dcterms:created>
  <dcterms:modified xsi:type="dcterms:W3CDTF">2019-12-04T13:50:00Z</dcterms:modified>
</cp:coreProperties>
</file>