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2EC5" w14:textId="77777777" w:rsidR="006D0AA2" w:rsidRPr="006D0AA2" w:rsidRDefault="006D0AA2" w:rsidP="006D0AA2">
      <w:pPr>
        <w:pStyle w:val="Heading2"/>
        <w:rPr>
          <w:color w:val="538135" w:themeColor="accent6" w:themeShade="BF"/>
        </w:rPr>
      </w:pPr>
      <w:r w:rsidRPr="006D0AA2">
        <w:rPr>
          <w:color w:val="538135" w:themeColor="accent6" w:themeShade="BF"/>
        </w:rPr>
        <w:t>Discussion Questions by Paper</w:t>
      </w:r>
    </w:p>
    <w:p w14:paraId="11221436" w14:textId="77777777" w:rsidR="006D0AA2" w:rsidRPr="006D0AA2" w:rsidRDefault="006D0AA2" w:rsidP="006D0AA2">
      <w:pPr>
        <w:pStyle w:val="Heading3"/>
        <w:rPr>
          <w:color w:val="538135" w:themeColor="accent6" w:themeShade="BF"/>
        </w:rPr>
      </w:pPr>
      <w:r w:rsidRPr="006D0AA2">
        <w:rPr>
          <w:color w:val="538135" w:themeColor="accent6" w:themeShade="BF"/>
        </w:rPr>
        <w:t>Pouget et al. (2006)</w:t>
      </w:r>
    </w:p>
    <w:p w14:paraId="0F968548" w14:textId="77777777" w:rsidR="006D0AA2" w:rsidRDefault="006D0AA2" w:rsidP="006D0AA2">
      <w:pPr>
        <w:pStyle w:val="whitespace-normal"/>
        <w:numPr>
          <w:ilvl w:val="0"/>
          <w:numId w:val="1"/>
        </w:numPr>
      </w:pPr>
      <w:r>
        <w:t>How do signal correlations vs. noise correlations differently impact information coding?</w:t>
      </w:r>
    </w:p>
    <w:p w14:paraId="1C83E364" w14:textId="77777777" w:rsidR="006D0AA2" w:rsidRDefault="006D0AA2" w:rsidP="006D0AA2">
      <w:pPr>
        <w:pStyle w:val="whitespace-normal"/>
        <w:numPr>
          <w:ilvl w:val="0"/>
          <w:numId w:val="1"/>
        </w:numPr>
      </w:pPr>
      <w:r>
        <w:t>Why might the brain tolerate some inefficiency in neural codes? What are the trade-offs?</w:t>
      </w:r>
    </w:p>
    <w:p w14:paraId="5EB11D3E" w14:textId="77777777" w:rsidR="006D0AA2" w:rsidRDefault="006D0AA2" w:rsidP="006D0AA2">
      <w:pPr>
        <w:pStyle w:val="whitespace-normal"/>
        <w:numPr>
          <w:ilvl w:val="0"/>
          <w:numId w:val="1"/>
        </w:numPr>
      </w:pPr>
      <w:r>
        <w:t>How does the "curse of dimensionality" apply to neural population decoding?</w:t>
      </w:r>
    </w:p>
    <w:p w14:paraId="517FBB29" w14:textId="77777777" w:rsidR="006D0AA2" w:rsidRDefault="006D0AA2" w:rsidP="006D0AA2">
      <w:pPr>
        <w:pStyle w:val="whitespace-normal"/>
        <w:numPr>
          <w:ilvl w:val="0"/>
          <w:numId w:val="1"/>
        </w:numPr>
      </w:pPr>
      <w:r>
        <w:t>What assumptions does optimal Bayesian decoding make that may not hold in real brains?</w:t>
      </w:r>
    </w:p>
    <w:p w14:paraId="715C382A" w14:textId="3BAF5C96" w:rsidR="006D0AA2" w:rsidRDefault="006D0AA2" w:rsidP="006D0AA2">
      <w:pPr>
        <w:pStyle w:val="whitespace-normal"/>
        <w:numPr>
          <w:ilvl w:val="0"/>
          <w:numId w:val="1"/>
        </w:numPr>
      </w:pPr>
      <w:r>
        <w:t>How do the authors' theoretical predictions compare to experimental observations in various brain areas?</w:t>
      </w:r>
    </w:p>
    <w:p w14:paraId="79E39E10" w14:textId="77777777" w:rsidR="006D0AA2" w:rsidRPr="006D0AA2" w:rsidRDefault="006D0AA2" w:rsidP="006D0AA2">
      <w:pPr>
        <w:pStyle w:val="Heading3"/>
        <w:rPr>
          <w:color w:val="538135" w:themeColor="accent6" w:themeShade="BF"/>
        </w:rPr>
      </w:pPr>
      <w:r w:rsidRPr="006D0AA2">
        <w:rPr>
          <w:color w:val="538135" w:themeColor="accent6" w:themeShade="BF"/>
        </w:rPr>
        <w:t>Pillow et al. (2008)</w:t>
      </w:r>
    </w:p>
    <w:p w14:paraId="587D1A57" w14:textId="77777777" w:rsidR="006D0AA2" w:rsidRDefault="006D0AA2" w:rsidP="006D0AA2">
      <w:pPr>
        <w:pStyle w:val="whitespace-normal"/>
        <w:numPr>
          <w:ilvl w:val="0"/>
          <w:numId w:val="3"/>
        </w:numPr>
      </w:pPr>
      <w:r>
        <w:t>What advantages does recording from a "complete" population provide over sparse sampling?</w:t>
      </w:r>
    </w:p>
    <w:p w14:paraId="52685811" w14:textId="77777777" w:rsidR="006D0AA2" w:rsidRDefault="006D0AA2" w:rsidP="006D0AA2">
      <w:pPr>
        <w:pStyle w:val="whitespace-normal"/>
        <w:numPr>
          <w:ilvl w:val="0"/>
          <w:numId w:val="3"/>
        </w:numPr>
      </w:pPr>
      <w:r>
        <w:t>How do the authors separate signal from noise correlations experimentally?</w:t>
      </w:r>
    </w:p>
    <w:p w14:paraId="6070A1EA" w14:textId="77777777" w:rsidR="006D0AA2" w:rsidRDefault="006D0AA2" w:rsidP="006D0AA2">
      <w:pPr>
        <w:pStyle w:val="whitespace-normal"/>
        <w:numPr>
          <w:ilvl w:val="0"/>
          <w:numId w:val="3"/>
        </w:numPr>
      </w:pPr>
      <w:r>
        <w:t>What are the limitations of their stimulus set and recording methods?</w:t>
      </w:r>
    </w:p>
    <w:p w14:paraId="71ADDD57" w14:textId="77777777" w:rsidR="006D0AA2" w:rsidRDefault="006D0AA2" w:rsidP="006D0AA2">
      <w:pPr>
        <w:pStyle w:val="whitespace-normal"/>
        <w:numPr>
          <w:ilvl w:val="0"/>
          <w:numId w:val="3"/>
        </w:numPr>
      </w:pPr>
      <w:r>
        <w:t>How do their experimental findings compare to Pouget's theoretical predictions?</w:t>
      </w:r>
    </w:p>
    <w:p w14:paraId="612060AE" w14:textId="36302FFD" w:rsidR="006D0AA2" w:rsidRDefault="006D0AA2" w:rsidP="006D0AA2">
      <w:pPr>
        <w:pStyle w:val="whitespace-normal"/>
        <w:numPr>
          <w:ilvl w:val="0"/>
          <w:numId w:val="3"/>
        </w:numPr>
      </w:pPr>
      <w:r>
        <w:t>What does "efficient coding" mean in the context of retinal processing?</w:t>
      </w:r>
    </w:p>
    <w:p w14:paraId="0D8045CA" w14:textId="5FF1E9EB" w:rsidR="006D0AA2" w:rsidRPr="006D0AA2" w:rsidRDefault="006D0AA2" w:rsidP="006D0AA2">
      <w:pPr>
        <w:pStyle w:val="Heading3"/>
        <w:rPr>
          <w:color w:val="538135" w:themeColor="accent6" w:themeShade="BF"/>
        </w:rPr>
      </w:pPr>
      <w:r w:rsidRPr="006D0AA2">
        <w:rPr>
          <w:color w:val="538135" w:themeColor="accent6" w:themeShade="BF"/>
        </w:rPr>
        <w:t>DiCarlo et al. (2012)</w:t>
      </w:r>
    </w:p>
    <w:p w14:paraId="0D020212" w14:textId="77777777" w:rsidR="006D0AA2" w:rsidRDefault="006D0AA2" w:rsidP="006D0AA2">
      <w:pPr>
        <w:pStyle w:val="whitespace-normal"/>
        <w:numPr>
          <w:ilvl w:val="0"/>
          <w:numId w:val="5"/>
        </w:numPr>
      </w:pPr>
      <w:r>
        <w:t>How do the hierarchical transformations in ventral stream relate to population coding principles?</w:t>
      </w:r>
    </w:p>
    <w:p w14:paraId="21161C0C" w14:textId="77777777" w:rsidR="006D0AA2" w:rsidRDefault="006D0AA2" w:rsidP="006D0AA2">
      <w:pPr>
        <w:pStyle w:val="whitespace-normal"/>
        <w:numPr>
          <w:ilvl w:val="0"/>
          <w:numId w:val="5"/>
        </w:numPr>
      </w:pPr>
      <w:r>
        <w:t>What evidence supports feedforward vs. recurrent processing in object recognition?</w:t>
      </w:r>
    </w:p>
    <w:p w14:paraId="52E68417" w14:textId="77777777" w:rsidR="006D0AA2" w:rsidRDefault="006D0AA2" w:rsidP="006D0AA2">
      <w:pPr>
        <w:pStyle w:val="whitespace-normal"/>
        <w:numPr>
          <w:ilvl w:val="0"/>
          <w:numId w:val="5"/>
        </w:numPr>
      </w:pPr>
      <w:r>
        <w:t>How might the coding principles from earlier papers apply at different levels of the visual hierarchy?</w:t>
      </w:r>
    </w:p>
    <w:p w14:paraId="6956D92A" w14:textId="77777777" w:rsidR="006D0AA2" w:rsidRDefault="006D0AA2" w:rsidP="006D0AA2">
      <w:pPr>
        <w:pStyle w:val="whitespace-normal"/>
        <w:numPr>
          <w:ilvl w:val="0"/>
          <w:numId w:val="5"/>
        </w:numPr>
      </w:pPr>
      <w:r>
        <w:t>What can current AI/deep learning tell us about biological object recognition (and vice versa)?</w:t>
      </w:r>
    </w:p>
    <w:p w14:paraId="0D797769" w14:textId="7EA3B4AA" w:rsidR="006D0AA2" w:rsidRDefault="006D0AA2" w:rsidP="006D0AA2">
      <w:pPr>
        <w:pStyle w:val="whitespace-normal"/>
        <w:numPr>
          <w:ilvl w:val="0"/>
          <w:numId w:val="5"/>
        </w:numPr>
      </w:pPr>
      <w:r>
        <w:t>How do invariance and selectivity trade off across the visual hierarchy?</w:t>
      </w:r>
    </w:p>
    <w:p w14:paraId="4A36133B" w14:textId="77777777" w:rsidR="00755B3B" w:rsidRDefault="00755B3B"/>
    <w:sectPr w:rsidR="00755B3B" w:rsidSect="008F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13D"/>
    <w:multiLevelType w:val="multilevel"/>
    <w:tmpl w:val="5FF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265A"/>
    <w:multiLevelType w:val="multilevel"/>
    <w:tmpl w:val="E9E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F6D59"/>
    <w:multiLevelType w:val="multilevel"/>
    <w:tmpl w:val="831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77DCA"/>
    <w:multiLevelType w:val="multilevel"/>
    <w:tmpl w:val="007A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2704"/>
    <w:multiLevelType w:val="multilevel"/>
    <w:tmpl w:val="10D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134D7"/>
    <w:multiLevelType w:val="multilevel"/>
    <w:tmpl w:val="BB66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510114">
    <w:abstractNumId w:val="5"/>
  </w:num>
  <w:num w:numId="2" w16cid:durableId="1718971876">
    <w:abstractNumId w:val="0"/>
  </w:num>
  <w:num w:numId="3" w16cid:durableId="1976636220">
    <w:abstractNumId w:val="1"/>
  </w:num>
  <w:num w:numId="4" w16cid:durableId="1720202267">
    <w:abstractNumId w:val="4"/>
  </w:num>
  <w:num w:numId="5" w16cid:durableId="451096803">
    <w:abstractNumId w:val="2"/>
  </w:num>
  <w:num w:numId="6" w16cid:durableId="99549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A2"/>
    <w:rsid w:val="0015307B"/>
    <w:rsid w:val="001649F7"/>
    <w:rsid w:val="003801F5"/>
    <w:rsid w:val="00432FA5"/>
    <w:rsid w:val="006D0AA2"/>
    <w:rsid w:val="00755B3B"/>
    <w:rsid w:val="008F7258"/>
    <w:rsid w:val="00C0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BD0BF"/>
  <w15:chartTrackingRefBased/>
  <w15:docId w15:val="{32CD4943-22A7-B049-9837-EAA63774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0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A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A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AA2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6D0A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0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Xiaoxuan Jia</dc:creator>
  <cp:keywords/>
  <dc:description/>
  <cp:lastModifiedBy>Xiaoxuan Jia</cp:lastModifiedBy>
  <cp:revision>1</cp:revision>
  <dcterms:created xsi:type="dcterms:W3CDTF">2025-09-26T14:10:00Z</dcterms:created>
  <dcterms:modified xsi:type="dcterms:W3CDTF">2025-09-26T14:14:00Z</dcterms:modified>
</cp:coreProperties>
</file>