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3FED" w14:textId="44EFD522" w:rsidR="00CC0494" w:rsidRDefault="00CC0494" w:rsidP="00CC0494">
      <w:pPr>
        <w:jc w:val="center"/>
      </w:pPr>
    </w:p>
    <w:p w14:paraId="6E292F1A" w14:textId="77777777" w:rsidR="00CC0494" w:rsidRDefault="00CC0494" w:rsidP="00CC0494">
      <w:pPr>
        <w:jc w:val="center"/>
        <w:rPr>
          <w:b/>
          <w:color w:val="003300"/>
          <w:sz w:val="32"/>
          <w:szCs w:val="32"/>
        </w:rPr>
      </w:pPr>
    </w:p>
    <w:p w14:paraId="3D00F31A" w14:textId="77777777" w:rsidR="00CC0494" w:rsidRDefault="002207EA" w:rsidP="002207EA">
      <w:pPr>
        <w:jc w:val="center"/>
        <w:rPr>
          <w:b/>
          <w:color w:val="003300"/>
          <w:sz w:val="32"/>
          <w:szCs w:val="32"/>
        </w:rPr>
      </w:pPr>
      <w:r>
        <w:rPr>
          <w:b/>
          <w:noProof/>
          <w:color w:val="003300"/>
          <w:sz w:val="32"/>
          <w:szCs w:val="32"/>
        </w:rPr>
        <w:drawing>
          <wp:inline distT="0" distB="0" distL="0" distR="0" wp14:anchorId="0AB9B4B2" wp14:editId="1155D214">
            <wp:extent cx="3108960" cy="1444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44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7B139F" w14:textId="4389DD5D" w:rsidR="007F260D" w:rsidRDefault="004F3A12" w:rsidP="002207EA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</w:t>
      </w:r>
      <w:r w:rsidR="0029061B">
        <w:rPr>
          <w:b/>
          <w:sz w:val="32"/>
          <w:szCs w:val="32"/>
        </w:rPr>
        <w:t>&amp;</w:t>
      </w:r>
      <w:r>
        <w:rPr>
          <w:b/>
          <w:sz w:val="32"/>
          <w:szCs w:val="32"/>
        </w:rPr>
        <w:t>A PREPULL</w:t>
      </w:r>
    </w:p>
    <w:bookmarkStart w:id="0" w:name="OLE_LINK1"/>
    <w:p w14:paraId="54AC992C" w14:textId="18B8A49C" w:rsidR="00CC0494" w:rsidRDefault="007108E8" w:rsidP="004F3A12">
      <w:pPr>
        <w:spacing w:line="240" w:lineRule="auto"/>
        <w:jc w:val="center"/>
        <w:rPr>
          <w:b/>
          <w:sz w:val="32"/>
          <w:szCs w:val="32"/>
        </w:rPr>
      </w:pPr>
      <w:sdt>
        <w:sdtPr>
          <w:rPr>
            <w:b/>
            <w:sz w:val="32"/>
            <w:szCs w:val="32"/>
          </w:rPr>
          <w:alias w:val="Well Name"/>
          <w:tag w:val="Well Name"/>
          <w:id w:val="924854273"/>
          <w:placeholder>
            <w:docPart w:val="6B1B6C2B9DA346D2AB83D1B28AA8ECDB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EndPr/>
        <w:sdtContent>
          <w:r w:rsidR="0083224F">
            <w:rPr>
              <w:b/>
              <w:sz w:val="32"/>
              <w:szCs w:val="32"/>
            </w:rPr>
            <w:t>PERRO ROJO 44 2</w:t>
          </w:r>
        </w:sdtContent>
      </w:sdt>
      <w:bookmarkEnd w:id="0"/>
      <w:r w:rsidR="000D73B0">
        <w:rPr>
          <w:b/>
          <w:sz w:val="32"/>
          <w:szCs w:val="32"/>
        </w:rPr>
        <w:t xml:space="preserve"> </w:t>
      </w:r>
    </w:p>
    <w:p w14:paraId="7C7D01BA" w14:textId="1DF5B72F" w:rsidR="00CC0494" w:rsidRDefault="0083224F" w:rsidP="004F3A12">
      <w:pPr>
        <w:spacing w:line="240" w:lineRule="auto"/>
        <w:jc w:val="center"/>
        <w:rPr>
          <w:b/>
          <w:sz w:val="32"/>
          <w:szCs w:val="32"/>
        </w:rPr>
      </w:pPr>
      <w:r>
        <w:rPr>
          <w:rStyle w:val="LATLONG"/>
        </w:rPr>
        <w:t>31.762</w:t>
      </w:r>
      <w:r w:rsidR="00B274A9">
        <w:rPr>
          <w:rStyle w:val="LATLONG"/>
        </w:rPr>
        <w:t xml:space="preserve">, </w:t>
      </w:r>
      <w:sdt>
        <w:sdtPr>
          <w:rPr>
            <w:rStyle w:val="LATLONG"/>
          </w:rPr>
          <w:alias w:val="LONGITUDE"/>
          <w:tag w:val="LATITUDE"/>
          <w:id w:val="1373194545"/>
          <w:placeholder>
            <w:docPart w:val="42552B54CE9D4D4697B37B40F88A1CC9"/>
          </w:placeholder>
          <w:text/>
        </w:sdtPr>
        <w:sdtEndPr>
          <w:rPr>
            <w:rStyle w:val="LATLONG"/>
          </w:rPr>
        </w:sdtEndPr>
        <w:sdtContent>
          <w:r>
            <w:rPr>
              <w:rStyle w:val="LATLONG"/>
            </w:rPr>
            <w:t>-102.009</w:t>
          </w:r>
        </w:sdtContent>
      </w:sdt>
    </w:p>
    <w:p w14:paraId="62B8271E" w14:textId="57EB37FC" w:rsidR="006D6577" w:rsidRDefault="007108E8" w:rsidP="001D1438">
      <w:pPr>
        <w:spacing w:line="240" w:lineRule="auto"/>
        <w:jc w:val="center"/>
        <w:rPr>
          <w:b/>
          <w:sz w:val="32"/>
          <w:szCs w:val="32"/>
        </w:rPr>
      </w:pPr>
      <w:sdt>
        <w:sdtPr>
          <w:rPr>
            <w:b/>
            <w:sz w:val="32"/>
            <w:szCs w:val="32"/>
          </w:rPr>
          <w:alias w:val="API No."/>
          <w:tag w:val="API No."/>
          <w:id w:val="-236247543"/>
          <w:placeholder>
            <w:docPart w:val="814ADB9C8E5E4F6691DCAF733571DAEA"/>
          </w:placeholder>
          <w:text/>
        </w:sdtPr>
        <w:sdtEndPr/>
        <w:sdtContent>
          <w:r w:rsidR="009337E3" w:rsidRPr="009337E3">
            <w:rPr>
              <w:b/>
              <w:sz w:val="32"/>
              <w:szCs w:val="32"/>
            </w:rPr>
            <w:t xml:space="preserve">API No. </w:t>
          </w:r>
        </w:sdtContent>
      </w:sdt>
      <w:bookmarkStart w:id="1" w:name="_Hlk133302886"/>
      <w:r w:rsidR="005F4B1D" w:rsidRPr="005F4B1D">
        <w:t xml:space="preserve"> </w:t>
      </w:r>
      <w:sdt>
        <w:sdtPr>
          <w:alias w:val="API"/>
          <w:tag w:val="API"/>
          <w:id w:val="1776745447"/>
          <w:placeholder>
            <w:docPart w:val="814ADB9C8E5E4F6691DCAF733571DAEA"/>
          </w:placeholder>
        </w:sdtPr>
        <w:sdtEndPr>
          <w:rPr>
            <w:b/>
            <w:sz w:val="32"/>
            <w:szCs w:val="32"/>
          </w:rPr>
        </w:sdtEndPr>
        <w:sdtContent>
          <w:r w:rsidR="0083224F">
            <w:rPr>
              <w:b/>
              <w:sz w:val="32"/>
              <w:szCs w:val="32"/>
            </w:rPr>
            <w:t>42-329-34838</w:t>
          </w:r>
        </w:sdtContent>
      </w:sdt>
    </w:p>
    <w:p w14:paraId="4DC18F20" w14:textId="77777777" w:rsidR="001D1438" w:rsidRPr="001D1438" w:rsidRDefault="001D1438" w:rsidP="001D1438">
      <w:pPr>
        <w:spacing w:line="240" w:lineRule="auto"/>
        <w:jc w:val="center"/>
        <w:rPr>
          <w:b/>
          <w:color w:val="FF0000"/>
        </w:rPr>
      </w:pPr>
      <w:r w:rsidRPr="001D1438">
        <w:rPr>
          <w:b/>
          <w:color w:val="FF0000"/>
        </w:rPr>
        <w:t xml:space="preserve"> </w:t>
      </w:r>
    </w:p>
    <w:tbl>
      <w:tblPr>
        <w:tblW w:w="0" w:type="auto"/>
        <w:jc w:val="center"/>
        <w:tblLayout w:type="fixed"/>
        <w:tblLook w:val="0600" w:firstRow="0" w:lastRow="0" w:firstColumn="0" w:lastColumn="0" w:noHBand="1" w:noVBand="1"/>
      </w:tblPr>
      <w:tblGrid>
        <w:gridCol w:w="3029"/>
        <w:gridCol w:w="2911"/>
        <w:gridCol w:w="2340"/>
      </w:tblGrid>
      <w:tr w:rsidR="00BB2883" w:rsidRPr="001D1438" w14:paraId="74F1C715" w14:textId="77777777" w:rsidTr="00D6716E">
        <w:trPr>
          <w:trHeight w:val="420"/>
          <w:jc w:val="center"/>
        </w:trPr>
        <w:tc>
          <w:tcPr>
            <w:tcW w:w="3029" w:type="dxa"/>
            <w:vMerge w:val="restart"/>
            <w:noWrap/>
            <w:hideMark/>
          </w:tcPr>
          <w:bookmarkEnd w:id="1"/>
          <w:p w14:paraId="159CA7AD" w14:textId="77777777" w:rsidR="00BB2883" w:rsidRPr="001D1438" w:rsidRDefault="00BF71FF" w:rsidP="00BB28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R</w:t>
            </w:r>
            <w:r w:rsidR="00BB2883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 xml:space="preserve">ig Consultant </w:t>
            </w:r>
          </w:p>
        </w:tc>
        <w:sdt>
          <w:sdtPr>
            <w:rPr>
              <w:rFonts w:ascii="Calibri" w:eastAsia="Times New Roman" w:hAnsi="Calibri" w:cs="Calibri"/>
              <w:b/>
              <w:bCs/>
              <w:color w:val="000000"/>
              <w:sz w:val="32"/>
              <w:szCs w:val="32"/>
            </w:rPr>
            <w:alias w:val="Rig Consultant"/>
            <w:tag w:val="Rig Consultant"/>
            <w:id w:val="-790350577"/>
            <w:placeholder>
              <w:docPart w:val="06EBC7C73F754DF99A8D958AF14E0A98"/>
            </w:placeholder>
            <w:dropDownList>
              <w:listItem w:value="Choose an item."/>
              <w:listItem w:displayText="Danny Brazel 432-556-7848" w:value="Danny Brazel 432-556-7848"/>
              <w:listItem w:displayText="Jay Hadesty 432-413-9302" w:value="Jay Hadesty 432-413-9302"/>
              <w:listItem w:displayText="Jimmy Porras 432-631-7612" w:value="Jimmy Porras 432-631-7612"/>
              <w:listItem w:displayText="John Hernandez 325-574-9014" w:value="John Hernandez 325-574-9014"/>
              <w:listItem w:displayText="Paul Mathews 432-664-4894" w:value="Paul Mathews 432-664-4894"/>
              <w:listItem w:displayText="Randy Parker 432-557-6966" w:value="Randy Parker 432-557-6966"/>
              <w:listItem w:displayText="Trevor Jones 970-640-1804" w:value="Trevor Jones 970-640-1804"/>
              <w:listItem w:displayText="Wayne Brooks 432-661-3700" w:value="Wayne Brooks 432-661-3700"/>
              <w:listItem w:displayText="Doug Beaty 254-477-3421" w:value="Doug Beaty 254-477-3421"/>
              <w:listItem w:displayText="Martin Alva   432-803-8400" w:value="Martin Alva   432-803-8400"/>
            </w:dropDownList>
          </w:sdtPr>
          <w:sdtEndPr/>
          <w:sdtContent>
            <w:tc>
              <w:tcPr>
                <w:tcW w:w="2911" w:type="dxa"/>
                <w:noWrap/>
                <w:vAlign w:val="bottom"/>
                <w:hideMark/>
              </w:tcPr>
              <w:p w14:paraId="35D964A6" w14:textId="39DA08E3" w:rsidR="00BB2883" w:rsidRPr="001D1438" w:rsidRDefault="00412BD3" w:rsidP="00BB2883">
                <w:pPr>
                  <w:spacing w:after="0" w:line="240" w:lineRule="auto"/>
                  <w:rPr>
                    <w:rFonts w:ascii="Calibri" w:eastAsia="Times New Roman" w:hAnsi="Calibri" w:cs="Calibri"/>
                    <w:b/>
                    <w:bCs/>
                    <w:color w:val="000000"/>
                    <w:sz w:val="32"/>
                    <w:szCs w:val="32"/>
                  </w:rPr>
                </w:pPr>
                <w:r>
                  <w:rPr>
                    <w:rFonts w:ascii="Calibri" w:eastAsia="Times New Roman" w:hAnsi="Calibri" w:cs="Calibri"/>
                    <w:b/>
                    <w:bCs/>
                    <w:color w:val="000000"/>
                    <w:sz w:val="32"/>
                    <w:szCs w:val="32"/>
                  </w:rPr>
                  <w:t>Jay Hadesty 432-413-9302</w:t>
                </w:r>
              </w:p>
            </w:tc>
          </w:sdtContent>
        </w:sdt>
        <w:tc>
          <w:tcPr>
            <w:tcW w:w="2340" w:type="dxa"/>
            <w:noWrap/>
            <w:vAlign w:val="bottom"/>
            <w:hideMark/>
          </w:tcPr>
          <w:p w14:paraId="6FF7151C" w14:textId="1F6F6A0A" w:rsidR="00BB2883" w:rsidRPr="001D1438" w:rsidRDefault="00BB2883" w:rsidP="00BB28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BB2883" w:rsidRPr="001D1438" w14:paraId="34592186" w14:textId="77777777" w:rsidTr="00D6716E">
        <w:trPr>
          <w:trHeight w:val="420"/>
          <w:jc w:val="center"/>
        </w:trPr>
        <w:tc>
          <w:tcPr>
            <w:tcW w:w="3029" w:type="dxa"/>
            <w:vMerge/>
            <w:hideMark/>
          </w:tcPr>
          <w:p w14:paraId="7A6F70D4" w14:textId="77777777" w:rsidR="00BB2883" w:rsidRPr="001D1438" w:rsidRDefault="00BB2883" w:rsidP="00BB28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911" w:type="dxa"/>
            <w:noWrap/>
            <w:vAlign w:val="bottom"/>
            <w:hideMark/>
          </w:tcPr>
          <w:p w14:paraId="20486D21" w14:textId="57B565B8" w:rsidR="00BB2883" w:rsidRPr="001D1438" w:rsidRDefault="00BB2883" w:rsidP="00BB28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340" w:type="dxa"/>
            <w:noWrap/>
            <w:vAlign w:val="bottom"/>
            <w:hideMark/>
          </w:tcPr>
          <w:p w14:paraId="158F4510" w14:textId="627CFCF0" w:rsidR="00BB2883" w:rsidRPr="001D1438" w:rsidRDefault="00BB2883" w:rsidP="00BB28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BB2883" w:rsidRPr="001D1438" w14:paraId="13E12CF1" w14:textId="77777777" w:rsidTr="00D6716E">
        <w:trPr>
          <w:trHeight w:val="420"/>
          <w:jc w:val="center"/>
        </w:trPr>
        <w:tc>
          <w:tcPr>
            <w:tcW w:w="3029" w:type="dxa"/>
            <w:vMerge/>
            <w:hideMark/>
          </w:tcPr>
          <w:p w14:paraId="5A67D9AF" w14:textId="77777777" w:rsidR="00BB2883" w:rsidRPr="001D1438" w:rsidRDefault="00BB2883" w:rsidP="00BB28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911" w:type="dxa"/>
            <w:noWrap/>
            <w:vAlign w:val="bottom"/>
            <w:hideMark/>
          </w:tcPr>
          <w:p w14:paraId="5D16FDC4" w14:textId="1C754356" w:rsidR="00BB2883" w:rsidRPr="001D1438" w:rsidRDefault="00BB2883" w:rsidP="00BB28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340" w:type="dxa"/>
            <w:noWrap/>
            <w:vAlign w:val="bottom"/>
            <w:hideMark/>
          </w:tcPr>
          <w:p w14:paraId="56123752" w14:textId="2E235C63" w:rsidR="00BB2883" w:rsidRPr="001D1438" w:rsidRDefault="00BB2883" w:rsidP="00BB28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BB2883" w:rsidRPr="001D1438" w14:paraId="1D11C6B2" w14:textId="77777777" w:rsidTr="00D6716E">
        <w:trPr>
          <w:trHeight w:val="420"/>
          <w:jc w:val="center"/>
        </w:trPr>
        <w:tc>
          <w:tcPr>
            <w:tcW w:w="3029" w:type="dxa"/>
            <w:vMerge/>
            <w:hideMark/>
          </w:tcPr>
          <w:p w14:paraId="4085DF76" w14:textId="77777777" w:rsidR="00BB2883" w:rsidRPr="001D1438" w:rsidRDefault="00BB2883" w:rsidP="00BB28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911" w:type="dxa"/>
            <w:noWrap/>
            <w:vAlign w:val="bottom"/>
            <w:hideMark/>
          </w:tcPr>
          <w:p w14:paraId="6ADA7766" w14:textId="3F1B07DC" w:rsidR="00BB2883" w:rsidRPr="001D1438" w:rsidRDefault="00BB2883" w:rsidP="00BB28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340" w:type="dxa"/>
            <w:noWrap/>
            <w:vAlign w:val="bottom"/>
            <w:hideMark/>
          </w:tcPr>
          <w:p w14:paraId="5A237379" w14:textId="3C3582F9" w:rsidR="00BB2883" w:rsidRPr="001D1438" w:rsidRDefault="00BB2883" w:rsidP="00BB28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D6716E" w:rsidRPr="001D1438" w14:paraId="1159B422" w14:textId="77777777" w:rsidTr="00D6716E">
        <w:trPr>
          <w:trHeight w:val="420"/>
          <w:jc w:val="center"/>
        </w:trPr>
        <w:tc>
          <w:tcPr>
            <w:tcW w:w="3029" w:type="dxa"/>
            <w:noWrap/>
            <w:vAlign w:val="bottom"/>
          </w:tcPr>
          <w:p w14:paraId="4E00570E" w14:textId="77777777" w:rsidR="00D6716E" w:rsidRDefault="00D6716E" w:rsidP="00C20AC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Rig Supervisor</w:t>
            </w:r>
          </w:p>
        </w:tc>
        <w:sdt>
          <w:sdtPr>
            <w:rPr>
              <w:rFonts w:ascii="Calibri" w:hAnsi="Calibri" w:cs="Calibri"/>
              <w:b/>
              <w:bCs/>
              <w:color w:val="000000"/>
              <w:sz w:val="32"/>
              <w:szCs w:val="32"/>
            </w:rPr>
            <w:alias w:val="Rig Supervisor"/>
            <w:tag w:val="Rig Supervisor"/>
            <w:id w:val="-1864197198"/>
            <w:placeholder>
              <w:docPart w:val="2ED7F9EBA1694259A72CB54EDBBCABEC"/>
            </w:placeholder>
            <w:dropDownList>
              <w:listItem w:value="Choose an item."/>
              <w:listItem w:displayText="Brody Pinkerton          (432) 517-0186" w:value="Brody Pinkerton          (432) 517-0186"/>
              <w:listItem w:displayText="Ronnie Burnett 432-425-6534" w:value="Ronnie Burnett 432-425-6534"/>
              <w:listItem w:displayText="Dusty Walton 325-428-7166" w:value="Dusty Walton 325-428-7166"/>
            </w:dropDownList>
          </w:sdtPr>
          <w:sdtEndPr/>
          <w:sdtContent>
            <w:tc>
              <w:tcPr>
                <w:tcW w:w="5251" w:type="dxa"/>
                <w:gridSpan w:val="2"/>
                <w:noWrap/>
                <w:vAlign w:val="bottom"/>
              </w:tcPr>
              <w:p w14:paraId="7E189D5B" w14:textId="4D3F7A98" w:rsidR="00D6716E" w:rsidRDefault="00412BD3" w:rsidP="00C20AC6">
                <w:pPr>
                  <w:spacing w:after="0" w:line="240" w:lineRule="auto"/>
                  <w:rPr>
                    <w:rFonts w:ascii="Calibri" w:eastAsia="Times New Roman" w:hAnsi="Calibri" w:cs="Calibri"/>
                    <w:b/>
                    <w:bCs/>
                    <w:color w:val="000000"/>
                    <w:sz w:val="32"/>
                    <w:szCs w:val="32"/>
                  </w:rPr>
                </w:pPr>
                <w:r>
                  <w:rPr>
                    <w:rFonts w:ascii="Calibri" w:hAnsi="Calibri" w:cs="Calibri"/>
                    <w:b/>
                    <w:bCs/>
                    <w:color w:val="000000"/>
                    <w:sz w:val="32"/>
                    <w:szCs w:val="32"/>
                  </w:rPr>
                  <w:t>Ronnie Burnett 432-425-6534</w:t>
                </w:r>
              </w:p>
            </w:tc>
          </w:sdtContent>
        </w:sdt>
      </w:tr>
      <w:tr w:rsidR="005E1D28" w:rsidRPr="001D1438" w14:paraId="3507D633" w14:textId="77777777" w:rsidTr="00D6716E">
        <w:trPr>
          <w:trHeight w:val="420"/>
          <w:jc w:val="center"/>
        </w:trPr>
        <w:tc>
          <w:tcPr>
            <w:tcW w:w="3029" w:type="dxa"/>
            <w:noWrap/>
            <w:vAlign w:val="bottom"/>
            <w:hideMark/>
          </w:tcPr>
          <w:p w14:paraId="39602A6F" w14:textId="77777777" w:rsidR="005E1D28" w:rsidRPr="001D1438" w:rsidRDefault="005E1D28" w:rsidP="00C20A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Production Foreman</w:t>
            </w:r>
          </w:p>
        </w:tc>
        <w:tc>
          <w:tcPr>
            <w:tcW w:w="5251" w:type="dxa"/>
            <w:gridSpan w:val="2"/>
            <w:noWrap/>
            <w:vAlign w:val="bottom"/>
          </w:tcPr>
          <w:bookmarkStart w:id="2" w:name="OLE_LINK2" w:displacedByCustomXml="next"/>
          <w:sdt>
            <w:sdt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alias w:val="Foreman Names"/>
              <w:tag w:val="Foreman Names"/>
              <w:id w:val="-529807378"/>
              <w:placeholder>
                <w:docPart w:val="12C8E82D230949C2B449EF22D0A522ED"/>
              </w:placeholder>
              <w:dropDownList>
                <w:listItem w:value="Choose an item."/>
                <w:listItem w:displayText="Aron Nunez                  (432) 556-9856" w:value="Aron Nunez                  (432) 556-9856"/>
                <w:listItem w:displayText="Bill Thompson              (806) 752-0260" w:value="Bill Thompson              (806) 752-0260"/>
                <w:listItem w:displayText="Billy Brookshire            (432) 301-2482" w:value="Billy Brookshire            (432) 301-2482"/>
                <w:listItem w:displayText="Bobby Compton          (405) 401-1208" w:value="Bobby Compton          (405) 401-1208"/>
                <w:listItem w:displayText="Cody Rogers                (432) 813-1999" w:value="Cody Rogers                (432) 813-1999"/>
                <w:listItem w:displayText="Colby Brunson             (432) 215-7410" w:value="Colby Brunson             (432) 215-7410"/>
                <w:listItem w:displayText="Dalton Gray                 (432) 209-9875" w:value="Dalton Gray                 (432) 209-9875"/>
                <w:listItem w:displayText="Eric Smith                     (432) 634-4754" w:value="Eric Smith                     (432) 634-4754"/>
                <w:listItem w:displayText="Fabian Lujan                (432) 661-0009" w:value="Fabian Lujan                (432) 661-0009"/>
                <w:listItem w:displayText="Joshua Clemmer         (432) 894-8724" w:value="Joshua Clemmer         (432) 894-8724"/>
                <w:listItem w:displayText="Mark Vasquez             (432) 301-0127" w:value="Mark Vasquez             (432) 301-0127"/>
                <w:listItem w:displayText="Michael Cavazos         (432) 557-2338" w:value="Michael Cavazos         (432) 557-2338"/>
                <w:listItem w:displayText="Zaccaria Iskra              (432) 425-0716" w:value="Zaccaria Iskra              (432) 425-0716"/>
                <w:listItem w:displayText="Richard Garcia JR        (325) 242-2464" w:value="Richard Garcia JR        (325) 242-2464"/>
                <w:listItem w:displayText="Josh Bales                    (432)-234-4662" w:value="Josh Bales                    (432)-234-4662"/>
                <w:listItem w:displayText="Richard Simmons        (432)-741-9973" w:value="Richard Simmons        (432)-741-9973"/>
                <w:listItem w:displayText="Mason Rutledge         (432)-557-7602" w:value="Mason Rutledge         (432)-557-7602"/>
                <w:listItem w:displayText="Edgar Quintero            (432) 894-8959" w:value="Edgar Quintero            (432) 894-8959"/>
                <w:listItem w:displayText="Jobe Christon              (432) 631-9621" w:value="Jobe Christon              (432) 631-9621"/>
                <w:listItem w:displayText="Elam Tavarez               (432) 557-2993" w:value="Elam Tavarez               (432) 557-2993"/>
                <w:listItem w:displayText="Ruben Alonso             (432) 661-4147" w:value="Ruben Alonso             (432) 661-4147"/>
                <w:listItem w:displayText="Mark Ramos               (432) 488-9846" w:value="Mark Ramos               (432) 488-9846"/>
                <w:listItem w:displayText="Perry Jamison              (325) 207-4301" w:value="Perry Jamison              (325) 207-4301"/>
                <w:listItem w:displayText="Cody Clement            (432) 269-1132" w:value="Cody Clement            (432) 269-1132"/>
                <w:listItem w:displayText="Allen Lewis                 (936) 615-0032" w:value="Allen Lewis                 (936) 615-0032"/>
                <w:listItem w:displayText="Javier Barrera           (432) 425-6436" w:value="Javier Barrera           (432) 425-6436"/>
                <w:listItem w:displayText="Louis Valencia           (432)-227-4017" w:value="Louis Valencia           (432)-227-4017"/>
                <w:listItem w:displayText="Justin Rodriguez         (714) 336-8486" w:value="Justin Rodriguez         (714) 336-8486"/>
                <w:listItem w:displayText="Chris Falcon               (432) 557-6145" w:value="Chris Falcon               (432) 557-6145"/>
                <w:listItem w:displayText="Marco Rodriguez         (432) 301-1027" w:value="Marco Rodriguez         (432) 301-1027"/>
                <w:listItem w:displayText="Britt Gunnels             (325) 721-9489" w:value="Britt Gunnels             (325) 721-9489"/>
                <w:listItem w:displayText="P.A. Gonzales               (432)-385-8575" w:value="P.A. Gonzales               (432)-385-8575"/>
                <w:listItem w:displayText="Jared Miller                 (432) 634-2482" w:value="Jared Miller                 (432) 634-2482"/>
                <w:listItem w:displayText="Jamie Willingham           (432) 262-8934" w:value="Jamie Willingham           (432) 262-8934"/>
                <w:listItem w:displayText="Gary Cain                     (432) 853-6869" w:value="Gary Cain                     (432) 853-6869"/>
                <w:listItem w:displayText="Richard Onzures          (432) 661-7890" w:value="Richard Onzures          (432) 661-7890"/>
                <w:listItem w:displayText="Chris Cain                    (432)813-5607" w:value="Chris Cain                    (432)813-5607"/>
              </w:dropDownList>
            </w:sdtPr>
            <w:sdtEndPr/>
            <w:sdtContent>
              <w:p w14:paraId="3948B300" w14:textId="4D58FAE5" w:rsidR="005E1D28" w:rsidRPr="001D1438" w:rsidRDefault="00412BD3" w:rsidP="00C20AC6">
                <w:pPr>
                  <w:spacing w:after="0" w:line="240" w:lineRule="auto"/>
                  <w:rPr>
                    <w:rFonts w:ascii="Calibri" w:eastAsia="Times New Roman" w:hAnsi="Calibri" w:cs="Calibri"/>
                    <w:b/>
                    <w:bCs/>
                    <w:color w:val="000000"/>
                    <w:sz w:val="32"/>
                    <w:szCs w:val="32"/>
                  </w:rPr>
                </w:pPr>
                <w:r>
                  <w:rPr>
                    <w:rFonts w:ascii="Calibri" w:eastAsia="Times New Roman" w:hAnsi="Calibri" w:cs="Calibri"/>
                    <w:b/>
                    <w:bCs/>
                    <w:color w:val="000000"/>
                    <w:sz w:val="32"/>
                    <w:szCs w:val="32"/>
                  </w:rPr>
                  <w:t>Chris Falcon               (432) 557-6145</w:t>
                </w:r>
              </w:p>
            </w:sdtContent>
          </w:sdt>
          <w:bookmarkEnd w:id="2" w:displacedByCustomXml="prev"/>
        </w:tc>
      </w:tr>
      <w:tr w:rsidR="00951302" w:rsidRPr="001D1438" w14:paraId="17DD1B02" w14:textId="77777777" w:rsidTr="00D6716E">
        <w:trPr>
          <w:trHeight w:val="420"/>
          <w:jc w:val="center"/>
        </w:trPr>
        <w:tc>
          <w:tcPr>
            <w:tcW w:w="3029" w:type="dxa"/>
            <w:noWrap/>
            <w:vAlign w:val="bottom"/>
            <w:hideMark/>
          </w:tcPr>
          <w:p w14:paraId="08B13C25" w14:textId="77777777" w:rsidR="00951302" w:rsidRPr="001D1438" w:rsidRDefault="00951302" w:rsidP="00CE22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Company Engineer</w:t>
            </w:r>
          </w:p>
        </w:tc>
        <w:tc>
          <w:tcPr>
            <w:tcW w:w="5251" w:type="dxa"/>
            <w:gridSpan w:val="2"/>
            <w:noWrap/>
            <w:vAlign w:val="bottom"/>
            <w:hideMark/>
          </w:tcPr>
          <w:sdt>
            <w:sdtP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alias w:val="Company Engineer"/>
              <w:tag w:val="Company Engineer"/>
              <w:id w:val="1568141289"/>
              <w:placeholder>
                <w:docPart w:val="2C1D144235EA4D76A9D23D6B5C27F49F"/>
              </w:placeholder>
              <w:dropDownList>
                <w:listItem w:value="Choose an item."/>
                <w:listItem w:displayText="David Smith                  (303) 550-0442" w:value="David Smith                  (303) 550-0442"/>
                <w:listItem w:displayText="David  Boylan                (432)-818-1720" w:value="David  Boylan                (432)-818-1720"/>
              </w:dropDownList>
            </w:sdtPr>
            <w:sdtEndPr/>
            <w:sdtContent>
              <w:p w14:paraId="125D1436" w14:textId="6B5780B7" w:rsidR="00951302" w:rsidRPr="001D1438" w:rsidRDefault="00412BD3" w:rsidP="00CE2288">
                <w:pPr>
                  <w:spacing w:after="0" w:line="240" w:lineRule="auto"/>
                  <w:rPr>
                    <w:rFonts w:ascii="Calibri" w:eastAsia="Times New Roman" w:hAnsi="Calibri" w:cs="Calibri"/>
                    <w:b/>
                    <w:bCs/>
                    <w:color w:val="000000"/>
                    <w:sz w:val="32"/>
                    <w:szCs w:val="32"/>
                  </w:rPr>
                </w:pPr>
                <w:r>
                  <w:rPr>
                    <w:rFonts w:ascii="Calibri" w:hAnsi="Calibri" w:cs="Calibri"/>
                    <w:b/>
                    <w:bCs/>
                    <w:color w:val="000000"/>
                    <w:sz w:val="32"/>
                    <w:szCs w:val="32"/>
                  </w:rPr>
                  <w:t>David Smith                  (303) 550-0442</w:t>
                </w:r>
              </w:p>
            </w:sdtContent>
          </w:sdt>
        </w:tc>
      </w:tr>
      <w:tr w:rsidR="00CE2288" w:rsidRPr="001D1438" w14:paraId="59C60D09" w14:textId="77777777" w:rsidTr="00D6716E">
        <w:trPr>
          <w:trHeight w:val="420"/>
          <w:jc w:val="center"/>
        </w:trPr>
        <w:tc>
          <w:tcPr>
            <w:tcW w:w="3029" w:type="dxa"/>
            <w:noWrap/>
            <w:vAlign w:val="bottom"/>
            <w:hideMark/>
          </w:tcPr>
          <w:p w14:paraId="1861E8D5" w14:textId="77777777" w:rsidR="00CE2288" w:rsidRPr="001D1438" w:rsidRDefault="00CE2288" w:rsidP="00CE22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RRC Engineer</w:t>
            </w:r>
          </w:p>
        </w:tc>
        <w:tc>
          <w:tcPr>
            <w:tcW w:w="2911" w:type="dxa"/>
            <w:noWrap/>
            <w:vAlign w:val="bottom"/>
            <w:hideMark/>
          </w:tcPr>
          <w:p w14:paraId="7F2DE354" w14:textId="0A4C7773" w:rsidR="00CE2288" w:rsidRPr="001D1438" w:rsidRDefault="00412BD3" w:rsidP="00CE22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S. Sommermeyer</w:t>
            </w:r>
          </w:p>
        </w:tc>
        <w:tc>
          <w:tcPr>
            <w:tcW w:w="2340" w:type="dxa"/>
            <w:noWrap/>
            <w:vAlign w:val="bottom"/>
            <w:hideMark/>
          </w:tcPr>
          <w:p w14:paraId="1E771750" w14:textId="77777777" w:rsidR="00CE2288" w:rsidRPr="001D1438" w:rsidRDefault="00CE2288" w:rsidP="00CE22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(432) 684-5581</w:t>
            </w:r>
          </w:p>
        </w:tc>
      </w:tr>
      <w:tr w:rsidR="00CE2288" w:rsidRPr="001D1438" w14:paraId="447913BE" w14:textId="77777777" w:rsidTr="00D6716E">
        <w:trPr>
          <w:trHeight w:val="420"/>
          <w:jc w:val="center"/>
        </w:trPr>
        <w:tc>
          <w:tcPr>
            <w:tcW w:w="3029" w:type="dxa"/>
            <w:noWrap/>
            <w:vAlign w:val="bottom"/>
            <w:hideMark/>
          </w:tcPr>
          <w:p w14:paraId="1DEEFC38" w14:textId="77777777" w:rsidR="00CE2288" w:rsidRPr="001D1438" w:rsidRDefault="00CE2288" w:rsidP="00CE22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HSE Coordinator</w:t>
            </w:r>
          </w:p>
        </w:tc>
        <w:tc>
          <w:tcPr>
            <w:tcW w:w="2911" w:type="dxa"/>
            <w:noWrap/>
            <w:vAlign w:val="bottom"/>
            <w:hideMark/>
          </w:tcPr>
          <w:p w14:paraId="744EC409" w14:textId="226152F7" w:rsidR="00CE2288" w:rsidRPr="001D1438" w:rsidRDefault="00691847" w:rsidP="00CE22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Chris Vasquez</w:t>
            </w:r>
          </w:p>
        </w:tc>
        <w:tc>
          <w:tcPr>
            <w:tcW w:w="2340" w:type="dxa"/>
            <w:noWrap/>
            <w:vAlign w:val="bottom"/>
            <w:hideMark/>
          </w:tcPr>
          <w:p w14:paraId="0CC3895B" w14:textId="243753DD" w:rsidR="00CE2288" w:rsidRPr="001D1438" w:rsidRDefault="00E65CF7" w:rsidP="00CE22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 xml:space="preserve">(432) </w:t>
            </w:r>
            <w:r w:rsidR="00691847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528</w:t>
            </w: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-</w:t>
            </w:r>
            <w:r w:rsidR="00691847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4181</w:t>
            </w:r>
          </w:p>
        </w:tc>
      </w:tr>
      <w:tr w:rsidR="00C35422" w:rsidRPr="001D1438" w14:paraId="10F83844" w14:textId="77777777" w:rsidTr="00412BD3">
        <w:trPr>
          <w:trHeight w:val="420"/>
          <w:jc w:val="center"/>
        </w:trPr>
        <w:tc>
          <w:tcPr>
            <w:tcW w:w="3029" w:type="dxa"/>
            <w:noWrap/>
            <w:vAlign w:val="bottom"/>
            <w:hideMark/>
          </w:tcPr>
          <w:p w14:paraId="73F735E3" w14:textId="77777777" w:rsidR="00C35422" w:rsidRPr="001D1438" w:rsidRDefault="00C35422" w:rsidP="00CE22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Workover Supervisor</w:t>
            </w:r>
          </w:p>
        </w:tc>
        <w:tc>
          <w:tcPr>
            <w:tcW w:w="5251" w:type="dxa"/>
            <w:gridSpan w:val="2"/>
            <w:noWrap/>
            <w:vAlign w:val="bottom"/>
          </w:tcPr>
          <w:p w14:paraId="6DDB4BCF" w14:textId="5BBB53D9" w:rsidR="00C35422" w:rsidRPr="001D1438" w:rsidRDefault="00412BD3" w:rsidP="00CE22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Doug Beaty                   (254) 477-3421</w:t>
            </w:r>
          </w:p>
        </w:tc>
      </w:tr>
    </w:tbl>
    <w:p w14:paraId="1D934A1E" w14:textId="77777777" w:rsidR="00EE5A61" w:rsidRDefault="00EE5A61" w:rsidP="001D1438">
      <w:pPr>
        <w:jc w:val="center"/>
      </w:pPr>
    </w:p>
    <w:p w14:paraId="368F2A54" w14:textId="77777777" w:rsidR="00D6716E" w:rsidRDefault="00D6716E" w:rsidP="001D1438">
      <w:pPr>
        <w:jc w:val="center"/>
      </w:pPr>
    </w:p>
    <w:p w14:paraId="2D57B2A8" w14:textId="77777777" w:rsidR="001D1438" w:rsidRDefault="001D1438" w:rsidP="001D1438">
      <w:pPr>
        <w:jc w:val="center"/>
      </w:pPr>
    </w:p>
    <w:p w14:paraId="02808CB2" w14:textId="4B91D219" w:rsidR="00412BD3" w:rsidRPr="00427B72" w:rsidRDefault="00412BD3" w:rsidP="00412BD3">
      <w:pPr>
        <w:jc w:val="center"/>
        <w:rPr>
          <w:b/>
          <w:bCs/>
          <w:color w:val="FF0000"/>
          <w:sz w:val="28"/>
          <w:szCs w:val="28"/>
        </w:rPr>
      </w:pPr>
      <w:r w:rsidRPr="00427B72">
        <w:rPr>
          <w:b/>
          <w:bCs/>
          <w:color w:val="FF0000"/>
          <w:sz w:val="28"/>
          <w:szCs w:val="28"/>
        </w:rPr>
        <w:t xml:space="preserve">ALPHA Project – Wellhead </w:t>
      </w:r>
      <w:r>
        <w:rPr>
          <w:b/>
          <w:bCs/>
          <w:color w:val="FF0000"/>
          <w:sz w:val="28"/>
          <w:szCs w:val="28"/>
        </w:rPr>
        <w:t>C</w:t>
      </w:r>
      <w:r w:rsidRPr="00427B72">
        <w:rPr>
          <w:b/>
          <w:bCs/>
          <w:color w:val="FF0000"/>
          <w:sz w:val="28"/>
          <w:szCs w:val="28"/>
        </w:rPr>
        <w:t xml:space="preserve">ut </w:t>
      </w:r>
      <w:r>
        <w:rPr>
          <w:b/>
          <w:bCs/>
          <w:color w:val="FF0000"/>
          <w:sz w:val="28"/>
          <w:szCs w:val="28"/>
        </w:rPr>
        <w:t>30’</w:t>
      </w:r>
      <w:r w:rsidRPr="00427B72">
        <w:rPr>
          <w:b/>
          <w:bCs/>
          <w:color w:val="FF0000"/>
          <w:sz w:val="28"/>
          <w:szCs w:val="28"/>
        </w:rPr>
        <w:t xml:space="preserve"> below grade</w:t>
      </w:r>
    </w:p>
    <w:p w14:paraId="186D9E37" w14:textId="77777777" w:rsidR="001D1438" w:rsidRDefault="001D1438" w:rsidP="006C6AE1">
      <w:pPr>
        <w:tabs>
          <w:tab w:val="left" w:pos="9030"/>
        </w:tabs>
      </w:pPr>
    </w:p>
    <w:p w14:paraId="405B6CE3" w14:textId="77777777" w:rsidR="001D1438" w:rsidRDefault="001D1438" w:rsidP="006C6AE1">
      <w:pPr>
        <w:tabs>
          <w:tab w:val="left" w:pos="9030"/>
        </w:tabs>
      </w:pPr>
    </w:p>
    <w:p w14:paraId="34F9F2E1" w14:textId="3671519A" w:rsidR="006877CB" w:rsidRDefault="00885BDE" w:rsidP="003F7CC9">
      <w:pPr>
        <w:spacing w:line="240" w:lineRule="auto"/>
        <w:contextualSpacing/>
        <w:rPr>
          <w:b/>
          <w:sz w:val="20"/>
          <w:szCs w:val="20"/>
        </w:rPr>
      </w:pPr>
      <w:bookmarkStart w:id="3" w:name="_Hlk128055465"/>
      <w:r w:rsidRPr="003A033D">
        <w:rPr>
          <w:b/>
          <w:sz w:val="20"/>
          <w:szCs w:val="20"/>
        </w:rPr>
        <w:lastRenderedPageBreak/>
        <w:t>WELL:</w:t>
      </w:r>
      <w:r w:rsidRPr="003A033D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sdt>
        <w:sdtPr>
          <w:rPr>
            <w:rStyle w:val="PREPULL2"/>
          </w:rPr>
          <w:alias w:val="Well Name"/>
          <w:tag w:val="Well Name"/>
          <w:id w:val="-1138256984"/>
          <w:placeholder>
            <w:docPart w:val="3A84F7597B3B41AB9739D8C28D471A51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EndPr>
          <w:rPr>
            <w:rStyle w:val="PREPULL2"/>
          </w:rPr>
        </w:sdtEndPr>
        <w:sdtContent>
          <w:r w:rsidR="0083224F">
            <w:rPr>
              <w:rStyle w:val="PREPULL2"/>
            </w:rPr>
            <w:t>PERRO ROJO 44 2</w:t>
          </w:r>
        </w:sdtContent>
      </w:sdt>
      <w:r>
        <w:rPr>
          <w:rStyle w:val="PREPULL2"/>
        </w:rPr>
        <w:br/>
      </w:r>
      <w:r w:rsidR="004F46F0">
        <w:rPr>
          <w:b/>
          <w:sz w:val="20"/>
          <w:szCs w:val="20"/>
        </w:rPr>
        <w:t>API</w:t>
      </w:r>
      <w:r w:rsidRPr="003A033D">
        <w:rPr>
          <w:b/>
          <w:sz w:val="20"/>
          <w:szCs w:val="20"/>
        </w:rPr>
        <w:t>:</w:t>
      </w:r>
      <w:r w:rsidRPr="003A033D">
        <w:rPr>
          <w:b/>
          <w:sz w:val="20"/>
          <w:szCs w:val="20"/>
        </w:rPr>
        <w:tab/>
      </w:r>
      <w:r w:rsidR="004F46F0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sdt>
        <w:sdtPr>
          <w:rPr>
            <w:bCs/>
          </w:rPr>
          <w:alias w:val="API"/>
          <w:tag w:val="API"/>
          <w:id w:val="-1968959373"/>
          <w:placeholder>
            <w:docPart w:val="22915B16AE52495197E98576F1A19143"/>
          </w:placeholder>
        </w:sdtPr>
        <w:sdtEndPr>
          <w:rPr>
            <w:sz w:val="32"/>
            <w:szCs w:val="32"/>
          </w:rPr>
        </w:sdtEndPr>
        <w:sdtContent>
          <w:r w:rsidR="0083224F">
            <w:rPr>
              <w:bCs/>
              <w:sz w:val="20"/>
              <w:szCs w:val="20"/>
            </w:rPr>
            <w:t>42-329-34838</w:t>
          </w:r>
        </w:sdtContent>
      </w:sdt>
      <w:r w:rsidR="00340C92">
        <w:rPr>
          <w:rStyle w:val="PREPULL2"/>
        </w:rPr>
        <w:br/>
      </w:r>
      <w:r w:rsidR="004F46F0" w:rsidRPr="003A033D">
        <w:rPr>
          <w:b/>
          <w:sz w:val="20"/>
          <w:szCs w:val="20"/>
        </w:rPr>
        <w:t>WELL CONFIG:</w:t>
      </w:r>
      <w:r w:rsidR="004F46F0" w:rsidRPr="003A033D">
        <w:rPr>
          <w:b/>
          <w:sz w:val="20"/>
          <w:szCs w:val="20"/>
        </w:rPr>
        <w:tab/>
      </w:r>
      <w:r w:rsidR="004F46F0">
        <w:rPr>
          <w:b/>
          <w:sz w:val="20"/>
          <w:szCs w:val="20"/>
        </w:rPr>
        <w:tab/>
      </w:r>
      <w:sdt>
        <w:sdtPr>
          <w:rPr>
            <w:rStyle w:val="PREPULL2"/>
          </w:rPr>
          <w:alias w:val="WELL CONFIG"/>
          <w:tag w:val="WELL CONFIG"/>
          <w:id w:val="2094041021"/>
          <w:placeholder>
            <w:docPart w:val="D0470F7A140F466894AE37F54E55B700"/>
          </w:placeholder>
          <w:dropDownList>
            <w:listItem w:value="Choose an item."/>
            <w:listItem w:displayText="VERTICAL" w:value="VERTICAL"/>
            <w:listItem w:displayText="HORIZONTAL" w:value="HORIZONTAL"/>
            <w:listItem w:displayText="DEVIATED" w:value="DEVIATED"/>
            <w:listItem w:displayText="DIRECTIONAL" w:value="DIRECTIONAL"/>
            <w:listItem w:displayText="MULTIPLE LATERALS" w:value="MULTIPLE LATERALS"/>
            <w:listItem w:displayText="SLANT" w:value="SLANT"/>
          </w:dropDownList>
        </w:sdtPr>
        <w:sdtEndPr>
          <w:rPr>
            <w:rStyle w:val="DefaultParagraphFont"/>
            <w:b/>
            <w:sz w:val="22"/>
            <w:szCs w:val="20"/>
          </w:rPr>
        </w:sdtEndPr>
        <w:sdtContent>
          <w:r w:rsidR="00412BD3">
            <w:rPr>
              <w:rStyle w:val="PREPULL2"/>
            </w:rPr>
            <w:t>VERTICAL</w:t>
          </w:r>
        </w:sdtContent>
      </w:sdt>
      <w:r>
        <w:rPr>
          <w:b/>
          <w:sz w:val="20"/>
          <w:szCs w:val="20"/>
        </w:rPr>
        <w:br/>
      </w:r>
      <w:r w:rsidRPr="00A5103F">
        <w:rPr>
          <w:b/>
          <w:sz w:val="20"/>
          <w:szCs w:val="20"/>
        </w:rPr>
        <w:t>PRODUCING STATUS:</w:t>
      </w:r>
      <w:r>
        <w:rPr>
          <w:b/>
          <w:sz w:val="20"/>
          <w:szCs w:val="20"/>
        </w:rPr>
        <w:tab/>
      </w:r>
      <w:sdt>
        <w:sdtPr>
          <w:rPr>
            <w:rStyle w:val="PREPULL2"/>
          </w:rPr>
          <w:alias w:val="PRODUCING STATUS"/>
          <w:tag w:val="PRODUCING STATUS"/>
          <w:id w:val="-1277784576"/>
          <w:placeholder>
            <w:docPart w:val="D0704587E49D431E8721AB76CB74B22E"/>
          </w:placeholder>
          <w:comboBox>
            <w:listItem w:value="Choose an item."/>
            <w:listItem w:displayText="SHUT IN" w:value="SHUT IN"/>
            <w:listItem w:displayText="TEMPORARILY ABANDONED" w:value="TEMPORARILY ABANDONED"/>
            <w:listItem w:displayText="WATER DISPOSAL" w:value="WATER DISPOSAL"/>
            <w:listItem w:displayText="PLUGGED AND ABANDONED" w:value="PLUGGED AND ABANDONED"/>
            <w:listItem w:displayText="PRODUCING" w:value="PRODUCING"/>
            <w:listItem w:displayText="WATER INJECTION" w:value="WATER INJECTION"/>
          </w:comboBox>
        </w:sdtPr>
        <w:sdtEndPr>
          <w:rPr>
            <w:rStyle w:val="PREPULL2"/>
          </w:rPr>
        </w:sdtEndPr>
        <w:sdtContent>
          <w:r w:rsidR="0083224F">
            <w:rPr>
              <w:rStyle w:val="PREPULL2"/>
            </w:rPr>
            <w:t>SHUT IN</w:t>
          </w:r>
        </w:sdtContent>
      </w:sdt>
      <w:r>
        <w:rPr>
          <w:rStyle w:val="PREPULL2"/>
        </w:rPr>
        <w:br/>
      </w:r>
      <w:r w:rsidRPr="00A5103F">
        <w:rPr>
          <w:b/>
          <w:sz w:val="20"/>
          <w:szCs w:val="20"/>
        </w:rPr>
        <w:t>PRODUCING METHOD:</w:t>
      </w:r>
      <w:r>
        <w:rPr>
          <w:b/>
          <w:sz w:val="20"/>
          <w:szCs w:val="20"/>
        </w:rPr>
        <w:tab/>
      </w:r>
      <w:sdt>
        <w:sdtPr>
          <w:rPr>
            <w:rStyle w:val="PREPULL2"/>
          </w:rPr>
          <w:alias w:val="PRODUCING METHOD"/>
          <w:tag w:val="PRODUCING METHOD"/>
          <w:id w:val="-173033852"/>
          <w:placeholder>
            <w:docPart w:val="D0704587E49D431E8721AB76CB74B22E"/>
          </w:placeholder>
          <w:comboBox>
            <w:listItem w:value="Choose an item."/>
            <w:listItem w:displayText="GAS LIFT" w:value="GAS LIFT"/>
            <w:listItem w:displayText="PLUNGER LIFT" w:value="PLUNGER LIFT"/>
            <w:listItem w:displayText="PUMPING ROD" w:value="PUMPING ROD"/>
            <w:listItem w:displayText="INJECTING" w:value="INJECTING"/>
            <w:listItem w:displayText="JET PUMP" w:value="JET PUMP"/>
            <w:listItem w:displayText="PUMPING - SUBMERSIBLE" w:value="PUMPING - SUBMERSIBLE"/>
            <w:listItem w:displayText="GAS ASSISTED PLUNGER LIFT (GAPL)" w:value="GAS ASSISTED PLUNGER LIFT (GAPL)"/>
          </w:comboBox>
        </w:sdtPr>
        <w:sdtEndPr>
          <w:rPr>
            <w:rStyle w:val="PREPULL2"/>
          </w:rPr>
        </w:sdtEndPr>
        <w:sdtContent>
          <w:r w:rsidR="00412BD3">
            <w:rPr>
              <w:rStyle w:val="PREPULL2"/>
            </w:rPr>
            <w:t>PUMPING ROD</w:t>
          </w:r>
        </w:sdtContent>
      </w:sdt>
      <w:r>
        <w:rPr>
          <w:b/>
          <w:sz w:val="32"/>
          <w:szCs w:val="32"/>
        </w:rPr>
        <w:br/>
      </w:r>
      <w:r w:rsidRPr="003A033D">
        <w:rPr>
          <w:b/>
          <w:sz w:val="20"/>
          <w:szCs w:val="20"/>
        </w:rPr>
        <w:t>FIELD:</w:t>
      </w:r>
      <w:r w:rsidRPr="003A033D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83224F">
        <w:rPr>
          <w:rStyle w:val="PREPULL2"/>
        </w:rPr>
        <w:t>BRYANT RANCH</w:t>
      </w:r>
      <w:r>
        <w:rPr>
          <w:b/>
          <w:sz w:val="32"/>
          <w:szCs w:val="32"/>
        </w:rPr>
        <w:br/>
      </w:r>
      <w:r w:rsidRPr="003A033D">
        <w:rPr>
          <w:b/>
          <w:sz w:val="20"/>
          <w:szCs w:val="20"/>
        </w:rPr>
        <w:t xml:space="preserve">COUNTY: </w:t>
      </w:r>
      <w:r w:rsidRPr="003A033D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83224F">
        <w:rPr>
          <w:rStyle w:val="PREPULL2"/>
        </w:rPr>
        <w:t>MIDLAND</w:t>
      </w:r>
      <w:r>
        <w:rPr>
          <w:b/>
          <w:sz w:val="32"/>
          <w:szCs w:val="32"/>
        </w:rPr>
        <w:br/>
      </w:r>
      <w:r w:rsidRPr="003A033D">
        <w:rPr>
          <w:b/>
          <w:sz w:val="20"/>
          <w:szCs w:val="20"/>
        </w:rPr>
        <w:t>JOB CATEGORY:</w:t>
      </w:r>
      <w:r w:rsidRPr="003A033D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3A033D">
        <w:rPr>
          <w:bCs/>
          <w:sz w:val="20"/>
          <w:szCs w:val="20"/>
        </w:rPr>
        <w:t>ABANDON</w:t>
      </w:r>
      <w:r>
        <w:rPr>
          <w:b/>
          <w:sz w:val="32"/>
          <w:szCs w:val="32"/>
        </w:rPr>
        <w:br/>
      </w:r>
      <w:r w:rsidRPr="003A033D">
        <w:rPr>
          <w:b/>
          <w:sz w:val="20"/>
          <w:szCs w:val="20"/>
        </w:rPr>
        <w:t>JOB TYPE:</w:t>
      </w:r>
      <w:r w:rsidRPr="003A033D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sdt>
        <w:sdtPr>
          <w:rPr>
            <w:rStyle w:val="PREPULL2"/>
          </w:rPr>
          <w:alias w:val="JOB TYPE"/>
          <w:tag w:val="JOB TYPE"/>
          <w:id w:val="1516880757"/>
          <w:placeholder>
            <w:docPart w:val="632732B8942B4388A81FC30568ADD1CA"/>
          </w:placeholder>
          <w:dropDownList>
            <w:listItem w:value="Choose an item."/>
            <w:listItem w:displayText="PLUG AND ABANDON" w:value="PLUG AND ABANDON"/>
            <w:listItem w:displayText="TEMPORARILY ABANDON" w:value="TEMPORARILY ABANDON"/>
          </w:dropDownList>
        </w:sdtPr>
        <w:sdtEndPr>
          <w:rPr>
            <w:rStyle w:val="PREPULL2"/>
          </w:rPr>
        </w:sdtEndPr>
        <w:sdtContent>
          <w:r w:rsidR="00D6716E">
            <w:rPr>
              <w:rStyle w:val="PREPULL2"/>
            </w:rPr>
            <w:t>PLUG AND ABANDON</w:t>
          </w:r>
        </w:sdtContent>
      </w:sdt>
      <w:r>
        <w:rPr>
          <w:b/>
          <w:sz w:val="20"/>
          <w:szCs w:val="20"/>
        </w:rPr>
        <w:br/>
      </w:r>
      <w:r w:rsidR="006877CB">
        <w:rPr>
          <w:b/>
          <w:sz w:val="20"/>
          <w:szCs w:val="20"/>
        </w:rPr>
        <w:t>TA DATE:</w:t>
      </w:r>
      <w:r w:rsidR="006877CB">
        <w:rPr>
          <w:b/>
          <w:sz w:val="20"/>
          <w:szCs w:val="20"/>
        </w:rPr>
        <w:tab/>
      </w:r>
      <w:r w:rsidR="006877CB">
        <w:rPr>
          <w:b/>
          <w:sz w:val="20"/>
          <w:szCs w:val="20"/>
        </w:rPr>
        <w:tab/>
      </w:r>
      <w:r w:rsidR="0083224F">
        <w:rPr>
          <w:bCs/>
          <w:sz w:val="20"/>
          <w:szCs w:val="20"/>
        </w:rPr>
        <w:t>N/A</w:t>
      </w:r>
    </w:p>
    <w:p w14:paraId="471AA24E" w14:textId="3C92EEEF" w:rsidR="00691847" w:rsidRDefault="00885BDE" w:rsidP="003F7CC9">
      <w:pPr>
        <w:spacing w:line="240" w:lineRule="auto"/>
        <w:contextualSpacing/>
        <w:rPr>
          <w:b/>
          <w:sz w:val="20"/>
          <w:szCs w:val="20"/>
        </w:rPr>
      </w:pPr>
      <w:r w:rsidRPr="003A033D">
        <w:rPr>
          <w:b/>
          <w:sz w:val="20"/>
          <w:szCs w:val="20"/>
        </w:rPr>
        <w:t>AFE:</w:t>
      </w:r>
      <w:r w:rsidRPr="003A033D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83224F">
        <w:rPr>
          <w:rFonts w:ascii="Calibri" w:eastAsia="Times New Roman" w:hAnsi="Calibri" w:cs="Calibri"/>
          <w:color w:val="000000"/>
          <w:sz w:val="20"/>
          <w:szCs w:val="20"/>
        </w:rPr>
        <w:t>PA-001872PA</w:t>
      </w:r>
      <w:r w:rsidRPr="003A033D">
        <w:rPr>
          <w:b/>
          <w:sz w:val="20"/>
          <w:szCs w:val="20"/>
        </w:rPr>
        <w:tab/>
      </w:r>
    </w:p>
    <w:p w14:paraId="6031D1F5" w14:textId="1FB85116" w:rsidR="00691847" w:rsidRPr="00C83DB0" w:rsidRDefault="00691847" w:rsidP="003F7CC9">
      <w:pPr>
        <w:spacing w:line="240" w:lineRule="auto"/>
        <w:contextualSpacing/>
        <w:rPr>
          <w:b/>
          <w:sz w:val="20"/>
          <w:szCs w:val="20"/>
        </w:rPr>
      </w:pPr>
      <w:r>
        <w:rPr>
          <w:b/>
          <w:sz w:val="20"/>
          <w:szCs w:val="20"/>
        </w:rPr>
        <w:t>W3A Exp date</w:t>
      </w:r>
      <w:r w:rsidR="007D1214">
        <w:rPr>
          <w:b/>
          <w:sz w:val="20"/>
          <w:szCs w:val="20"/>
        </w:rPr>
        <w:t>:</w:t>
      </w:r>
      <w:r w:rsidR="0068363D">
        <w:rPr>
          <w:b/>
          <w:sz w:val="20"/>
          <w:szCs w:val="20"/>
        </w:rPr>
        <w:tab/>
      </w:r>
      <w:r w:rsidR="0068363D">
        <w:rPr>
          <w:b/>
          <w:sz w:val="20"/>
          <w:szCs w:val="20"/>
        </w:rPr>
        <w:tab/>
      </w:r>
      <w:r w:rsidR="00C83DB0" w:rsidRPr="00C83DB0">
        <w:rPr>
          <w:bCs/>
          <w:sz w:val="20"/>
          <w:szCs w:val="20"/>
        </w:rPr>
        <w:t>12/16/2026</w:t>
      </w:r>
      <w:r w:rsidR="00A37DE4">
        <w:rPr>
          <w:b/>
          <w:sz w:val="20"/>
          <w:szCs w:val="20"/>
        </w:rPr>
        <w:br/>
        <w:t>BATTERY INFO:</w:t>
      </w:r>
      <w:r w:rsidR="00A37DE4">
        <w:rPr>
          <w:b/>
          <w:sz w:val="20"/>
          <w:szCs w:val="20"/>
        </w:rPr>
        <w:tab/>
      </w:r>
      <w:r w:rsidR="00A37DE4">
        <w:rPr>
          <w:b/>
          <w:sz w:val="20"/>
          <w:szCs w:val="20"/>
        </w:rPr>
        <w:tab/>
      </w:r>
      <w:r w:rsidR="0083224F">
        <w:rPr>
          <w:bCs/>
          <w:sz w:val="20"/>
          <w:szCs w:val="20"/>
        </w:rPr>
        <w:t>PERRO ROJO 44</w:t>
      </w:r>
      <w:r w:rsidR="00A37DE4">
        <w:rPr>
          <w:bCs/>
          <w:sz w:val="20"/>
          <w:szCs w:val="20"/>
        </w:rPr>
        <w:t xml:space="preserve"> </w:t>
      </w:r>
      <w:r w:rsidR="009264F5">
        <w:rPr>
          <w:bCs/>
          <w:sz w:val="20"/>
          <w:szCs w:val="20"/>
        </w:rPr>
        <w:t>(</w:t>
      </w:r>
      <w:r w:rsidR="0083224F">
        <w:rPr>
          <w:bCs/>
          <w:sz w:val="20"/>
          <w:szCs w:val="20"/>
        </w:rPr>
        <w:t>31.765</w:t>
      </w:r>
      <w:r w:rsidR="009264F5">
        <w:rPr>
          <w:bCs/>
          <w:sz w:val="20"/>
          <w:szCs w:val="20"/>
        </w:rPr>
        <w:t>,</w:t>
      </w:r>
      <w:r w:rsidR="00A37DE4">
        <w:rPr>
          <w:bCs/>
          <w:sz w:val="20"/>
          <w:szCs w:val="20"/>
        </w:rPr>
        <w:t xml:space="preserve"> </w:t>
      </w:r>
      <w:r w:rsidR="0083224F">
        <w:rPr>
          <w:bCs/>
          <w:sz w:val="20"/>
          <w:szCs w:val="20"/>
        </w:rPr>
        <w:t>-102.01</w:t>
      </w:r>
      <w:r w:rsidR="009264F5">
        <w:rPr>
          <w:bCs/>
          <w:sz w:val="20"/>
          <w:szCs w:val="20"/>
        </w:rPr>
        <w:t>)</w:t>
      </w:r>
      <w:r w:rsidR="00885BDE">
        <w:rPr>
          <w:b/>
          <w:sz w:val="32"/>
          <w:szCs w:val="32"/>
        </w:rPr>
        <w:br/>
      </w:r>
      <w:r w:rsidR="00885BDE" w:rsidRPr="003A033D">
        <w:rPr>
          <w:b/>
          <w:sz w:val="20"/>
          <w:szCs w:val="20"/>
        </w:rPr>
        <w:t>DATE:</w:t>
      </w:r>
      <w:r w:rsidR="00885BDE" w:rsidRPr="003A033D">
        <w:rPr>
          <w:b/>
          <w:sz w:val="20"/>
          <w:szCs w:val="20"/>
        </w:rPr>
        <w:tab/>
      </w:r>
      <w:r w:rsidR="00885BDE">
        <w:rPr>
          <w:b/>
          <w:sz w:val="20"/>
          <w:szCs w:val="20"/>
        </w:rPr>
        <w:tab/>
      </w:r>
      <w:r w:rsidR="00885BDE">
        <w:rPr>
          <w:b/>
          <w:sz w:val="20"/>
          <w:szCs w:val="20"/>
        </w:rPr>
        <w:tab/>
      </w:r>
      <w:sdt>
        <w:sdtPr>
          <w:rPr>
            <w:bCs/>
            <w:sz w:val="20"/>
            <w:szCs w:val="20"/>
          </w:rPr>
          <w:id w:val="523750078"/>
          <w:placeholder>
            <w:docPart w:val="6F4FA370398B482D82D7724C882062DF"/>
          </w:placeholder>
          <w:date w:fullDate="2026-02-05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83224F">
            <w:rPr>
              <w:bCs/>
              <w:sz w:val="20"/>
              <w:szCs w:val="20"/>
            </w:rPr>
            <w:t>2/5/2026</w:t>
          </w:r>
        </w:sdtContent>
      </w:sdt>
    </w:p>
    <w:p w14:paraId="73E763BF" w14:textId="247108C5" w:rsidR="00885BDE" w:rsidRPr="00691847" w:rsidRDefault="003F7CC9" w:rsidP="003F7CC9">
      <w:pPr>
        <w:spacing w:line="240" w:lineRule="auto"/>
        <w:contextualSpacing/>
        <w:rPr>
          <w:b/>
          <w:sz w:val="20"/>
          <w:szCs w:val="20"/>
        </w:rPr>
      </w:pPr>
      <w:r>
        <w:rPr>
          <w:bCs/>
          <w:sz w:val="20"/>
          <w:szCs w:val="20"/>
        </w:rPr>
        <w:br/>
      </w:r>
      <w:r w:rsidRPr="003F7CC9">
        <w:rPr>
          <w:b/>
          <w:sz w:val="20"/>
          <w:szCs w:val="20"/>
          <w:u w:val="single"/>
        </w:rPr>
        <w:t>Action Plan</w:t>
      </w:r>
    </w:p>
    <w:p w14:paraId="246EA503" w14:textId="07552E61" w:rsidR="003F7CC9" w:rsidRPr="004F46F0" w:rsidRDefault="00412BD3" w:rsidP="003F7CC9">
      <w:pPr>
        <w:spacing w:line="240" w:lineRule="auto"/>
        <w:contextualSpacing/>
        <w:rPr>
          <w:b/>
          <w:sz w:val="20"/>
          <w:szCs w:val="20"/>
        </w:rPr>
      </w:pPr>
      <w:r w:rsidRPr="00105F92">
        <w:rPr>
          <w:bCs/>
        </w:rPr>
        <w:t xml:space="preserve">POOH, LD rods and tubing. </w:t>
      </w:r>
      <w:r w:rsidRPr="00286678">
        <w:rPr>
          <w:bCs/>
          <w:color w:val="000000" w:themeColor="text1"/>
        </w:rPr>
        <w:t xml:space="preserve">Set CIBP @ </w:t>
      </w:r>
      <w:r w:rsidRPr="00C83DB0">
        <w:rPr>
          <w:bCs/>
          <w:color w:val="000000" w:themeColor="text1"/>
        </w:rPr>
        <w:t>+/-8</w:t>
      </w:r>
      <w:r w:rsidR="00623694" w:rsidRPr="00C83DB0">
        <w:rPr>
          <w:bCs/>
          <w:color w:val="000000" w:themeColor="text1"/>
        </w:rPr>
        <w:t>167</w:t>
      </w:r>
      <w:r w:rsidRPr="00C83DB0">
        <w:rPr>
          <w:bCs/>
          <w:color w:val="000000" w:themeColor="text1"/>
        </w:rPr>
        <w:t xml:space="preserve">’. CBL </w:t>
      </w:r>
      <w:r>
        <w:rPr>
          <w:bCs/>
          <w:color w:val="000000" w:themeColor="text1"/>
        </w:rPr>
        <w:t xml:space="preserve">dated </w:t>
      </w:r>
      <w:r w:rsidR="007108E8">
        <w:rPr>
          <w:bCs/>
          <w:color w:val="000000" w:themeColor="text1"/>
        </w:rPr>
        <w:t>7</w:t>
      </w:r>
      <w:r>
        <w:rPr>
          <w:bCs/>
          <w:color w:val="000000" w:themeColor="text1"/>
        </w:rPr>
        <w:t>/</w:t>
      </w:r>
      <w:r w:rsidR="007108E8">
        <w:rPr>
          <w:bCs/>
          <w:color w:val="000000" w:themeColor="text1"/>
        </w:rPr>
        <w:t>25/</w:t>
      </w:r>
      <w:r>
        <w:rPr>
          <w:bCs/>
          <w:color w:val="000000" w:themeColor="text1"/>
        </w:rPr>
        <w:t>200</w:t>
      </w:r>
      <w:r w:rsidR="007108E8">
        <w:rPr>
          <w:bCs/>
          <w:color w:val="000000" w:themeColor="text1"/>
        </w:rPr>
        <w:t>3</w:t>
      </w:r>
      <w:r>
        <w:rPr>
          <w:bCs/>
          <w:color w:val="000000" w:themeColor="text1"/>
        </w:rPr>
        <w:t xml:space="preserve"> indicate</w:t>
      </w:r>
      <w:r>
        <w:rPr>
          <w:bCs/>
          <w:color w:val="000000" w:themeColor="text1"/>
        </w:rPr>
        <w:t>s</w:t>
      </w:r>
      <w:r>
        <w:rPr>
          <w:bCs/>
          <w:color w:val="000000" w:themeColor="text1"/>
        </w:rPr>
        <w:t xml:space="preserve"> a TOC @ </w:t>
      </w:r>
      <w:r w:rsidR="00623694">
        <w:rPr>
          <w:bCs/>
          <w:color w:val="000000" w:themeColor="text1"/>
        </w:rPr>
        <w:t>3,066’</w:t>
      </w:r>
      <w:r w:rsidRPr="00C76AEF">
        <w:rPr>
          <w:bCs/>
          <w:color w:val="000000" w:themeColor="text1"/>
        </w:rPr>
        <w:t xml:space="preserve">. </w:t>
      </w:r>
      <w:r w:rsidR="00623694" w:rsidRPr="00294678">
        <w:rPr>
          <w:b/>
          <w:color w:val="000000" w:themeColor="text1"/>
        </w:rPr>
        <w:t xml:space="preserve">Pull 4-1/2” casing at </w:t>
      </w:r>
      <w:r w:rsidR="00623694">
        <w:rPr>
          <w:b/>
          <w:color w:val="000000" w:themeColor="text1"/>
        </w:rPr>
        <w:t>2</w:t>
      </w:r>
      <w:r w:rsidR="00623694" w:rsidRPr="00294678">
        <w:rPr>
          <w:b/>
          <w:color w:val="000000" w:themeColor="text1"/>
        </w:rPr>
        <w:t>,</w:t>
      </w:r>
      <w:r w:rsidR="00623694">
        <w:rPr>
          <w:b/>
          <w:color w:val="000000" w:themeColor="text1"/>
        </w:rPr>
        <w:t>950</w:t>
      </w:r>
      <w:r w:rsidR="00623694" w:rsidRPr="00294678">
        <w:rPr>
          <w:b/>
          <w:color w:val="000000" w:themeColor="text1"/>
        </w:rPr>
        <w:t>’</w:t>
      </w:r>
      <w:r w:rsidR="00623694">
        <w:rPr>
          <w:bCs/>
          <w:color w:val="000000" w:themeColor="text1"/>
        </w:rPr>
        <w:t xml:space="preserve"> as per CBL.</w:t>
      </w:r>
    </w:p>
    <w:tbl>
      <w:tblPr>
        <w:tblStyle w:val="TableGridLight"/>
        <w:tblW w:w="11066" w:type="dxa"/>
        <w:tblInd w:w="-5" w:type="dxa"/>
        <w:tblLook w:val="05A0" w:firstRow="1" w:lastRow="0" w:firstColumn="1" w:lastColumn="1" w:noHBand="0" w:noVBand="1"/>
      </w:tblPr>
      <w:tblGrid>
        <w:gridCol w:w="473"/>
        <w:gridCol w:w="642"/>
        <w:gridCol w:w="2145"/>
        <w:gridCol w:w="1056"/>
        <w:gridCol w:w="232"/>
        <w:gridCol w:w="758"/>
        <w:gridCol w:w="1530"/>
        <w:gridCol w:w="900"/>
        <w:gridCol w:w="3330"/>
      </w:tblGrid>
      <w:tr w:rsidR="007F478E" w14:paraId="51F3A895" w14:textId="77777777" w:rsidTr="00C83DB0">
        <w:tc>
          <w:tcPr>
            <w:tcW w:w="3260" w:type="dxa"/>
            <w:gridSpan w:val="3"/>
          </w:tcPr>
          <w:p w14:paraId="43BD372F" w14:textId="77777777" w:rsidR="00FA3130" w:rsidRDefault="00FA3130" w:rsidP="00982DF1">
            <w:pPr>
              <w:tabs>
                <w:tab w:val="left" w:pos="2160"/>
                <w:tab w:val="right" w:pos="7200"/>
              </w:tabs>
              <w:spacing w:after="0"/>
              <w:rPr>
                <w:b/>
              </w:rPr>
            </w:pPr>
            <w:bookmarkStart w:id="4" w:name="_Hlk126743462"/>
            <w:r>
              <w:rPr>
                <w:b/>
              </w:rPr>
              <w:t>P&amp;A PROCEDURE</w:t>
            </w:r>
          </w:p>
        </w:tc>
        <w:tc>
          <w:tcPr>
            <w:tcW w:w="7806" w:type="dxa"/>
            <w:gridSpan w:val="6"/>
          </w:tcPr>
          <w:p w14:paraId="4CFAF0C6" w14:textId="77777777" w:rsidR="00FA3130" w:rsidRDefault="00FA3130" w:rsidP="00982DF1">
            <w:pPr>
              <w:tabs>
                <w:tab w:val="left" w:pos="2160"/>
                <w:tab w:val="right" w:pos="7200"/>
              </w:tabs>
              <w:spacing w:after="0"/>
              <w:rPr>
                <w:b/>
              </w:rPr>
            </w:pPr>
          </w:p>
        </w:tc>
      </w:tr>
      <w:tr w:rsidR="00711BBF" w14:paraId="000FE8DB" w14:textId="77777777" w:rsidTr="00C83DB0">
        <w:trPr>
          <w:trHeight w:val="395"/>
        </w:trPr>
        <w:tc>
          <w:tcPr>
            <w:tcW w:w="1115" w:type="dxa"/>
            <w:gridSpan w:val="2"/>
          </w:tcPr>
          <w:p w14:paraId="0B972F01" w14:textId="77777777" w:rsidR="00980F4E" w:rsidRPr="00B87784" w:rsidRDefault="00FA3130" w:rsidP="00AD24DB">
            <w:pPr>
              <w:tabs>
                <w:tab w:val="left" w:pos="2160"/>
                <w:tab w:val="right" w:pos="7200"/>
              </w:tabs>
              <w:spacing w:after="0" w:line="240" w:lineRule="auto"/>
              <w:contextualSpacing/>
              <w:rPr>
                <w:bCs/>
              </w:rPr>
            </w:pPr>
            <w:r>
              <w:rPr>
                <w:b/>
              </w:rPr>
              <w:t>#</w:t>
            </w:r>
          </w:p>
        </w:tc>
        <w:tc>
          <w:tcPr>
            <w:tcW w:w="2145" w:type="dxa"/>
          </w:tcPr>
          <w:p w14:paraId="41F2E8CB" w14:textId="77777777" w:rsidR="00980F4E" w:rsidRPr="00AD24DB" w:rsidRDefault="00FA3130" w:rsidP="003F7CC9">
            <w:pPr>
              <w:tabs>
                <w:tab w:val="left" w:pos="2160"/>
                <w:tab w:val="right" w:pos="7200"/>
              </w:tabs>
              <w:spacing w:after="0" w:line="240" w:lineRule="auto"/>
              <w:contextualSpacing/>
              <w:rPr>
                <w:b/>
              </w:rPr>
            </w:pPr>
            <w:r>
              <w:rPr>
                <w:b/>
              </w:rPr>
              <w:t>DEPTH</w:t>
            </w:r>
          </w:p>
        </w:tc>
        <w:tc>
          <w:tcPr>
            <w:tcW w:w="1288" w:type="dxa"/>
            <w:gridSpan w:val="2"/>
          </w:tcPr>
          <w:p w14:paraId="1ED98CC3" w14:textId="77777777" w:rsidR="0097637B" w:rsidRPr="00AD24DB" w:rsidRDefault="00FA3130" w:rsidP="003F7CC9">
            <w:pPr>
              <w:tabs>
                <w:tab w:val="left" w:pos="2160"/>
                <w:tab w:val="right" w:pos="7200"/>
              </w:tabs>
              <w:spacing w:after="0" w:line="240" w:lineRule="auto"/>
              <w:contextualSpacing/>
              <w:rPr>
                <w:b/>
              </w:rPr>
            </w:pPr>
            <w:r>
              <w:rPr>
                <w:b/>
              </w:rPr>
              <w:t>SACKS</w:t>
            </w:r>
          </w:p>
        </w:tc>
        <w:tc>
          <w:tcPr>
            <w:tcW w:w="6518" w:type="dxa"/>
            <w:gridSpan w:val="4"/>
          </w:tcPr>
          <w:p w14:paraId="1AF9E697" w14:textId="77777777" w:rsidR="0097637B" w:rsidRPr="00AD24DB" w:rsidRDefault="00FA3130" w:rsidP="00AD24DB">
            <w:pPr>
              <w:tabs>
                <w:tab w:val="left" w:pos="2160"/>
                <w:tab w:val="right" w:pos="7200"/>
              </w:tabs>
              <w:spacing w:after="0" w:line="240" w:lineRule="auto"/>
              <w:contextualSpacing/>
              <w:rPr>
                <w:b/>
              </w:rPr>
            </w:pPr>
            <w:r>
              <w:rPr>
                <w:b/>
              </w:rPr>
              <w:t>DESCRIPTION</w:t>
            </w:r>
            <w:r w:rsidR="00642195">
              <w:rPr>
                <w:bCs/>
              </w:rPr>
              <w:t>.</w:t>
            </w:r>
            <w:r w:rsidR="0094002C">
              <w:rPr>
                <w:bCs/>
              </w:rPr>
              <w:t xml:space="preserve"> </w:t>
            </w:r>
          </w:p>
        </w:tc>
      </w:tr>
      <w:tr w:rsidR="00623694" w14:paraId="5E69C270" w14:textId="77777777" w:rsidTr="00C83DB0">
        <w:trPr>
          <w:trHeight w:val="296"/>
        </w:trPr>
        <w:tc>
          <w:tcPr>
            <w:tcW w:w="1115" w:type="dxa"/>
            <w:gridSpan w:val="2"/>
          </w:tcPr>
          <w:p w14:paraId="7D64BD4C" w14:textId="15B3D97B" w:rsidR="00623694" w:rsidRPr="00C83DB0" w:rsidRDefault="00623694" w:rsidP="00623694">
            <w:pPr>
              <w:tabs>
                <w:tab w:val="left" w:pos="2160"/>
                <w:tab w:val="right" w:pos="7200"/>
              </w:tabs>
              <w:spacing w:after="0" w:line="240" w:lineRule="auto"/>
              <w:contextualSpacing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1</w:t>
            </w:r>
          </w:p>
        </w:tc>
        <w:tc>
          <w:tcPr>
            <w:tcW w:w="2145" w:type="dxa"/>
          </w:tcPr>
          <w:p w14:paraId="1CBEFF1B" w14:textId="63E0B11F" w:rsidR="00623694" w:rsidRPr="00623694" w:rsidRDefault="00623694" w:rsidP="00623694">
            <w:pPr>
              <w:tabs>
                <w:tab w:val="left" w:pos="2160"/>
                <w:tab w:val="right" w:pos="7200"/>
              </w:tabs>
              <w:spacing w:after="0" w:line="240" w:lineRule="auto"/>
              <w:contextualSpacing/>
              <w:rPr>
                <w:bCs/>
                <w:color w:val="000000" w:themeColor="text1"/>
              </w:rPr>
            </w:pPr>
            <w:r w:rsidRPr="00623694">
              <w:rPr>
                <w:bCs/>
                <w:color w:val="000000" w:themeColor="text1"/>
              </w:rPr>
              <w:t>8167’</w:t>
            </w:r>
          </w:p>
        </w:tc>
        <w:tc>
          <w:tcPr>
            <w:tcW w:w="1288" w:type="dxa"/>
            <w:gridSpan w:val="2"/>
          </w:tcPr>
          <w:p w14:paraId="664D5EB0" w14:textId="77777777" w:rsidR="00623694" w:rsidRPr="00623694" w:rsidRDefault="00623694" w:rsidP="00623694">
            <w:pPr>
              <w:tabs>
                <w:tab w:val="left" w:pos="2160"/>
                <w:tab w:val="right" w:pos="7200"/>
              </w:tabs>
              <w:spacing w:after="0" w:line="240" w:lineRule="auto"/>
              <w:contextualSpacing/>
              <w:rPr>
                <w:bCs/>
                <w:color w:val="000000" w:themeColor="text1"/>
              </w:rPr>
            </w:pPr>
            <w:r w:rsidRPr="00623694">
              <w:rPr>
                <w:bCs/>
                <w:color w:val="000000" w:themeColor="text1"/>
              </w:rPr>
              <w:t>3</w:t>
            </w:r>
          </w:p>
        </w:tc>
        <w:tc>
          <w:tcPr>
            <w:tcW w:w="6518" w:type="dxa"/>
            <w:gridSpan w:val="4"/>
          </w:tcPr>
          <w:p w14:paraId="41366266" w14:textId="1D272BC8" w:rsidR="00623694" w:rsidRPr="00623694" w:rsidRDefault="00623694" w:rsidP="00623694">
            <w:pPr>
              <w:tabs>
                <w:tab w:val="left" w:pos="2160"/>
                <w:tab w:val="right" w:pos="7200"/>
              </w:tabs>
              <w:spacing w:after="0" w:line="240" w:lineRule="auto"/>
              <w:contextualSpacing/>
              <w:rPr>
                <w:bCs/>
                <w:color w:val="000000" w:themeColor="text1"/>
              </w:rPr>
            </w:pPr>
            <w:r w:rsidRPr="00623694">
              <w:rPr>
                <w:bCs/>
                <w:color w:val="000000" w:themeColor="text1"/>
              </w:rPr>
              <w:t>Set 4-1/2” CIBP @ +/-8167’. Est TOC – 3066’.</w:t>
            </w:r>
          </w:p>
        </w:tc>
      </w:tr>
      <w:tr w:rsidR="00623694" w:rsidRPr="00FA3130" w14:paraId="622D5815" w14:textId="77777777" w:rsidTr="00C83DB0">
        <w:tc>
          <w:tcPr>
            <w:tcW w:w="1115" w:type="dxa"/>
            <w:gridSpan w:val="2"/>
          </w:tcPr>
          <w:p w14:paraId="1A55254C" w14:textId="2FAAFCA1" w:rsidR="00623694" w:rsidRPr="00C83DB0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bookmarkStart w:id="5" w:name="_Hlk136517137"/>
            <w:r w:rsidRPr="00C83DB0">
              <w:rPr>
                <w:bCs/>
                <w:color w:val="000000" w:themeColor="text1"/>
              </w:rPr>
              <w:t>2</w:t>
            </w:r>
          </w:p>
        </w:tc>
        <w:tc>
          <w:tcPr>
            <w:tcW w:w="2145" w:type="dxa"/>
          </w:tcPr>
          <w:p w14:paraId="4F848995" w14:textId="57EAD12D" w:rsidR="00623694" w:rsidRPr="00623694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623694">
              <w:rPr>
                <w:bCs/>
                <w:color w:val="000000" w:themeColor="text1"/>
              </w:rPr>
              <w:t>6769’ – 6400’</w:t>
            </w:r>
          </w:p>
        </w:tc>
        <w:tc>
          <w:tcPr>
            <w:tcW w:w="1288" w:type="dxa"/>
            <w:gridSpan w:val="2"/>
          </w:tcPr>
          <w:p w14:paraId="2A9F0314" w14:textId="47A35B26" w:rsidR="00623694" w:rsidRPr="00623694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623694">
              <w:rPr>
                <w:bCs/>
                <w:color w:val="000000" w:themeColor="text1"/>
              </w:rPr>
              <w:t>40</w:t>
            </w:r>
          </w:p>
        </w:tc>
        <w:tc>
          <w:tcPr>
            <w:tcW w:w="6518" w:type="dxa"/>
            <w:gridSpan w:val="4"/>
          </w:tcPr>
          <w:p w14:paraId="3145E9F6" w14:textId="0DD2E529" w:rsidR="00623694" w:rsidRPr="00623694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623694">
              <w:rPr>
                <w:bCs/>
                <w:color w:val="000000" w:themeColor="text1"/>
              </w:rPr>
              <w:t xml:space="preserve">Spot. Tag top of plug. </w:t>
            </w:r>
            <w:r w:rsidRPr="00623694">
              <w:rPr>
                <w:b/>
                <w:color w:val="000000" w:themeColor="text1"/>
              </w:rPr>
              <w:t>(Lowered to cover SA bottom)</w:t>
            </w:r>
          </w:p>
        </w:tc>
      </w:tr>
      <w:tr w:rsidR="00623694" w:rsidRPr="00FA3130" w14:paraId="25D81A68" w14:textId="77777777" w:rsidTr="00C83DB0">
        <w:tc>
          <w:tcPr>
            <w:tcW w:w="1115" w:type="dxa"/>
            <w:gridSpan w:val="2"/>
          </w:tcPr>
          <w:p w14:paraId="0099160B" w14:textId="4DAA8820" w:rsidR="00623694" w:rsidRPr="00C83DB0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3</w:t>
            </w:r>
          </w:p>
        </w:tc>
        <w:tc>
          <w:tcPr>
            <w:tcW w:w="2145" w:type="dxa"/>
          </w:tcPr>
          <w:p w14:paraId="0BEF5381" w14:textId="5C405307" w:rsidR="00623694" w:rsidRPr="00623694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623694">
              <w:rPr>
                <w:bCs/>
                <w:color w:val="000000" w:themeColor="text1"/>
              </w:rPr>
              <w:t>5600’ – 5400’</w:t>
            </w:r>
          </w:p>
        </w:tc>
        <w:tc>
          <w:tcPr>
            <w:tcW w:w="1288" w:type="dxa"/>
            <w:gridSpan w:val="2"/>
          </w:tcPr>
          <w:p w14:paraId="7763357B" w14:textId="00DD76B6" w:rsidR="00623694" w:rsidRPr="00623694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623694">
              <w:rPr>
                <w:bCs/>
                <w:color w:val="000000" w:themeColor="text1"/>
              </w:rPr>
              <w:t>25</w:t>
            </w:r>
          </w:p>
        </w:tc>
        <w:tc>
          <w:tcPr>
            <w:tcW w:w="6518" w:type="dxa"/>
            <w:gridSpan w:val="4"/>
          </w:tcPr>
          <w:p w14:paraId="3407AF2D" w14:textId="0F1A069C" w:rsidR="00623694" w:rsidRPr="00623694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623694">
              <w:rPr>
                <w:bCs/>
                <w:color w:val="000000" w:themeColor="text1"/>
              </w:rPr>
              <w:t>Spot. Tag top of plug.</w:t>
            </w:r>
            <w:r w:rsidRPr="00623694">
              <w:rPr>
                <w:bCs/>
                <w:color w:val="000000" w:themeColor="text1"/>
              </w:rPr>
              <w:t xml:space="preserve"> (200’)</w:t>
            </w:r>
          </w:p>
        </w:tc>
      </w:tr>
      <w:tr w:rsidR="00623694" w:rsidRPr="00FA3130" w14:paraId="459F0F4A" w14:textId="77777777" w:rsidTr="00C83DB0">
        <w:tc>
          <w:tcPr>
            <w:tcW w:w="1115" w:type="dxa"/>
            <w:gridSpan w:val="2"/>
          </w:tcPr>
          <w:p w14:paraId="6E79BF13" w14:textId="22351316" w:rsidR="00623694" w:rsidRPr="00C83DB0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4</w:t>
            </w:r>
          </w:p>
        </w:tc>
        <w:tc>
          <w:tcPr>
            <w:tcW w:w="2145" w:type="dxa"/>
          </w:tcPr>
          <w:p w14:paraId="4FA43E0D" w14:textId="3E89E634" w:rsidR="00623694" w:rsidRPr="00623694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623694">
              <w:rPr>
                <w:bCs/>
                <w:color w:val="000000" w:themeColor="text1"/>
              </w:rPr>
              <w:t xml:space="preserve">4100’ – </w:t>
            </w:r>
            <w:r w:rsidR="00C83DB0">
              <w:rPr>
                <w:bCs/>
                <w:color w:val="000000" w:themeColor="text1"/>
              </w:rPr>
              <w:t>40</w:t>
            </w:r>
            <w:r w:rsidRPr="00623694">
              <w:rPr>
                <w:bCs/>
                <w:color w:val="000000" w:themeColor="text1"/>
              </w:rPr>
              <w:t>00’</w:t>
            </w:r>
          </w:p>
        </w:tc>
        <w:tc>
          <w:tcPr>
            <w:tcW w:w="1288" w:type="dxa"/>
            <w:gridSpan w:val="2"/>
          </w:tcPr>
          <w:p w14:paraId="6AED6631" w14:textId="20DA5023" w:rsidR="00623694" w:rsidRPr="00623694" w:rsidRDefault="00C83DB0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40</w:t>
            </w:r>
          </w:p>
        </w:tc>
        <w:tc>
          <w:tcPr>
            <w:tcW w:w="6518" w:type="dxa"/>
            <w:gridSpan w:val="4"/>
          </w:tcPr>
          <w:p w14:paraId="30764E1A" w14:textId="72410376" w:rsidR="00623694" w:rsidRPr="00623694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623694">
              <w:rPr>
                <w:bCs/>
                <w:color w:val="000000" w:themeColor="text1"/>
              </w:rPr>
              <w:t>Perforate w/ 3-1/8” guns &amp; squeeze. WOC 4 hrs &amp; tag plug.</w:t>
            </w:r>
            <w:r w:rsidRPr="00623694">
              <w:rPr>
                <w:bCs/>
                <w:color w:val="000000" w:themeColor="text1"/>
              </w:rPr>
              <w:t xml:space="preserve"> </w:t>
            </w:r>
          </w:p>
        </w:tc>
      </w:tr>
      <w:tr w:rsidR="00623694" w:rsidRPr="00FA3130" w14:paraId="095FD55F" w14:textId="77777777" w:rsidTr="00C83DB0">
        <w:tc>
          <w:tcPr>
            <w:tcW w:w="1115" w:type="dxa"/>
            <w:gridSpan w:val="2"/>
          </w:tcPr>
          <w:p w14:paraId="021A6D8B" w14:textId="6929F633" w:rsidR="00623694" w:rsidRPr="00C83DB0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5</w:t>
            </w:r>
          </w:p>
        </w:tc>
        <w:tc>
          <w:tcPr>
            <w:tcW w:w="2145" w:type="dxa"/>
          </w:tcPr>
          <w:p w14:paraId="4AE910F0" w14:textId="2F6B2E4E" w:rsidR="00623694" w:rsidRPr="00DD7820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FF0000"/>
              </w:rPr>
            </w:pPr>
            <w:r w:rsidRPr="00286678">
              <w:rPr>
                <w:bCs/>
                <w:color w:val="000000" w:themeColor="text1"/>
              </w:rPr>
              <w:t>3900’ – 3800’</w:t>
            </w:r>
          </w:p>
        </w:tc>
        <w:tc>
          <w:tcPr>
            <w:tcW w:w="1288" w:type="dxa"/>
            <w:gridSpan w:val="2"/>
          </w:tcPr>
          <w:p w14:paraId="6A3B9DCE" w14:textId="4249B60B" w:rsidR="00623694" w:rsidRPr="00DD7820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FF0000"/>
              </w:rPr>
            </w:pPr>
            <w:r w:rsidRPr="00286678">
              <w:rPr>
                <w:bCs/>
                <w:color w:val="000000" w:themeColor="text1"/>
              </w:rPr>
              <w:t>40</w:t>
            </w:r>
          </w:p>
        </w:tc>
        <w:tc>
          <w:tcPr>
            <w:tcW w:w="6518" w:type="dxa"/>
            <w:gridSpan w:val="4"/>
          </w:tcPr>
          <w:p w14:paraId="0C21D7C8" w14:textId="551088DD" w:rsidR="00623694" w:rsidRPr="00DD7820" w:rsidRDefault="00623694" w:rsidP="00623694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FF0000"/>
              </w:rPr>
            </w:pPr>
            <w:r w:rsidRPr="00286678">
              <w:rPr>
                <w:bCs/>
                <w:color w:val="000000" w:themeColor="text1"/>
              </w:rPr>
              <w:t>Perforate</w:t>
            </w:r>
            <w:r>
              <w:rPr>
                <w:bCs/>
                <w:color w:val="000000" w:themeColor="text1"/>
              </w:rPr>
              <w:t xml:space="preserve"> w/ 3-1/8” gun</w:t>
            </w:r>
            <w:r w:rsidRPr="00286678">
              <w:rPr>
                <w:bCs/>
                <w:color w:val="000000" w:themeColor="text1"/>
              </w:rPr>
              <w:t xml:space="preserve"> &amp; squeeze. Tag plug. (May try to consolidate with #4)</w:t>
            </w:r>
          </w:p>
        </w:tc>
      </w:tr>
      <w:tr w:rsidR="00C83DB0" w14:paraId="269933F5" w14:textId="77777777" w:rsidTr="00C83DB0">
        <w:tc>
          <w:tcPr>
            <w:tcW w:w="11066" w:type="dxa"/>
            <w:gridSpan w:val="9"/>
          </w:tcPr>
          <w:p w14:paraId="64C2F761" w14:textId="52FCACE9" w:rsidR="00C83DB0" w:rsidRPr="00C83DB0" w:rsidRDefault="00C83DB0" w:rsidP="00C83DB0">
            <w:pPr>
              <w:pStyle w:val="ListParagraph"/>
              <w:numPr>
                <w:ilvl w:val="0"/>
                <w:numId w:val="5"/>
              </w:num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/>
                <w:color w:val="000000" w:themeColor="text1"/>
              </w:rPr>
              <w:t xml:space="preserve">Cut and Recover 4-1/2” casing at </w:t>
            </w:r>
            <w:r w:rsidRPr="00C83DB0">
              <w:rPr>
                <w:b/>
                <w:color w:val="000000" w:themeColor="text1"/>
              </w:rPr>
              <w:t>2950</w:t>
            </w:r>
            <w:r w:rsidRPr="00C83DB0">
              <w:rPr>
                <w:b/>
                <w:color w:val="000000" w:themeColor="text1"/>
              </w:rPr>
              <w:t>’ as per CBL</w:t>
            </w:r>
            <w:r w:rsidRPr="00C83DB0">
              <w:rPr>
                <w:bCs/>
                <w:color w:val="000000" w:themeColor="text1"/>
              </w:rPr>
              <w:t>, send casing to Cottons to be inspected.  Use casing jacks if needed.  Evaluate BOP needs and wellhead type.  Use appropriate equipment.</w:t>
            </w:r>
          </w:p>
        </w:tc>
      </w:tr>
      <w:bookmarkEnd w:id="5"/>
      <w:tr w:rsidR="00C83DB0" w14:paraId="3E025004" w14:textId="77777777" w:rsidTr="00C83DB0">
        <w:tc>
          <w:tcPr>
            <w:tcW w:w="1115" w:type="dxa"/>
            <w:gridSpan w:val="2"/>
          </w:tcPr>
          <w:p w14:paraId="0C3BC03D" w14:textId="432EC146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6</w:t>
            </w:r>
          </w:p>
        </w:tc>
        <w:tc>
          <w:tcPr>
            <w:tcW w:w="2145" w:type="dxa"/>
          </w:tcPr>
          <w:p w14:paraId="6B4A9A08" w14:textId="710020EB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2000’ – 1800’</w:t>
            </w:r>
          </w:p>
        </w:tc>
        <w:tc>
          <w:tcPr>
            <w:tcW w:w="1288" w:type="dxa"/>
            <w:gridSpan w:val="2"/>
          </w:tcPr>
          <w:p w14:paraId="280415C0" w14:textId="2CFBDA1F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75</w:t>
            </w:r>
          </w:p>
        </w:tc>
        <w:tc>
          <w:tcPr>
            <w:tcW w:w="6518" w:type="dxa"/>
            <w:gridSpan w:val="4"/>
          </w:tcPr>
          <w:p w14:paraId="3FC32F81" w14:textId="54EBAFC0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Perforate w/ 3-1/8” gun &amp; squeeze. Tag plug. (200’ plug)</w:t>
            </w:r>
          </w:p>
        </w:tc>
      </w:tr>
      <w:tr w:rsidR="00C83DB0" w14:paraId="184BAF73" w14:textId="77777777" w:rsidTr="00C83DB0">
        <w:tc>
          <w:tcPr>
            <w:tcW w:w="1115" w:type="dxa"/>
            <w:gridSpan w:val="2"/>
          </w:tcPr>
          <w:p w14:paraId="3C895C74" w14:textId="73B97A8F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7</w:t>
            </w:r>
          </w:p>
        </w:tc>
        <w:tc>
          <w:tcPr>
            <w:tcW w:w="2145" w:type="dxa"/>
          </w:tcPr>
          <w:p w14:paraId="7CAC97CB" w14:textId="70C24671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1000’ – 800’</w:t>
            </w:r>
          </w:p>
        </w:tc>
        <w:tc>
          <w:tcPr>
            <w:tcW w:w="1288" w:type="dxa"/>
            <w:gridSpan w:val="2"/>
          </w:tcPr>
          <w:p w14:paraId="044835CB" w14:textId="68155A41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75</w:t>
            </w:r>
          </w:p>
        </w:tc>
        <w:tc>
          <w:tcPr>
            <w:tcW w:w="6518" w:type="dxa"/>
            <w:gridSpan w:val="4"/>
          </w:tcPr>
          <w:p w14:paraId="614467B7" w14:textId="16345D89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Perforate w/ 3-1/8” gun &amp; squeeze. Tag plug. (200’ plug)</w:t>
            </w:r>
          </w:p>
        </w:tc>
      </w:tr>
      <w:tr w:rsidR="00C83DB0" w14:paraId="3769AD21" w14:textId="77777777" w:rsidTr="00C83DB0">
        <w:tc>
          <w:tcPr>
            <w:tcW w:w="1115" w:type="dxa"/>
            <w:gridSpan w:val="2"/>
          </w:tcPr>
          <w:p w14:paraId="2A968BB2" w14:textId="64DD8703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8</w:t>
            </w:r>
          </w:p>
        </w:tc>
        <w:tc>
          <w:tcPr>
            <w:tcW w:w="2145" w:type="dxa"/>
          </w:tcPr>
          <w:p w14:paraId="6C79F8FD" w14:textId="5A469A7A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322’ – 50’</w:t>
            </w:r>
          </w:p>
        </w:tc>
        <w:tc>
          <w:tcPr>
            <w:tcW w:w="1288" w:type="dxa"/>
            <w:gridSpan w:val="2"/>
          </w:tcPr>
          <w:p w14:paraId="1E51ED23" w14:textId="379DCE90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160+</w:t>
            </w:r>
          </w:p>
        </w:tc>
        <w:tc>
          <w:tcPr>
            <w:tcW w:w="6518" w:type="dxa"/>
            <w:gridSpan w:val="4"/>
          </w:tcPr>
          <w:p w14:paraId="4803087E" w14:textId="7EB1D5B8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POOH with tubing and shoot with 3-1/8” perf guns. Circulate cement up annulus to surface. WOC 4 hrs &amp; tag top of plug.</w:t>
            </w:r>
          </w:p>
        </w:tc>
      </w:tr>
      <w:tr w:rsidR="00C83DB0" w14:paraId="34CFB4CA" w14:textId="77777777" w:rsidTr="00C83DB0">
        <w:tc>
          <w:tcPr>
            <w:tcW w:w="11066" w:type="dxa"/>
            <w:gridSpan w:val="9"/>
          </w:tcPr>
          <w:p w14:paraId="4DC25F52" w14:textId="7E042172" w:rsidR="00C83DB0" w:rsidRPr="00C83DB0" w:rsidRDefault="00C83DB0" w:rsidP="00C83DB0">
            <w:pPr>
              <w:pStyle w:val="ListParagraph"/>
              <w:numPr>
                <w:ilvl w:val="0"/>
                <w:numId w:val="4"/>
              </w:num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MIRU FORO Energy, make full internal (12-3/4” &amp; 8-5/8”) casing cut at 10’ below surface grade – Pull casing</w:t>
            </w:r>
          </w:p>
        </w:tc>
      </w:tr>
      <w:tr w:rsidR="00C83DB0" w14:paraId="7F33147A" w14:textId="77777777" w:rsidTr="00C83DB0">
        <w:tc>
          <w:tcPr>
            <w:tcW w:w="11066" w:type="dxa"/>
            <w:gridSpan w:val="9"/>
          </w:tcPr>
          <w:p w14:paraId="25C4851B" w14:textId="181DA41F" w:rsidR="00C83DB0" w:rsidRPr="00C83DB0" w:rsidRDefault="00C83DB0" w:rsidP="00C83DB0">
            <w:pPr>
              <w:pStyle w:val="ListParagraph"/>
              <w:numPr>
                <w:ilvl w:val="0"/>
                <w:numId w:val="4"/>
              </w:num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76AEF">
              <w:rPr>
                <w:bCs/>
                <w:color w:val="000000" w:themeColor="text1"/>
              </w:rPr>
              <w:t>Cut off wellhead (W3A indicates hole size for drilling surface was 17-1/2”)</w:t>
            </w:r>
          </w:p>
        </w:tc>
      </w:tr>
      <w:tr w:rsidR="00C83DB0" w14:paraId="41133721" w14:textId="77777777" w:rsidTr="00C83DB0">
        <w:trPr>
          <w:trHeight w:val="566"/>
        </w:trPr>
        <w:tc>
          <w:tcPr>
            <w:tcW w:w="11066" w:type="dxa"/>
            <w:gridSpan w:val="9"/>
          </w:tcPr>
          <w:p w14:paraId="70ECA217" w14:textId="043D000B" w:rsidR="00C83DB0" w:rsidRPr="00C83DB0" w:rsidRDefault="00C83DB0" w:rsidP="00C83DB0">
            <w:pPr>
              <w:pStyle w:val="ListParagraph"/>
              <w:numPr>
                <w:ilvl w:val="0"/>
                <w:numId w:val="4"/>
              </w:num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76AEF">
              <w:rPr>
                <w:bCs/>
                <w:color w:val="000000" w:themeColor="text1"/>
              </w:rPr>
              <w:t>If casing does not pull, RU to wash over the outside of the 12-3/4” casing with a Texas pattern shoe and washover pipe</w:t>
            </w:r>
          </w:p>
        </w:tc>
      </w:tr>
      <w:tr w:rsidR="00C83DB0" w14:paraId="4EC330E7" w14:textId="77777777" w:rsidTr="00C83DB0">
        <w:tc>
          <w:tcPr>
            <w:tcW w:w="11066" w:type="dxa"/>
            <w:gridSpan w:val="9"/>
          </w:tcPr>
          <w:p w14:paraId="022489B2" w14:textId="0A9E3F3D" w:rsidR="00C83DB0" w:rsidRPr="00C83DB0" w:rsidRDefault="00C83DB0" w:rsidP="00C83DB0">
            <w:pPr>
              <w:pStyle w:val="ListParagraph"/>
              <w:numPr>
                <w:ilvl w:val="0"/>
                <w:numId w:val="4"/>
              </w:num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 xml:space="preserve">Wash over down to </w:t>
            </w:r>
            <w:r>
              <w:rPr>
                <w:bCs/>
                <w:color w:val="000000" w:themeColor="text1"/>
              </w:rPr>
              <w:t>3</w:t>
            </w:r>
            <w:r w:rsidRPr="00C83DB0">
              <w:rPr>
                <w:bCs/>
                <w:color w:val="000000" w:themeColor="text1"/>
              </w:rPr>
              <w:t>2 feet or until casing is loose, latch on to casing and pull</w:t>
            </w:r>
          </w:p>
        </w:tc>
      </w:tr>
      <w:tr w:rsidR="00C83DB0" w14:paraId="3AC0EA79" w14:textId="77777777" w:rsidTr="00C83DB0">
        <w:tc>
          <w:tcPr>
            <w:tcW w:w="1115" w:type="dxa"/>
            <w:gridSpan w:val="2"/>
          </w:tcPr>
          <w:p w14:paraId="6C239F48" w14:textId="219179B9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C83DB0">
              <w:rPr>
                <w:bCs/>
                <w:color w:val="000000" w:themeColor="text1"/>
              </w:rPr>
              <w:t>9</w:t>
            </w:r>
          </w:p>
        </w:tc>
        <w:tc>
          <w:tcPr>
            <w:tcW w:w="2145" w:type="dxa"/>
          </w:tcPr>
          <w:p w14:paraId="2DA27442" w14:textId="495DAF4B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>
              <w:rPr>
                <w:bCs/>
              </w:rPr>
              <w:t>Top off as needed</w:t>
            </w:r>
          </w:p>
        </w:tc>
        <w:tc>
          <w:tcPr>
            <w:tcW w:w="1288" w:type="dxa"/>
            <w:gridSpan w:val="2"/>
          </w:tcPr>
          <w:p w14:paraId="4C52DF6B" w14:textId="5B4F676C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 w:rsidRPr="00DF740A">
              <w:rPr>
                <w:bCs/>
              </w:rPr>
              <w:t>10</w:t>
            </w:r>
            <w:r>
              <w:rPr>
                <w:bCs/>
              </w:rPr>
              <w:t>+ sacks</w:t>
            </w:r>
          </w:p>
        </w:tc>
        <w:tc>
          <w:tcPr>
            <w:tcW w:w="6518" w:type="dxa"/>
            <w:gridSpan w:val="4"/>
          </w:tcPr>
          <w:p w14:paraId="2251E4BD" w14:textId="6FD2F1DC" w:rsidR="00C83DB0" w:rsidRPr="00C83DB0" w:rsidRDefault="00C83DB0" w:rsidP="00C83DB0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000000" w:themeColor="text1"/>
              </w:rPr>
            </w:pPr>
            <w:r>
              <w:rPr>
                <w:bCs/>
              </w:rPr>
              <w:t>Tag TOC ~50’ and cement up to casing cut</w:t>
            </w:r>
          </w:p>
        </w:tc>
      </w:tr>
      <w:bookmarkEnd w:id="3"/>
      <w:bookmarkEnd w:id="4"/>
      <w:tr w:rsidR="003F1C87" w:rsidRPr="003F7CC9" w14:paraId="6432227C" w14:textId="77777777" w:rsidTr="00C83D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11066" w:type="dxa"/>
            <w:gridSpan w:val="9"/>
          </w:tcPr>
          <w:p w14:paraId="2F5ED585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/>
              </w:rPr>
            </w:pPr>
            <w:r w:rsidRPr="00715C31">
              <w:rPr>
                <w:b/>
              </w:rPr>
              <w:t>P&amp;A COMMENTS</w:t>
            </w:r>
          </w:p>
        </w:tc>
      </w:tr>
      <w:tr w:rsidR="003F1C87" w:rsidRPr="003F7CC9" w14:paraId="21BF6756" w14:textId="77777777" w:rsidTr="00C83D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73" w:type="dxa"/>
          </w:tcPr>
          <w:p w14:paraId="7261E0B6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</w:rPr>
            </w:pPr>
            <w:r w:rsidRPr="00715C31">
              <w:rPr>
                <w:bCs/>
              </w:rPr>
              <w:t>1</w:t>
            </w:r>
          </w:p>
        </w:tc>
        <w:tc>
          <w:tcPr>
            <w:tcW w:w="10593" w:type="dxa"/>
            <w:gridSpan w:val="8"/>
          </w:tcPr>
          <w:p w14:paraId="2FF69503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</w:rPr>
            </w:pPr>
            <w:r w:rsidRPr="00715C31">
              <w:rPr>
                <w:bCs/>
              </w:rPr>
              <w:t>Notify Production Foreman Prior to Rigging Up</w:t>
            </w:r>
          </w:p>
        </w:tc>
      </w:tr>
      <w:tr w:rsidR="003F1C87" w:rsidRPr="003F7CC9" w14:paraId="704DC787" w14:textId="77777777" w:rsidTr="00C83D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6"/>
        </w:trPr>
        <w:tc>
          <w:tcPr>
            <w:tcW w:w="473" w:type="dxa"/>
          </w:tcPr>
          <w:p w14:paraId="46EC2083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</w:rPr>
            </w:pPr>
            <w:r w:rsidRPr="00715C31">
              <w:rPr>
                <w:bCs/>
              </w:rPr>
              <w:t>2</w:t>
            </w:r>
          </w:p>
          <w:p w14:paraId="6BA82C5C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</w:rPr>
            </w:pPr>
          </w:p>
        </w:tc>
        <w:tc>
          <w:tcPr>
            <w:tcW w:w="10593" w:type="dxa"/>
            <w:gridSpan w:val="8"/>
          </w:tcPr>
          <w:p w14:paraId="2DBABF68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</w:rPr>
            </w:pPr>
            <w:r w:rsidRPr="00715C31">
              <w:rPr>
                <w:bCs/>
              </w:rPr>
              <w:t>P&amp;A JOB/AFE has been added. Edit job by inputting START DATE/ SERVICE CONTRACTORS/ JOB CONTACTS/ RIGS/ DAILY OPERATIONS/ TIME LOG/ DAILY COSTS/ DAILY CONTACTS</w:t>
            </w:r>
          </w:p>
        </w:tc>
      </w:tr>
      <w:tr w:rsidR="003F1C87" w:rsidRPr="003F7CC9" w14:paraId="7932F282" w14:textId="77777777" w:rsidTr="00C83D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73" w:type="dxa"/>
          </w:tcPr>
          <w:p w14:paraId="72EC8292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</w:rPr>
            </w:pPr>
            <w:r w:rsidRPr="00715C31">
              <w:rPr>
                <w:bCs/>
              </w:rPr>
              <w:t>3</w:t>
            </w:r>
          </w:p>
        </w:tc>
        <w:tc>
          <w:tcPr>
            <w:tcW w:w="10593" w:type="dxa"/>
            <w:gridSpan w:val="8"/>
          </w:tcPr>
          <w:p w14:paraId="765A170B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FF0000"/>
              </w:rPr>
            </w:pPr>
            <w:r w:rsidRPr="00715C31">
              <w:rPr>
                <w:bCs/>
              </w:rPr>
              <w:t>Pull tubing and re-shoot with bigger guns if injection rate cannot be established after perforating thru tubing.</w:t>
            </w:r>
          </w:p>
        </w:tc>
      </w:tr>
      <w:tr w:rsidR="003F1C87" w:rsidRPr="003F7CC9" w14:paraId="5600FB9D" w14:textId="77777777" w:rsidTr="00C83D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1"/>
        </w:trPr>
        <w:tc>
          <w:tcPr>
            <w:tcW w:w="473" w:type="dxa"/>
          </w:tcPr>
          <w:p w14:paraId="328E6CA0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</w:rPr>
            </w:pPr>
            <w:r w:rsidRPr="00715C31">
              <w:rPr>
                <w:bCs/>
              </w:rPr>
              <w:t>4</w:t>
            </w:r>
          </w:p>
        </w:tc>
        <w:tc>
          <w:tcPr>
            <w:tcW w:w="10593" w:type="dxa"/>
            <w:gridSpan w:val="8"/>
          </w:tcPr>
          <w:p w14:paraId="1CE9F24B" w14:textId="6EB61FBD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/>
                <w:color w:val="FF0000"/>
              </w:rPr>
            </w:pPr>
            <w:r w:rsidRPr="00715C31">
              <w:rPr>
                <w:b/>
              </w:rPr>
              <w:t xml:space="preserve">If circulation up the annulus is achieved on </w:t>
            </w:r>
            <w:r>
              <w:rPr>
                <w:b/>
              </w:rPr>
              <w:t xml:space="preserve">the plug </w:t>
            </w:r>
            <w:r w:rsidRPr="00C83DB0">
              <w:rPr>
                <w:b/>
                <w:color w:val="000000" w:themeColor="text1"/>
              </w:rPr>
              <w:t>at 3</w:t>
            </w:r>
            <w:r w:rsidR="00C83DB0" w:rsidRPr="00C83DB0">
              <w:rPr>
                <w:b/>
                <w:color w:val="000000" w:themeColor="text1"/>
              </w:rPr>
              <w:t>22</w:t>
            </w:r>
            <w:r w:rsidRPr="00C83DB0">
              <w:rPr>
                <w:b/>
                <w:color w:val="000000" w:themeColor="text1"/>
              </w:rPr>
              <w:t xml:space="preserve">’, calculate </w:t>
            </w:r>
            <w:r w:rsidRPr="00715C31">
              <w:rPr>
                <w:b/>
              </w:rPr>
              <w:t>a larger cement volume to ensure cement is circulated to surface.</w:t>
            </w:r>
          </w:p>
        </w:tc>
      </w:tr>
      <w:tr w:rsidR="003F1C87" w:rsidRPr="003F7CC9" w14:paraId="496A923A" w14:textId="77777777" w:rsidTr="00C83D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7"/>
        </w:trPr>
        <w:tc>
          <w:tcPr>
            <w:tcW w:w="473" w:type="dxa"/>
          </w:tcPr>
          <w:p w14:paraId="7EC1A41A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</w:rPr>
            </w:pPr>
            <w:r w:rsidRPr="00715C31">
              <w:rPr>
                <w:bCs/>
              </w:rPr>
              <w:t>5</w:t>
            </w:r>
          </w:p>
        </w:tc>
        <w:tc>
          <w:tcPr>
            <w:tcW w:w="10593" w:type="dxa"/>
            <w:gridSpan w:val="8"/>
          </w:tcPr>
          <w:p w14:paraId="65C17320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  <w:color w:val="FF0000"/>
              </w:rPr>
            </w:pPr>
            <w:r w:rsidRPr="00715C31">
              <w:rPr>
                <w:bCs/>
              </w:rPr>
              <w:t>Notify Terry Medlin (817) 559-5441 at J&amp;W Services to discuss if wellhead and valves should be sent to J&amp;W or hauled off as scrap.</w:t>
            </w:r>
          </w:p>
        </w:tc>
      </w:tr>
      <w:tr w:rsidR="003F1C87" w:rsidRPr="003F7CC9" w14:paraId="7AC3AD3D" w14:textId="77777777" w:rsidTr="00C83D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7"/>
        </w:trPr>
        <w:tc>
          <w:tcPr>
            <w:tcW w:w="473" w:type="dxa"/>
          </w:tcPr>
          <w:p w14:paraId="1878A1BA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</w:rPr>
            </w:pPr>
            <w:r w:rsidRPr="00715C31">
              <w:rPr>
                <w:bCs/>
              </w:rPr>
              <w:t>6</w:t>
            </w:r>
          </w:p>
          <w:p w14:paraId="66E10A33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/>
              </w:rPr>
            </w:pPr>
          </w:p>
        </w:tc>
        <w:tc>
          <w:tcPr>
            <w:tcW w:w="3843" w:type="dxa"/>
            <w:gridSpan w:val="3"/>
          </w:tcPr>
          <w:p w14:paraId="6251381E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</w:rPr>
            </w:pPr>
            <w:r w:rsidRPr="00715C31">
              <w:rPr>
                <w:bCs/>
              </w:rPr>
              <w:t>San Andres Depths:</w:t>
            </w:r>
          </w:p>
        </w:tc>
        <w:tc>
          <w:tcPr>
            <w:tcW w:w="990" w:type="dxa"/>
            <w:gridSpan w:val="2"/>
          </w:tcPr>
          <w:p w14:paraId="60E2BED3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/>
              </w:rPr>
            </w:pPr>
            <w:r w:rsidRPr="00715C31">
              <w:rPr>
                <w:b/>
              </w:rPr>
              <w:t>TOP</w:t>
            </w:r>
          </w:p>
        </w:tc>
        <w:tc>
          <w:tcPr>
            <w:tcW w:w="1530" w:type="dxa"/>
          </w:tcPr>
          <w:p w14:paraId="75BF7C04" w14:textId="074F621C" w:rsidR="003F1C87" w:rsidRPr="00715C31" w:rsidRDefault="0083224F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</w:rPr>
            </w:pPr>
            <w:r>
              <w:rPr>
                <w:bCs/>
              </w:rPr>
              <w:t>4406</w:t>
            </w:r>
            <w:r w:rsidR="003F1C87" w:rsidRPr="00715C31">
              <w:rPr>
                <w:bCs/>
              </w:rPr>
              <w:t>’</w:t>
            </w:r>
          </w:p>
        </w:tc>
        <w:tc>
          <w:tcPr>
            <w:tcW w:w="900" w:type="dxa"/>
          </w:tcPr>
          <w:p w14:paraId="4E059DB6" w14:textId="77777777" w:rsidR="003F1C87" w:rsidRPr="00715C31" w:rsidRDefault="003F1C87" w:rsidP="00AE770B">
            <w:pPr>
              <w:tabs>
                <w:tab w:val="left" w:pos="2160"/>
                <w:tab w:val="right" w:pos="7200"/>
              </w:tabs>
              <w:spacing w:after="0"/>
              <w:rPr>
                <w:b/>
              </w:rPr>
            </w:pPr>
            <w:r w:rsidRPr="00715C31">
              <w:rPr>
                <w:b/>
              </w:rPr>
              <w:t>BASE</w:t>
            </w:r>
          </w:p>
        </w:tc>
        <w:tc>
          <w:tcPr>
            <w:tcW w:w="3330" w:type="dxa"/>
          </w:tcPr>
          <w:p w14:paraId="48803D7D" w14:textId="688799E4" w:rsidR="003F1C87" w:rsidRPr="00715C31" w:rsidRDefault="0083224F" w:rsidP="00AE770B">
            <w:pPr>
              <w:tabs>
                <w:tab w:val="left" w:pos="2160"/>
                <w:tab w:val="right" w:pos="7200"/>
              </w:tabs>
              <w:spacing w:after="0"/>
              <w:rPr>
                <w:bCs/>
              </w:rPr>
            </w:pPr>
            <w:r>
              <w:rPr>
                <w:bCs/>
              </w:rPr>
              <w:t>6719</w:t>
            </w:r>
            <w:r w:rsidR="003F1C87" w:rsidRPr="00715C31">
              <w:rPr>
                <w:bCs/>
              </w:rPr>
              <w:t>’</w:t>
            </w:r>
          </w:p>
        </w:tc>
      </w:tr>
    </w:tbl>
    <w:p w14:paraId="3FD9EC47" w14:textId="13986C9D" w:rsidR="00D938AB" w:rsidRDefault="00C83DB0" w:rsidP="00623694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1EFDEE0" wp14:editId="05D3BC70">
            <wp:extent cx="6858000" cy="8874760"/>
            <wp:effectExtent l="0" t="0" r="0" b="2540"/>
            <wp:docPr id="55656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8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DDD7DE" wp14:editId="00C128BB">
            <wp:extent cx="6858000" cy="8874760"/>
            <wp:effectExtent l="0" t="0" r="0" b="2540"/>
            <wp:docPr id="193369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91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5D66F9" wp14:editId="32E71D5E">
            <wp:extent cx="6858000" cy="8874760"/>
            <wp:effectExtent l="0" t="0" r="0" b="2540"/>
            <wp:docPr id="4154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3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8E8">
        <w:rPr>
          <w:noProof/>
        </w:rPr>
        <w:lastRenderedPageBreak/>
        <w:drawing>
          <wp:inline distT="0" distB="0" distL="0" distR="0" wp14:anchorId="598B8EC9" wp14:editId="4FC147F9">
            <wp:extent cx="6858000" cy="8874760"/>
            <wp:effectExtent l="0" t="0" r="0" b="2540"/>
            <wp:docPr id="115962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29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694" w:rsidRPr="00623694">
        <w:rPr>
          <w:noProof/>
        </w:rPr>
        <w:lastRenderedPageBreak/>
        <w:drawing>
          <wp:inline distT="0" distB="0" distL="0" distR="0" wp14:anchorId="37A5F45F" wp14:editId="0E602CE4">
            <wp:extent cx="4014439" cy="2926080"/>
            <wp:effectExtent l="0" t="0" r="5715" b="7620"/>
            <wp:docPr id="75666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66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29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694" w:rsidRPr="00623694">
        <w:rPr>
          <w:noProof/>
        </w:rPr>
        <w:t xml:space="preserve"> </w:t>
      </w:r>
      <w:r w:rsidR="00623694" w:rsidRPr="00623694">
        <w:rPr>
          <w:noProof/>
        </w:rPr>
        <w:drawing>
          <wp:inline distT="0" distB="0" distL="0" distR="0" wp14:anchorId="53AD7604" wp14:editId="1791B2F7">
            <wp:extent cx="6133055" cy="3009172"/>
            <wp:effectExtent l="0" t="0" r="1270" b="1270"/>
            <wp:docPr id="14823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8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154622" cy="301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3DB0">
        <w:rPr>
          <w:noProof/>
        </w:rPr>
        <w:lastRenderedPageBreak/>
        <w:drawing>
          <wp:inline distT="0" distB="0" distL="0" distR="0" wp14:anchorId="42B91B88" wp14:editId="62995DAF">
            <wp:extent cx="6556268" cy="9144000"/>
            <wp:effectExtent l="0" t="0" r="0" b="0"/>
            <wp:docPr id="28051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12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1029" cy="915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4805" w14:textId="051BFE44" w:rsidR="00990A83" w:rsidRDefault="00C83DB0" w:rsidP="00C83DB0">
      <w:pPr>
        <w:jc w:val="center"/>
        <w:rPr>
          <w:noProof/>
        </w:rPr>
      </w:pPr>
      <w:r w:rsidRPr="00C83DB0">
        <w:rPr>
          <w:noProof/>
        </w:rPr>
        <w:lastRenderedPageBreak/>
        <w:drawing>
          <wp:inline distT="0" distB="0" distL="0" distR="0" wp14:anchorId="1DF629F5" wp14:editId="2F6D4105">
            <wp:extent cx="6792214" cy="9151951"/>
            <wp:effectExtent l="0" t="0" r="8890" b="0"/>
            <wp:docPr id="189021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15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96437" cy="915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A83" w:rsidSect="00310DD5">
      <w:footerReference w:type="default" r:id="rId18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E9A63" w14:textId="77777777" w:rsidR="00DD7820" w:rsidRDefault="00DD7820">
      <w:pPr>
        <w:spacing w:after="0" w:line="240" w:lineRule="auto"/>
      </w:pPr>
      <w:r>
        <w:separator/>
      </w:r>
    </w:p>
  </w:endnote>
  <w:endnote w:type="continuationSeparator" w:id="0">
    <w:p w14:paraId="5BCA02EB" w14:textId="77777777" w:rsidR="00DD7820" w:rsidRDefault="00DD7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6217759"/>
      <w:docPartObj>
        <w:docPartGallery w:val="Page Numbers (Bottom of Page)"/>
        <w:docPartUnique/>
      </w:docPartObj>
    </w:sdtPr>
    <w:sdtEndPr>
      <w:rPr>
        <w:rFonts w:cstheme="minorHAnsi"/>
        <w:b/>
        <w:bCs/>
      </w:rPr>
    </w:sdtEndPr>
    <w:sdtContent>
      <w:p w14:paraId="532EF0E1" w14:textId="0D273601" w:rsidR="000665DC" w:rsidRPr="000E16BC" w:rsidRDefault="000665DC" w:rsidP="006C6AE1">
        <w:pPr>
          <w:pStyle w:val="Footer"/>
          <w:ind w:right="720"/>
          <w:jc w:val="right"/>
          <w:rPr>
            <w:rFonts w:cstheme="minorHAnsi"/>
            <w:b/>
            <w:bCs/>
          </w:rPr>
        </w:pPr>
        <w:r w:rsidRPr="000E16BC">
          <w:rPr>
            <w:rFonts w:cstheme="minorHAnsi"/>
            <w:b/>
            <w:bCs/>
          </w:rPr>
          <w:t xml:space="preserve">PAGE </w:t>
        </w:r>
        <w:r w:rsidRPr="000E16BC">
          <w:rPr>
            <w:rFonts w:cstheme="minorHAnsi"/>
            <w:b/>
            <w:bCs/>
          </w:rPr>
          <w:fldChar w:fldCharType="begin"/>
        </w:r>
        <w:r w:rsidRPr="000E16BC">
          <w:rPr>
            <w:rFonts w:cstheme="minorHAnsi"/>
            <w:b/>
            <w:bCs/>
          </w:rPr>
          <w:instrText xml:space="preserve"> PAGE   \* MERGEFORMAT </w:instrText>
        </w:r>
        <w:r w:rsidRPr="000E16BC">
          <w:rPr>
            <w:rFonts w:cstheme="minorHAnsi"/>
            <w:b/>
            <w:bCs/>
          </w:rPr>
          <w:fldChar w:fldCharType="separate"/>
        </w:r>
        <w:r w:rsidRPr="000E16BC">
          <w:rPr>
            <w:rFonts w:cstheme="minorHAnsi"/>
            <w:b/>
            <w:bCs/>
            <w:noProof/>
          </w:rPr>
          <w:t>2</w:t>
        </w:r>
        <w:r w:rsidRPr="000E16BC">
          <w:rPr>
            <w:rFonts w:cstheme="minorHAnsi"/>
            <w:b/>
            <w:bCs/>
            <w:noProof/>
          </w:rPr>
          <w:fldChar w:fldCharType="end"/>
        </w:r>
        <w:r w:rsidRPr="000E16BC">
          <w:rPr>
            <w:rFonts w:cstheme="minorHAnsi"/>
            <w:b/>
            <w:bCs/>
          </w:rPr>
          <w:t xml:space="preserve"> | </w:t>
        </w:r>
        <w:sdt>
          <w:sdtPr>
            <w:rPr>
              <w:rStyle w:val="PREPULL2"/>
              <w:rFonts w:cstheme="minorHAnsi"/>
              <w:b/>
              <w:bCs/>
            </w:rPr>
            <w:alias w:val="Well Name"/>
            <w:tag w:val="Well Name"/>
            <w:id w:val="506485634"/>
            <w:placeholder>
              <w:docPart w:val="42552B54CE9D4D4697B37B40F88A1CC9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>
            <w:rPr>
              <w:rStyle w:val="PREPULL2"/>
            </w:rPr>
          </w:sdtEndPr>
          <w:sdtContent>
            <w:r w:rsidR="0083224F">
              <w:rPr>
                <w:rStyle w:val="PREPULL2"/>
                <w:rFonts w:cstheme="minorHAnsi"/>
                <w:b/>
                <w:bCs/>
              </w:rPr>
              <w:t>PERRO ROJO 44 2</w:t>
            </w:r>
          </w:sdtContent>
        </w:sdt>
      </w:p>
    </w:sdtContent>
  </w:sdt>
  <w:p w14:paraId="4ADBD68F" w14:textId="77777777" w:rsidR="007F260D" w:rsidRDefault="007F2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A34C5" w14:textId="77777777" w:rsidR="00DD7820" w:rsidRDefault="00DD7820">
      <w:pPr>
        <w:spacing w:after="0" w:line="240" w:lineRule="auto"/>
      </w:pPr>
      <w:r>
        <w:separator/>
      </w:r>
    </w:p>
  </w:footnote>
  <w:footnote w:type="continuationSeparator" w:id="0">
    <w:p w14:paraId="006F0A19" w14:textId="77777777" w:rsidR="00DD7820" w:rsidRDefault="00DD7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905"/>
    <w:multiLevelType w:val="hybridMultilevel"/>
    <w:tmpl w:val="310CF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D64F4"/>
    <w:multiLevelType w:val="hybridMultilevel"/>
    <w:tmpl w:val="9F9EDAD2"/>
    <w:lvl w:ilvl="0" w:tplc="4F364D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0862CA"/>
    <w:multiLevelType w:val="hybridMultilevel"/>
    <w:tmpl w:val="5B900734"/>
    <w:lvl w:ilvl="0" w:tplc="A066E9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CB53B0"/>
    <w:multiLevelType w:val="hybridMultilevel"/>
    <w:tmpl w:val="B5620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1380C"/>
    <w:multiLevelType w:val="hybridMultilevel"/>
    <w:tmpl w:val="D682F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978580">
    <w:abstractNumId w:val="3"/>
  </w:num>
  <w:num w:numId="2" w16cid:durableId="1634561034">
    <w:abstractNumId w:val="2"/>
  </w:num>
  <w:num w:numId="3" w16cid:durableId="2102678800">
    <w:abstractNumId w:val="1"/>
  </w:num>
  <w:num w:numId="4" w16cid:durableId="1456557507">
    <w:abstractNumId w:val="0"/>
  </w:num>
  <w:num w:numId="5" w16cid:durableId="632489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20"/>
    <w:rsid w:val="00001563"/>
    <w:rsid w:val="00013D00"/>
    <w:rsid w:val="00027601"/>
    <w:rsid w:val="00027FD3"/>
    <w:rsid w:val="0004779B"/>
    <w:rsid w:val="00051120"/>
    <w:rsid w:val="0005517B"/>
    <w:rsid w:val="000558FC"/>
    <w:rsid w:val="000612F2"/>
    <w:rsid w:val="00061D50"/>
    <w:rsid w:val="000665DC"/>
    <w:rsid w:val="0006732D"/>
    <w:rsid w:val="00075A3B"/>
    <w:rsid w:val="00082233"/>
    <w:rsid w:val="00085D0A"/>
    <w:rsid w:val="000879D3"/>
    <w:rsid w:val="00091F40"/>
    <w:rsid w:val="000A1DC7"/>
    <w:rsid w:val="000A32AE"/>
    <w:rsid w:val="000B0D1A"/>
    <w:rsid w:val="000B0E9E"/>
    <w:rsid w:val="000B3AE8"/>
    <w:rsid w:val="000B44F3"/>
    <w:rsid w:val="000D133B"/>
    <w:rsid w:val="000D73B0"/>
    <w:rsid w:val="000E16BC"/>
    <w:rsid w:val="000E6760"/>
    <w:rsid w:val="000F53F9"/>
    <w:rsid w:val="000F5A5F"/>
    <w:rsid w:val="00101D17"/>
    <w:rsid w:val="001053F9"/>
    <w:rsid w:val="00106BCB"/>
    <w:rsid w:val="00112EBE"/>
    <w:rsid w:val="00114EB9"/>
    <w:rsid w:val="00114FF4"/>
    <w:rsid w:val="001200A5"/>
    <w:rsid w:val="0012037F"/>
    <w:rsid w:val="00155FF7"/>
    <w:rsid w:val="00180FA0"/>
    <w:rsid w:val="0018696F"/>
    <w:rsid w:val="00187D5A"/>
    <w:rsid w:val="001A187D"/>
    <w:rsid w:val="001B5F04"/>
    <w:rsid w:val="001B6443"/>
    <w:rsid w:val="001D1438"/>
    <w:rsid w:val="001D2CDD"/>
    <w:rsid w:val="001D36E3"/>
    <w:rsid w:val="001E53C0"/>
    <w:rsid w:val="001F5150"/>
    <w:rsid w:val="001F5C9B"/>
    <w:rsid w:val="001F64FA"/>
    <w:rsid w:val="001F6DFA"/>
    <w:rsid w:val="00202A8F"/>
    <w:rsid w:val="00202C47"/>
    <w:rsid w:val="0020311D"/>
    <w:rsid w:val="00210A8E"/>
    <w:rsid w:val="00213EB8"/>
    <w:rsid w:val="00215541"/>
    <w:rsid w:val="002207EA"/>
    <w:rsid w:val="002252C3"/>
    <w:rsid w:val="0024089B"/>
    <w:rsid w:val="00250B30"/>
    <w:rsid w:val="00256A34"/>
    <w:rsid w:val="002620B0"/>
    <w:rsid w:val="002702CC"/>
    <w:rsid w:val="00274B9B"/>
    <w:rsid w:val="00276ACD"/>
    <w:rsid w:val="0027707E"/>
    <w:rsid w:val="0028054D"/>
    <w:rsid w:val="0028235E"/>
    <w:rsid w:val="0029061B"/>
    <w:rsid w:val="0029786D"/>
    <w:rsid w:val="002A7687"/>
    <w:rsid w:val="002A792A"/>
    <w:rsid w:val="002E0222"/>
    <w:rsid w:val="002E31F8"/>
    <w:rsid w:val="002E5D01"/>
    <w:rsid w:val="002E79B8"/>
    <w:rsid w:val="002F0215"/>
    <w:rsid w:val="002F03DB"/>
    <w:rsid w:val="002F0E08"/>
    <w:rsid w:val="002F1520"/>
    <w:rsid w:val="002F7B5D"/>
    <w:rsid w:val="00300AAE"/>
    <w:rsid w:val="0030305A"/>
    <w:rsid w:val="00310C13"/>
    <w:rsid w:val="00310DD5"/>
    <w:rsid w:val="003131E4"/>
    <w:rsid w:val="00316783"/>
    <w:rsid w:val="00321DB4"/>
    <w:rsid w:val="00336F81"/>
    <w:rsid w:val="00340C92"/>
    <w:rsid w:val="003425FF"/>
    <w:rsid w:val="003474B8"/>
    <w:rsid w:val="003570A4"/>
    <w:rsid w:val="003623C4"/>
    <w:rsid w:val="003623F3"/>
    <w:rsid w:val="003656E0"/>
    <w:rsid w:val="00394338"/>
    <w:rsid w:val="003A4C39"/>
    <w:rsid w:val="003A5519"/>
    <w:rsid w:val="003B633E"/>
    <w:rsid w:val="003B6A76"/>
    <w:rsid w:val="003C111A"/>
    <w:rsid w:val="003C2792"/>
    <w:rsid w:val="003D20AD"/>
    <w:rsid w:val="003D6122"/>
    <w:rsid w:val="003E0F60"/>
    <w:rsid w:val="003F1998"/>
    <w:rsid w:val="003F1C87"/>
    <w:rsid w:val="003F40C3"/>
    <w:rsid w:val="003F7CC9"/>
    <w:rsid w:val="00412322"/>
    <w:rsid w:val="00412BD3"/>
    <w:rsid w:val="004162F2"/>
    <w:rsid w:val="004176A4"/>
    <w:rsid w:val="0042688F"/>
    <w:rsid w:val="00442867"/>
    <w:rsid w:val="00453D64"/>
    <w:rsid w:val="004650C1"/>
    <w:rsid w:val="00482279"/>
    <w:rsid w:val="00490E5D"/>
    <w:rsid w:val="004927D1"/>
    <w:rsid w:val="004940D8"/>
    <w:rsid w:val="00497758"/>
    <w:rsid w:val="004A58D3"/>
    <w:rsid w:val="004B0937"/>
    <w:rsid w:val="004B1C63"/>
    <w:rsid w:val="004B594E"/>
    <w:rsid w:val="004B654D"/>
    <w:rsid w:val="004D13A2"/>
    <w:rsid w:val="004D3E9E"/>
    <w:rsid w:val="004E07EF"/>
    <w:rsid w:val="004E7225"/>
    <w:rsid w:val="004F3A12"/>
    <w:rsid w:val="004F46F0"/>
    <w:rsid w:val="005020BB"/>
    <w:rsid w:val="0050329F"/>
    <w:rsid w:val="00512779"/>
    <w:rsid w:val="00523A26"/>
    <w:rsid w:val="005262DC"/>
    <w:rsid w:val="0053157B"/>
    <w:rsid w:val="00532366"/>
    <w:rsid w:val="00534AC0"/>
    <w:rsid w:val="00536542"/>
    <w:rsid w:val="00541AA5"/>
    <w:rsid w:val="005439C8"/>
    <w:rsid w:val="00553DFD"/>
    <w:rsid w:val="00560A58"/>
    <w:rsid w:val="00563360"/>
    <w:rsid w:val="00574B90"/>
    <w:rsid w:val="00576F61"/>
    <w:rsid w:val="005779C6"/>
    <w:rsid w:val="00581E03"/>
    <w:rsid w:val="00583DDE"/>
    <w:rsid w:val="00585384"/>
    <w:rsid w:val="00585704"/>
    <w:rsid w:val="005C44F6"/>
    <w:rsid w:val="005C6BD0"/>
    <w:rsid w:val="005D574F"/>
    <w:rsid w:val="005D6A54"/>
    <w:rsid w:val="005E1D28"/>
    <w:rsid w:val="005F3E49"/>
    <w:rsid w:val="005F4B1D"/>
    <w:rsid w:val="005F7F12"/>
    <w:rsid w:val="00601538"/>
    <w:rsid w:val="0060391A"/>
    <w:rsid w:val="0060398D"/>
    <w:rsid w:val="00606DDF"/>
    <w:rsid w:val="00613130"/>
    <w:rsid w:val="00622B36"/>
    <w:rsid w:val="00623694"/>
    <w:rsid w:val="00642195"/>
    <w:rsid w:val="00652223"/>
    <w:rsid w:val="00655CB3"/>
    <w:rsid w:val="00657162"/>
    <w:rsid w:val="0066748D"/>
    <w:rsid w:val="0067185A"/>
    <w:rsid w:val="006765F3"/>
    <w:rsid w:val="00682E7B"/>
    <w:rsid w:val="0068363D"/>
    <w:rsid w:val="0068540C"/>
    <w:rsid w:val="0068666C"/>
    <w:rsid w:val="006877CB"/>
    <w:rsid w:val="00690EC1"/>
    <w:rsid w:val="00691847"/>
    <w:rsid w:val="006A648F"/>
    <w:rsid w:val="006C4F59"/>
    <w:rsid w:val="006C5C9A"/>
    <w:rsid w:val="006C6470"/>
    <w:rsid w:val="006C6AE1"/>
    <w:rsid w:val="006D1119"/>
    <w:rsid w:val="006D303D"/>
    <w:rsid w:val="006D6577"/>
    <w:rsid w:val="006E6104"/>
    <w:rsid w:val="00703D96"/>
    <w:rsid w:val="007108E8"/>
    <w:rsid w:val="00711BBF"/>
    <w:rsid w:val="0071714C"/>
    <w:rsid w:val="0072251D"/>
    <w:rsid w:val="00723A04"/>
    <w:rsid w:val="007363CC"/>
    <w:rsid w:val="00737FFC"/>
    <w:rsid w:val="00752871"/>
    <w:rsid w:val="00753B2F"/>
    <w:rsid w:val="00772085"/>
    <w:rsid w:val="007806E4"/>
    <w:rsid w:val="007851CB"/>
    <w:rsid w:val="007922EE"/>
    <w:rsid w:val="007A0E80"/>
    <w:rsid w:val="007A26AA"/>
    <w:rsid w:val="007A5681"/>
    <w:rsid w:val="007A6620"/>
    <w:rsid w:val="007A7660"/>
    <w:rsid w:val="007A7806"/>
    <w:rsid w:val="007A7A33"/>
    <w:rsid w:val="007B6DAC"/>
    <w:rsid w:val="007C1D23"/>
    <w:rsid w:val="007D1214"/>
    <w:rsid w:val="007D3686"/>
    <w:rsid w:val="007E5D7F"/>
    <w:rsid w:val="007E76FC"/>
    <w:rsid w:val="007F260D"/>
    <w:rsid w:val="007F478E"/>
    <w:rsid w:val="007F55AE"/>
    <w:rsid w:val="00800264"/>
    <w:rsid w:val="00803718"/>
    <w:rsid w:val="0081269F"/>
    <w:rsid w:val="0083224F"/>
    <w:rsid w:val="00833F55"/>
    <w:rsid w:val="008557DC"/>
    <w:rsid w:val="00876435"/>
    <w:rsid w:val="00885BDE"/>
    <w:rsid w:val="008A089A"/>
    <w:rsid w:val="008A3B38"/>
    <w:rsid w:val="008A4EE2"/>
    <w:rsid w:val="008C24F6"/>
    <w:rsid w:val="008D1864"/>
    <w:rsid w:val="008E0979"/>
    <w:rsid w:val="008E14FD"/>
    <w:rsid w:val="008E40E7"/>
    <w:rsid w:val="008E4428"/>
    <w:rsid w:val="008E6E44"/>
    <w:rsid w:val="00911B3E"/>
    <w:rsid w:val="00915291"/>
    <w:rsid w:val="0091640C"/>
    <w:rsid w:val="00917508"/>
    <w:rsid w:val="009264F5"/>
    <w:rsid w:val="009337E3"/>
    <w:rsid w:val="00933960"/>
    <w:rsid w:val="00933BD4"/>
    <w:rsid w:val="0094002C"/>
    <w:rsid w:val="00951302"/>
    <w:rsid w:val="009521D6"/>
    <w:rsid w:val="009562FF"/>
    <w:rsid w:val="009573FD"/>
    <w:rsid w:val="00957D6D"/>
    <w:rsid w:val="00965D2B"/>
    <w:rsid w:val="0097637B"/>
    <w:rsid w:val="00980A58"/>
    <w:rsid w:val="00980F4E"/>
    <w:rsid w:val="0098174E"/>
    <w:rsid w:val="009817F7"/>
    <w:rsid w:val="00982DF1"/>
    <w:rsid w:val="00990A83"/>
    <w:rsid w:val="00994B7A"/>
    <w:rsid w:val="009A0D09"/>
    <w:rsid w:val="009B544D"/>
    <w:rsid w:val="009C3A16"/>
    <w:rsid w:val="009D0499"/>
    <w:rsid w:val="009D3211"/>
    <w:rsid w:val="009D3B4E"/>
    <w:rsid w:val="009D6AC0"/>
    <w:rsid w:val="009E0534"/>
    <w:rsid w:val="009E5B41"/>
    <w:rsid w:val="009F1F81"/>
    <w:rsid w:val="009F26DF"/>
    <w:rsid w:val="00A01EF1"/>
    <w:rsid w:val="00A04845"/>
    <w:rsid w:val="00A049CF"/>
    <w:rsid w:val="00A11199"/>
    <w:rsid w:val="00A148E6"/>
    <w:rsid w:val="00A23898"/>
    <w:rsid w:val="00A324D1"/>
    <w:rsid w:val="00A32AAF"/>
    <w:rsid w:val="00A37DE4"/>
    <w:rsid w:val="00A37E3E"/>
    <w:rsid w:val="00A44AA0"/>
    <w:rsid w:val="00A476B2"/>
    <w:rsid w:val="00A63BFB"/>
    <w:rsid w:val="00A67F22"/>
    <w:rsid w:val="00A80750"/>
    <w:rsid w:val="00A8340B"/>
    <w:rsid w:val="00A901BD"/>
    <w:rsid w:val="00A91F6C"/>
    <w:rsid w:val="00A954A2"/>
    <w:rsid w:val="00AA0FC2"/>
    <w:rsid w:val="00AC14CA"/>
    <w:rsid w:val="00AC278E"/>
    <w:rsid w:val="00AC69F1"/>
    <w:rsid w:val="00AD24DB"/>
    <w:rsid w:val="00AD426C"/>
    <w:rsid w:val="00AD57F1"/>
    <w:rsid w:val="00B008F1"/>
    <w:rsid w:val="00B0109B"/>
    <w:rsid w:val="00B01483"/>
    <w:rsid w:val="00B10E75"/>
    <w:rsid w:val="00B17649"/>
    <w:rsid w:val="00B222EA"/>
    <w:rsid w:val="00B262DA"/>
    <w:rsid w:val="00B274A9"/>
    <w:rsid w:val="00B2775B"/>
    <w:rsid w:val="00B32B55"/>
    <w:rsid w:val="00B33318"/>
    <w:rsid w:val="00B35234"/>
    <w:rsid w:val="00B35339"/>
    <w:rsid w:val="00B40AD5"/>
    <w:rsid w:val="00B5203F"/>
    <w:rsid w:val="00B5334B"/>
    <w:rsid w:val="00B56D2E"/>
    <w:rsid w:val="00B5740B"/>
    <w:rsid w:val="00B6318F"/>
    <w:rsid w:val="00B7225E"/>
    <w:rsid w:val="00B72E60"/>
    <w:rsid w:val="00B802FC"/>
    <w:rsid w:val="00B81657"/>
    <w:rsid w:val="00B87784"/>
    <w:rsid w:val="00B9336D"/>
    <w:rsid w:val="00BA37A8"/>
    <w:rsid w:val="00BA3960"/>
    <w:rsid w:val="00BB2883"/>
    <w:rsid w:val="00BC39BB"/>
    <w:rsid w:val="00BC6053"/>
    <w:rsid w:val="00BC6957"/>
    <w:rsid w:val="00BD4741"/>
    <w:rsid w:val="00BE2E9F"/>
    <w:rsid w:val="00BE6466"/>
    <w:rsid w:val="00BF1432"/>
    <w:rsid w:val="00BF1F5A"/>
    <w:rsid w:val="00BF2070"/>
    <w:rsid w:val="00BF5D62"/>
    <w:rsid w:val="00BF71FF"/>
    <w:rsid w:val="00C01A29"/>
    <w:rsid w:val="00C02A58"/>
    <w:rsid w:val="00C10D31"/>
    <w:rsid w:val="00C13236"/>
    <w:rsid w:val="00C1392E"/>
    <w:rsid w:val="00C17E35"/>
    <w:rsid w:val="00C20AC6"/>
    <w:rsid w:val="00C21510"/>
    <w:rsid w:val="00C225BD"/>
    <w:rsid w:val="00C233B4"/>
    <w:rsid w:val="00C23D68"/>
    <w:rsid w:val="00C339CB"/>
    <w:rsid w:val="00C35422"/>
    <w:rsid w:val="00C36DAA"/>
    <w:rsid w:val="00C405B0"/>
    <w:rsid w:val="00C417B0"/>
    <w:rsid w:val="00C43EFF"/>
    <w:rsid w:val="00C442D5"/>
    <w:rsid w:val="00C70C88"/>
    <w:rsid w:val="00C73C8F"/>
    <w:rsid w:val="00C80FA8"/>
    <w:rsid w:val="00C83DB0"/>
    <w:rsid w:val="00C84EC0"/>
    <w:rsid w:val="00C858CD"/>
    <w:rsid w:val="00C864DD"/>
    <w:rsid w:val="00C923A8"/>
    <w:rsid w:val="00C92FC9"/>
    <w:rsid w:val="00C935B3"/>
    <w:rsid w:val="00C97766"/>
    <w:rsid w:val="00CA2BA6"/>
    <w:rsid w:val="00CA5634"/>
    <w:rsid w:val="00CB0EAE"/>
    <w:rsid w:val="00CC0494"/>
    <w:rsid w:val="00CC28E8"/>
    <w:rsid w:val="00CC5191"/>
    <w:rsid w:val="00CD537E"/>
    <w:rsid w:val="00CD7DC6"/>
    <w:rsid w:val="00CE2288"/>
    <w:rsid w:val="00CE2659"/>
    <w:rsid w:val="00CF63BF"/>
    <w:rsid w:val="00D04556"/>
    <w:rsid w:val="00D169FB"/>
    <w:rsid w:val="00D3364F"/>
    <w:rsid w:val="00D3496A"/>
    <w:rsid w:val="00D36191"/>
    <w:rsid w:val="00D36507"/>
    <w:rsid w:val="00D41B1B"/>
    <w:rsid w:val="00D42F6D"/>
    <w:rsid w:val="00D4491D"/>
    <w:rsid w:val="00D53A50"/>
    <w:rsid w:val="00D57116"/>
    <w:rsid w:val="00D6716E"/>
    <w:rsid w:val="00D6778C"/>
    <w:rsid w:val="00D81FAF"/>
    <w:rsid w:val="00D87CA0"/>
    <w:rsid w:val="00D938AB"/>
    <w:rsid w:val="00DA3CD1"/>
    <w:rsid w:val="00DA764F"/>
    <w:rsid w:val="00DB1377"/>
    <w:rsid w:val="00DB13DD"/>
    <w:rsid w:val="00DB2C30"/>
    <w:rsid w:val="00DD0F13"/>
    <w:rsid w:val="00DD5063"/>
    <w:rsid w:val="00DD7820"/>
    <w:rsid w:val="00DF3E4D"/>
    <w:rsid w:val="00DF71AC"/>
    <w:rsid w:val="00DF7D08"/>
    <w:rsid w:val="00DF7F9C"/>
    <w:rsid w:val="00E04629"/>
    <w:rsid w:val="00E10E5F"/>
    <w:rsid w:val="00E1627D"/>
    <w:rsid w:val="00E23446"/>
    <w:rsid w:val="00E350C1"/>
    <w:rsid w:val="00E370BB"/>
    <w:rsid w:val="00E442B8"/>
    <w:rsid w:val="00E509E8"/>
    <w:rsid w:val="00E557BA"/>
    <w:rsid w:val="00E65CF7"/>
    <w:rsid w:val="00E721EB"/>
    <w:rsid w:val="00E83E3E"/>
    <w:rsid w:val="00E84D5D"/>
    <w:rsid w:val="00E8670E"/>
    <w:rsid w:val="00E92226"/>
    <w:rsid w:val="00E95F88"/>
    <w:rsid w:val="00E96A3D"/>
    <w:rsid w:val="00EA46A0"/>
    <w:rsid w:val="00EA550C"/>
    <w:rsid w:val="00EB402E"/>
    <w:rsid w:val="00EC3CA5"/>
    <w:rsid w:val="00ED78E1"/>
    <w:rsid w:val="00EE300E"/>
    <w:rsid w:val="00EE5A61"/>
    <w:rsid w:val="00EE74A6"/>
    <w:rsid w:val="00F00215"/>
    <w:rsid w:val="00F04608"/>
    <w:rsid w:val="00F051FE"/>
    <w:rsid w:val="00F12C2F"/>
    <w:rsid w:val="00F1309A"/>
    <w:rsid w:val="00F27F53"/>
    <w:rsid w:val="00F31C46"/>
    <w:rsid w:val="00F3353B"/>
    <w:rsid w:val="00F34A33"/>
    <w:rsid w:val="00F41D0E"/>
    <w:rsid w:val="00F4225B"/>
    <w:rsid w:val="00F47116"/>
    <w:rsid w:val="00F55506"/>
    <w:rsid w:val="00F55BE0"/>
    <w:rsid w:val="00F61FAE"/>
    <w:rsid w:val="00F965E0"/>
    <w:rsid w:val="00F96B6A"/>
    <w:rsid w:val="00FA3130"/>
    <w:rsid w:val="00FA703B"/>
    <w:rsid w:val="00FB0E9B"/>
    <w:rsid w:val="00FB342C"/>
    <w:rsid w:val="00FB5712"/>
    <w:rsid w:val="00FB6871"/>
    <w:rsid w:val="00FB7D06"/>
    <w:rsid w:val="00FC2C5F"/>
    <w:rsid w:val="00FC4624"/>
    <w:rsid w:val="00FD366E"/>
    <w:rsid w:val="00FE1B83"/>
    <w:rsid w:val="00FE3BF6"/>
    <w:rsid w:val="00FF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E53B7"/>
  <w15:chartTrackingRefBased/>
  <w15:docId w15:val="{8CB80B47-109F-495C-AE5F-E6290EDF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4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49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C0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494"/>
  </w:style>
  <w:style w:type="character" w:styleId="PlaceholderText">
    <w:name w:val="Placeholder Text"/>
    <w:basedOn w:val="DefaultParagraphFont"/>
    <w:uiPriority w:val="99"/>
    <w:semiHidden/>
    <w:rsid w:val="00CC0494"/>
    <w:rPr>
      <w:color w:val="808080"/>
    </w:rPr>
  </w:style>
  <w:style w:type="table" w:styleId="TableGrid">
    <w:name w:val="Table Grid"/>
    <w:basedOn w:val="TableNormal"/>
    <w:uiPriority w:val="39"/>
    <w:rsid w:val="00114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">
    <w:name w:val="Style1"/>
    <w:basedOn w:val="DefaultParagraphFont"/>
    <w:uiPriority w:val="1"/>
    <w:qFormat/>
    <w:rsid w:val="0012037F"/>
    <w:rPr>
      <w:rFonts w:asciiTheme="majorHAnsi" w:hAnsiTheme="majorHAnsi"/>
      <w:sz w:val="22"/>
    </w:rPr>
  </w:style>
  <w:style w:type="character" w:customStyle="1" w:styleId="PREPULL">
    <w:name w:val="PREPULL"/>
    <w:basedOn w:val="DefaultParagraphFont"/>
    <w:uiPriority w:val="1"/>
    <w:qFormat/>
    <w:rsid w:val="0012037F"/>
    <w:rPr>
      <w:rFonts w:asciiTheme="majorHAnsi" w:hAnsiTheme="majorHAnsi"/>
      <w:sz w:val="22"/>
    </w:rPr>
  </w:style>
  <w:style w:type="character" w:customStyle="1" w:styleId="Style2">
    <w:name w:val="Style2"/>
    <w:basedOn w:val="DefaultParagraphFont"/>
    <w:uiPriority w:val="1"/>
    <w:qFormat/>
    <w:rsid w:val="0012037F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F61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FAE"/>
  </w:style>
  <w:style w:type="character" w:customStyle="1" w:styleId="PREPULL2">
    <w:name w:val="PREPULL2"/>
    <w:basedOn w:val="DefaultParagraphFont"/>
    <w:uiPriority w:val="1"/>
    <w:rsid w:val="001F6DFA"/>
    <w:rPr>
      <w:rFonts w:asciiTheme="minorHAnsi" w:hAnsiTheme="minorHAnsi"/>
      <w:sz w:val="20"/>
    </w:rPr>
  </w:style>
  <w:style w:type="character" w:customStyle="1" w:styleId="Style3">
    <w:name w:val="Style3"/>
    <w:basedOn w:val="DefaultParagraphFont"/>
    <w:uiPriority w:val="1"/>
    <w:rsid w:val="009337E3"/>
  </w:style>
  <w:style w:type="character" w:customStyle="1" w:styleId="LATLONG">
    <w:name w:val="LAT/LONG"/>
    <w:basedOn w:val="Style1"/>
    <w:uiPriority w:val="1"/>
    <w:rsid w:val="009337E3"/>
    <w:rPr>
      <w:rFonts w:asciiTheme="minorHAnsi" w:hAnsiTheme="minorHAnsi"/>
      <w:b/>
      <w:sz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C4F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4F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4F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4F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4F5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F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F59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C4F59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D42F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42F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1B6C2B9DA346D2AB83D1B28AA8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1A09C-CD93-4099-BF2D-FE1985F841CE}"/>
      </w:docPartPr>
      <w:docPartBody>
        <w:p w:rsidR="004810E8" w:rsidRDefault="004810E8">
          <w:pPr>
            <w:pStyle w:val="6B1B6C2B9DA346D2AB83D1B28AA8ECDB"/>
          </w:pPr>
          <w:r w:rsidRPr="0093726C">
            <w:rPr>
              <w:rStyle w:val="PlaceholderText"/>
            </w:rPr>
            <w:t>[Abstract]</w:t>
          </w:r>
        </w:p>
      </w:docPartBody>
    </w:docPart>
    <w:docPart>
      <w:docPartPr>
        <w:name w:val="42552B54CE9D4D4697B37B40F88A1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5E7E8-BF46-46EF-A1A3-7B2A5E0A7282}"/>
      </w:docPartPr>
      <w:docPartBody>
        <w:p w:rsidR="004810E8" w:rsidRDefault="004810E8">
          <w:pPr>
            <w:pStyle w:val="42552B54CE9D4D4697B37B40F88A1CC9"/>
          </w:pPr>
          <w:r w:rsidRPr="006563D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4ADB9C8E5E4F6691DCAF733571D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9E7B9-052A-46EF-A776-14563BC5429C}"/>
      </w:docPartPr>
      <w:docPartBody>
        <w:p w:rsidR="004810E8" w:rsidRDefault="004810E8">
          <w:pPr>
            <w:pStyle w:val="814ADB9C8E5E4F6691DCAF733571DAEA"/>
          </w:pPr>
          <w:r w:rsidRPr="006563D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D7F9EBA1694259A72CB54EDBBCA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A6448-D39A-4800-A235-1B34541B1C4C}"/>
      </w:docPartPr>
      <w:docPartBody>
        <w:p w:rsidR="004810E8" w:rsidRDefault="006F089C" w:rsidP="006F089C">
          <w:pPr>
            <w:pStyle w:val="2ED7F9EBA1694259A72CB54EDBBCABEC1"/>
          </w:pPr>
          <w:r w:rsidRPr="00F53339">
            <w:rPr>
              <w:rStyle w:val="PlaceholderText"/>
            </w:rPr>
            <w:t>Choose an item.</w:t>
          </w:r>
        </w:p>
      </w:docPartBody>
    </w:docPart>
    <w:docPart>
      <w:docPartPr>
        <w:name w:val="12C8E82D230949C2B449EF22D0A52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950F8-FA81-4D65-9E22-6759F443D94F}"/>
      </w:docPartPr>
      <w:docPartBody>
        <w:p w:rsidR="004810E8" w:rsidRDefault="006F089C" w:rsidP="006F089C">
          <w:pPr>
            <w:pStyle w:val="12C8E82D230949C2B449EF22D0A522ED1"/>
          </w:pPr>
          <w:r w:rsidRPr="00A70022">
            <w:rPr>
              <w:rStyle w:val="PlaceholderText"/>
            </w:rPr>
            <w:t>Choose an item.</w:t>
          </w:r>
        </w:p>
      </w:docPartBody>
    </w:docPart>
    <w:docPart>
      <w:docPartPr>
        <w:name w:val="2C1D144235EA4D76A9D23D6B5C27F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97C39-D6AA-4BD0-AE10-49423AC12727}"/>
      </w:docPartPr>
      <w:docPartBody>
        <w:p w:rsidR="004810E8" w:rsidRDefault="006F089C" w:rsidP="006F089C">
          <w:pPr>
            <w:pStyle w:val="2C1D144235EA4D76A9D23D6B5C27F49F1"/>
          </w:pPr>
          <w:r w:rsidRPr="00F53339">
            <w:rPr>
              <w:rStyle w:val="PlaceholderText"/>
            </w:rPr>
            <w:t>Choose an item.</w:t>
          </w:r>
        </w:p>
      </w:docPartBody>
    </w:docPart>
    <w:docPart>
      <w:docPartPr>
        <w:name w:val="3A84F7597B3B41AB9739D8C28D471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585D5-4583-424A-8C4E-D7223EA51A79}"/>
      </w:docPartPr>
      <w:docPartBody>
        <w:p w:rsidR="004810E8" w:rsidRDefault="004810E8">
          <w:pPr>
            <w:pStyle w:val="3A84F7597B3B41AB9739D8C28D471A51"/>
          </w:pPr>
          <w:r w:rsidRPr="0093726C">
            <w:rPr>
              <w:rStyle w:val="PlaceholderText"/>
            </w:rPr>
            <w:t>[Abstract]</w:t>
          </w:r>
        </w:p>
      </w:docPartBody>
    </w:docPart>
    <w:docPart>
      <w:docPartPr>
        <w:name w:val="22915B16AE52495197E98576F1A19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4B6ED-BA6B-403D-A9BC-4A5024E4C2CE}"/>
      </w:docPartPr>
      <w:docPartBody>
        <w:p w:rsidR="004810E8" w:rsidRDefault="004810E8">
          <w:pPr>
            <w:pStyle w:val="22915B16AE52495197E98576F1A19143"/>
          </w:pPr>
          <w:r w:rsidRPr="006563D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470F7A140F466894AE37F54E55B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5B839-DED2-4B3C-A7D5-2F946EBB7262}"/>
      </w:docPartPr>
      <w:docPartBody>
        <w:p w:rsidR="004810E8" w:rsidRDefault="006F089C" w:rsidP="006F089C">
          <w:pPr>
            <w:pStyle w:val="D0470F7A140F466894AE37F54E55B7001"/>
          </w:pPr>
          <w:r w:rsidRPr="00585CD5">
            <w:rPr>
              <w:rStyle w:val="PlaceholderText"/>
            </w:rPr>
            <w:t>Choose an item.</w:t>
          </w:r>
        </w:p>
      </w:docPartBody>
    </w:docPart>
    <w:docPart>
      <w:docPartPr>
        <w:name w:val="D0704587E49D431E8721AB76CB74B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D5D3C-B592-4C0F-8DCB-38EF3F970E1B}"/>
      </w:docPartPr>
      <w:docPartBody>
        <w:p w:rsidR="004810E8" w:rsidRDefault="006F089C" w:rsidP="006F089C">
          <w:pPr>
            <w:pStyle w:val="D0704587E49D431E8721AB76CB74B22E1"/>
          </w:pPr>
          <w:r w:rsidRPr="00D80BD1">
            <w:rPr>
              <w:rStyle w:val="PlaceholderText"/>
            </w:rPr>
            <w:t>Choose an item.</w:t>
          </w:r>
        </w:p>
      </w:docPartBody>
    </w:docPart>
    <w:docPart>
      <w:docPartPr>
        <w:name w:val="632732B8942B4388A81FC30568ADD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C3DF2-A6CB-482E-8BCB-082E3944A26D}"/>
      </w:docPartPr>
      <w:docPartBody>
        <w:p w:rsidR="004810E8" w:rsidRDefault="004810E8">
          <w:pPr>
            <w:pStyle w:val="632732B8942B4388A81FC30568ADD1CA"/>
          </w:pPr>
          <w:r w:rsidRPr="00585CD5">
            <w:rPr>
              <w:rStyle w:val="PlaceholderText"/>
            </w:rPr>
            <w:t>Choose an item.</w:t>
          </w:r>
        </w:p>
      </w:docPartBody>
    </w:docPart>
    <w:docPart>
      <w:docPartPr>
        <w:name w:val="6F4FA370398B482D82D7724C88206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EC6E9-E8C6-4162-860C-A50A62E455F6}"/>
      </w:docPartPr>
      <w:docPartBody>
        <w:p w:rsidR="004810E8" w:rsidRDefault="004810E8">
          <w:pPr>
            <w:pStyle w:val="6F4FA370398B482D82D7724C882062DF"/>
          </w:pPr>
          <w:r w:rsidRPr="00C34659">
            <w:rPr>
              <w:rStyle w:val="PlaceholderText"/>
            </w:rPr>
            <w:t>Click or tap to enter a date.</w:t>
          </w:r>
        </w:p>
      </w:docPartBody>
    </w:docPart>
    <w:docPart>
      <w:docPartPr>
        <w:name w:val="06EBC7C73F754DF99A8D958AF14E0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861B2-25DD-4288-971C-12C53AF32B8F}"/>
      </w:docPartPr>
      <w:docPartBody>
        <w:p w:rsidR="00900C66" w:rsidRDefault="006F089C" w:rsidP="006F089C">
          <w:pPr>
            <w:pStyle w:val="06EBC7C73F754DF99A8D958AF14E0A981"/>
          </w:pPr>
          <w:r w:rsidRPr="00F8173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E8"/>
    <w:rsid w:val="000B44F3"/>
    <w:rsid w:val="00104D9E"/>
    <w:rsid w:val="001A187D"/>
    <w:rsid w:val="00215210"/>
    <w:rsid w:val="003D6122"/>
    <w:rsid w:val="004810E8"/>
    <w:rsid w:val="0068540C"/>
    <w:rsid w:val="006F089C"/>
    <w:rsid w:val="00750473"/>
    <w:rsid w:val="00753B2F"/>
    <w:rsid w:val="007806E4"/>
    <w:rsid w:val="0081231A"/>
    <w:rsid w:val="00833F55"/>
    <w:rsid w:val="00900C66"/>
    <w:rsid w:val="00A049CF"/>
    <w:rsid w:val="00AD6D57"/>
    <w:rsid w:val="00D3496A"/>
    <w:rsid w:val="00DF71AC"/>
    <w:rsid w:val="00EE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089C"/>
    <w:rPr>
      <w:color w:val="808080"/>
    </w:rPr>
  </w:style>
  <w:style w:type="paragraph" w:customStyle="1" w:styleId="6B1B6C2B9DA346D2AB83D1B28AA8ECDB">
    <w:name w:val="6B1B6C2B9DA346D2AB83D1B28AA8ECDB"/>
  </w:style>
  <w:style w:type="paragraph" w:customStyle="1" w:styleId="42552B54CE9D4D4697B37B40F88A1CC9">
    <w:name w:val="42552B54CE9D4D4697B37B40F88A1CC9"/>
  </w:style>
  <w:style w:type="paragraph" w:customStyle="1" w:styleId="814ADB9C8E5E4F6691DCAF733571DAEA">
    <w:name w:val="814ADB9C8E5E4F6691DCAF733571DAEA"/>
  </w:style>
  <w:style w:type="paragraph" w:customStyle="1" w:styleId="3A84F7597B3B41AB9739D8C28D471A51">
    <w:name w:val="3A84F7597B3B41AB9739D8C28D471A51"/>
  </w:style>
  <w:style w:type="paragraph" w:customStyle="1" w:styleId="22915B16AE52495197E98576F1A19143">
    <w:name w:val="22915B16AE52495197E98576F1A19143"/>
  </w:style>
  <w:style w:type="paragraph" w:customStyle="1" w:styleId="632732B8942B4388A81FC30568ADD1CA">
    <w:name w:val="632732B8942B4388A81FC30568ADD1CA"/>
  </w:style>
  <w:style w:type="paragraph" w:customStyle="1" w:styleId="6F4FA370398B482D82D7724C882062DF">
    <w:name w:val="6F4FA370398B482D82D7724C882062DF"/>
  </w:style>
  <w:style w:type="paragraph" w:customStyle="1" w:styleId="06EBC7C73F754DF99A8D958AF14E0A981">
    <w:name w:val="06EBC7C73F754DF99A8D958AF14E0A981"/>
    <w:rsid w:val="006F089C"/>
    <w:pPr>
      <w:spacing w:after="200" w:line="276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2ED7F9EBA1694259A72CB54EDBBCABEC1">
    <w:name w:val="2ED7F9EBA1694259A72CB54EDBBCABEC1"/>
    <w:rsid w:val="006F089C"/>
    <w:pPr>
      <w:spacing w:after="200" w:line="276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12C8E82D230949C2B449EF22D0A522ED1">
    <w:name w:val="12C8E82D230949C2B449EF22D0A522ED1"/>
    <w:rsid w:val="006F089C"/>
    <w:pPr>
      <w:spacing w:after="200" w:line="276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2C1D144235EA4D76A9D23D6B5C27F49F1">
    <w:name w:val="2C1D144235EA4D76A9D23D6B5C27F49F1"/>
    <w:rsid w:val="006F089C"/>
    <w:pPr>
      <w:spacing w:after="200" w:line="276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D0470F7A140F466894AE37F54E55B7001">
    <w:name w:val="D0470F7A140F466894AE37F54E55B7001"/>
    <w:rsid w:val="006F089C"/>
    <w:pPr>
      <w:spacing w:after="200" w:line="276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D0704587E49D431E8721AB76CB74B22E1">
    <w:name w:val="D0704587E49D431E8721AB76CB74B22E1"/>
    <w:rsid w:val="006F089C"/>
    <w:pPr>
      <w:spacing w:after="200" w:line="276" w:lineRule="auto"/>
    </w:pPr>
    <w:rPr>
      <w:rFonts w:eastAsiaTheme="minorHAnsi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PERRO ROJO 44 2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A40C23-E0BA-47DF-A55E-794A8423E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518</Words>
  <Characters>2510</Characters>
  <Application>Microsoft Office Word</Application>
  <DocSecurity>0</DocSecurity>
  <Lines>147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4</cp:revision>
  <dcterms:created xsi:type="dcterms:W3CDTF">2026-02-05T20:03:00Z</dcterms:created>
  <dcterms:modified xsi:type="dcterms:W3CDTF">2026-02-05T20:55:00Z</dcterms:modified>
</cp:coreProperties>
</file>