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39C68A" w14:textId="77777777" w:rsidR="001728DD" w:rsidRDefault="001728DD" w:rsidP="001728DD">
      <w:pPr>
        <w:spacing w:after="0" w:line="240" w:lineRule="auto"/>
        <w:ind w:left="720" w:hanging="720"/>
        <w:rPr>
          <w:rFonts w:ascii="Arial" w:hAnsi="Arial" w:cs="Arial"/>
          <w:b/>
          <w:sz w:val="40"/>
        </w:rPr>
      </w:pPr>
      <w:r>
        <w:rPr>
          <w:rFonts w:ascii="Arial" w:hAnsi="Arial" w:cs="Arial"/>
          <w:b/>
          <w:sz w:val="40"/>
        </w:rPr>
        <w:t>Template Instructions</w:t>
      </w:r>
    </w:p>
    <w:p w14:paraId="0A8292E6" w14:textId="58574CA5" w:rsidR="001728DD" w:rsidRPr="002C0B67" w:rsidRDefault="005D4FEF" w:rsidP="0040512B">
      <w:pPr>
        <w:spacing w:after="0" w:line="240" w:lineRule="auto"/>
        <w:ind w:left="720" w:hanging="720"/>
        <w:rPr>
          <w:rFonts w:ascii="Arial" w:hAnsi="Arial" w:cs="Arial"/>
          <w:b/>
          <w:sz w:val="40"/>
        </w:rPr>
      </w:pPr>
      <w:r>
        <w:rPr>
          <w:rFonts w:ascii="Arial" w:hAnsi="Arial" w:cs="Arial"/>
          <w:bCs/>
          <w:sz w:val="28"/>
          <w:szCs w:val="28"/>
        </w:rPr>
        <w:t>Personnel Security Policy</w:t>
      </w:r>
    </w:p>
    <w:p w14:paraId="4E4A3149" w14:textId="31E58169" w:rsidR="001728DD" w:rsidRDefault="000D39F7" w:rsidP="000D39F7">
      <w:pPr>
        <w:tabs>
          <w:tab w:val="left" w:pos="7743"/>
        </w:tabs>
        <w:rPr>
          <w:rFonts w:ascii="Arial" w:hAnsi="Arial" w:cs="Arial"/>
          <w:sz w:val="24"/>
          <w:szCs w:val="24"/>
        </w:rPr>
      </w:pPr>
      <w:r>
        <w:rPr>
          <w:rFonts w:ascii="Arial" w:hAnsi="Arial" w:cs="Arial"/>
          <w:sz w:val="24"/>
          <w:szCs w:val="24"/>
        </w:rPr>
        <w:tab/>
      </w:r>
    </w:p>
    <w:p w14:paraId="0F518C0C" w14:textId="77777777" w:rsidR="001728DD" w:rsidRPr="009007F7" w:rsidRDefault="001728DD" w:rsidP="001728DD">
      <w:pPr>
        <w:rPr>
          <w:sz w:val="28"/>
          <w:szCs w:val="28"/>
        </w:rPr>
      </w:pPr>
      <w:bookmarkStart w:id="0" w:name="_Hlk180743107"/>
      <w:r>
        <w:rPr>
          <w:rFonts w:ascii="Arial" w:hAnsi="Arial" w:cs="Arial"/>
          <w:sz w:val="24"/>
          <w:szCs w:val="24"/>
        </w:rPr>
        <w:t>Follow the instructions below to complete this policy template for use within your own organization.</w:t>
      </w:r>
    </w:p>
    <w:p w14:paraId="4676699F" w14:textId="77777777" w:rsidR="001728DD" w:rsidRDefault="001728DD" w:rsidP="001728DD">
      <w:pPr>
        <w:pStyle w:val="ListParagraph"/>
        <w:numPr>
          <w:ilvl w:val="0"/>
          <w:numId w:val="1"/>
        </w:numPr>
        <w:ind w:left="360"/>
        <w:rPr>
          <w:rFonts w:ascii="Arial" w:hAnsi="Arial" w:cs="Arial"/>
          <w:sz w:val="24"/>
          <w:szCs w:val="24"/>
        </w:rPr>
      </w:pPr>
      <w:r>
        <w:rPr>
          <w:rFonts w:ascii="Arial" w:hAnsi="Arial" w:cs="Arial"/>
          <w:sz w:val="24"/>
          <w:szCs w:val="24"/>
        </w:rPr>
        <w:t>Click each bracketed field below to i</w:t>
      </w:r>
      <w:r w:rsidRPr="002C0B67">
        <w:rPr>
          <w:rFonts w:ascii="Arial" w:hAnsi="Arial" w:cs="Arial"/>
          <w:sz w:val="24"/>
          <w:szCs w:val="24"/>
        </w:rPr>
        <w:t>nput</w:t>
      </w:r>
      <w:r>
        <w:rPr>
          <w:rFonts w:ascii="Arial" w:hAnsi="Arial" w:cs="Arial"/>
          <w:sz w:val="24"/>
          <w:szCs w:val="24"/>
        </w:rPr>
        <w:t xml:space="preserve"> </w:t>
      </w:r>
      <w:r w:rsidRPr="002C0B67">
        <w:rPr>
          <w:rFonts w:ascii="Arial" w:hAnsi="Arial" w:cs="Arial"/>
          <w:sz w:val="24"/>
          <w:szCs w:val="24"/>
        </w:rPr>
        <w:t xml:space="preserve">basic policy </w:t>
      </w:r>
      <w:r>
        <w:rPr>
          <w:rFonts w:ascii="Arial" w:hAnsi="Arial" w:cs="Arial"/>
          <w:sz w:val="24"/>
          <w:szCs w:val="24"/>
        </w:rPr>
        <w:t>information:</w:t>
      </w:r>
    </w:p>
    <w:p w14:paraId="47BEDA9E" w14:textId="77777777" w:rsidR="001728DD" w:rsidRPr="0051200E" w:rsidRDefault="001728DD" w:rsidP="001728DD">
      <w:pPr>
        <w:pStyle w:val="ListParagraph"/>
        <w:numPr>
          <w:ilvl w:val="0"/>
          <w:numId w:val="2"/>
        </w:numPr>
        <w:rPr>
          <w:rFonts w:ascii="Arial" w:hAnsi="Arial" w:cs="Arial"/>
          <w:sz w:val="24"/>
          <w:szCs w:val="24"/>
        </w:rPr>
      </w:pPr>
      <w:r w:rsidRPr="0051200E">
        <w:rPr>
          <w:rFonts w:ascii="Arial" w:hAnsi="Arial" w:cs="Arial"/>
          <w:b/>
          <w:bCs/>
          <w:sz w:val="24"/>
          <w:szCs w:val="24"/>
        </w:rPr>
        <w:t xml:space="preserve">Organization Name </w:t>
      </w:r>
      <w:r w:rsidRPr="0051200E">
        <w:rPr>
          <w:rFonts w:ascii="Arial" w:hAnsi="Arial" w:cs="Arial"/>
          <w:b/>
          <w:bCs/>
          <w:i/>
          <w:iCs/>
          <w:sz w:val="24"/>
          <w:szCs w:val="24"/>
        </w:rPr>
        <w:t>(e.g. ACME Co)</w:t>
      </w:r>
      <w:r w:rsidRPr="0051200E">
        <w:rPr>
          <w:rFonts w:ascii="Arial" w:hAnsi="Arial" w:cs="Arial"/>
          <w:b/>
          <w:bCs/>
          <w:sz w:val="24"/>
          <w:szCs w:val="24"/>
        </w:rPr>
        <w:t>:</w:t>
      </w:r>
    </w:p>
    <w:sdt>
      <w:sdtPr>
        <w:rPr>
          <w:rFonts w:ascii="Arial" w:hAnsi="Arial" w:cs="Arial"/>
          <w:sz w:val="24"/>
          <w:szCs w:val="24"/>
        </w:rPr>
        <w:alias w:val="Organization Name"/>
        <w:tag w:val="Organization Name"/>
        <w:id w:val="-1694066693"/>
        <w:placeholder>
          <w:docPart w:val="A11FEA41FDF746AB8963C1B927A88E6F"/>
        </w:placeholder>
        <w:showingPlcHdr/>
        <w:dataBinding w:prefixMappings="xmlns:ns0='http://DocumentContentControl.htm' " w:xpath="/ns0:DocumentContentControl[1]/ns0:OrganizationName[1]" w:storeItemID="{29C4647F-0984-4EA0-BA29-908A06C1BEAF}"/>
        <w:text/>
      </w:sdtPr>
      <w:sdtContent>
        <w:p w14:paraId="7FD5C1C7" w14:textId="30D6D910" w:rsidR="001728DD" w:rsidRPr="0051200E" w:rsidRDefault="00153D4C" w:rsidP="002B0EA4">
          <w:pPr>
            <w:pStyle w:val="ListParagraph"/>
            <w:ind w:left="1080" w:firstLine="360"/>
            <w:rPr>
              <w:rFonts w:ascii="Arial" w:hAnsi="Arial" w:cs="Arial"/>
              <w:sz w:val="24"/>
              <w:szCs w:val="24"/>
            </w:rPr>
          </w:pPr>
          <w:r w:rsidRPr="0051200E">
            <w:rPr>
              <w:rFonts w:ascii="Arial" w:hAnsi="Arial" w:cs="Arial"/>
              <w:sz w:val="24"/>
              <w:szCs w:val="24"/>
            </w:rPr>
            <w:t>[</w:t>
          </w:r>
          <w:r w:rsidRPr="0051200E">
            <w:rPr>
              <w:rStyle w:val="PlaceholderText"/>
              <w:rFonts w:cs="Arial"/>
              <w:sz w:val="24"/>
              <w:szCs w:val="24"/>
            </w:rPr>
            <w:t>Organization Name]</w:t>
          </w:r>
        </w:p>
      </w:sdtContent>
    </w:sdt>
    <w:p w14:paraId="4677DC17" w14:textId="3B0C2244" w:rsidR="001728DD" w:rsidRPr="0051200E" w:rsidRDefault="001728DD" w:rsidP="001728DD">
      <w:pPr>
        <w:pStyle w:val="ListParagraph"/>
        <w:numPr>
          <w:ilvl w:val="0"/>
          <w:numId w:val="2"/>
        </w:numPr>
        <w:rPr>
          <w:rFonts w:ascii="Arial" w:hAnsi="Arial" w:cs="Arial"/>
          <w:sz w:val="24"/>
          <w:szCs w:val="24"/>
        </w:rPr>
      </w:pPr>
      <w:r w:rsidRPr="0051200E">
        <w:rPr>
          <w:rFonts w:ascii="Arial" w:hAnsi="Arial" w:cs="Arial"/>
          <w:b/>
          <w:bCs/>
          <w:sz w:val="24"/>
          <w:szCs w:val="24"/>
        </w:rPr>
        <w:t xml:space="preserve">Organization Address </w:t>
      </w:r>
      <w:r w:rsidRPr="0051200E">
        <w:rPr>
          <w:rFonts w:ascii="Arial" w:hAnsi="Arial" w:cs="Arial"/>
          <w:b/>
          <w:bCs/>
          <w:i/>
          <w:iCs/>
          <w:sz w:val="24"/>
          <w:szCs w:val="24"/>
        </w:rPr>
        <w:t>(e.g. 123 Elm St. City, S</w:t>
      </w:r>
      <w:r w:rsidR="001F4DAD">
        <w:rPr>
          <w:rFonts w:ascii="Arial" w:hAnsi="Arial" w:cs="Arial"/>
          <w:b/>
          <w:bCs/>
          <w:i/>
          <w:iCs/>
          <w:sz w:val="24"/>
          <w:szCs w:val="24"/>
        </w:rPr>
        <w:t>T</w:t>
      </w:r>
      <w:r w:rsidRPr="0051200E">
        <w:rPr>
          <w:rFonts w:ascii="Arial" w:hAnsi="Arial" w:cs="Arial"/>
          <w:b/>
          <w:bCs/>
          <w:i/>
          <w:iCs/>
          <w:sz w:val="24"/>
          <w:szCs w:val="24"/>
        </w:rPr>
        <w:t>. 12345)</w:t>
      </w:r>
      <w:r w:rsidRPr="0051200E">
        <w:rPr>
          <w:rFonts w:ascii="Arial" w:hAnsi="Arial" w:cs="Arial"/>
          <w:b/>
          <w:bCs/>
          <w:sz w:val="24"/>
          <w:szCs w:val="24"/>
        </w:rPr>
        <w:t>:</w:t>
      </w:r>
    </w:p>
    <w:sdt>
      <w:sdtPr>
        <w:rPr>
          <w:rFonts w:ascii="Arial" w:hAnsi="Arial" w:cs="Arial"/>
          <w:sz w:val="24"/>
          <w:szCs w:val="24"/>
        </w:rPr>
        <w:alias w:val="Organization Address"/>
        <w:tag w:val="Organization Address"/>
        <w:id w:val="-1352713183"/>
        <w:placeholder>
          <w:docPart w:val="38A2F3263AB5467E81997CCC7520D1C9"/>
        </w:placeholder>
        <w:showingPlcHdr/>
        <w:dataBinding w:prefixMappings="xmlns:ns0='http://DocumentContentControl.htm' " w:xpath="/ns0:DocumentContentControl[1]/ns0:OrganizationAddress[1]" w:storeItemID="{29C4647F-0984-4EA0-BA29-908A06C1BEAF}"/>
        <w:text/>
      </w:sdtPr>
      <w:sdtContent>
        <w:p w14:paraId="05B27133" w14:textId="2E92251E" w:rsidR="0051200E" w:rsidRPr="001F4DAD" w:rsidRDefault="00153D4C" w:rsidP="0051200E">
          <w:pPr>
            <w:pStyle w:val="ListParagraph"/>
            <w:ind w:left="1440"/>
            <w:rPr>
              <w:rFonts w:ascii="Arial" w:hAnsi="Arial" w:cs="Arial"/>
              <w:sz w:val="24"/>
              <w:szCs w:val="24"/>
            </w:rPr>
          </w:pPr>
          <w:r w:rsidRPr="0051200E">
            <w:rPr>
              <w:rFonts w:ascii="Arial" w:hAnsi="Arial" w:cs="Arial"/>
              <w:sz w:val="24"/>
              <w:szCs w:val="24"/>
            </w:rPr>
            <w:t>[</w:t>
          </w:r>
          <w:r w:rsidRPr="0051200E">
            <w:rPr>
              <w:rStyle w:val="PlaceholderText"/>
              <w:rFonts w:cs="Arial"/>
              <w:sz w:val="24"/>
              <w:szCs w:val="24"/>
            </w:rPr>
            <w:t>Organization Address]</w:t>
          </w:r>
        </w:p>
      </w:sdtContent>
    </w:sdt>
    <w:p w14:paraId="114EFC99" w14:textId="6E109434" w:rsidR="000D39F7" w:rsidRPr="0051200E" w:rsidRDefault="001728DD" w:rsidP="000D39F7">
      <w:pPr>
        <w:pStyle w:val="ListParagraph"/>
        <w:numPr>
          <w:ilvl w:val="0"/>
          <w:numId w:val="2"/>
        </w:numPr>
        <w:rPr>
          <w:rFonts w:ascii="Arial" w:hAnsi="Arial" w:cs="Arial"/>
          <w:sz w:val="24"/>
          <w:szCs w:val="24"/>
        </w:rPr>
      </w:pPr>
      <w:r w:rsidRPr="0051200E">
        <w:rPr>
          <w:rFonts w:ascii="Arial" w:hAnsi="Arial" w:cs="Arial"/>
          <w:b/>
          <w:bCs/>
          <w:sz w:val="24"/>
          <w:szCs w:val="24"/>
        </w:rPr>
        <w:t xml:space="preserve">Policy Authority </w:t>
      </w:r>
      <w:r w:rsidRPr="0051200E">
        <w:rPr>
          <w:rFonts w:ascii="Arial" w:hAnsi="Arial" w:cs="Arial"/>
          <w:b/>
          <w:bCs/>
          <w:i/>
          <w:iCs/>
          <w:sz w:val="24"/>
          <w:szCs w:val="24"/>
        </w:rPr>
        <w:t>(e.g. CEO, CIO, or CISO)</w:t>
      </w:r>
      <w:r w:rsidRPr="0051200E">
        <w:rPr>
          <w:rFonts w:ascii="Arial" w:hAnsi="Arial" w:cs="Arial"/>
          <w:b/>
          <w:bCs/>
          <w:sz w:val="24"/>
          <w:szCs w:val="24"/>
        </w:rPr>
        <w:t xml:space="preserve">: </w:t>
      </w:r>
    </w:p>
    <w:sdt>
      <w:sdtPr>
        <w:rPr>
          <w:rFonts w:ascii="Arial" w:hAnsi="Arial" w:cs="Arial"/>
          <w:sz w:val="24"/>
          <w:szCs w:val="24"/>
        </w:rPr>
        <w:alias w:val="Policy Authority"/>
        <w:tag w:val="Policy Authority"/>
        <w:id w:val="-1690676458"/>
        <w:placeholder>
          <w:docPart w:val="A328893EB6084653A94A2C5BFC6BEA0F"/>
        </w:placeholder>
        <w:showingPlcHdr/>
        <w:dataBinding w:prefixMappings="xmlns:ns0='http://DocumentContentControl.htm' " w:xpath="/ns0:DocumentContentControl[1]/ns0:PolicyAuthority[1]" w:storeItemID="{29C4647F-0984-4EA0-BA29-908A06C1BEAF}"/>
        <w:text/>
      </w:sdtPr>
      <w:sdtContent>
        <w:p w14:paraId="18EC215E" w14:textId="3436B3FB" w:rsidR="000D39F7" w:rsidRPr="0051200E" w:rsidRDefault="00E46D9D" w:rsidP="000D39F7">
          <w:pPr>
            <w:pStyle w:val="ListParagraph"/>
            <w:ind w:left="1440"/>
            <w:rPr>
              <w:rFonts w:ascii="Arial" w:hAnsi="Arial" w:cs="Arial"/>
              <w:sz w:val="24"/>
              <w:szCs w:val="24"/>
            </w:rPr>
          </w:pPr>
          <w:r w:rsidRPr="0051200E">
            <w:rPr>
              <w:rFonts w:ascii="Arial" w:hAnsi="Arial" w:cs="Arial"/>
              <w:sz w:val="24"/>
              <w:szCs w:val="24"/>
            </w:rPr>
            <w:t>[</w:t>
          </w:r>
          <w:r w:rsidRPr="0051200E">
            <w:rPr>
              <w:rStyle w:val="PlaceholderText"/>
              <w:rFonts w:cs="Arial"/>
              <w:sz w:val="24"/>
              <w:szCs w:val="24"/>
            </w:rPr>
            <w:t>Policy Authority]</w:t>
          </w:r>
        </w:p>
      </w:sdtContent>
    </w:sdt>
    <w:p w14:paraId="5F7BEE76" w14:textId="15A96ADB" w:rsidR="000D39F7" w:rsidRPr="0051200E" w:rsidRDefault="001728DD" w:rsidP="000D39F7">
      <w:pPr>
        <w:pStyle w:val="ListParagraph"/>
        <w:numPr>
          <w:ilvl w:val="0"/>
          <w:numId w:val="2"/>
        </w:numPr>
        <w:rPr>
          <w:rFonts w:ascii="Arial" w:hAnsi="Arial" w:cs="Arial"/>
          <w:sz w:val="24"/>
          <w:szCs w:val="24"/>
        </w:rPr>
      </w:pPr>
      <w:r w:rsidRPr="0051200E">
        <w:rPr>
          <w:rFonts w:ascii="Arial" w:hAnsi="Arial" w:cs="Arial"/>
          <w:b/>
          <w:bCs/>
          <w:sz w:val="24"/>
          <w:szCs w:val="24"/>
        </w:rPr>
        <w:t xml:space="preserve">Policy Owner </w:t>
      </w:r>
      <w:r w:rsidRPr="0051200E">
        <w:rPr>
          <w:rFonts w:ascii="Arial" w:hAnsi="Arial" w:cs="Arial"/>
          <w:b/>
          <w:bCs/>
          <w:i/>
          <w:iCs/>
          <w:sz w:val="24"/>
          <w:szCs w:val="24"/>
        </w:rPr>
        <w:t>(e.g. IT Department)</w:t>
      </w:r>
      <w:r w:rsidRPr="0051200E">
        <w:rPr>
          <w:rFonts w:ascii="Arial" w:hAnsi="Arial" w:cs="Arial"/>
          <w:b/>
          <w:bCs/>
          <w:sz w:val="24"/>
          <w:szCs w:val="24"/>
        </w:rPr>
        <w:t xml:space="preserve">: </w:t>
      </w:r>
      <w:bookmarkEnd w:id="0"/>
    </w:p>
    <w:sdt>
      <w:sdtPr>
        <w:rPr>
          <w:rFonts w:ascii="Arial" w:hAnsi="Arial" w:cs="Arial"/>
          <w:sz w:val="24"/>
          <w:szCs w:val="24"/>
        </w:rPr>
        <w:alias w:val="Policy Owner"/>
        <w:tag w:val="Policy Owner"/>
        <w:id w:val="1425695536"/>
        <w:placeholder>
          <w:docPart w:val="A017632D8F07408DA29A940407575F2A"/>
        </w:placeholder>
        <w:showingPlcHdr/>
        <w:dataBinding w:prefixMappings="xmlns:ns0='http://DocumentContentControl.htm' " w:xpath="/ns0:DocumentContentControl[1]/ns0:PolicyOwner[1]" w:storeItemID="{29C4647F-0984-4EA0-BA29-908A06C1BEAF}"/>
        <w:text/>
      </w:sdtPr>
      <w:sdtEndPr>
        <w:rPr>
          <w:rFonts w:ascii="Calibri" w:hAnsi="Calibri" w:cs="Times New Roman"/>
        </w:rPr>
      </w:sdtEndPr>
      <w:sdtContent>
        <w:p w14:paraId="69C39D1C" w14:textId="42E76435" w:rsidR="000D39F7" w:rsidRPr="0051200E" w:rsidRDefault="00153D4C" w:rsidP="000D39F7">
          <w:pPr>
            <w:pStyle w:val="ListParagraph"/>
            <w:ind w:left="1080" w:firstLine="360"/>
            <w:rPr>
              <w:rFonts w:ascii="Arial" w:hAnsi="Arial" w:cs="Arial"/>
              <w:sz w:val="24"/>
              <w:szCs w:val="24"/>
            </w:rPr>
          </w:pPr>
          <w:r w:rsidRPr="0051200E">
            <w:rPr>
              <w:rFonts w:ascii="Arial" w:hAnsi="Arial" w:cs="Arial"/>
              <w:sz w:val="24"/>
              <w:szCs w:val="24"/>
            </w:rPr>
            <w:t>[</w:t>
          </w:r>
          <w:r w:rsidRPr="0051200E">
            <w:rPr>
              <w:rStyle w:val="PlaceholderText"/>
              <w:rFonts w:cs="Arial"/>
              <w:sz w:val="24"/>
              <w:szCs w:val="24"/>
            </w:rPr>
            <w:t>Policy Owner]</w:t>
          </w:r>
        </w:p>
      </w:sdtContent>
    </w:sdt>
    <w:p w14:paraId="6D17FCB6" w14:textId="7198A8E0" w:rsidR="001728DD" w:rsidRPr="0051200E" w:rsidRDefault="001728DD" w:rsidP="001728DD">
      <w:pPr>
        <w:pStyle w:val="ListParagraph"/>
        <w:numPr>
          <w:ilvl w:val="0"/>
          <w:numId w:val="2"/>
        </w:numPr>
        <w:rPr>
          <w:rFonts w:ascii="Arial" w:hAnsi="Arial" w:cs="Arial"/>
          <w:sz w:val="24"/>
          <w:szCs w:val="24"/>
        </w:rPr>
      </w:pPr>
      <w:r w:rsidRPr="0051200E">
        <w:rPr>
          <w:rFonts w:ascii="Arial" w:hAnsi="Arial" w:cs="Arial"/>
          <w:b/>
          <w:bCs/>
          <w:sz w:val="24"/>
          <w:szCs w:val="24"/>
        </w:rPr>
        <w:t xml:space="preserve">Owner Contact Info </w:t>
      </w:r>
      <w:r w:rsidRPr="0051200E">
        <w:rPr>
          <w:rFonts w:ascii="Arial" w:hAnsi="Arial" w:cs="Arial"/>
          <w:b/>
          <w:bCs/>
          <w:i/>
          <w:iCs/>
          <w:sz w:val="24"/>
          <w:szCs w:val="24"/>
        </w:rPr>
        <w:t xml:space="preserve">(e.g. </w:t>
      </w:r>
      <w:hyperlink r:id="rId8" w:history="1">
        <w:r w:rsidR="0051200E" w:rsidRPr="008F0A9F">
          <w:rPr>
            <w:rStyle w:val="Hyperlink"/>
            <w:rFonts w:ascii="Arial" w:hAnsi="Arial" w:cs="Arial"/>
            <w:b/>
            <w:bCs/>
            <w:i/>
            <w:iCs/>
            <w:sz w:val="24"/>
            <w:szCs w:val="24"/>
          </w:rPr>
          <w:t>jon.smith@acme.com</w:t>
        </w:r>
      </w:hyperlink>
      <w:r w:rsidRPr="0051200E">
        <w:rPr>
          <w:rFonts w:ascii="Arial" w:hAnsi="Arial" w:cs="Arial"/>
          <w:b/>
          <w:bCs/>
          <w:i/>
          <w:iCs/>
          <w:sz w:val="24"/>
          <w:szCs w:val="24"/>
        </w:rPr>
        <w:t>)</w:t>
      </w:r>
      <w:r w:rsidRPr="0051200E">
        <w:rPr>
          <w:rFonts w:ascii="Arial" w:hAnsi="Arial" w:cs="Arial"/>
          <w:b/>
          <w:bCs/>
          <w:sz w:val="24"/>
          <w:szCs w:val="24"/>
        </w:rPr>
        <w:t>:</w:t>
      </w:r>
    </w:p>
    <w:sdt>
      <w:sdtPr>
        <w:rPr>
          <w:rFonts w:ascii="Arial" w:hAnsi="Arial" w:cs="Arial"/>
          <w:sz w:val="24"/>
          <w:szCs w:val="24"/>
        </w:rPr>
        <w:alias w:val="Owner Contact Info"/>
        <w:tag w:val="Owner Contact Info"/>
        <w:id w:val="1482879949"/>
        <w:placeholder>
          <w:docPart w:val="C6B9BDB929894E2E81C05B3A53B213BF"/>
        </w:placeholder>
        <w:showingPlcHdr/>
        <w:dataBinding w:prefixMappings="xmlns:ns0='http://DocumentContentControl.htm' " w:xpath="/ns0:DocumentContentControl[1]/ns0:OwnerContactInfo[1]" w:storeItemID="{29C4647F-0984-4EA0-BA29-908A06C1BEAF}"/>
        <w:text/>
      </w:sdtPr>
      <w:sdtContent>
        <w:p w14:paraId="4E1712AF" w14:textId="3C0B7803" w:rsidR="0051200E" w:rsidRPr="0051200E" w:rsidRDefault="00153D4C" w:rsidP="0051200E">
          <w:pPr>
            <w:pStyle w:val="ListParagraph"/>
            <w:ind w:left="1440"/>
            <w:rPr>
              <w:rFonts w:ascii="Arial" w:hAnsi="Arial" w:cs="Arial"/>
              <w:sz w:val="24"/>
              <w:szCs w:val="24"/>
            </w:rPr>
          </w:pPr>
          <w:r w:rsidRPr="0051200E">
            <w:rPr>
              <w:rFonts w:ascii="Arial" w:hAnsi="Arial" w:cs="Arial"/>
              <w:sz w:val="24"/>
              <w:szCs w:val="24"/>
            </w:rPr>
            <w:t>[</w:t>
          </w:r>
          <w:r>
            <w:rPr>
              <w:rStyle w:val="PlaceholderText"/>
              <w:rFonts w:cs="Arial"/>
              <w:sz w:val="24"/>
              <w:szCs w:val="24"/>
            </w:rPr>
            <w:t>Owner Contact Info</w:t>
          </w:r>
          <w:r w:rsidRPr="0051200E">
            <w:rPr>
              <w:rStyle w:val="PlaceholderText"/>
              <w:rFonts w:cs="Arial"/>
              <w:sz w:val="24"/>
              <w:szCs w:val="24"/>
            </w:rPr>
            <w:t>]</w:t>
          </w:r>
        </w:p>
      </w:sdtContent>
    </w:sdt>
    <w:p w14:paraId="34AD4EF3" w14:textId="1732DA45" w:rsidR="002B0EA4" w:rsidRPr="0051200E" w:rsidRDefault="001728DD" w:rsidP="002B0EA4">
      <w:pPr>
        <w:pStyle w:val="ListParagraph"/>
        <w:numPr>
          <w:ilvl w:val="0"/>
          <w:numId w:val="2"/>
        </w:numPr>
        <w:rPr>
          <w:rFonts w:ascii="Arial" w:hAnsi="Arial" w:cs="Arial"/>
          <w:sz w:val="24"/>
          <w:szCs w:val="24"/>
        </w:rPr>
      </w:pPr>
      <w:r w:rsidRPr="0051200E">
        <w:rPr>
          <w:rFonts w:ascii="Arial" w:hAnsi="Arial" w:cs="Arial"/>
          <w:b/>
          <w:bCs/>
          <w:sz w:val="24"/>
          <w:szCs w:val="24"/>
        </w:rPr>
        <w:t xml:space="preserve">Policy Number </w:t>
      </w:r>
      <w:r w:rsidRPr="0051200E">
        <w:rPr>
          <w:rFonts w:ascii="Arial" w:hAnsi="Arial" w:cs="Arial"/>
          <w:b/>
          <w:bCs/>
          <w:i/>
          <w:iCs/>
          <w:sz w:val="24"/>
          <w:szCs w:val="24"/>
        </w:rPr>
        <w:t>(e.g. POL-INFOSEC-01)</w:t>
      </w:r>
      <w:r w:rsidRPr="0051200E">
        <w:rPr>
          <w:rFonts w:ascii="Arial" w:hAnsi="Arial" w:cs="Arial"/>
          <w:b/>
          <w:bCs/>
          <w:sz w:val="24"/>
          <w:szCs w:val="24"/>
        </w:rPr>
        <w:t>:</w:t>
      </w:r>
    </w:p>
    <w:sdt>
      <w:sdtPr>
        <w:rPr>
          <w:rFonts w:ascii="Arial" w:hAnsi="Arial" w:cs="Arial"/>
          <w:sz w:val="24"/>
          <w:szCs w:val="24"/>
        </w:rPr>
        <w:alias w:val="Policy Number"/>
        <w:tag w:val="Policy Number"/>
        <w:id w:val="1340267233"/>
        <w:placeholder>
          <w:docPart w:val="FF2ED105EE704BCD85A9AB6A84CC2020"/>
        </w:placeholder>
        <w:showingPlcHdr/>
        <w:dataBinding w:prefixMappings="xmlns:ns0='http://DocumentContentControl.htm' " w:xpath="/ns0:DocumentContentControl[1]/ns0:PolicyNumber[1]" w:storeItemID="{29C4647F-0984-4EA0-BA29-908A06C1BEAF}"/>
        <w:text/>
      </w:sdtPr>
      <w:sdtContent>
        <w:p w14:paraId="3C02D46B" w14:textId="0B912E3F" w:rsidR="0051200E" w:rsidRDefault="00E46D9D" w:rsidP="0051200E">
          <w:pPr>
            <w:pStyle w:val="ListParagraph"/>
            <w:ind w:left="1440"/>
            <w:rPr>
              <w:rFonts w:ascii="Arial" w:hAnsi="Arial" w:cs="Arial"/>
              <w:sz w:val="24"/>
              <w:szCs w:val="24"/>
            </w:rPr>
          </w:pPr>
          <w:r w:rsidRPr="0051200E">
            <w:rPr>
              <w:rFonts w:ascii="Arial" w:hAnsi="Arial" w:cs="Arial"/>
              <w:sz w:val="24"/>
              <w:szCs w:val="24"/>
            </w:rPr>
            <w:t>[</w:t>
          </w:r>
          <w:r w:rsidRPr="0051200E">
            <w:rPr>
              <w:rStyle w:val="PlaceholderText"/>
              <w:rFonts w:cs="Arial"/>
              <w:sz w:val="24"/>
              <w:szCs w:val="24"/>
            </w:rPr>
            <w:t xml:space="preserve">Policy </w:t>
          </w:r>
          <w:r>
            <w:rPr>
              <w:rStyle w:val="PlaceholderText"/>
              <w:rFonts w:cs="Arial"/>
              <w:sz w:val="24"/>
              <w:szCs w:val="24"/>
            </w:rPr>
            <w:t>Number</w:t>
          </w:r>
          <w:r w:rsidRPr="0051200E">
            <w:rPr>
              <w:rStyle w:val="PlaceholderText"/>
              <w:rFonts w:cs="Arial"/>
              <w:sz w:val="24"/>
              <w:szCs w:val="24"/>
            </w:rPr>
            <w:t>]</w:t>
          </w:r>
        </w:p>
      </w:sdtContent>
    </w:sdt>
    <w:p w14:paraId="3E22DF08" w14:textId="77777777" w:rsidR="0051200E" w:rsidRDefault="0051200E" w:rsidP="0051200E">
      <w:pPr>
        <w:pStyle w:val="ListParagraph"/>
        <w:ind w:left="1440"/>
        <w:rPr>
          <w:rFonts w:ascii="Arial" w:hAnsi="Arial" w:cs="Arial"/>
          <w:sz w:val="24"/>
          <w:szCs w:val="24"/>
        </w:rPr>
      </w:pPr>
    </w:p>
    <w:p w14:paraId="15FFF07D" w14:textId="5B7FF439" w:rsidR="0051200E" w:rsidRDefault="0051200E" w:rsidP="00755890">
      <w:pPr>
        <w:pStyle w:val="ListParagraph"/>
        <w:numPr>
          <w:ilvl w:val="0"/>
          <w:numId w:val="1"/>
        </w:numPr>
        <w:ind w:left="360"/>
        <w:rPr>
          <w:rFonts w:ascii="Arial" w:hAnsi="Arial" w:cs="Arial"/>
          <w:sz w:val="24"/>
          <w:szCs w:val="24"/>
        </w:rPr>
      </w:pPr>
      <w:r>
        <w:rPr>
          <w:rFonts w:ascii="Arial" w:hAnsi="Arial" w:cs="Arial"/>
          <w:sz w:val="24"/>
          <w:szCs w:val="24"/>
        </w:rPr>
        <w:t xml:space="preserve">Thoroughly </w:t>
      </w:r>
      <w:r w:rsidR="008F4D55">
        <w:rPr>
          <w:rFonts w:ascii="Arial" w:hAnsi="Arial" w:cs="Arial"/>
          <w:sz w:val="24"/>
          <w:szCs w:val="24"/>
        </w:rPr>
        <w:t>review</w:t>
      </w:r>
      <w:r>
        <w:rPr>
          <w:rFonts w:ascii="Arial" w:hAnsi="Arial" w:cs="Arial"/>
          <w:sz w:val="24"/>
          <w:szCs w:val="24"/>
        </w:rPr>
        <w:t xml:space="preserve"> all 10 Policy Sections to ensure accuracy and alignment with existing organizational </w:t>
      </w:r>
      <w:r w:rsidR="00E57EE6">
        <w:rPr>
          <w:rFonts w:ascii="Arial" w:hAnsi="Arial" w:cs="Arial"/>
          <w:sz w:val="24"/>
          <w:szCs w:val="24"/>
        </w:rPr>
        <w:t>policies, procedures, and standards</w:t>
      </w:r>
      <w:r>
        <w:rPr>
          <w:rFonts w:ascii="Arial" w:hAnsi="Arial" w:cs="Arial"/>
          <w:sz w:val="24"/>
          <w:szCs w:val="24"/>
        </w:rPr>
        <w:t>.</w:t>
      </w:r>
    </w:p>
    <w:p w14:paraId="2D0D1FF4" w14:textId="77777777" w:rsidR="0051200E" w:rsidRDefault="0051200E" w:rsidP="0051200E">
      <w:pPr>
        <w:pStyle w:val="ListParagraph"/>
        <w:rPr>
          <w:rFonts w:ascii="Arial" w:hAnsi="Arial" w:cs="Arial"/>
          <w:sz w:val="24"/>
          <w:szCs w:val="24"/>
        </w:rPr>
      </w:pPr>
    </w:p>
    <w:p w14:paraId="37733F75" w14:textId="21637F49" w:rsidR="00625C36" w:rsidRPr="00625C36" w:rsidRDefault="0051200E" w:rsidP="00755890">
      <w:pPr>
        <w:pStyle w:val="ListParagraph"/>
        <w:numPr>
          <w:ilvl w:val="0"/>
          <w:numId w:val="1"/>
        </w:numPr>
        <w:ind w:left="360"/>
        <w:rPr>
          <w:rFonts w:ascii="Arial" w:hAnsi="Arial" w:cs="Arial"/>
          <w:sz w:val="24"/>
          <w:szCs w:val="24"/>
        </w:rPr>
      </w:pPr>
      <w:r>
        <w:rPr>
          <w:rFonts w:ascii="Arial" w:hAnsi="Arial" w:cs="Arial"/>
          <w:sz w:val="24"/>
          <w:szCs w:val="24"/>
        </w:rPr>
        <w:t xml:space="preserve">Input key term definitions </w:t>
      </w:r>
      <w:r w:rsidR="008F4D55">
        <w:rPr>
          <w:rFonts w:ascii="Arial" w:hAnsi="Arial" w:cs="Arial"/>
          <w:sz w:val="24"/>
          <w:szCs w:val="24"/>
        </w:rPr>
        <w:t xml:space="preserve">that require clarification </w:t>
      </w:r>
      <w:r>
        <w:rPr>
          <w:rFonts w:ascii="Arial" w:hAnsi="Arial" w:cs="Arial"/>
          <w:sz w:val="24"/>
          <w:szCs w:val="24"/>
        </w:rPr>
        <w:t>into Section 7</w:t>
      </w:r>
      <w:r w:rsidR="00625C36">
        <w:rPr>
          <w:rFonts w:ascii="Arial" w:hAnsi="Arial" w:cs="Arial"/>
          <w:sz w:val="24"/>
          <w:szCs w:val="24"/>
        </w:rPr>
        <w:t>.</w:t>
      </w:r>
    </w:p>
    <w:p w14:paraId="40D7F232" w14:textId="77777777" w:rsidR="00625C36" w:rsidRPr="00625C36" w:rsidRDefault="00625C36" w:rsidP="00625C36">
      <w:pPr>
        <w:pStyle w:val="ListParagraph"/>
        <w:rPr>
          <w:rFonts w:ascii="Arial" w:hAnsi="Arial" w:cs="Arial"/>
          <w:sz w:val="24"/>
          <w:szCs w:val="24"/>
        </w:rPr>
      </w:pPr>
    </w:p>
    <w:p w14:paraId="50AB8E07" w14:textId="3BB25502" w:rsidR="0051200E" w:rsidRDefault="008F4D55" w:rsidP="00755890">
      <w:pPr>
        <w:pStyle w:val="ListParagraph"/>
        <w:numPr>
          <w:ilvl w:val="0"/>
          <w:numId w:val="1"/>
        </w:numPr>
        <w:ind w:left="360"/>
        <w:rPr>
          <w:rFonts w:ascii="Arial" w:hAnsi="Arial" w:cs="Arial"/>
          <w:sz w:val="24"/>
          <w:szCs w:val="24"/>
        </w:rPr>
      </w:pPr>
      <w:r>
        <w:rPr>
          <w:rFonts w:ascii="Arial" w:hAnsi="Arial" w:cs="Arial"/>
          <w:sz w:val="24"/>
          <w:szCs w:val="24"/>
        </w:rPr>
        <w:t>Review related documents in Section 10.</w:t>
      </w:r>
    </w:p>
    <w:p w14:paraId="200883D9" w14:textId="77777777" w:rsidR="00625C36" w:rsidRPr="00625C36" w:rsidRDefault="00625C36" w:rsidP="00625C36">
      <w:pPr>
        <w:pStyle w:val="ListParagraph"/>
        <w:rPr>
          <w:rFonts w:ascii="Arial" w:hAnsi="Arial" w:cs="Arial"/>
          <w:sz w:val="24"/>
          <w:szCs w:val="24"/>
        </w:rPr>
      </w:pPr>
    </w:p>
    <w:p w14:paraId="76EDE8CA" w14:textId="52FD5C77" w:rsidR="00625C36" w:rsidRPr="00625C36" w:rsidRDefault="00625C36" w:rsidP="00755890">
      <w:pPr>
        <w:pStyle w:val="ListParagraph"/>
        <w:numPr>
          <w:ilvl w:val="0"/>
          <w:numId w:val="1"/>
        </w:numPr>
        <w:ind w:left="360"/>
        <w:rPr>
          <w:rFonts w:ascii="Arial" w:hAnsi="Arial" w:cs="Arial"/>
          <w:sz w:val="24"/>
          <w:szCs w:val="24"/>
        </w:rPr>
      </w:pPr>
      <w:r>
        <w:rPr>
          <w:rFonts w:ascii="Arial" w:hAnsi="Arial" w:cs="Arial"/>
          <w:sz w:val="24"/>
          <w:szCs w:val="24"/>
        </w:rPr>
        <w:t>Save the document and print the necessary pages to a PDF or printer.</w:t>
      </w:r>
    </w:p>
    <w:p w14:paraId="46C9EC86" w14:textId="77777777" w:rsidR="008F4D55" w:rsidRPr="008F4D55" w:rsidRDefault="008F4D55" w:rsidP="008F4D55">
      <w:pPr>
        <w:pStyle w:val="ListParagraph"/>
        <w:rPr>
          <w:rFonts w:ascii="Arial" w:hAnsi="Arial" w:cs="Arial"/>
          <w:sz w:val="24"/>
          <w:szCs w:val="24"/>
        </w:rPr>
      </w:pPr>
    </w:p>
    <w:p w14:paraId="604B86A0" w14:textId="4CFFABF5" w:rsidR="00056B24" w:rsidRDefault="008F4D55" w:rsidP="00755890">
      <w:pPr>
        <w:pStyle w:val="ListParagraph"/>
        <w:numPr>
          <w:ilvl w:val="0"/>
          <w:numId w:val="1"/>
        </w:numPr>
        <w:ind w:left="360"/>
        <w:rPr>
          <w:rFonts w:ascii="Arial" w:hAnsi="Arial" w:cs="Arial"/>
          <w:sz w:val="24"/>
          <w:szCs w:val="24"/>
        </w:rPr>
      </w:pPr>
      <w:r>
        <w:rPr>
          <w:rFonts w:ascii="Arial" w:hAnsi="Arial" w:cs="Arial"/>
          <w:sz w:val="24"/>
          <w:szCs w:val="24"/>
        </w:rPr>
        <w:t xml:space="preserve">Visit </w:t>
      </w:r>
      <w:hyperlink r:id="rId9" w:history="1">
        <w:r w:rsidRPr="008F4D55">
          <w:rPr>
            <w:rStyle w:val="Hyperlink"/>
            <w:rFonts w:ascii="Arial" w:hAnsi="Arial" w:cs="Arial"/>
            <w:sz w:val="24"/>
            <w:szCs w:val="24"/>
          </w:rPr>
          <w:t>docs.policytemplates.online</w:t>
        </w:r>
      </w:hyperlink>
      <w:r>
        <w:rPr>
          <w:rFonts w:ascii="Arial" w:hAnsi="Arial" w:cs="Arial"/>
          <w:sz w:val="24"/>
          <w:szCs w:val="24"/>
        </w:rPr>
        <w:t xml:space="preserve"> for further policy</w:t>
      </w:r>
      <w:r w:rsidR="00E57EE6">
        <w:rPr>
          <w:rFonts w:ascii="Arial" w:hAnsi="Arial" w:cs="Arial"/>
          <w:sz w:val="24"/>
          <w:szCs w:val="24"/>
        </w:rPr>
        <w:t>/standard</w:t>
      </w:r>
      <w:r>
        <w:rPr>
          <w:rFonts w:ascii="Arial" w:hAnsi="Arial" w:cs="Arial"/>
          <w:sz w:val="24"/>
          <w:szCs w:val="24"/>
        </w:rPr>
        <w:t xml:space="preserve"> creation and implementation</w:t>
      </w:r>
      <w:r w:rsidR="007E4CBD">
        <w:rPr>
          <w:rFonts w:ascii="Arial" w:hAnsi="Arial" w:cs="Arial"/>
          <w:sz w:val="24"/>
          <w:szCs w:val="24"/>
        </w:rPr>
        <w:t xml:space="preserve"> resources</w:t>
      </w:r>
      <w:r>
        <w:rPr>
          <w:rFonts w:ascii="Arial" w:hAnsi="Arial" w:cs="Arial"/>
          <w:sz w:val="24"/>
          <w:szCs w:val="24"/>
        </w:rPr>
        <w:t>.</w:t>
      </w:r>
    </w:p>
    <w:p w14:paraId="15D687A7" w14:textId="77777777" w:rsidR="00F45B92" w:rsidRDefault="00F45B92" w:rsidP="00F45B92">
      <w:pPr>
        <w:rPr>
          <w:rFonts w:ascii="Arial" w:hAnsi="Arial" w:cs="Arial"/>
          <w:sz w:val="24"/>
          <w:szCs w:val="24"/>
        </w:rPr>
        <w:sectPr w:rsidR="00F45B92" w:rsidSect="00F45B92">
          <w:headerReference w:type="default" r:id="rId10"/>
          <w:footerReference w:type="default" r:id="rId11"/>
          <w:headerReference w:type="first" r:id="rId12"/>
          <w:pgSz w:w="12240" w:h="15840"/>
          <w:pgMar w:top="1440" w:right="1440" w:bottom="1440" w:left="1440" w:header="720" w:footer="720" w:gutter="0"/>
          <w:pgNumType w:start="1"/>
          <w:cols w:space="720"/>
          <w:titlePg/>
          <w:docGrid w:linePitch="360"/>
        </w:sectPr>
      </w:pPr>
    </w:p>
    <w:tbl>
      <w:tblPr>
        <w:tblpPr w:leftFromText="180" w:rightFromText="180" w:vertAnchor="page" w:horzAnchor="margin" w:tblpXSpec="center" w:tblpY="1566"/>
        <w:tblW w:w="10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28"/>
        <w:gridCol w:w="4837"/>
      </w:tblGrid>
      <w:tr w:rsidR="00C67F43" w:rsidRPr="00D62A1C" w14:paraId="17FC2DCE" w14:textId="77777777" w:rsidTr="00FD741D">
        <w:trPr>
          <w:trHeight w:val="620"/>
        </w:trPr>
        <w:tc>
          <w:tcPr>
            <w:tcW w:w="5328" w:type="dxa"/>
            <w:shd w:val="clear" w:color="auto" w:fill="auto"/>
          </w:tcPr>
          <w:p w14:paraId="138FB7FE" w14:textId="77777777" w:rsidR="00C67F43" w:rsidRPr="00D02583" w:rsidRDefault="00C67F43" w:rsidP="00FD741D">
            <w:pPr>
              <w:spacing w:after="0"/>
              <w:jc w:val="center"/>
              <w:rPr>
                <w:rFonts w:ascii="Arial" w:hAnsi="Arial" w:cs="Arial"/>
                <w:b/>
                <w:bCs/>
                <w:sz w:val="12"/>
                <w:szCs w:val="12"/>
              </w:rPr>
            </w:pPr>
            <w:bookmarkStart w:id="2" w:name="OLE_LINK3"/>
            <w:bookmarkStart w:id="3" w:name="OLE_LINK4"/>
            <w:bookmarkStart w:id="4" w:name="_Hlk180749885"/>
          </w:p>
          <w:p w14:paraId="0B9254EF" w14:textId="77777777" w:rsidR="00C67F43" w:rsidRPr="002B48A3" w:rsidRDefault="00000000" w:rsidP="00FD741D">
            <w:pPr>
              <w:spacing w:after="0"/>
              <w:jc w:val="center"/>
              <w:rPr>
                <w:rFonts w:ascii="Arial" w:hAnsi="Arial" w:cs="Arial"/>
                <w:b/>
                <w:bCs/>
                <w:sz w:val="32"/>
                <w:szCs w:val="32"/>
              </w:rPr>
            </w:pPr>
            <w:sdt>
              <w:sdtPr>
                <w:rPr>
                  <w:rFonts w:ascii="Arial" w:hAnsi="Arial" w:cs="Arial"/>
                  <w:b/>
                  <w:bCs/>
                  <w:sz w:val="32"/>
                  <w:szCs w:val="32"/>
                </w:rPr>
                <w:alias w:val="Organization Name"/>
                <w:tag w:val="Organization Name"/>
                <w:id w:val="-2105180040"/>
                <w:placeholder>
                  <w:docPart w:val="A49AD3440F5E4B01B9125BD9F94E3CD9"/>
                </w:placeholder>
                <w:showingPlcHdr/>
                <w:dataBinding w:prefixMappings="xmlns:ns0='http://DocumentContentControl.htm' " w:xpath="/ns0:DocumentContentControl[1]/ns0:OrganizationName[1]" w:storeItemID="{29C4647F-0984-4EA0-BA29-908A06C1BEAF}"/>
                <w:text/>
              </w:sdtPr>
              <w:sdtContent>
                <w:r w:rsidR="00C67F43" w:rsidRPr="0051200E">
                  <w:rPr>
                    <w:rFonts w:ascii="Arial" w:hAnsi="Arial" w:cs="Arial"/>
                  </w:rPr>
                  <w:t>[</w:t>
                </w:r>
                <w:r w:rsidR="00C67F43" w:rsidRPr="0051200E">
                  <w:rPr>
                    <w:rStyle w:val="PlaceholderText"/>
                  </w:rPr>
                  <w:t>Organization Name]</w:t>
                </w:r>
              </w:sdtContent>
            </w:sdt>
          </w:p>
        </w:tc>
        <w:tc>
          <w:tcPr>
            <w:tcW w:w="4837" w:type="dxa"/>
            <w:vAlign w:val="center"/>
          </w:tcPr>
          <w:p w14:paraId="07D10E26" w14:textId="77777777" w:rsidR="00C67F43" w:rsidRPr="002B48A3" w:rsidRDefault="00C67F43" w:rsidP="00FD741D">
            <w:pPr>
              <w:spacing w:after="0"/>
              <w:rPr>
                <w:rFonts w:ascii="Arial" w:hAnsi="Arial" w:cs="Arial"/>
                <w:b/>
                <w:sz w:val="12"/>
                <w:szCs w:val="12"/>
              </w:rPr>
            </w:pPr>
          </w:p>
          <w:p w14:paraId="7A18798E" w14:textId="77777777" w:rsidR="00C67F43" w:rsidRPr="002B48A3" w:rsidRDefault="00C67F43" w:rsidP="00FD741D">
            <w:pPr>
              <w:spacing w:after="0"/>
              <w:rPr>
                <w:rFonts w:ascii="Arial" w:hAnsi="Arial" w:cs="Arial"/>
                <w:sz w:val="24"/>
                <w:szCs w:val="24"/>
              </w:rPr>
            </w:pPr>
            <w:r w:rsidRPr="003C417C">
              <w:rPr>
                <w:rFonts w:ascii="Arial" w:hAnsi="Arial" w:cs="Arial"/>
                <w:b/>
                <w:sz w:val="24"/>
              </w:rPr>
              <w:t>No:</w:t>
            </w:r>
            <w:r>
              <w:rPr>
                <w:rFonts w:ascii="Arial" w:hAnsi="Arial" w:cs="Arial"/>
                <w:b/>
                <w:sz w:val="24"/>
              </w:rPr>
              <w:t xml:space="preserve"> </w:t>
            </w:r>
            <w:r w:rsidRPr="002B48A3">
              <w:rPr>
                <w:rFonts w:ascii="Arial" w:hAnsi="Arial" w:cs="Arial"/>
                <w:sz w:val="24"/>
                <w:szCs w:val="24"/>
              </w:rPr>
              <w:t xml:space="preserve"> </w:t>
            </w:r>
            <w:r w:rsidRPr="00071954">
              <w:rPr>
                <w:rFonts w:ascii="Arial" w:hAnsi="Arial" w:cs="Arial"/>
                <w:sz w:val="24"/>
                <w:szCs w:val="24"/>
              </w:rPr>
              <w:t xml:space="preserve"> </w:t>
            </w:r>
            <w:sdt>
              <w:sdtPr>
                <w:rPr>
                  <w:rFonts w:ascii="Arial" w:hAnsi="Arial" w:cs="Arial"/>
                  <w:sz w:val="24"/>
                  <w:szCs w:val="24"/>
                </w:rPr>
                <w:alias w:val="Policy Number"/>
                <w:tag w:val="Policy Number"/>
                <w:id w:val="668982398"/>
                <w:placeholder>
                  <w:docPart w:val="168F21C805324505AC789A44B2CA8DA1"/>
                </w:placeholder>
                <w:showingPlcHdr/>
                <w:dataBinding w:prefixMappings="xmlns:ns0='http://DocumentContentControl.htm' " w:xpath="/ns0:DocumentContentControl[1]/ns0:PolicyNumber[1]" w:storeItemID="{29C4647F-0984-4EA0-BA29-908A06C1BEAF}"/>
                <w:text/>
              </w:sdtPr>
              <w:sdtContent>
                <w:r w:rsidRPr="00071954">
                  <w:rPr>
                    <w:rFonts w:ascii="Arial" w:hAnsi="Arial" w:cs="Arial"/>
                    <w:sz w:val="24"/>
                    <w:szCs w:val="24"/>
                  </w:rPr>
                  <w:t>[</w:t>
                </w:r>
                <w:r w:rsidRPr="00071954">
                  <w:rPr>
                    <w:rStyle w:val="PlaceholderText"/>
                  </w:rPr>
                  <w:t>Policy Number]</w:t>
                </w:r>
              </w:sdtContent>
            </w:sdt>
          </w:p>
        </w:tc>
      </w:tr>
      <w:tr w:rsidR="00C67F43" w:rsidRPr="00D62A1C" w14:paraId="1FF3FEB7" w14:textId="77777777" w:rsidTr="00FD741D">
        <w:trPr>
          <w:trHeight w:val="617"/>
        </w:trPr>
        <w:tc>
          <w:tcPr>
            <w:tcW w:w="5328" w:type="dxa"/>
            <w:vMerge w:val="restart"/>
            <w:shd w:val="clear" w:color="auto" w:fill="auto"/>
          </w:tcPr>
          <w:p w14:paraId="4075FCFF" w14:textId="77777777" w:rsidR="00C67F43" w:rsidRPr="003C417C" w:rsidRDefault="00C67F43" w:rsidP="00FD741D">
            <w:pPr>
              <w:spacing w:after="0" w:line="240" w:lineRule="auto"/>
              <w:jc w:val="center"/>
              <w:rPr>
                <w:rFonts w:ascii="Arial" w:hAnsi="Arial" w:cs="Arial"/>
                <w:sz w:val="24"/>
                <w:szCs w:val="40"/>
              </w:rPr>
            </w:pPr>
          </w:p>
          <w:p w14:paraId="09778F38" w14:textId="77777777" w:rsidR="00C67F43" w:rsidRPr="003C417C" w:rsidRDefault="00C67F43" w:rsidP="00FD741D">
            <w:pPr>
              <w:spacing w:after="0" w:line="240" w:lineRule="auto"/>
              <w:jc w:val="center"/>
              <w:rPr>
                <w:rFonts w:ascii="Arial" w:hAnsi="Arial" w:cs="Arial"/>
                <w:sz w:val="24"/>
                <w:szCs w:val="40"/>
              </w:rPr>
            </w:pPr>
            <w:r w:rsidRPr="003C417C">
              <w:rPr>
                <w:rFonts w:ascii="Arial" w:hAnsi="Arial" w:cs="Arial"/>
                <w:b/>
                <w:sz w:val="24"/>
                <w:szCs w:val="40"/>
              </w:rPr>
              <w:t>IT Policy</w:t>
            </w:r>
            <w:r w:rsidRPr="003C417C">
              <w:rPr>
                <w:rFonts w:ascii="Arial" w:hAnsi="Arial" w:cs="Arial"/>
                <w:sz w:val="24"/>
                <w:szCs w:val="40"/>
              </w:rPr>
              <w:t>:</w:t>
            </w:r>
          </w:p>
          <w:p w14:paraId="4ABDFCE2" w14:textId="77777777" w:rsidR="00C67F43" w:rsidRDefault="00C67F43" w:rsidP="00FD741D">
            <w:pPr>
              <w:spacing w:after="0" w:line="240" w:lineRule="auto"/>
              <w:jc w:val="center"/>
              <w:rPr>
                <w:rFonts w:ascii="Arial" w:hAnsi="Arial" w:cs="Arial"/>
                <w:sz w:val="16"/>
                <w:szCs w:val="16"/>
              </w:rPr>
            </w:pPr>
          </w:p>
          <w:p w14:paraId="759B4403" w14:textId="77777777" w:rsidR="00C67F43" w:rsidRDefault="00C67F43" w:rsidP="00FD741D">
            <w:pPr>
              <w:spacing w:after="0" w:line="240" w:lineRule="auto"/>
              <w:jc w:val="center"/>
              <w:rPr>
                <w:rFonts w:ascii="Arial" w:hAnsi="Arial" w:cs="Arial"/>
                <w:sz w:val="16"/>
                <w:szCs w:val="16"/>
              </w:rPr>
            </w:pPr>
          </w:p>
          <w:p w14:paraId="608D2617" w14:textId="77777777" w:rsidR="00C67F43" w:rsidRPr="00D02583" w:rsidRDefault="00C67F43" w:rsidP="00FD741D">
            <w:pPr>
              <w:spacing w:after="0" w:line="240" w:lineRule="auto"/>
              <w:jc w:val="center"/>
              <w:rPr>
                <w:rFonts w:ascii="Arial" w:hAnsi="Arial" w:cs="Arial"/>
                <w:sz w:val="16"/>
                <w:szCs w:val="16"/>
              </w:rPr>
            </w:pPr>
          </w:p>
          <w:p w14:paraId="21FB3C10" w14:textId="77777777" w:rsidR="00C67F43" w:rsidRPr="00B9673C" w:rsidRDefault="00C67F43" w:rsidP="00FD741D">
            <w:pPr>
              <w:spacing w:after="0" w:line="240" w:lineRule="auto"/>
              <w:jc w:val="center"/>
              <w:rPr>
                <w:rFonts w:ascii="Arial" w:hAnsi="Arial" w:cs="Arial"/>
                <w:b/>
                <w:sz w:val="36"/>
                <w:szCs w:val="36"/>
              </w:rPr>
            </w:pPr>
            <w:r>
              <w:rPr>
                <w:rFonts w:ascii="Arial" w:hAnsi="Arial" w:cs="Arial"/>
                <w:b/>
                <w:sz w:val="40"/>
                <w:szCs w:val="40"/>
              </w:rPr>
              <w:t>Personnel Security</w:t>
            </w:r>
          </w:p>
        </w:tc>
        <w:tc>
          <w:tcPr>
            <w:tcW w:w="4837" w:type="dxa"/>
            <w:vAlign w:val="center"/>
          </w:tcPr>
          <w:p w14:paraId="3E3C0762" w14:textId="4361D7DC" w:rsidR="00C67F43" w:rsidRPr="003C417C" w:rsidRDefault="00C67F43" w:rsidP="00FD741D">
            <w:pPr>
              <w:spacing w:after="0" w:line="240" w:lineRule="auto"/>
              <w:rPr>
                <w:rFonts w:ascii="Arial" w:hAnsi="Arial" w:cs="Arial"/>
                <w:sz w:val="24"/>
              </w:rPr>
            </w:pPr>
            <w:r w:rsidRPr="003C417C">
              <w:rPr>
                <w:rFonts w:ascii="Arial" w:hAnsi="Arial" w:cs="Arial"/>
                <w:b/>
                <w:sz w:val="24"/>
              </w:rPr>
              <w:t xml:space="preserve">Updated: </w:t>
            </w:r>
            <w:r w:rsidRPr="002B48A3">
              <w:rPr>
                <w:rFonts w:ascii="Arial" w:hAnsi="Arial" w:cs="Arial"/>
                <w:bCs/>
                <w:sz w:val="24"/>
              </w:rPr>
              <w:fldChar w:fldCharType="begin"/>
            </w:r>
            <w:r w:rsidRPr="002B48A3">
              <w:rPr>
                <w:rFonts w:ascii="Arial" w:hAnsi="Arial" w:cs="Arial"/>
                <w:bCs/>
                <w:sz w:val="24"/>
              </w:rPr>
              <w:instrText xml:space="preserve"> DATE \@ "M/d/yyyy" </w:instrText>
            </w:r>
            <w:r w:rsidRPr="002B48A3">
              <w:rPr>
                <w:rFonts w:ascii="Arial" w:hAnsi="Arial" w:cs="Arial"/>
                <w:bCs/>
                <w:sz w:val="24"/>
              </w:rPr>
              <w:fldChar w:fldCharType="separate"/>
            </w:r>
            <w:r w:rsidR="00FD7225">
              <w:rPr>
                <w:rFonts w:ascii="Arial" w:hAnsi="Arial" w:cs="Arial"/>
                <w:bCs/>
                <w:noProof/>
                <w:sz w:val="24"/>
              </w:rPr>
              <w:t>11/1/2024</w:t>
            </w:r>
            <w:r w:rsidRPr="002B48A3">
              <w:rPr>
                <w:rFonts w:ascii="Arial" w:hAnsi="Arial" w:cs="Arial"/>
                <w:bCs/>
                <w:sz w:val="24"/>
              </w:rPr>
              <w:fldChar w:fldCharType="end"/>
            </w:r>
          </w:p>
        </w:tc>
      </w:tr>
      <w:tr w:rsidR="00C67F43" w:rsidRPr="00D62A1C" w14:paraId="1BA3AD59" w14:textId="77777777" w:rsidTr="00FD741D">
        <w:trPr>
          <w:trHeight w:val="1620"/>
        </w:trPr>
        <w:tc>
          <w:tcPr>
            <w:tcW w:w="5328" w:type="dxa"/>
            <w:vMerge/>
            <w:shd w:val="clear" w:color="auto" w:fill="auto"/>
          </w:tcPr>
          <w:p w14:paraId="6E7F6A3A" w14:textId="77777777" w:rsidR="00C67F43" w:rsidRPr="003C417C" w:rsidRDefault="00C67F43" w:rsidP="00FD741D">
            <w:pPr>
              <w:spacing w:after="0" w:line="240" w:lineRule="auto"/>
              <w:rPr>
                <w:rFonts w:ascii="Arial" w:hAnsi="Arial" w:cs="Arial"/>
              </w:rPr>
            </w:pPr>
          </w:p>
        </w:tc>
        <w:tc>
          <w:tcPr>
            <w:tcW w:w="4837" w:type="dxa"/>
          </w:tcPr>
          <w:p w14:paraId="291B124E" w14:textId="77777777" w:rsidR="00C67F43" w:rsidRPr="002B48A3" w:rsidRDefault="00C67F43" w:rsidP="00FD741D">
            <w:pPr>
              <w:spacing w:after="0"/>
              <w:rPr>
                <w:rFonts w:ascii="Arial" w:hAnsi="Arial" w:cs="Arial"/>
                <w:b/>
                <w:sz w:val="16"/>
                <w:szCs w:val="16"/>
              </w:rPr>
            </w:pPr>
          </w:p>
          <w:p w14:paraId="0E9A0F15" w14:textId="77777777" w:rsidR="00C67F43" w:rsidRPr="00D02583" w:rsidRDefault="00C67F43" w:rsidP="00FD741D">
            <w:pPr>
              <w:spacing w:after="0"/>
              <w:rPr>
                <w:rFonts w:ascii="Arial" w:hAnsi="Arial" w:cs="Arial"/>
                <w:b/>
                <w:sz w:val="10"/>
                <w:szCs w:val="10"/>
              </w:rPr>
            </w:pPr>
          </w:p>
          <w:p w14:paraId="47415CD0" w14:textId="77777777" w:rsidR="00C67F43" w:rsidRPr="002B48A3" w:rsidRDefault="00C67F43" w:rsidP="00FD741D">
            <w:pPr>
              <w:spacing w:after="0"/>
              <w:rPr>
                <w:rFonts w:ascii="Arial" w:hAnsi="Arial" w:cs="Arial"/>
                <w:sz w:val="24"/>
                <w:szCs w:val="24"/>
              </w:rPr>
            </w:pPr>
            <w:r w:rsidRPr="002B48A3">
              <w:rPr>
                <w:rFonts w:ascii="Arial" w:hAnsi="Arial" w:cs="Arial"/>
                <w:b/>
                <w:sz w:val="24"/>
              </w:rPr>
              <w:t xml:space="preserve">Issued By: </w:t>
            </w:r>
            <w:r w:rsidRPr="00B446E9">
              <w:rPr>
                <w:rFonts w:ascii="Arial" w:hAnsi="Arial" w:cs="Arial"/>
                <w:sz w:val="24"/>
                <w:szCs w:val="24"/>
              </w:rPr>
              <w:t xml:space="preserve"> </w:t>
            </w:r>
            <w:sdt>
              <w:sdtPr>
                <w:rPr>
                  <w:rFonts w:ascii="Arial" w:hAnsi="Arial" w:cs="Arial"/>
                  <w:sz w:val="24"/>
                  <w:szCs w:val="24"/>
                </w:rPr>
                <w:alias w:val="Policy Authority"/>
                <w:tag w:val="Policy Authority"/>
                <w:id w:val="-2004189642"/>
                <w:placeholder>
                  <w:docPart w:val="39B577481DBB4917B89BC90E18109D7C"/>
                </w:placeholder>
                <w:showingPlcHdr/>
                <w:dataBinding w:prefixMappings="xmlns:ns0='http://DocumentContentControl.htm' " w:xpath="/ns0:DocumentContentControl[1]/ns0:PolicyAuthority[1]" w:storeItemID="{29C4647F-0984-4EA0-BA29-908A06C1BEAF}"/>
                <w:text/>
              </w:sdtPr>
              <w:sdtContent>
                <w:r w:rsidRPr="0051200E">
                  <w:rPr>
                    <w:rFonts w:ascii="Arial" w:hAnsi="Arial" w:cs="Arial"/>
                    <w:sz w:val="24"/>
                    <w:szCs w:val="24"/>
                  </w:rPr>
                  <w:t>[</w:t>
                </w:r>
                <w:r w:rsidRPr="0051200E">
                  <w:rPr>
                    <w:rStyle w:val="PlaceholderText"/>
                  </w:rPr>
                  <w:t>Policy Authority]</w:t>
                </w:r>
              </w:sdtContent>
            </w:sdt>
          </w:p>
          <w:p w14:paraId="31927CA4" w14:textId="77777777" w:rsidR="00C67F43" w:rsidRDefault="00C67F43" w:rsidP="00FD741D">
            <w:pPr>
              <w:spacing w:after="0"/>
              <w:rPr>
                <w:rFonts w:ascii="Arial" w:hAnsi="Arial" w:cs="Arial"/>
                <w:b/>
                <w:sz w:val="24"/>
              </w:rPr>
            </w:pPr>
          </w:p>
          <w:p w14:paraId="5BC47AB1" w14:textId="77777777" w:rsidR="00C67F43" w:rsidRPr="002B48A3" w:rsidRDefault="00C67F43" w:rsidP="00FD741D">
            <w:pPr>
              <w:spacing w:after="0"/>
              <w:rPr>
                <w:rFonts w:ascii="Arial" w:hAnsi="Arial" w:cs="Arial"/>
                <w:sz w:val="24"/>
                <w:szCs w:val="24"/>
              </w:rPr>
            </w:pPr>
            <w:r w:rsidRPr="002B48A3">
              <w:rPr>
                <w:rFonts w:ascii="Arial" w:hAnsi="Arial" w:cs="Arial"/>
                <w:b/>
                <w:sz w:val="24"/>
              </w:rPr>
              <w:t>Owner:</w:t>
            </w:r>
            <w:r w:rsidRPr="00D02583">
              <w:rPr>
                <w:rFonts w:ascii="Arial" w:hAnsi="Arial" w:cs="Arial"/>
                <w:b/>
                <w:sz w:val="24"/>
                <w:szCs w:val="24"/>
              </w:rPr>
              <w:t xml:space="preserve"> </w:t>
            </w:r>
            <w:r w:rsidRPr="00D02583">
              <w:rPr>
                <w:rFonts w:ascii="Arial" w:hAnsi="Arial" w:cs="Arial"/>
                <w:sz w:val="24"/>
                <w:szCs w:val="24"/>
              </w:rPr>
              <w:t xml:space="preserve"> </w:t>
            </w:r>
            <w:sdt>
              <w:sdtPr>
                <w:rPr>
                  <w:rFonts w:ascii="Arial" w:hAnsi="Arial" w:cs="Arial"/>
                  <w:sz w:val="24"/>
                  <w:szCs w:val="24"/>
                </w:rPr>
                <w:alias w:val="Policy Owner"/>
                <w:tag w:val="Policy Owner"/>
                <w:id w:val="1066139631"/>
                <w:placeholder>
                  <w:docPart w:val="6E14C0E6AEB345BFB5B7C95E6512EAA9"/>
                </w:placeholder>
                <w:showingPlcHdr/>
                <w:dataBinding w:prefixMappings="xmlns:ns0='http://DocumentContentControl.htm' " w:xpath="/ns0:DocumentContentControl[1]/ns0:PolicyOwner[1]" w:storeItemID="{29C4647F-0984-4EA0-BA29-908A06C1BEAF}"/>
                <w:text/>
              </w:sdtPr>
              <w:sdtContent>
                <w:r w:rsidRPr="00B446E9">
                  <w:rPr>
                    <w:rFonts w:ascii="Arial" w:hAnsi="Arial" w:cs="Arial"/>
                    <w:sz w:val="24"/>
                    <w:szCs w:val="24"/>
                  </w:rPr>
                  <w:t>[</w:t>
                </w:r>
                <w:r w:rsidRPr="00B446E9">
                  <w:rPr>
                    <w:rStyle w:val="PlaceholderText"/>
                  </w:rPr>
                  <w:t>Policy Owner]</w:t>
                </w:r>
              </w:sdtContent>
            </w:sdt>
          </w:p>
        </w:tc>
      </w:tr>
    </w:tbl>
    <w:bookmarkEnd w:id="2"/>
    <w:bookmarkEnd w:id="3"/>
    <w:p w14:paraId="713DE906" w14:textId="77777777" w:rsidR="00C67F43" w:rsidRPr="001F6975" w:rsidRDefault="00C67F43" w:rsidP="00C67F43">
      <w:pPr>
        <w:pStyle w:val="Heading1"/>
      </w:pPr>
      <w:r w:rsidRPr="001F6975">
        <w:t>1.0 Purpose and Benefits</w:t>
      </w:r>
    </w:p>
    <w:p w14:paraId="40638405" w14:textId="5BBDAC56" w:rsidR="00C67F43" w:rsidRPr="00C67F43" w:rsidRDefault="00C67F43" w:rsidP="00C67F43">
      <w:pPr>
        <w:pStyle w:val="ParagraphSections"/>
      </w:pPr>
      <w:r w:rsidRPr="00C67F43">
        <w:t>The purpose of this Personnel Security Policy is to establish a robust framework for safeguarding access to the organization's information technology resources and sensitive data. By implementing personnel security measures, the organization aims to mitigate risks associated with unauthorized access and ensure that individuals accessing these resources are appropriately screened and monitored throughout their employment lifecycle. This includes assigning risk designations to positions, conducting thorough background checks, and ensuring compliance with security protocols during personnel transfers and terminations.</w:t>
      </w:r>
    </w:p>
    <w:p w14:paraId="783202E1" w14:textId="0DBC5909" w:rsidR="00C67F43" w:rsidRPr="00C67F43" w:rsidRDefault="00C67F43" w:rsidP="00C67F43">
      <w:pPr>
        <w:pStyle w:val="ParagraphSections"/>
      </w:pPr>
      <w:r w:rsidRPr="00C67F43">
        <w:t>The benefits of this policy are multifaceted. First, it enhances the overall security posture of the organization by reducing the likelihood of data breaches and unauthorized access through rigorous screening and monitoring processes. Second, it fosters a culture of accountability by ensuring that all personnel, including contractors and third-party vendors, understand their security obligations and the consequences of non-compliance. This is particularly important in maintaining the confidentiality, integrity, and availability of sensitive information.</w:t>
      </w:r>
    </w:p>
    <w:p w14:paraId="7A7E4C44" w14:textId="653CCB7F" w:rsidR="00C67F43" w:rsidRPr="00D62A1C" w:rsidRDefault="00C67F43" w:rsidP="00C67F43">
      <w:pPr>
        <w:pStyle w:val="ParagraphSections"/>
      </w:pPr>
      <w:r w:rsidRPr="00C67F43">
        <w:t>Additionally, the policy streamlines the management of personnel-related risks by establishing clear procedures for onboarding, ongoing monitoring, and offboarding of employees and third-party personnel. Regular reviews and updates of access agreements and security roles ensure that personnel security measures remain effective and relevant. Ultimately, this policy not only protects organizational assets but also helps fulfill legal and regulatory requirements, thereby reinforcing trust among stakeholders and clients.</w:t>
      </w:r>
    </w:p>
    <w:p w14:paraId="37EAE028" w14:textId="77777777" w:rsidR="00C67F43" w:rsidRPr="001F6975" w:rsidRDefault="00C67F43" w:rsidP="00C67F43">
      <w:pPr>
        <w:pStyle w:val="Heading1"/>
      </w:pPr>
      <w:r w:rsidRPr="001F6975">
        <w:t>2.0 Authority</w:t>
      </w:r>
    </w:p>
    <w:p w14:paraId="48A63DD7" w14:textId="77777777" w:rsidR="00C67F43" w:rsidRPr="00341FFE" w:rsidRDefault="00C67F43" w:rsidP="005D4FEF">
      <w:pPr>
        <w:pStyle w:val="ParagraphSections"/>
      </w:pPr>
      <w:r w:rsidRPr="00341FFE">
        <w:t xml:space="preserve">This policy is established under the authority of organizational management and is guided by best practices outlined in the National Institute of Standards and Technology (NIST) Cybersecurity Framework 2.0. While not mandated by law, the organization adopts this framework to enhance its cybersecurity posture and protect its information assets. The authority for enforcement and adherence to this policy is vested </w:t>
      </w:r>
      <w:r w:rsidRPr="00156CDE">
        <w:t xml:space="preserve">in the </w:t>
      </w:r>
      <w:sdt>
        <w:sdtPr>
          <w:alias w:val="Policy Authority"/>
          <w:tag w:val="Policy Authority"/>
          <w:id w:val="124968781"/>
          <w:placeholder>
            <w:docPart w:val="F06E706C7F08448D88DB7264F6E11191"/>
          </w:placeholder>
          <w:showingPlcHdr/>
          <w:dataBinding w:prefixMappings="xmlns:ns0='http://DocumentContentControl.htm' " w:xpath="/ns0:DocumentContentControl[1]/ns0:PolicyAuthority[1]" w:storeItemID="{29C4647F-0984-4EA0-BA29-908A06C1BEAF}"/>
          <w:text/>
        </w:sdtPr>
        <w:sdtContent>
          <w:r w:rsidRPr="00156CDE">
            <w:t>[</w:t>
          </w:r>
          <w:r w:rsidRPr="00156CDE">
            <w:rPr>
              <w:rStyle w:val="PlaceholderText"/>
            </w:rPr>
            <w:t>Policy Authority]</w:t>
          </w:r>
        </w:sdtContent>
      </w:sdt>
      <w:r w:rsidRPr="00341FFE">
        <w:t xml:space="preserve">, who </w:t>
      </w:r>
      <w:r>
        <w:t>is</w:t>
      </w:r>
      <w:r w:rsidRPr="00341FFE">
        <w:t xml:space="preserve"> responsible for ensuring compliance across all departments.</w:t>
      </w:r>
    </w:p>
    <w:p w14:paraId="2C9F3CBF" w14:textId="77777777" w:rsidR="00C67F43" w:rsidRPr="001F6975" w:rsidRDefault="00C67F43" w:rsidP="00C67F43">
      <w:pPr>
        <w:pStyle w:val="Heading1"/>
      </w:pPr>
      <w:r w:rsidRPr="001F6975">
        <w:lastRenderedPageBreak/>
        <w:t>3.0 Scope</w:t>
      </w:r>
    </w:p>
    <w:p w14:paraId="73EA247B" w14:textId="77777777" w:rsidR="00C67F43" w:rsidRPr="0041714C" w:rsidRDefault="00C67F43" w:rsidP="005D4FEF">
      <w:pPr>
        <w:pStyle w:val="ParagraphSections"/>
      </w:pPr>
      <w:r w:rsidRPr="0041714C">
        <w:t>This policy applies to all employees, contractors, third-party vendors, and any individuals or entities accessing, using, or managing the organization's information systems, networks, and physical infrastructure, regardless of the medium or format of the information. It covers all electronic, paper-based, and verbal communication, including, but not limited to, data processing systems, cloud services, email platforms, mobile devices, databases, and other digital storage mechanisms that store, transmit, or process sensitive organizational information.</w:t>
      </w:r>
    </w:p>
    <w:p w14:paraId="78866C41" w14:textId="77777777" w:rsidR="00C67F43" w:rsidRPr="0041714C" w:rsidRDefault="00C67F43" w:rsidP="005D4FEF">
      <w:pPr>
        <w:pStyle w:val="ParagraphSections"/>
      </w:pPr>
      <w:r w:rsidRPr="0041714C">
        <w:t>The policy encompasses internal and external users, whether they access the organization's systems on-site or remotely, and includes all physical infrastructure such as data centers, workstations, and hardware that interact with or support the organization's information environment. Additionally, it extends to any devices, both personal and organizational, that connect to the corporate network or handle company data.</w:t>
      </w:r>
    </w:p>
    <w:p w14:paraId="57F3F744" w14:textId="77777777" w:rsidR="00C67F43" w:rsidRPr="0041714C" w:rsidRDefault="00C67F43" w:rsidP="005D4FEF">
      <w:pPr>
        <w:pStyle w:val="ParagraphSections"/>
      </w:pPr>
      <w:r w:rsidRPr="0041714C">
        <w:t>All users are responsible for protecting the confidentiality, integrity, and availability of information, complying with this policy and relevant laws, and familiarizing themselves with the organization's security policies and procedures to ensure the protection of organizational assets. Failure to comply with these requirements may result in disciplinary action, including termination of access rights or contractual agreements.</w:t>
      </w:r>
    </w:p>
    <w:p w14:paraId="4561DD12" w14:textId="77777777" w:rsidR="00C67F43" w:rsidRPr="001F6975" w:rsidRDefault="00C67F43" w:rsidP="00C67F43">
      <w:pPr>
        <w:pStyle w:val="Heading1"/>
      </w:pPr>
      <w:r w:rsidRPr="001F6975">
        <w:t>4.0 Information Statement</w:t>
      </w:r>
    </w:p>
    <w:p w14:paraId="566ACE8F" w14:textId="77777777" w:rsidR="00C67F43" w:rsidRDefault="00C67F43" w:rsidP="00C67F43">
      <w:pPr>
        <w:pStyle w:val="ParagraphSections"/>
      </w:pPr>
      <w:r>
        <w:t>This policy establishes the necessary security measures to protect the organization’s IT resources by managing personnel-related risks. It applies to all departments, users, and third-party personnel with IT access. Key provisions include assigning risk designations to all positions, screening and rescreening individuals prior to system access, and revoking access upon termination. The policy also outlines requirements for managing personnel transfers and ensuring access agreements are signed and updated regularly. Exit interviews ensure that security obligations, such as nondisclosure, are understood upon termination, and security-related assets are retrieved.</w:t>
      </w:r>
    </w:p>
    <w:p w14:paraId="5A8327AD" w14:textId="77777777" w:rsidR="00C67F43" w:rsidRDefault="00C67F43" w:rsidP="00C67F43">
      <w:pPr>
        <w:pStyle w:val="ParagraphSections"/>
      </w:pPr>
      <w:r>
        <w:t>Third-party providers must comply with the organization’s security policies, with IT monitoring adherence to these standards. Violations of security policies trigger a formal sanction process, ensuring that appropriate measures are taken in cases of non-compliance. This policy ensures robust personnel security practices are in place, contributing to the overall protection of sensitive organizational information and IT systems.</w:t>
      </w:r>
    </w:p>
    <w:p w14:paraId="74960EFB" w14:textId="77777777" w:rsidR="00C67F43" w:rsidRDefault="00C67F43" w:rsidP="00C67F43">
      <w:pPr>
        <w:pStyle w:val="InfoSections"/>
      </w:pPr>
      <w:r w:rsidRPr="00A91D9C">
        <w:t>Position Risk Designation</w:t>
      </w:r>
    </w:p>
    <w:p w14:paraId="3BC9AC0B" w14:textId="77777777" w:rsidR="00C67F43" w:rsidRDefault="00C67F43" w:rsidP="00C67F43">
      <w:pPr>
        <w:pStyle w:val="ParagraphSections"/>
        <w:tabs>
          <w:tab w:val="left" w:pos="3000"/>
        </w:tabs>
      </w:pPr>
      <w:r w:rsidRPr="00A91D9C">
        <w:t xml:space="preserve">The </w:t>
      </w:r>
      <w:sdt>
        <w:sdtPr>
          <w:alias w:val="Policy Owner"/>
          <w:tag w:val="Policy Owner"/>
          <w:id w:val="-1696453225"/>
          <w:placeholder>
            <w:docPart w:val="EED99A87484442E8ACC2D666CA01BA8C"/>
          </w:placeholder>
          <w:showingPlcHdr/>
          <w:dataBinding w:prefixMappings="xmlns:ns0='http://DocumentContentControl.htm' " w:xpath="/ns0:DocumentContentControl[1]/ns0:PolicyOwner[1]" w:storeItemID="{29C4647F-0984-4EA0-BA29-908A06C1BEAF}"/>
          <w:text/>
        </w:sdtPr>
        <w:sdtContent>
          <w:r w:rsidRPr="00A91D9C">
            <w:t>[</w:t>
          </w:r>
          <w:r w:rsidRPr="00A91D9C">
            <w:rPr>
              <w:rStyle w:val="PlaceholderText"/>
            </w:rPr>
            <w:t>Policy Owner]</w:t>
          </w:r>
        </w:sdtContent>
      </w:sdt>
      <w:r>
        <w:t xml:space="preserve"> shall:</w:t>
      </w:r>
    </w:p>
    <w:p w14:paraId="42D9FB63" w14:textId="77777777" w:rsidR="00C67F43" w:rsidRDefault="00C67F43" w:rsidP="00C67F43">
      <w:pPr>
        <w:pStyle w:val="Bullets"/>
        <w:numPr>
          <w:ilvl w:val="0"/>
          <w:numId w:val="26"/>
        </w:numPr>
      </w:pPr>
      <w:r>
        <w:t>Assign a risk designation to all positions.</w:t>
      </w:r>
    </w:p>
    <w:p w14:paraId="3F8DD331" w14:textId="77777777" w:rsidR="00C67F43" w:rsidRDefault="00C67F43" w:rsidP="00C67F43">
      <w:pPr>
        <w:pStyle w:val="Bullets"/>
        <w:numPr>
          <w:ilvl w:val="0"/>
          <w:numId w:val="26"/>
        </w:numPr>
      </w:pPr>
      <w:r>
        <w:t>Establish screening criteria for individuals filling those positions.</w:t>
      </w:r>
    </w:p>
    <w:p w14:paraId="3EEBCA8E" w14:textId="77777777" w:rsidR="00C67F43" w:rsidRDefault="00C67F43" w:rsidP="00C67F43">
      <w:pPr>
        <w:pStyle w:val="Bullets"/>
        <w:numPr>
          <w:ilvl w:val="0"/>
          <w:numId w:val="26"/>
        </w:numPr>
        <w:spacing w:after="200"/>
      </w:pPr>
      <w:r>
        <w:t>Review and update position risk designations annually.</w:t>
      </w:r>
    </w:p>
    <w:p w14:paraId="76C6758F" w14:textId="77777777" w:rsidR="00C67F43" w:rsidRDefault="00C67F43" w:rsidP="00C67F43">
      <w:pPr>
        <w:pStyle w:val="InfoSections"/>
      </w:pPr>
      <w:r>
        <w:lastRenderedPageBreak/>
        <w:t>Personnel Screening</w:t>
      </w:r>
    </w:p>
    <w:p w14:paraId="3698F632" w14:textId="77777777" w:rsidR="00C67F43" w:rsidRDefault="00C67F43" w:rsidP="00C67F43">
      <w:pPr>
        <w:pStyle w:val="ParagraphSections"/>
        <w:tabs>
          <w:tab w:val="left" w:pos="3000"/>
        </w:tabs>
      </w:pPr>
      <w:r w:rsidRPr="00A91D9C">
        <w:t xml:space="preserve">The </w:t>
      </w:r>
      <w:sdt>
        <w:sdtPr>
          <w:alias w:val="Policy Owner"/>
          <w:tag w:val="Policy Owner"/>
          <w:id w:val="401419027"/>
          <w:placeholder>
            <w:docPart w:val="68D0C8F0A878413D90594C6A0C2B6680"/>
          </w:placeholder>
          <w:showingPlcHdr/>
          <w:dataBinding w:prefixMappings="xmlns:ns0='http://DocumentContentControl.htm' " w:xpath="/ns0:DocumentContentControl[1]/ns0:PolicyOwner[1]" w:storeItemID="{29C4647F-0984-4EA0-BA29-908A06C1BEAF}"/>
          <w:text/>
        </w:sdtPr>
        <w:sdtContent>
          <w:r w:rsidRPr="00A91D9C">
            <w:t>[</w:t>
          </w:r>
          <w:r w:rsidRPr="00A91D9C">
            <w:rPr>
              <w:rStyle w:val="PlaceholderText"/>
            </w:rPr>
            <w:t>Policy Owner]</w:t>
          </w:r>
        </w:sdtContent>
      </w:sdt>
      <w:r>
        <w:t xml:space="preserve"> shall:</w:t>
      </w:r>
    </w:p>
    <w:p w14:paraId="2529B0C3" w14:textId="77777777" w:rsidR="00C67F43" w:rsidRPr="00DA3AE5" w:rsidRDefault="00C67F43" w:rsidP="00C67F43">
      <w:pPr>
        <w:pStyle w:val="Bullets"/>
        <w:numPr>
          <w:ilvl w:val="0"/>
          <w:numId w:val="27"/>
        </w:numPr>
      </w:pPr>
      <w:r w:rsidRPr="00DA3AE5">
        <w:t>Screen individuals prior to authorizing access to the information systems.</w:t>
      </w:r>
    </w:p>
    <w:p w14:paraId="4B6EDF16" w14:textId="77777777" w:rsidR="00C67F43" w:rsidRPr="00DA3AE5" w:rsidRDefault="00C67F43" w:rsidP="00C67F43">
      <w:pPr>
        <w:pStyle w:val="Bullets"/>
        <w:numPr>
          <w:ilvl w:val="0"/>
          <w:numId w:val="27"/>
        </w:numPr>
      </w:pPr>
      <w:r w:rsidRPr="00DA3AE5">
        <w:t>Rescreen individuals under at least the following conditions</w:t>
      </w:r>
    </w:p>
    <w:p w14:paraId="77713C4F" w14:textId="77777777" w:rsidR="00C67F43" w:rsidRPr="00DA3AE5" w:rsidRDefault="00C67F43" w:rsidP="00C67F43">
      <w:pPr>
        <w:pStyle w:val="Bullets"/>
        <w:numPr>
          <w:ilvl w:val="1"/>
          <w:numId w:val="27"/>
        </w:numPr>
      </w:pPr>
      <w:r w:rsidRPr="00DA3AE5">
        <w:t>Change in Job Role: Rescreening may be required when an individual changes to a position with different access privileges or responsibilities.</w:t>
      </w:r>
    </w:p>
    <w:p w14:paraId="4E23A36D" w14:textId="77777777" w:rsidR="00C67F43" w:rsidRPr="00DA3AE5" w:rsidRDefault="00C67F43" w:rsidP="00C67F43">
      <w:pPr>
        <w:pStyle w:val="Bullets"/>
        <w:numPr>
          <w:ilvl w:val="1"/>
          <w:numId w:val="27"/>
        </w:numPr>
      </w:pPr>
      <w:r w:rsidRPr="00DA3AE5">
        <w:t>Suspicion of Misconduct: If there are credible allegations or indications of misconduct, a rescreening may be warranted.</w:t>
      </w:r>
    </w:p>
    <w:p w14:paraId="484168D6" w14:textId="77777777" w:rsidR="00C67F43" w:rsidRPr="00DA3AE5" w:rsidRDefault="00C67F43" w:rsidP="00C67F43">
      <w:pPr>
        <w:pStyle w:val="Bullets"/>
        <w:numPr>
          <w:ilvl w:val="1"/>
          <w:numId w:val="27"/>
        </w:numPr>
      </w:pPr>
      <w:r w:rsidRPr="00DA3AE5">
        <w:t>Periodic Review: Regular intervals (e.g., every two years) as part of a standard review process.</w:t>
      </w:r>
    </w:p>
    <w:p w14:paraId="105FA439" w14:textId="77777777" w:rsidR="00C67F43" w:rsidRPr="00DA3AE5" w:rsidRDefault="00C67F43" w:rsidP="00C67F43">
      <w:pPr>
        <w:pStyle w:val="Bullets"/>
        <w:numPr>
          <w:ilvl w:val="1"/>
          <w:numId w:val="27"/>
        </w:numPr>
      </w:pPr>
      <w:r w:rsidRPr="00DA3AE5">
        <w:t>Regulatory Changes: If new laws or regulations come into effect that affect background check requirements or security clearances.</w:t>
      </w:r>
    </w:p>
    <w:p w14:paraId="402BE750" w14:textId="77777777" w:rsidR="00C67F43" w:rsidRPr="00DA3AE5" w:rsidRDefault="00C67F43" w:rsidP="00C67F43">
      <w:pPr>
        <w:pStyle w:val="Bullets"/>
        <w:numPr>
          <w:ilvl w:val="1"/>
          <w:numId w:val="27"/>
        </w:numPr>
      </w:pPr>
      <w:r w:rsidRPr="00DA3AE5">
        <w:t>Major Organizational Changes: During significant organizational shifts, such as mergers or acquisitions, that may impact risk assessments.</w:t>
      </w:r>
    </w:p>
    <w:p w14:paraId="6F55C246" w14:textId="77777777" w:rsidR="00C67F43" w:rsidRPr="00DA3AE5" w:rsidRDefault="00C67F43" w:rsidP="00C67F43">
      <w:pPr>
        <w:pStyle w:val="Bullets"/>
        <w:numPr>
          <w:ilvl w:val="0"/>
          <w:numId w:val="27"/>
        </w:numPr>
      </w:pPr>
      <w:r w:rsidRPr="00DA3AE5">
        <w:t xml:space="preserve"> Such individuals should be rescreened at the following frequencies:</w:t>
      </w:r>
    </w:p>
    <w:p w14:paraId="480AEBF1" w14:textId="77777777" w:rsidR="00C67F43" w:rsidRPr="00DA3AE5" w:rsidRDefault="00C67F43" w:rsidP="00C67F43">
      <w:pPr>
        <w:pStyle w:val="Bullets"/>
        <w:numPr>
          <w:ilvl w:val="1"/>
          <w:numId w:val="27"/>
        </w:numPr>
      </w:pPr>
      <w:r w:rsidRPr="00DA3AE5">
        <w:t>Annually: For positions with high-security access.</w:t>
      </w:r>
    </w:p>
    <w:p w14:paraId="660A67C5" w14:textId="77777777" w:rsidR="00C67F43" w:rsidRPr="00DA3AE5" w:rsidRDefault="00C67F43" w:rsidP="00C67F43">
      <w:pPr>
        <w:pStyle w:val="Bullets"/>
        <w:numPr>
          <w:ilvl w:val="1"/>
          <w:numId w:val="27"/>
        </w:numPr>
      </w:pPr>
      <w:r w:rsidRPr="00DA3AE5">
        <w:t>Biannually: For positions with moderate security access.</w:t>
      </w:r>
    </w:p>
    <w:p w14:paraId="383BEDFF" w14:textId="77777777" w:rsidR="00C67F43" w:rsidRPr="00DA3AE5" w:rsidRDefault="00C67F43" w:rsidP="00C67F43">
      <w:pPr>
        <w:pStyle w:val="Bullets"/>
        <w:numPr>
          <w:ilvl w:val="1"/>
          <w:numId w:val="27"/>
        </w:numPr>
      </w:pPr>
      <w:r w:rsidRPr="00DA3AE5">
        <w:t>Every Three Years: For positions with low-risk access.</w:t>
      </w:r>
    </w:p>
    <w:p w14:paraId="6E262C05" w14:textId="77777777" w:rsidR="00C67F43" w:rsidRPr="00DA3AE5" w:rsidRDefault="00C67F43" w:rsidP="00C67F43">
      <w:pPr>
        <w:pStyle w:val="Bullets"/>
        <w:numPr>
          <w:ilvl w:val="1"/>
          <w:numId w:val="27"/>
        </w:numPr>
      </w:pPr>
      <w:r w:rsidRPr="00DA3AE5">
        <w:t>As Needed: For any incident or change that warrants immediate attention.</w:t>
      </w:r>
    </w:p>
    <w:p w14:paraId="4973BA98" w14:textId="77777777" w:rsidR="00C67F43" w:rsidRDefault="00C67F43" w:rsidP="00C67F43">
      <w:pPr>
        <w:pStyle w:val="Bullets"/>
        <w:numPr>
          <w:ilvl w:val="0"/>
          <w:numId w:val="27"/>
        </w:numPr>
        <w:spacing w:after="200"/>
      </w:pPr>
      <w:r w:rsidRPr="00DA3AE5">
        <w:t xml:space="preserve">Ensure personnel screening and rescreening activities reflect applicable state and federal laws, directives, regulations, policies, standards, guidance, and </w:t>
      </w:r>
      <w:r>
        <w:t>specific criteria established for the risk designations of assigned positions.</w:t>
      </w:r>
    </w:p>
    <w:p w14:paraId="77CA3FF1" w14:textId="77777777" w:rsidR="00C67F43" w:rsidRDefault="00C67F43" w:rsidP="00C67F43">
      <w:pPr>
        <w:pStyle w:val="InfoSections"/>
      </w:pPr>
      <w:r>
        <w:t>Personnel Termination</w:t>
      </w:r>
    </w:p>
    <w:p w14:paraId="250401E1" w14:textId="77777777" w:rsidR="00C67F43" w:rsidRDefault="00C67F43" w:rsidP="00C67F43">
      <w:pPr>
        <w:pStyle w:val="ParagraphSections"/>
      </w:pPr>
      <w:r w:rsidRPr="006C2F0C">
        <w:t>Departments shall, upon termination of individual employment:</w:t>
      </w:r>
    </w:p>
    <w:p w14:paraId="25C8DBFF" w14:textId="77777777" w:rsidR="00C67F43" w:rsidRDefault="00C67F43" w:rsidP="00C67F43">
      <w:pPr>
        <w:pStyle w:val="Bullets"/>
        <w:numPr>
          <w:ilvl w:val="0"/>
          <w:numId w:val="28"/>
        </w:numPr>
      </w:pPr>
      <w:r>
        <w:t>Disable information system access within at most 24 hours.</w:t>
      </w:r>
    </w:p>
    <w:p w14:paraId="25AC9583" w14:textId="77777777" w:rsidR="00C67F43" w:rsidRDefault="00C67F43" w:rsidP="00C67F43">
      <w:pPr>
        <w:pStyle w:val="Bullets"/>
        <w:numPr>
          <w:ilvl w:val="0"/>
          <w:numId w:val="28"/>
        </w:numPr>
      </w:pPr>
      <w:r>
        <w:t>Terminate/revoke any authenticators/credentials associated with the individual.</w:t>
      </w:r>
    </w:p>
    <w:p w14:paraId="68F08E31" w14:textId="77777777" w:rsidR="00C67F43" w:rsidRDefault="00C67F43" w:rsidP="00C67F43">
      <w:pPr>
        <w:pStyle w:val="Bullets"/>
        <w:numPr>
          <w:ilvl w:val="0"/>
          <w:numId w:val="28"/>
        </w:numPr>
      </w:pPr>
      <w:r>
        <w:t xml:space="preserve">Conduct exit interviews that include a discussion of </w:t>
      </w:r>
      <w:r w:rsidRPr="00DA3AE5">
        <w:t>information security policies, nondisclosure agreements, and post-employment obligations</w:t>
      </w:r>
    </w:p>
    <w:p w14:paraId="6F8BD234" w14:textId="77777777" w:rsidR="00C67F43" w:rsidRDefault="00C67F43" w:rsidP="00C67F43">
      <w:pPr>
        <w:pStyle w:val="Bullets"/>
        <w:numPr>
          <w:ilvl w:val="0"/>
          <w:numId w:val="28"/>
        </w:numPr>
      </w:pPr>
      <w:r>
        <w:t>Retrieve all security-related information system-related property.</w:t>
      </w:r>
    </w:p>
    <w:p w14:paraId="620BFE03" w14:textId="77777777" w:rsidR="00C67F43" w:rsidRDefault="00C67F43" w:rsidP="00C67F43">
      <w:pPr>
        <w:pStyle w:val="Bullets"/>
        <w:numPr>
          <w:ilvl w:val="0"/>
          <w:numId w:val="28"/>
        </w:numPr>
      </w:pPr>
      <w:r>
        <w:t>Retain access to information and information systems formerly controlled by terminated individual.</w:t>
      </w:r>
    </w:p>
    <w:p w14:paraId="011CB34D" w14:textId="77777777" w:rsidR="00C67F43" w:rsidRDefault="00C67F43" w:rsidP="00C67F43">
      <w:pPr>
        <w:pStyle w:val="Bullets"/>
        <w:numPr>
          <w:ilvl w:val="0"/>
          <w:numId w:val="28"/>
        </w:numPr>
      </w:pPr>
      <w:r>
        <w:t xml:space="preserve">Notify </w:t>
      </w:r>
      <w:r w:rsidRPr="00DA3AE5">
        <w:t xml:space="preserve">the </w:t>
      </w:r>
      <w:sdt>
        <w:sdtPr>
          <w:alias w:val="Policy Owner"/>
          <w:tag w:val="Policy Owner"/>
          <w:id w:val="613954360"/>
          <w:placeholder>
            <w:docPart w:val="66109281B2EA4507923E3A42549EC542"/>
          </w:placeholder>
          <w:showingPlcHdr/>
          <w:dataBinding w:prefixMappings="xmlns:ns0='http://DocumentContentControl.htm' " w:xpath="/ns0:DocumentContentControl[1]/ns0:PolicyOwner[1]" w:storeItemID="{29C4647F-0984-4EA0-BA29-908A06C1BEAF}"/>
          <w:text/>
        </w:sdtPr>
        <w:sdtContent>
          <w:r w:rsidRPr="00B446E9">
            <w:t>[</w:t>
          </w:r>
          <w:r w:rsidRPr="00B446E9">
            <w:rPr>
              <w:rStyle w:val="PlaceholderText"/>
            </w:rPr>
            <w:t>Policy Owner]</w:t>
          </w:r>
        </w:sdtContent>
      </w:sdt>
      <w:r>
        <w:t xml:space="preserve">, </w:t>
      </w:r>
      <w:r w:rsidRPr="00DA3AE5">
        <w:t xml:space="preserve"> </w:t>
      </w:r>
      <w:sdt>
        <w:sdtPr>
          <w:alias w:val="Policy Authority"/>
          <w:tag w:val="Policy Authority"/>
          <w:id w:val="-1181266902"/>
          <w:placeholder>
            <w:docPart w:val="CDD88C8EEB4547A798FA9E3786A76B73"/>
          </w:placeholder>
          <w:showingPlcHdr/>
          <w:dataBinding w:prefixMappings="xmlns:ns0='http://DocumentContentControl.htm' " w:xpath="/ns0:DocumentContentControl[1]/ns0:PolicyAuthority[1]" w:storeItemID="{29C4647F-0984-4EA0-BA29-908A06C1BEAF}"/>
          <w:text/>
        </w:sdtPr>
        <w:sdtContent>
          <w:r w:rsidRPr="0051200E">
            <w:t>[</w:t>
          </w:r>
          <w:r w:rsidRPr="0051200E">
            <w:rPr>
              <w:rStyle w:val="PlaceholderText"/>
            </w:rPr>
            <w:t>Policy Authority]</w:t>
          </w:r>
        </w:sdtContent>
      </w:sdt>
      <w:r>
        <w:t>,</w:t>
      </w:r>
      <w:r w:rsidRPr="00DA3AE5">
        <w:t xml:space="preserve"> and the individual's supervisor </w:t>
      </w:r>
      <w:r>
        <w:t xml:space="preserve">within 24 hours. </w:t>
      </w:r>
      <w:r w:rsidRPr="006C2F0C">
        <w:t xml:space="preserve">Information system-related property includes, for example, hardware authentication tokens, system administration technical manuals, keys, identification cards, and building passes. Exit interviews ensure that terminated individuals understand the security constraints imposed by being former employees and that proper accountability is achieved for information system-related property. Security topics of interest at exit interviews can include, for </w:t>
      </w:r>
      <w:r w:rsidRPr="006C2F0C">
        <w:lastRenderedPageBreak/>
        <w:t>example, reminding terminated individuals of nondisclosure agreements and potential limitations on future employment. Exit interviews may not be possible for some terminated individuals.</w:t>
      </w:r>
    </w:p>
    <w:p w14:paraId="45174E44" w14:textId="77777777" w:rsidR="00C67F43" w:rsidRDefault="00C67F43" w:rsidP="00C67F43">
      <w:pPr>
        <w:pStyle w:val="Bullets"/>
        <w:numPr>
          <w:ilvl w:val="0"/>
          <w:numId w:val="28"/>
        </w:numPr>
      </w:pPr>
      <w:r>
        <w:t>The entity shall notify terminated individuals of applicable, legally binding post-employment requirements for the protection of information.</w:t>
      </w:r>
    </w:p>
    <w:p w14:paraId="2A225083" w14:textId="77777777" w:rsidR="00C67F43" w:rsidRDefault="00C67F43" w:rsidP="00C67F43">
      <w:pPr>
        <w:pStyle w:val="Bullets"/>
        <w:numPr>
          <w:ilvl w:val="0"/>
          <w:numId w:val="28"/>
        </w:numPr>
      </w:pPr>
      <w:r>
        <w:t>The entity shall require terminated individuals to sign an acknowledgment of post-employment requirements as part of the termination process as directed by Counsel and Human Resources (HR).</w:t>
      </w:r>
    </w:p>
    <w:p w14:paraId="01776D50" w14:textId="77777777" w:rsidR="00C67F43" w:rsidRDefault="00C67F43" w:rsidP="00C67F43">
      <w:pPr>
        <w:pStyle w:val="Bullets"/>
        <w:numPr>
          <w:ilvl w:val="0"/>
          <w:numId w:val="28"/>
        </w:numPr>
        <w:spacing w:after="200"/>
      </w:pPr>
      <w:r>
        <w:t xml:space="preserve">The entity shall employ automated mechanisms to notify  </w:t>
      </w:r>
      <w:r w:rsidRPr="00DA3AE5">
        <w:t xml:space="preserve">the </w:t>
      </w:r>
      <w:sdt>
        <w:sdtPr>
          <w:alias w:val="Policy Owner"/>
          <w:tag w:val="Policy Owner"/>
          <w:id w:val="-566030865"/>
          <w:placeholder>
            <w:docPart w:val="768C31798833450BBAF5C4B3A3BACF19"/>
          </w:placeholder>
          <w:showingPlcHdr/>
          <w:dataBinding w:prefixMappings="xmlns:ns0='http://DocumentContentControl.htm' " w:xpath="/ns0:DocumentContentControl[1]/ns0:PolicyOwner[1]" w:storeItemID="{29C4647F-0984-4EA0-BA29-908A06C1BEAF}"/>
          <w:text/>
        </w:sdtPr>
        <w:sdtContent>
          <w:r w:rsidRPr="00B446E9">
            <w:t>[</w:t>
          </w:r>
          <w:r w:rsidRPr="00B446E9">
            <w:rPr>
              <w:rStyle w:val="PlaceholderText"/>
            </w:rPr>
            <w:t>Policy Owner]</w:t>
          </w:r>
        </w:sdtContent>
      </w:sdt>
      <w:r>
        <w:t xml:space="preserve">, </w:t>
      </w:r>
      <w:r w:rsidRPr="00DA3AE5">
        <w:t xml:space="preserve"> </w:t>
      </w:r>
      <w:sdt>
        <w:sdtPr>
          <w:alias w:val="Policy Authority"/>
          <w:tag w:val="Policy Authority"/>
          <w:id w:val="-826433081"/>
          <w:placeholder>
            <w:docPart w:val="D6140FDEB2F8489BA4E5EA09F53CD3DA"/>
          </w:placeholder>
          <w:showingPlcHdr/>
          <w:dataBinding w:prefixMappings="xmlns:ns0='http://DocumentContentControl.htm' " w:xpath="/ns0:DocumentContentControl[1]/ns0:PolicyAuthority[1]" w:storeItemID="{29C4647F-0984-4EA0-BA29-908A06C1BEAF}"/>
          <w:text/>
        </w:sdtPr>
        <w:sdtContent>
          <w:r w:rsidRPr="0051200E">
            <w:t>[</w:t>
          </w:r>
          <w:r w:rsidRPr="0051200E">
            <w:rPr>
              <w:rStyle w:val="PlaceholderText"/>
            </w:rPr>
            <w:t>Policy Authority]</w:t>
          </w:r>
        </w:sdtContent>
      </w:sdt>
      <w:r>
        <w:t>,</w:t>
      </w:r>
      <w:r w:rsidRPr="00DA3AE5">
        <w:t xml:space="preserve"> </w:t>
      </w:r>
      <w:r>
        <w:t xml:space="preserve">Human Resources (HR), </w:t>
      </w:r>
      <w:r w:rsidRPr="00DA3AE5">
        <w:t xml:space="preserve">and the individual's supervisor </w:t>
      </w:r>
      <w:r>
        <w:t>upon termination of an individual.</w:t>
      </w:r>
    </w:p>
    <w:p w14:paraId="5DA9409F" w14:textId="77777777" w:rsidR="00C67F43" w:rsidRDefault="00C67F43" w:rsidP="00C67F43">
      <w:pPr>
        <w:pStyle w:val="InfoSections"/>
      </w:pPr>
      <w:r w:rsidRPr="006C2F0C">
        <w:t>Personnel Transfer</w:t>
      </w:r>
    </w:p>
    <w:p w14:paraId="4120F432" w14:textId="77777777" w:rsidR="00C67F43" w:rsidRDefault="00C67F43" w:rsidP="00C67F43">
      <w:pPr>
        <w:pStyle w:val="ParagraphSections"/>
      </w:pPr>
      <w:r>
        <w:t>Departments shall:</w:t>
      </w:r>
    </w:p>
    <w:p w14:paraId="2844FEB4" w14:textId="77777777" w:rsidR="00C67F43" w:rsidRDefault="00C67F43" w:rsidP="00C67F43">
      <w:pPr>
        <w:pStyle w:val="Bullets"/>
        <w:numPr>
          <w:ilvl w:val="0"/>
          <w:numId w:val="29"/>
        </w:numPr>
      </w:pPr>
      <w:r>
        <w:t>Review and confirm ongoing operational need for current logical and physical access authorizations to information systems/facilities when individuals are reassigned or transferred to other positions.</w:t>
      </w:r>
    </w:p>
    <w:p w14:paraId="79EBFF60" w14:textId="77777777" w:rsidR="00C67F43" w:rsidRDefault="00C67F43" w:rsidP="00C67F43">
      <w:pPr>
        <w:pStyle w:val="Bullets"/>
        <w:numPr>
          <w:ilvl w:val="0"/>
          <w:numId w:val="29"/>
        </w:numPr>
      </w:pPr>
      <w:r>
        <w:t>Initiate transfer or reassignment actions within 24 hours following the formal transfer action.</w:t>
      </w:r>
    </w:p>
    <w:p w14:paraId="6DB10AB8" w14:textId="77777777" w:rsidR="00C67F43" w:rsidRDefault="00C67F43" w:rsidP="00C67F43">
      <w:pPr>
        <w:pStyle w:val="Bullets"/>
        <w:numPr>
          <w:ilvl w:val="0"/>
          <w:numId w:val="29"/>
        </w:numPr>
      </w:pPr>
      <w:r>
        <w:t>Modify access authorization as needed to correspond with any changes in operational need due to reassignment or transfer.</w:t>
      </w:r>
    </w:p>
    <w:p w14:paraId="3BF536FF" w14:textId="77777777" w:rsidR="00C67F43" w:rsidRPr="006C2F0C" w:rsidRDefault="00C67F43" w:rsidP="00C67F43">
      <w:pPr>
        <w:pStyle w:val="Bullets"/>
        <w:numPr>
          <w:ilvl w:val="0"/>
          <w:numId w:val="29"/>
        </w:numPr>
        <w:spacing w:after="200"/>
      </w:pPr>
      <w:r>
        <w:t xml:space="preserve">Notify the </w:t>
      </w:r>
      <w:sdt>
        <w:sdtPr>
          <w:alias w:val="Policy Owner"/>
          <w:tag w:val="Policy Owner"/>
          <w:id w:val="770668911"/>
          <w:placeholder>
            <w:docPart w:val="47679F046E9647B488FBEEC7BAED813E"/>
          </w:placeholder>
          <w:showingPlcHdr/>
          <w:dataBinding w:prefixMappings="xmlns:ns0='http://DocumentContentControl.htm' " w:xpath="/ns0:DocumentContentControl[1]/ns0:PolicyOwner[1]" w:storeItemID="{29C4647F-0984-4EA0-BA29-908A06C1BEAF}"/>
          <w:text/>
        </w:sdtPr>
        <w:sdtContent>
          <w:r w:rsidRPr="00B446E9">
            <w:t>[</w:t>
          </w:r>
          <w:r w:rsidRPr="00B446E9">
            <w:rPr>
              <w:rStyle w:val="PlaceholderText"/>
            </w:rPr>
            <w:t>Policy Owner]</w:t>
          </w:r>
        </w:sdtContent>
      </w:sdt>
      <w:r>
        <w:t xml:space="preserve"> within 24 hours of transfer. </w:t>
      </w:r>
      <w:r w:rsidRPr="006C2F0C">
        <w:t>This control applies when reassignments or transfers of individuals are permanent or of such extended durations as to make the actions warranted.</w:t>
      </w:r>
    </w:p>
    <w:p w14:paraId="494B9BBE" w14:textId="77777777" w:rsidR="00C67F43" w:rsidRDefault="00C67F43" w:rsidP="00C67F43">
      <w:pPr>
        <w:pStyle w:val="InfoSections"/>
      </w:pPr>
      <w:r>
        <w:t>Access Agreements</w:t>
      </w:r>
    </w:p>
    <w:p w14:paraId="74A2B052" w14:textId="77777777" w:rsidR="00C67F43" w:rsidRDefault="00C67F43" w:rsidP="00C67F43">
      <w:pPr>
        <w:pStyle w:val="ParagraphSections"/>
      </w:pPr>
      <w:r w:rsidRPr="006C2F0C">
        <w:t>Access agreements include, for example, nondisclosure agreements, acceptable use agreements, rules of behavior, and conflict-of-interest agreements.</w:t>
      </w:r>
      <w:r>
        <w:t xml:space="preserve"> </w:t>
      </w:r>
      <w:r w:rsidRPr="006C2F0C">
        <w:t>Departments shall:</w:t>
      </w:r>
    </w:p>
    <w:p w14:paraId="20533400" w14:textId="77777777" w:rsidR="00C67F43" w:rsidRDefault="00C67F43" w:rsidP="00C67F43">
      <w:pPr>
        <w:pStyle w:val="Bullets"/>
        <w:numPr>
          <w:ilvl w:val="0"/>
          <w:numId w:val="30"/>
        </w:numPr>
      </w:pPr>
      <w:r>
        <w:t>Develop and document access agreements for information systems.</w:t>
      </w:r>
    </w:p>
    <w:p w14:paraId="32FEA15E" w14:textId="77777777" w:rsidR="00C67F43" w:rsidRDefault="00C67F43" w:rsidP="00C67F43">
      <w:pPr>
        <w:pStyle w:val="Bullets"/>
        <w:numPr>
          <w:ilvl w:val="0"/>
          <w:numId w:val="30"/>
        </w:numPr>
      </w:pPr>
      <w:r>
        <w:t>Review and update the access agreements annually.</w:t>
      </w:r>
    </w:p>
    <w:p w14:paraId="6D8163EB" w14:textId="77777777" w:rsidR="00C67F43" w:rsidRDefault="00C67F43" w:rsidP="00C67F43">
      <w:pPr>
        <w:pStyle w:val="Bullets"/>
        <w:numPr>
          <w:ilvl w:val="0"/>
          <w:numId w:val="30"/>
        </w:numPr>
      </w:pPr>
      <w:r>
        <w:t>Ensure that individuals requiring access to information and information systems:</w:t>
      </w:r>
    </w:p>
    <w:p w14:paraId="17E3273C" w14:textId="77777777" w:rsidR="00C67F43" w:rsidRDefault="00C67F43" w:rsidP="00C67F43">
      <w:pPr>
        <w:pStyle w:val="Bullets"/>
        <w:numPr>
          <w:ilvl w:val="1"/>
          <w:numId w:val="30"/>
        </w:numPr>
      </w:pPr>
      <w:r w:rsidRPr="006C2F0C">
        <w:t>Sign appropriate access agreements prior to being granted access.</w:t>
      </w:r>
    </w:p>
    <w:p w14:paraId="0064DBD4" w14:textId="77777777" w:rsidR="00C67F43" w:rsidRDefault="00C67F43" w:rsidP="00C67F43">
      <w:pPr>
        <w:pStyle w:val="Bullets"/>
        <w:numPr>
          <w:ilvl w:val="1"/>
          <w:numId w:val="30"/>
        </w:numPr>
      </w:pPr>
      <w:r w:rsidRPr="006C2F0C">
        <w:t>Re-sign access agreements to maintain access to information systems when access agreements have been updated or</w:t>
      </w:r>
      <w:r>
        <w:t xml:space="preserve"> every two years</w:t>
      </w:r>
      <w:r w:rsidRPr="006C2F0C">
        <w:t>.</w:t>
      </w:r>
    </w:p>
    <w:p w14:paraId="3851FBE1" w14:textId="77777777" w:rsidR="00C67F43" w:rsidRDefault="00C67F43" w:rsidP="00C67F43">
      <w:pPr>
        <w:pStyle w:val="InfoSections"/>
      </w:pPr>
      <w:r w:rsidRPr="006C2F0C">
        <w:t>Third-Party Personnel Security</w:t>
      </w:r>
    </w:p>
    <w:p w14:paraId="3C38B27E" w14:textId="77777777" w:rsidR="00C67F43" w:rsidRDefault="00C67F43" w:rsidP="00C67F43">
      <w:pPr>
        <w:pStyle w:val="ParagraphSections"/>
        <w:tabs>
          <w:tab w:val="left" w:pos="3000"/>
        </w:tabs>
      </w:pPr>
      <w:r w:rsidRPr="006C2F0C">
        <w:t>Third-party providers include, for example, service bureaus, contractors, and other organizations providing information system development, information technology services, outsourced applications, and network and security management.</w:t>
      </w:r>
      <w:r>
        <w:t xml:space="preserve"> </w:t>
      </w:r>
      <w:r w:rsidRPr="00A91D9C">
        <w:t xml:space="preserve">The </w:t>
      </w:r>
      <w:sdt>
        <w:sdtPr>
          <w:alias w:val="Policy Owner"/>
          <w:tag w:val="Policy Owner"/>
          <w:id w:val="1887069471"/>
          <w:placeholder>
            <w:docPart w:val="425057FDA401461A9BD72A4E967688D1"/>
          </w:placeholder>
          <w:showingPlcHdr/>
          <w:dataBinding w:prefixMappings="xmlns:ns0='http://DocumentContentControl.htm' " w:xpath="/ns0:DocumentContentControl[1]/ns0:PolicyOwner[1]" w:storeItemID="{29C4647F-0984-4EA0-BA29-908A06C1BEAF}"/>
          <w:text/>
        </w:sdtPr>
        <w:sdtContent>
          <w:r w:rsidRPr="00A91D9C">
            <w:t>[</w:t>
          </w:r>
          <w:r w:rsidRPr="00A91D9C">
            <w:rPr>
              <w:rStyle w:val="PlaceholderText"/>
            </w:rPr>
            <w:t>Policy Owner]</w:t>
          </w:r>
        </w:sdtContent>
      </w:sdt>
      <w:r>
        <w:t xml:space="preserve"> shall:</w:t>
      </w:r>
    </w:p>
    <w:p w14:paraId="66246623" w14:textId="77777777" w:rsidR="00C67F43" w:rsidRDefault="00C67F43" w:rsidP="00C67F43">
      <w:pPr>
        <w:pStyle w:val="Bullets"/>
        <w:numPr>
          <w:ilvl w:val="0"/>
          <w:numId w:val="31"/>
        </w:numPr>
      </w:pPr>
      <w:r>
        <w:lastRenderedPageBreak/>
        <w:t>Establish and document personnel security requirements including security roles and responsibilities for third-party providers.</w:t>
      </w:r>
    </w:p>
    <w:p w14:paraId="1D6F28CE" w14:textId="77777777" w:rsidR="00C67F43" w:rsidRDefault="00C67F43" w:rsidP="00C67F43">
      <w:pPr>
        <w:pStyle w:val="Bullets"/>
        <w:numPr>
          <w:ilvl w:val="0"/>
          <w:numId w:val="31"/>
        </w:numPr>
      </w:pPr>
      <w:r>
        <w:t>Require third-party providers to comply with personnel security policies and procedures established by the entity.</w:t>
      </w:r>
    </w:p>
    <w:p w14:paraId="4C7D2361" w14:textId="77777777" w:rsidR="00C67F43" w:rsidRDefault="00C67F43" w:rsidP="00C67F43">
      <w:pPr>
        <w:pStyle w:val="Bullets"/>
        <w:numPr>
          <w:ilvl w:val="0"/>
          <w:numId w:val="31"/>
        </w:numPr>
      </w:pPr>
      <w:r>
        <w:t xml:space="preserve">Require third-party providers to notify the </w:t>
      </w:r>
      <w:sdt>
        <w:sdtPr>
          <w:alias w:val="Policy Owner"/>
          <w:tag w:val="Policy Owner"/>
          <w:id w:val="-1499112643"/>
          <w:placeholder>
            <w:docPart w:val="2FC78FFFC6FD4777B095EDF8CA9983D7"/>
          </w:placeholder>
          <w:showingPlcHdr/>
          <w:dataBinding w:prefixMappings="xmlns:ns0='http://DocumentContentControl.htm' " w:xpath="/ns0:DocumentContentControl[1]/ns0:PolicyOwner[1]" w:storeItemID="{29C4647F-0984-4EA0-BA29-908A06C1BEAF}"/>
          <w:text/>
        </w:sdtPr>
        <w:sdtContent>
          <w:r w:rsidRPr="00A91D9C">
            <w:t>[</w:t>
          </w:r>
          <w:r w:rsidRPr="00A91D9C">
            <w:rPr>
              <w:rStyle w:val="PlaceholderText"/>
            </w:rPr>
            <w:t>Policy Owner]</w:t>
          </w:r>
        </w:sdtContent>
      </w:sdt>
      <w:r>
        <w:t xml:space="preserve"> of any personnel transfers or terminations of third-party personnel who possess credentials and/or badges, or who have information system privileges within 24 hours.</w:t>
      </w:r>
    </w:p>
    <w:p w14:paraId="77C31115" w14:textId="77777777" w:rsidR="00C67F43" w:rsidRDefault="00C67F43" w:rsidP="00C67F43">
      <w:pPr>
        <w:pStyle w:val="Bullets"/>
        <w:numPr>
          <w:ilvl w:val="0"/>
          <w:numId w:val="31"/>
        </w:numPr>
      </w:pPr>
      <w:r>
        <w:t>Monitor provider compliance.</w:t>
      </w:r>
    </w:p>
    <w:p w14:paraId="11735276" w14:textId="77777777" w:rsidR="00C67F43" w:rsidRDefault="00C67F43" w:rsidP="00C67F43">
      <w:pPr>
        <w:pStyle w:val="InfoSections"/>
      </w:pPr>
      <w:r>
        <w:t>Personnel Sanctions</w:t>
      </w:r>
    </w:p>
    <w:p w14:paraId="102F27DA" w14:textId="77777777" w:rsidR="00C67F43" w:rsidRDefault="00C67F43" w:rsidP="00C67F43">
      <w:pPr>
        <w:pStyle w:val="ParagraphSections"/>
      </w:pPr>
      <w:r w:rsidRPr="00DA3AE5">
        <w:t>Sanction processes reflect applicable state and federal laws, directives, regulations, policies, standards, and guidance. Sanctions processes are described in access agreements and can be included as part of general personnel policies and procedures for those organizations.</w:t>
      </w:r>
      <w:r>
        <w:t xml:space="preserve"> </w:t>
      </w:r>
      <w:r w:rsidRPr="00A91D9C">
        <w:t xml:space="preserve">The </w:t>
      </w:r>
      <w:sdt>
        <w:sdtPr>
          <w:alias w:val="Policy Owner"/>
          <w:tag w:val="Policy Owner"/>
          <w:id w:val="1870266878"/>
          <w:placeholder>
            <w:docPart w:val="E44AE15DF2424215B34C613B3F21000B"/>
          </w:placeholder>
          <w:showingPlcHdr/>
          <w:dataBinding w:prefixMappings="xmlns:ns0='http://DocumentContentControl.htm' " w:xpath="/ns0:DocumentContentControl[1]/ns0:PolicyOwner[1]" w:storeItemID="{29C4647F-0984-4EA0-BA29-908A06C1BEAF}"/>
          <w:text/>
        </w:sdtPr>
        <w:sdtContent>
          <w:r w:rsidRPr="00A91D9C">
            <w:t>[</w:t>
          </w:r>
          <w:r w:rsidRPr="00A91D9C">
            <w:rPr>
              <w:rStyle w:val="PlaceholderText"/>
            </w:rPr>
            <w:t>Policy Owner]</w:t>
          </w:r>
        </w:sdtContent>
      </w:sdt>
      <w:r>
        <w:t xml:space="preserve"> shall:</w:t>
      </w:r>
    </w:p>
    <w:p w14:paraId="7C188566" w14:textId="77777777" w:rsidR="00C67F43" w:rsidRDefault="00C67F43" w:rsidP="00C67F43">
      <w:pPr>
        <w:pStyle w:val="Bullets"/>
        <w:numPr>
          <w:ilvl w:val="0"/>
          <w:numId w:val="32"/>
        </w:numPr>
      </w:pPr>
      <w:r>
        <w:t>Employ a formal sanction process for individuals failing to comply with established information security policies and procedures</w:t>
      </w:r>
    </w:p>
    <w:p w14:paraId="53C28487" w14:textId="77777777" w:rsidR="00C67F43" w:rsidRPr="006C2F0C" w:rsidRDefault="00C67F43" w:rsidP="00C67F43">
      <w:pPr>
        <w:pStyle w:val="Bullets"/>
        <w:numPr>
          <w:ilvl w:val="0"/>
          <w:numId w:val="32"/>
        </w:numPr>
      </w:pPr>
      <w:r>
        <w:t xml:space="preserve">Notify </w:t>
      </w:r>
      <w:sdt>
        <w:sdtPr>
          <w:alias w:val="Policy Owner"/>
          <w:tag w:val="Policy Owner"/>
          <w:id w:val="411741218"/>
          <w:placeholder>
            <w:docPart w:val="56828A3EBF8B4AF1B622AB2B11D3D199"/>
          </w:placeholder>
          <w:showingPlcHdr/>
          <w:dataBinding w:prefixMappings="xmlns:ns0='http://DocumentContentControl.htm' " w:xpath="/ns0:DocumentContentControl[1]/ns0:PolicyOwner[1]" w:storeItemID="{29C4647F-0984-4EA0-BA29-908A06C1BEAF}"/>
          <w:text/>
        </w:sdtPr>
        <w:sdtContent>
          <w:r w:rsidRPr="00A91D9C">
            <w:t>[</w:t>
          </w:r>
          <w:r w:rsidRPr="00A91D9C">
            <w:rPr>
              <w:rStyle w:val="PlaceholderText"/>
            </w:rPr>
            <w:t>Policy Owner]</w:t>
          </w:r>
        </w:sdtContent>
      </w:sdt>
      <w:r>
        <w:t xml:space="preserve"> within 24 hours when a formal employee sanctions process is initiated, identifying the individual sanctioned and the reason for the sanction.</w:t>
      </w:r>
    </w:p>
    <w:p w14:paraId="68630D3A" w14:textId="77777777" w:rsidR="00C67F43" w:rsidRPr="001F6975" w:rsidRDefault="00C67F43" w:rsidP="00C67F43">
      <w:pPr>
        <w:pStyle w:val="Heading1"/>
      </w:pPr>
      <w:r w:rsidRPr="001F6975">
        <w:t>5.0 Compliance</w:t>
      </w:r>
    </w:p>
    <w:p w14:paraId="3AFF5046" w14:textId="77777777" w:rsidR="00C67F43" w:rsidRPr="004F0D6F" w:rsidRDefault="00C67F43" w:rsidP="005D4FEF">
      <w:pPr>
        <w:pStyle w:val="ParagraphSections"/>
      </w:pPr>
      <w:bookmarkStart w:id="5" w:name="_Hlk179468357"/>
      <w:r w:rsidRPr="00705317">
        <w:t>This policy</w:t>
      </w:r>
      <w:r>
        <w:t xml:space="preserve"> </w:t>
      </w:r>
      <w:r w:rsidRPr="004F0D6F">
        <w:t xml:space="preserve">shall take effect upon publication. Compliance is expected with all enterprise policies and standards. </w:t>
      </w:r>
      <w:r>
        <w:t>P</w:t>
      </w:r>
      <w:r w:rsidRPr="004F0D6F">
        <w:t xml:space="preserve">olicies and standards </w:t>
      </w:r>
      <w:r>
        <w:t xml:space="preserve">may be amended </w:t>
      </w:r>
      <w:r w:rsidRPr="004F0D6F">
        <w:t>at any time; compliance with amended policies and standards is expected.</w:t>
      </w:r>
    </w:p>
    <w:p w14:paraId="6FB75DFA" w14:textId="77777777" w:rsidR="00C67F43" w:rsidRDefault="00C67F43" w:rsidP="005D4FEF">
      <w:pPr>
        <w:pStyle w:val="ParagraphSections"/>
      </w:pPr>
      <w:r w:rsidRPr="004F0D6F">
        <w:t>If compliance with this standard is not feasible or technically possible, or if deviation from this policy is necessary to support a business function,</w:t>
      </w:r>
      <w:r>
        <w:t xml:space="preserve"> entities </w:t>
      </w:r>
      <w:r w:rsidRPr="004F0D6F">
        <w:t xml:space="preserve">shall request an exception through </w:t>
      </w:r>
      <w:r>
        <w:t>the following process</w:t>
      </w:r>
      <w:r w:rsidRPr="004F0D6F">
        <w:t>.</w:t>
      </w:r>
    </w:p>
    <w:p w14:paraId="689D23C6" w14:textId="77777777" w:rsidR="00C67F43" w:rsidRDefault="00C67F43" w:rsidP="00C67F43">
      <w:pPr>
        <w:pStyle w:val="Heading1"/>
      </w:pPr>
      <w:r>
        <w:t>6</w:t>
      </w:r>
      <w:r w:rsidRPr="006E0CEF">
        <w:t xml:space="preserve">.0 </w:t>
      </w:r>
      <w:r>
        <w:t>Policy Exceptions</w:t>
      </w:r>
    </w:p>
    <w:p w14:paraId="6F7248C1" w14:textId="77777777" w:rsidR="00C67F43" w:rsidRDefault="00C67F43" w:rsidP="005D4FEF">
      <w:pPr>
        <w:pStyle w:val="ParagraphSections"/>
      </w:pPr>
      <w:r w:rsidRPr="00624772">
        <w:t xml:space="preserve">Requests for exceptions to this </w:t>
      </w:r>
      <w:r w:rsidRPr="00536AF5">
        <w:t xml:space="preserve">policy must be submitted to the </w:t>
      </w:r>
      <w:sdt>
        <w:sdtPr>
          <w:alias w:val="Policy Authority"/>
          <w:tag w:val="Policy Authority"/>
          <w:id w:val="1436101130"/>
          <w:placeholder>
            <w:docPart w:val="5ACB2568E351403EBEB466FB7479DE66"/>
          </w:placeholder>
          <w:showingPlcHdr/>
          <w:dataBinding w:prefixMappings="xmlns:ns0='http://DocumentContentControl.htm' " w:xpath="/ns0:DocumentContentControl[1]/ns0:PolicyAuthority[1]" w:storeItemID="{29C4647F-0984-4EA0-BA29-908A06C1BEAF}"/>
          <w:text/>
        </w:sdtPr>
        <w:sdtContent>
          <w:r w:rsidRPr="00536AF5">
            <w:t>[</w:t>
          </w:r>
          <w:r w:rsidRPr="00536AF5">
            <w:rPr>
              <w:rStyle w:val="PlaceholderText"/>
            </w:rPr>
            <w:t>Policy Authority]</w:t>
          </w:r>
        </w:sdtContent>
      </w:sdt>
      <w:r w:rsidRPr="00536AF5">
        <w:t xml:space="preserve"> by the requesting department. Each request should include the scope and justification for the exception, potential risks, proposed mitigation measures, and a timeframe for achieving compliance. The </w:t>
      </w:r>
      <w:sdt>
        <w:sdtPr>
          <w:alias w:val="Policy Authority"/>
          <w:tag w:val="Policy Authority"/>
          <w:id w:val="-1851248467"/>
          <w:placeholder>
            <w:docPart w:val="A791E56D29B547E0989059EDBEAF605E"/>
          </w:placeholder>
          <w:showingPlcHdr/>
          <w:dataBinding w:prefixMappings="xmlns:ns0='http://DocumentContentControl.htm' " w:xpath="/ns0:DocumentContentControl[1]/ns0:PolicyAuthority[1]" w:storeItemID="{29C4647F-0984-4EA0-BA29-908A06C1BEAF}"/>
          <w:text/>
        </w:sdtPr>
        <w:sdtContent>
          <w:r w:rsidRPr="00536AF5">
            <w:t>[</w:t>
          </w:r>
          <w:r w:rsidRPr="00536AF5">
            <w:rPr>
              <w:rStyle w:val="PlaceholderText"/>
            </w:rPr>
            <w:t>Policy Authority]</w:t>
          </w:r>
        </w:sdtContent>
      </w:sdt>
      <w:r w:rsidRPr="00624772">
        <w:t xml:space="preserve"> will review and discuss these requests with the department</w:t>
      </w:r>
      <w:r>
        <w:t>.</w:t>
      </w:r>
    </w:p>
    <w:p w14:paraId="0E5E0E8D" w14:textId="77777777" w:rsidR="00C67F43" w:rsidRPr="00B81B99" w:rsidRDefault="00C67F43" w:rsidP="00C67F43">
      <w:pPr>
        <w:pStyle w:val="Heading1"/>
      </w:pPr>
      <w:r>
        <w:lastRenderedPageBreak/>
        <w:t>7</w:t>
      </w:r>
      <w:r w:rsidRPr="00B81B99">
        <w:t>.0 Definitions of Key Terms</w:t>
      </w:r>
    </w:p>
    <w:tbl>
      <w:tblPr>
        <w:tblStyle w:val="TableGridLight"/>
        <w:tblW w:w="4905" w:type="pct"/>
        <w:tblLook w:val="04A0" w:firstRow="1" w:lastRow="0" w:firstColumn="1" w:lastColumn="0" w:noHBand="0" w:noVBand="1"/>
      </w:tblPr>
      <w:tblGrid>
        <w:gridCol w:w="2181"/>
        <w:gridCol w:w="6991"/>
      </w:tblGrid>
      <w:tr w:rsidR="00C67F43" w:rsidRPr="009739EC" w14:paraId="073E9D5B" w14:textId="77777777" w:rsidTr="00FD741D">
        <w:tc>
          <w:tcPr>
            <w:tcW w:w="1189" w:type="pct"/>
          </w:tcPr>
          <w:p w14:paraId="4960E335" w14:textId="77777777" w:rsidR="00C67F43" w:rsidRPr="009739EC" w:rsidRDefault="00C67F43" w:rsidP="00FD741D">
            <w:pPr>
              <w:keepNext/>
              <w:keepLines/>
              <w:spacing w:before="60" w:after="60" w:line="240" w:lineRule="auto"/>
              <w:ind w:left="40"/>
              <w:rPr>
                <w:rFonts w:ascii="Arial" w:hAnsi="Arial" w:cs="Arial"/>
                <w:b/>
                <w:bCs/>
                <w:iCs/>
                <w:color w:val="373738"/>
                <w:sz w:val="24"/>
                <w:szCs w:val="24"/>
              </w:rPr>
            </w:pPr>
            <w:r w:rsidRPr="009739EC">
              <w:rPr>
                <w:rFonts w:ascii="Arial" w:hAnsi="Arial" w:cs="Arial"/>
                <w:b/>
                <w:bCs/>
                <w:iCs/>
                <w:color w:val="373738"/>
                <w:sz w:val="24"/>
                <w:szCs w:val="24"/>
              </w:rPr>
              <w:t>Term</w:t>
            </w:r>
          </w:p>
        </w:tc>
        <w:tc>
          <w:tcPr>
            <w:tcW w:w="3811" w:type="pct"/>
          </w:tcPr>
          <w:p w14:paraId="24F933A2" w14:textId="77777777" w:rsidR="00C67F43" w:rsidRPr="0082402D" w:rsidRDefault="00C67F43" w:rsidP="00FD741D">
            <w:pPr>
              <w:keepNext/>
              <w:keepLines/>
              <w:spacing w:before="60" w:after="60" w:line="240" w:lineRule="auto"/>
              <w:ind w:left="43"/>
              <w:jc w:val="both"/>
              <w:rPr>
                <w:rFonts w:ascii="Arial" w:eastAsia="Times New Roman" w:hAnsi="Arial" w:cs="Arial"/>
                <w:b/>
                <w:color w:val="000000"/>
                <w:sz w:val="24"/>
                <w:szCs w:val="24"/>
              </w:rPr>
            </w:pPr>
            <w:r w:rsidRPr="0082402D">
              <w:rPr>
                <w:rFonts w:ascii="Arial" w:hAnsi="Arial" w:cs="Arial"/>
                <w:b/>
                <w:iCs/>
                <w:color w:val="373738"/>
                <w:sz w:val="24"/>
                <w:szCs w:val="24"/>
              </w:rPr>
              <w:t>Definition</w:t>
            </w:r>
          </w:p>
        </w:tc>
      </w:tr>
      <w:tr w:rsidR="00C67F43" w:rsidRPr="009739EC" w14:paraId="29288E14" w14:textId="77777777" w:rsidTr="00FD741D">
        <w:tc>
          <w:tcPr>
            <w:tcW w:w="1189" w:type="pct"/>
          </w:tcPr>
          <w:p w14:paraId="082754D3" w14:textId="77777777" w:rsidR="00C67F43" w:rsidRPr="009739EC" w:rsidRDefault="00C67F43" w:rsidP="00FD741D">
            <w:pPr>
              <w:keepNext/>
              <w:keepLines/>
              <w:spacing w:before="60" w:after="60" w:line="240" w:lineRule="auto"/>
              <w:ind w:left="40"/>
              <w:rPr>
                <w:rFonts w:ascii="Arial" w:hAnsi="Arial" w:cs="Arial"/>
                <w:color w:val="373738"/>
                <w:sz w:val="24"/>
                <w:szCs w:val="24"/>
              </w:rPr>
            </w:pPr>
            <w:r>
              <w:rPr>
                <w:rFonts w:ascii="Arial" w:hAnsi="Arial" w:cs="Arial"/>
                <w:color w:val="373738"/>
                <w:sz w:val="24"/>
                <w:szCs w:val="24"/>
              </w:rPr>
              <w:t>Information Systems</w:t>
            </w:r>
          </w:p>
        </w:tc>
        <w:tc>
          <w:tcPr>
            <w:tcW w:w="3811" w:type="pct"/>
          </w:tcPr>
          <w:p w14:paraId="67EDCEEF" w14:textId="77777777" w:rsidR="00C67F43" w:rsidRPr="009739EC" w:rsidRDefault="00C67F43" w:rsidP="00FD741D">
            <w:pPr>
              <w:keepNext/>
              <w:keepLines/>
              <w:spacing w:before="60" w:after="60" w:line="240" w:lineRule="auto"/>
              <w:ind w:left="43"/>
              <w:jc w:val="both"/>
              <w:rPr>
                <w:rFonts w:ascii="Arial" w:eastAsia="Times New Roman" w:hAnsi="Arial" w:cs="Arial"/>
                <w:color w:val="000000"/>
                <w:sz w:val="24"/>
                <w:szCs w:val="24"/>
              </w:rPr>
            </w:pPr>
            <w:r w:rsidRPr="00925DB7">
              <w:rPr>
                <w:rFonts w:ascii="Arial" w:eastAsia="Times New Roman" w:hAnsi="Arial" w:cs="Arial"/>
                <w:color w:val="000000"/>
                <w:sz w:val="24"/>
                <w:szCs w:val="24"/>
              </w:rPr>
              <w:t>Any combination of hardware, software, data, and personnel that processes, stores, or transmits information, including but not limited to computers, servers, networks, and applications.</w:t>
            </w:r>
          </w:p>
        </w:tc>
      </w:tr>
      <w:tr w:rsidR="00C67F43" w:rsidRPr="009739EC" w14:paraId="1AF6A338" w14:textId="77777777" w:rsidTr="00FD741D">
        <w:tc>
          <w:tcPr>
            <w:tcW w:w="1189" w:type="pct"/>
          </w:tcPr>
          <w:p w14:paraId="13DF5449" w14:textId="77777777" w:rsidR="00C67F43" w:rsidRDefault="00C67F43" w:rsidP="00FD741D">
            <w:pPr>
              <w:keepNext/>
              <w:keepLines/>
              <w:spacing w:before="60" w:after="60" w:line="240" w:lineRule="auto"/>
              <w:ind w:left="40"/>
              <w:rPr>
                <w:rFonts w:ascii="Arial" w:hAnsi="Arial" w:cs="Arial"/>
                <w:color w:val="373738"/>
                <w:sz w:val="24"/>
                <w:szCs w:val="24"/>
              </w:rPr>
            </w:pPr>
            <w:r>
              <w:rPr>
                <w:rFonts w:ascii="Arial" w:hAnsi="Arial" w:cs="Arial"/>
                <w:color w:val="373738"/>
                <w:sz w:val="24"/>
                <w:szCs w:val="24"/>
              </w:rPr>
              <w:t>Users</w:t>
            </w:r>
          </w:p>
        </w:tc>
        <w:tc>
          <w:tcPr>
            <w:tcW w:w="3811" w:type="pct"/>
          </w:tcPr>
          <w:p w14:paraId="79B11EC7" w14:textId="77777777" w:rsidR="00C67F43" w:rsidRPr="00925DB7" w:rsidRDefault="00C67F43" w:rsidP="00FD741D">
            <w:pPr>
              <w:keepNext/>
              <w:keepLines/>
              <w:spacing w:before="60" w:after="60" w:line="240" w:lineRule="auto"/>
              <w:ind w:left="43"/>
              <w:jc w:val="both"/>
              <w:rPr>
                <w:rFonts w:ascii="Arial" w:eastAsia="Times New Roman" w:hAnsi="Arial" w:cs="Arial"/>
                <w:color w:val="000000"/>
                <w:sz w:val="24"/>
                <w:szCs w:val="24"/>
              </w:rPr>
            </w:pPr>
            <w:r w:rsidRPr="00925DB7">
              <w:rPr>
                <w:rFonts w:ascii="Arial" w:eastAsia="Times New Roman" w:hAnsi="Arial" w:cs="Arial"/>
                <w:color w:val="000000"/>
                <w:sz w:val="24"/>
                <w:szCs w:val="24"/>
              </w:rPr>
              <w:t>Individuals or entities, including employees, contractors, and third-party vendors, who access or interact with the organization’s information systems and data.</w:t>
            </w:r>
          </w:p>
        </w:tc>
      </w:tr>
      <w:tr w:rsidR="00C67F43" w:rsidRPr="009739EC" w14:paraId="676C7E63" w14:textId="77777777" w:rsidTr="00FD741D">
        <w:tc>
          <w:tcPr>
            <w:tcW w:w="1189" w:type="pct"/>
          </w:tcPr>
          <w:p w14:paraId="02E0569E" w14:textId="77777777" w:rsidR="00C67F43" w:rsidRDefault="00C67F43" w:rsidP="00FD741D">
            <w:pPr>
              <w:keepNext/>
              <w:keepLines/>
              <w:spacing w:before="60" w:after="60" w:line="240" w:lineRule="auto"/>
              <w:ind w:left="40"/>
              <w:rPr>
                <w:rFonts w:ascii="Arial" w:hAnsi="Arial" w:cs="Arial"/>
                <w:color w:val="373738"/>
                <w:sz w:val="24"/>
                <w:szCs w:val="24"/>
              </w:rPr>
            </w:pPr>
          </w:p>
        </w:tc>
        <w:tc>
          <w:tcPr>
            <w:tcW w:w="3811" w:type="pct"/>
          </w:tcPr>
          <w:p w14:paraId="73679282" w14:textId="77777777" w:rsidR="00C67F43" w:rsidRPr="00925DB7" w:rsidRDefault="00C67F43" w:rsidP="00FD741D">
            <w:pPr>
              <w:keepNext/>
              <w:keepLines/>
              <w:spacing w:before="60" w:after="60" w:line="240" w:lineRule="auto"/>
              <w:ind w:left="43"/>
              <w:jc w:val="both"/>
              <w:rPr>
                <w:rFonts w:ascii="Arial" w:eastAsia="Times New Roman" w:hAnsi="Arial" w:cs="Arial"/>
                <w:color w:val="000000"/>
                <w:sz w:val="24"/>
                <w:szCs w:val="24"/>
              </w:rPr>
            </w:pPr>
          </w:p>
        </w:tc>
      </w:tr>
    </w:tbl>
    <w:p w14:paraId="483981CB" w14:textId="77777777" w:rsidR="00C67F43" w:rsidRPr="00B81B99" w:rsidRDefault="00C67F43" w:rsidP="00C67F43">
      <w:pPr>
        <w:pStyle w:val="Heading1"/>
      </w:pPr>
      <w:bookmarkStart w:id="6" w:name="_Hlk179891905"/>
      <w:r>
        <w:t>8</w:t>
      </w:r>
      <w:r w:rsidRPr="00B81B99">
        <w:t>.0 Contact Information</w:t>
      </w:r>
    </w:p>
    <w:p w14:paraId="58DCA5D7" w14:textId="77777777" w:rsidR="00C67F43" w:rsidRPr="00D73EFA" w:rsidRDefault="00C67F43" w:rsidP="00C67F43">
      <w:pPr>
        <w:spacing w:line="240" w:lineRule="auto"/>
        <w:jc w:val="both"/>
        <w:rPr>
          <w:rFonts w:ascii="Arial" w:hAnsi="Arial" w:cs="Arial"/>
          <w:sz w:val="24"/>
          <w:szCs w:val="24"/>
        </w:rPr>
      </w:pPr>
      <w:bookmarkStart w:id="7" w:name="_Hlk179891534"/>
      <w:bookmarkEnd w:id="6"/>
      <w:r w:rsidRPr="00D73EFA">
        <w:rPr>
          <w:rFonts w:ascii="Arial" w:hAnsi="Arial" w:cs="Arial"/>
          <w:sz w:val="24"/>
          <w:szCs w:val="24"/>
        </w:rPr>
        <w:t>Submit all inquiries and requests for future enhancements to the policy owner at:</w:t>
      </w:r>
    </w:p>
    <w:p w14:paraId="23D2FD7A" w14:textId="77777777" w:rsidR="00C67F43" w:rsidRPr="00D73EFA" w:rsidRDefault="00000000" w:rsidP="00C67F43">
      <w:pPr>
        <w:spacing w:line="240" w:lineRule="auto"/>
        <w:jc w:val="center"/>
        <w:rPr>
          <w:rFonts w:ascii="Arial" w:hAnsi="Arial" w:cs="Arial"/>
          <w:sz w:val="24"/>
          <w:szCs w:val="24"/>
        </w:rPr>
      </w:pPr>
      <w:sdt>
        <w:sdtPr>
          <w:rPr>
            <w:rFonts w:ascii="Arial" w:hAnsi="Arial" w:cs="Arial"/>
            <w:sz w:val="24"/>
            <w:szCs w:val="24"/>
          </w:rPr>
          <w:alias w:val="Policy Owner"/>
          <w:tag w:val="Policy Owner"/>
          <w:id w:val="1592590569"/>
          <w:placeholder>
            <w:docPart w:val="7A983BCD3B564FFC9FFC239097E615C2"/>
          </w:placeholder>
          <w:showingPlcHdr/>
          <w:dataBinding w:prefixMappings="xmlns:ns0='http://DocumentContentControl.htm' " w:xpath="/ns0:DocumentContentControl[1]/ns0:PolicyOwner[1]" w:storeItemID="{29C4647F-0984-4EA0-BA29-908A06C1BEAF}"/>
          <w:text/>
        </w:sdtPr>
        <w:sdtContent>
          <w:r w:rsidR="00C67F43" w:rsidRPr="00D73EFA">
            <w:rPr>
              <w:rFonts w:ascii="Arial" w:hAnsi="Arial" w:cs="Arial"/>
              <w:sz w:val="24"/>
              <w:szCs w:val="24"/>
            </w:rPr>
            <w:t>[</w:t>
          </w:r>
          <w:r w:rsidR="00C67F43" w:rsidRPr="00D73EFA">
            <w:rPr>
              <w:rStyle w:val="PlaceholderText"/>
              <w:rFonts w:ascii="Arial" w:hAnsi="Arial" w:cs="Arial"/>
              <w:sz w:val="24"/>
              <w:szCs w:val="24"/>
            </w:rPr>
            <w:t>Policy Owner]</w:t>
          </w:r>
        </w:sdtContent>
      </w:sdt>
    </w:p>
    <w:p w14:paraId="7052F906" w14:textId="77777777" w:rsidR="00C67F43" w:rsidRPr="00D73EFA" w:rsidRDefault="00000000" w:rsidP="00C67F43">
      <w:pPr>
        <w:spacing w:line="240" w:lineRule="auto"/>
        <w:jc w:val="center"/>
        <w:rPr>
          <w:rFonts w:ascii="Arial" w:hAnsi="Arial" w:cs="Arial"/>
          <w:sz w:val="24"/>
          <w:szCs w:val="24"/>
        </w:rPr>
      </w:pPr>
      <w:sdt>
        <w:sdtPr>
          <w:rPr>
            <w:rFonts w:ascii="Arial" w:hAnsi="Arial" w:cs="Arial"/>
            <w:sz w:val="24"/>
            <w:szCs w:val="24"/>
          </w:rPr>
          <w:alias w:val="Owner Contact Info"/>
          <w:tag w:val="Owner Contact Info"/>
          <w:id w:val="707613469"/>
          <w:placeholder>
            <w:docPart w:val="BD81F0F179BB48FFA57B140AFC3E5C70"/>
          </w:placeholder>
          <w:showingPlcHdr/>
          <w:dataBinding w:prefixMappings="xmlns:ns0='http://DocumentContentControl.htm' " w:xpath="/ns0:DocumentContentControl[1]/ns0:OwnerContactInfo[1]" w:storeItemID="{29C4647F-0984-4EA0-BA29-908A06C1BEAF}"/>
          <w:text/>
        </w:sdtPr>
        <w:sdtContent>
          <w:r w:rsidR="00C67F43" w:rsidRPr="00D73EFA">
            <w:rPr>
              <w:rFonts w:ascii="Arial" w:hAnsi="Arial" w:cs="Arial"/>
              <w:sz w:val="24"/>
              <w:szCs w:val="24"/>
            </w:rPr>
            <w:t>[</w:t>
          </w:r>
          <w:r w:rsidR="00C67F43" w:rsidRPr="00D73EFA">
            <w:rPr>
              <w:rStyle w:val="PlaceholderText"/>
              <w:rFonts w:ascii="Arial" w:hAnsi="Arial" w:cs="Arial"/>
              <w:sz w:val="24"/>
              <w:szCs w:val="24"/>
            </w:rPr>
            <w:t>Owner Contact Info]</w:t>
          </w:r>
        </w:sdtContent>
      </w:sdt>
    </w:p>
    <w:bookmarkEnd w:id="7" w:displacedByCustomXml="next"/>
    <w:sdt>
      <w:sdtPr>
        <w:rPr>
          <w:rFonts w:ascii="Arial" w:hAnsi="Arial" w:cs="Arial"/>
          <w:sz w:val="24"/>
          <w:szCs w:val="24"/>
        </w:rPr>
        <w:alias w:val="Organization Address"/>
        <w:tag w:val="Organization Address"/>
        <w:id w:val="1495448943"/>
        <w:placeholder>
          <w:docPart w:val="FA7FC7B146AD4B5A8F2924637116ACB9"/>
        </w:placeholder>
        <w:showingPlcHdr/>
        <w:dataBinding w:prefixMappings="xmlns:ns0='http://DocumentContentControl.htm' " w:xpath="/ns0:DocumentContentControl[1]/ns0:OrganizationAddress[1]" w:storeItemID="{29C4647F-0984-4EA0-BA29-908A06C1BEAF}"/>
        <w:text/>
      </w:sdtPr>
      <w:sdtContent>
        <w:p w14:paraId="3A2854DD" w14:textId="77777777" w:rsidR="00C67F43" w:rsidRPr="00D73EFA" w:rsidRDefault="00C67F43" w:rsidP="00C67F43">
          <w:pPr>
            <w:jc w:val="center"/>
            <w:rPr>
              <w:rFonts w:ascii="Arial" w:hAnsi="Arial" w:cs="Arial"/>
              <w:sz w:val="24"/>
              <w:szCs w:val="24"/>
            </w:rPr>
          </w:pPr>
          <w:r w:rsidRPr="00D73EFA">
            <w:rPr>
              <w:rFonts w:ascii="Arial" w:hAnsi="Arial" w:cs="Arial"/>
              <w:sz w:val="24"/>
              <w:szCs w:val="24"/>
            </w:rPr>
            <w:t>[</w:t>
          </w:r>
          <w:r w:rsidRPr="00D73EFA">
            <w:rPr>
              <w:rStyle w:val="PlaceholderText"/>
              <w:rFonts w:ascii="Arial" w:hAnsi="Arial" w:cs="Arial"/>
              <w:sz w:val="24"/>
              <w:szCs w:val="24"/>
            </w:rPr>
            <w:t>Organization Address]</w:t>
          </w:r>
        </w:p>
      </w:sdtContent>
    </w:sdt>
    <w:p w14:paraId="4AE9F8EB" w14:textId="77777777" w:rsidR="00C67F43" w:rsidRPr="00B81B99" w:rsidRDefault="00C67F43" w:rsidP="00C67F43">
      <w:pPr>
        <w:pStyle w:val="Heading1"/>
      </w:pPr>
      <w:r>
        <w:t>9</w:t>
      </w:r>
      <w:r w:rsidRPr="00B81B99">
        <w:t>.0 Rev</w:t>
      </w:r>
      <w:r>
        <w:t>iew and Rev</w:t>
      </w:r>
      <w:r w:rsidRPr="00B81B99">
        <w:t>ision</w:t>
      </w:r>
    </w:p>
    <w:p w14:paraId="0CFF1DD3" w14:textId="77777777" w:rsidR="00C67F43" w:rsidRDefault="00C67F43" w:rsidP="00C67F43">
      <w:pPr>
        <w:spacing w:line="240" w:lineRule="auto"/>
        <w:jc w:val="both"/>
        <w:rPr>
          <w:rFonts w:ascii="Arial" w:hAnsi="Arial" w:cs="Arial"/>
          <w:sz w:val="24"/>
          <w:szCs w:val="24"/>
        </w:rPr>
      </w:pPr>
      <w:r w:rsidRPr="004B0A96">
        <w:rPr>
          <w:rFonts w:ascii="Arial" w:hAnsi="Arial" w:cs="Arial"/>
          <w:sz w:val="24"/>
          <w:szCs w:val="24"/>
        </w:rPr>
        <w:t>This policy should be reviewed at least annually to keep pace with evolving regulations, threat landscapes, and organizational changes. However, more frequent reviews may be necessary following regulatory updates, cybersecurity incidents, significant technology changes, organizational shifts, or compliance audits. This policy should be revised based on these reviews and those revisions noted below.</w:t>
      </w:r>
    </w:p>
    <w:tbl>
      <w:tblPr>
        <w:tblStyle w:val="TableGridLight"/>
        <w:tblW w:w="9450" w:type="dxa"/>
        <w:tblLayout w:type="fixed"/>
        <w:tblLook w:val="0000" w:firstRow="0" w:lastRow="0" w:firstColumn="0" w:lastColumn="0" w:noHBand="0" w:noVBand="0"/>
      </w:tblPr>
      <w:tblGrid>
        <w:gridCol w:w="1710"/>
        <w:gridCol w:w="5400"/>
        <w:gridCol w:w="2340"/>
      </w:tblGrid>
      <w:tr w:rsidR="00C67F43" w:rsidRPr="009739EC" w14:paraId="4879CDB2" w14:textId="77777777" w:rsidTr="00FD741D">
        <w:trPr>
          <w:trHeight w:val="304"/>
        </w:trPr>
        <w:tc>
          <w:tcPr>
            <w:tcW w:w="1710" w:type="dxa"/>
          </w:tcPr>
          <w:p w14:paraId="3227E1F3" w14:textId="77777777" w:rsidR="00C67F43" w:rsidRPr="009739EC" w:rsidRDefault="00C67F43" w:rsidP="00FD741D">
            <w:pPr>
              <w:spacing w:after="0" w:line="240" w:lineRule="auto"/>
              <w:jc w:val="both"/>
              <w:rPr>
                <w:rFonts w:ascii="Arial" w:hAnsi="Arial" w:cs="Arial"/>
                <w:b/>
                <w:sz w:val="24"/>
                <w:szCs w:val="24"/>
              </w:rPr>
            </w:pPr>
            <w:r w:rsidRPr="009739EC">
              <w:rPr>
                <w:rFonts w:ascii="Arial" w:hAnsi="Arial" w:cs="Arial"/>
                <w:b/>
                <w:sz w:val="24"/>
                <w:szCs w:val="24"/>
              </w:rPr>
              <w:t>Date</w:t>
            </w:r>
            <w:r w:rsidRPr="009739EC">
              <w:rPr>
                <w:rFonts w:ascii="Arial" w:hAnsi="Arial" w:cs="Arial"/>
                <w:b/>
                <w:bCs/>
                <w:sz w:val="24"/>
                <w:szCs w:val="24"/>
              </w:rPr>
              <w:t xml:space="preserve"> </w:t>
            </w:r>
          </w:p>
        </w:tc>
        <w:tc>
          <w:tcPr>
            <w:tcW w:w="5400" w:type="dxa"/>
          </w:tcPr>
          <w:p w14:paraId="3F13E6E4" w14:textId="77777777" w:rsidR="00C67F43" w:rsidRPr="009739EC" w:rsidRDefault="00C67F43" w:rsidP="00FD741D">
            <w:pPr>
              <w:pStyle w:val="Default"/>
              <w:jc w:val="both"/>
            </w:pPr>
            <w:r w:rsidRPr="009739EC">
              <w:rPr>
                <w:b/>
                <w:bCs/>
              </w:rPr>
              <w:t xml:space="preserve">Description of Change </w:t>
            </w:r>
          </w:p>
        </w:tc>
        <w:tc>
          <w:tcPr>
            <w:tcW w:w="2340" w:type="dxa"/>
          </w:tcPr>
          <w:p w14:paraId="798D9AD5" w14:textId="77777777" w:rsidR="00C67F43" w:rsidRPr="009739EC" w:rsidRDefault="00C67F43" w:rsidP="00FD741D">
            <w:pPr>
              <w:pStyle w:val="Default"/>
              <w:jc w:val="both"/>
              <w:rPr>
                <w:b/>
                <w:bCs/>
              </w:rPr>
            </w:pPr>
            <w:r w:rsidRPr="009739EC">
              <w:rPr>
                <w:b/>
                <w:bCs/>
              </w:rPr>
              <w:t>Reviewer</w:t>
            </w:r>
          </w:p>
        </w:tc>
      </w:tr>
      <w:tr w:rsidR="00C67F43" w:rsidRPr="009739EC" w14:paraId="4F331E51" w14:textId="77777777" w:rsidTr="00FD741D">
        <w:trPr>
          <w:trHeight w:val="457"/>
        </w:trPr>
        <w:tc>
          <w:tcPr>
            <w:tcW w:w="1710" w:type="dxa"/>
          </w:tcPr>
          <w:p w14:paraId="03D50A4C" w14:textId="77777777" w:rsidR="00C67F43" w:rsidRPr="009739EC" w:rsidRDefault="00C67F43" w:rsidP="00FD741D">
            <w:pPr>
              <w:pStyle w:val="Default"/>
            </w:pPr>
          </w:p>
        </w:tc>
        <w:tc>
          <w:tcPr>
            <w:tcW w:w="5400" w:type="dxa"/>
          </w:tcPr>
          <w:p w14:paraId="1EF8B6EA" w14:textId="77777777" w:rsidR="00C67F43" w:rsidRPr="009739EC" w:rsidRDefault="00C67F43" w:rsidP="00FD741D">
            <w:pPr>
              <w:pStyle w:val="Default"/>
              <w:rPr>
                <w:i/>
              </w:rPr>
            </w:pPr>
          </w:p>
        </w:tc>
        <w:tc>
          <w:tcPr>
            <w:tcW w:w="2340" w:type="dxa"/>
          </w:tcPr>
          <w:p w14:paraId="468DF66A" w14:textId="77777777" w:rsidR="00C67F43" w:rsidRPr="009739EC" w:rsidRDefault="00C67F43" w:rsidP="00FD741D">
            <w:pPr>
              <w:pStyle w:val="Default"/>
            </w:pPr>
          </w:p>
        </w:tc>
      </w:tr>
    </w:tbl>
    <w:bookmarkEnd w:id="5"/>
    <w:p w14:paraId="771EF326" w14:textId="77777777" w:rsidR="00C67F43" w:rsidRDefault="00C67F43" w:rsidP="00C67F43">
      <w:pPr>
        <w:pStyle w:val="Heading1"/>
      </w:pPr>
      <w:r>
        <w:t>10</w:t>
      </w:r>
      <w:r w:rsidRPr="001E17F5">
        <w:t>.0 Related Documents</w:t>
      </w:r>
    </w:p>
    <w:bookmarkEnd w:id="4"/>
    <w:p w14:paraId="7962DDF4" w14:textId="77777777" w:rsidR="00C67F43" w:rsidRDefault="00C67F43" w:rsidP="00C67F43">
      <w:pPr>
        <w:autoSpaceDE w:val="0"/>
        <w:autoSpaceDN w:val="0"/>
        <w:adjustRightInd w:val="0"/>
        <w:ind w:right="450"/>
        <w:jc w:val="both"/>
        <w:rPr>
          <w:rFonts w:ascii="Arial" w:eastAsia="Arial" w:hAnsi="Arial" w:cs="Arial"/>
          <w:sz w:val="24"/>
          <w:szCs w:val="24"/>
        </w:rPr>
      </w:pPr>
      <w:r>
        <w:fldChar w:fldCharType="begin"/>
      </w:r>
      <w:r>
        <w:instrText>HYPERLINK "https://csrc.nist.gov/pubs/sp/800/53/r5/upd1/final"</w:instrText>
      </w:r>
      <w:r>
        <w:fldChar w:fldCharType="separate"/>
      </w:r>
      <w:bookmarkStart w:id="8" w:name="_Hlk180832014"/>
      <w:r w:rsidRPr="008D46A5">
        <w:rPr>
          <w:rStyle w:val="Hyperlink"/>
          <w:rFonts w:ascii="Arial" w:hAnsi="Arial" w:cs="Arial"/>
          <w:sz w:val="24"/>
          <w:szCs w:val="24"/>
          <w:shd w:val="clear" w:color="auto" w:fill="FFFFFF"/>
        </w:rPr>
        <w:t>National Institute of Standards and Technology</w:t>
      </w:r>
      <w:bookmarkEnd w:id="8"/>
      <w:r w:rsidRPr="008D46A5">
        <w:rPr>
          <w:rStyle w:val="Hyperlink"/>
          <w:rFonts w:ascii="Arial" w:hAnsi="Arial" w:cs="Arial"/>
          <w:sz w:val="24"/>
          <w:szCs w:val="24"/>
          <w:shd w:val="clear" w:color="auto" w:fill="FFFFFF"/>
        </w:rPr>
        <w:t xml:space="preserve"> (NIST) Special Publications (SP): </w:t>
      </w:r>
      <w:r w:rsidRPr="008D46A5">
        <w:rPr>
          <w:rStyle w:val="Hyperlink"/>
          <w:rFonts w:ascii="Arial" w:eastAsia="Arial" w:hAnsi="Arial" w:cs="Arial"/>
          <w:sz w:val="24"/>
          <w:szCs w:val="24"/>
        </w:rPr>
        <w:t>NIST SP 800-53a – Personnel Security (PS)</w:t>
      </w:r>
      <w:r>
        <w:rPr>
          <w:rStyle w:val="Hyperlink"/>
          <w:rFonts w:ascii="Arial" w:eastAsia="Arial" w:hAnsi="Arial" w:cs="Arial"/>
          <w:sz w:val="24"/>
          <w:szCs w:val="24"/>
        </w:rPr>
        <w:fldChar w:fldCharType="end"/>
      </w:r>
    </w:p>
    <w:p w14:paraId="60E9E23C" w14:textId="77777777" w:rsidR="00C67F43" w:rsidRPr="001209C7" w:rsidRDefault="00C67F43" w:rsidP="00C67F43">
      <w:pPr>
        <w:keepNext/>
        <w:keepLines/>
        <w:spacing w:after="240" w:line="240" w:lineRule="auto"/>
        <w:ind w:right="446"/>
        <w:jc w:val="both"/>
        <w:rPr>
          <w:rFonts w:ascii="Arial" w:hAnsi="Arial" w:cs="Arial"/>
          <w:i/>
          <w:sz w:val="24"/>
          <w:szCs w:val="24"/>
          <w:u w:val="single"/>
        </w:rPr>
      </w:pPr>
      <w:hyperlink r:id="rId13" w:history="1">
        <w:r w:rsidRPr="001209C7">
          <w:rPr>
            <w:rStyle w:val="Hyperlink"/>
            <w:rFonts w:ascii="Arial" w:hAnsi="Arial" w:cs="Arial"/>
            <w:sz w:val="24"/>
            <w:szCs w:val="24"/>
          </w:rPr>
          <w:t>National Institute of Standards and Technology (NIST) Special Publication 800-12, An Introduction to Information Security</w:t>
        </w:r>
      </w:hyperlink>
    </w:p>
    <w:p w14:paraId="0798F6BC" w14:textId="77777777" w:rsidR="00C67F43" w:rsidRPr="00A91D9C" w:rsidRDefault="00C67F43" w:rsidP="00C67F43">
      <w:pPr>
        <w:keepNext/>
        <w:keepLines/>
        <w:spacing w:after="240" w:line="240" w:lineRule="auto"/>
        <w:ind w:right="446"/>
        <w:jc w:val="both"/>
        <w:rPr>
          <w:rFonts w:ascii="Arial" w:hAnsi="Arial" w:cs="Arial"/>
          <w:iCs/>
          <w:sz w:val="24"/>
          <w:szCs w:val="24"/>
          <w:u w:val="single"/>
        </w:rPr>
      </w:pPr>
      <w:hyperlink r:id="rId14" w:history="1">
        <w:r w:rsidRPr="001209C7">
          <w:rPr>
            <w:rStyle w:val="Hyperlink"/>
            <w:rFonts w:ascii="Arial" w:hAnsi="Arial" w:cs="Arial"/>
            <w:sz w:val="24"/>
            <w:szCs w:val="24"/>
          </w:rPr>
          <w:t>National Institute of Standards and Technology (NIST), The NIST Cybersecurity Framework (CSF) 2.0</w:t>
        </w:r>
      </w:hyperlink>
      <w:r>
        <w:rPr>
          <w:rStyle w:val="Hyperlink"/>
          <w:rFonts w:ascii="Arial" w:hAnsi="Arial" w:cs="Arial"/>
          <w:sz w:val="24"/>
          <w:szCs w:val="24"/>
        </w:rPr>
        <w:t xml:space="preserve"> </w:t>
      </w:r>
    </w:p>
    <w:p w14:paraId="61931452" w14:textId="252A8FFA" w:rsidR="00C80CF6" w:rsidRPr="00C80CF6" w:rsidRDefault="00C80CF6" w:rsidP="00331316">
      <w:pPr>
        <w:pStyle w:val="Heading1"/>
        <w:rPr>
          <w:rFonts w:cs="Arial"/>
          <w:sz w:val="24"/>
          <w:szCs w:val="24"/>
        </w:rPr>
      </w:pPr>
    </w:p>
    <w:sectPr w:rsidR="00C80CF6" w:rsidRPr="00C80CF6" w:rsidSect="00F45B92">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F4BC57E" w14:textId="77777777" w:rsidR="00C76E93" w:rsidRDefault="00C76E93" w:rsidP="001728DD">
      <w:pPr>
        <w:spacing w:after="0" w:line="240" w:lineRule="auto"/>
      </w:pPr>
      <w:r>
        <w:separator/>
      </w:r>
    </w:p>
  </w:endnote>
  <w:endnote w:type="continuationSeparator" w:id="0">
    <w:p w14:paraId="0CD70CB2" w14:textId="77777777" w:rsidR="00C76E93" w:rsidRDefault="00C76E93" w:rsidP="001728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272860" w14:textId="46206F10" w:rsidR="00F45B92" w:rsidRPr="001C71E4" w:rsidRDefault="001A11E6">
    <w:pPr>
      <w:pStyle w:val="Footer"/>
      <w:rPr>
        <w:rFonts w:ascii="Arial" w:hAnsi="Arial" w:cs="Arial"/>
        <w:b/>
        <w:sz w:val="20"/>
        <w:szCs w:val="16"/>
      </w:rPr>
    </w:pPr>
    <w:r>
      <w:rPr>
        <w:rFonts w:ascii="Arial" w:hAnsi="Arial" w:cs="Arial"/>
        <w:b/>
        <w:sz w:val="20"/>
        <w:szCs w:val="16"/>
      </w:rPr>
      <w:t>Personnel Security Policy</w:t>
    </w:r>
    <w:r>
      <w:rPr>
        <w:rFonts w:ascii="Arial" w:hAnsi="Arial" w:cs="Arial"/>
        <w:b/>
        <w:sz w:val="20"/>
        <w:szCs w:val="16"/>
      </w:rPr>
      <w:tab/>
    </w:r>
    <w:r w:rsidR="00F45B92" w:rsidRPr="00783DCD">
      <w:rPr>
        <w:rFonts w:ascii="Arial" w:hAnsi="Arial" w:cs="Arial"/>
        <w:b/>
        <w:sz w:val="20"/>
        <w:szCs w:val="16"/>
      </w:rPr>
      <w:tab/>
      <w:t xml:space="preserve">Page </w:t>
    </w:r>
    <w:r w:rsidR="00F45B92" w:rsidRPr="00783DCD">
      <w:rPr>
        <w:rFonts w:ascii="Arial" w:hAnsi="Arial" w:cs="Arial"/>
        <w:b/>
        <w:sz w:val="20"/>
        <w:szCs w:val="16"/>
      </w:rPr>
      <w:fldChar w:fldCharType="begin"/>
    </w:r>
    <w:r w:rsidR="00F45B92" w:rsidRPr="00783DCD">
      <w:rPr>
        <w:rFonts w:ascii="Arial" w:hAnsi="Arial" w:cs="Arial"/>
        <w:b/>
        <w:sz w:val="20"/>
        <w:szCs w:val="16"/>
      </w:rPr>
      <w:instrText xml:space="preserve"> PAGE </w:instrText>
    </w:r>
    <w:r w:rsidR="00F45B92" w:rsidRPr="00783DCD">
      <w:rPr>
        <w:rFonts w:ascii="Arial" w:hAnsi="Arial" w:cs="Arial"/>
        <w:b/>
        <w:sz w:val="20"/>
        <w:szCs w:val="16"/>
      </w:rPr>
      <w:fldChar w:fldCharType="separate"/>
    </w:r>
    <w:r w:rsidR="00F45B92">
      <w:rPr>
        <w:rFonts w:ascii="Arial" w:hAnsi="Arial" w:cs="Arial"/>
        <w:b/>
        <w:sz w:val="20"/>
        <w:szCs w:val="16"/>
      </w:rPr>
      <w:t>1</w:t>
    </w:r>
    <w:r w:rsidR="00F45B92" w:rsidRPr="00783DCD">
      <w:rPr>
        <w:rFonts w:ascii="Arial" w:hAnsi="Arial" w:cs="Arial"/>
        <w:b/>
        <w:sz w:val="20"/>
        <w:szCs w:val="16"/>
      </w:rPr>
      <w:fldChar w:fldCharType="end"/>
    </w:r>
    <w:r w:rsidR="00F45B92" w:rsidRPr="00783DCD">
      <w:rPr>
        <w:rFonts w:ascii="Arial" w:hAnsi="Arial" w:cs="Arial"/>
        <w:b/>
        <w:sz w:val="20"/>
        <w:szCs w:val="16"/>
      </w:rPr>
      <w:t xml:space="preserve"> of </w:t>
    </w:r>
    <w:r w:rsidR="00F45B92" w:rsidRPr="00783DCD">
      <w:rPr>
        <w:rFonts w:ascii="Arial" w:hAnsi="Arial" w:cs="Arial"/>
        <w:b/>
        <w:sz w:val="20"/>
        <w:szCs w:val="16"/>
      </w:rPr>
      <w:fldChar w:fldCharType="begin"/>
    </w:r>
    <w:r w:rsidR="00F45B92" w:rsidRPr="00783DCD">
      <w:rPr>
        <w:rFonts w:ascii="Arial" w:hAnsi="Arial" w:cs="Arial"/>
        <w:b/>
        <w:sz w:val="20"/>
        <w:szCs w:val="16"/>
      </w:rPr>
      <w:instrText xml:space="preserve"> SECTIONPAGES  </w:instrText>
    </w:r>
    <w:r w:rsidR="00F45B92" w:rsidRPr="00783DCD">
      <w:rPr>
        <w:rFonts w:ascii="Arial" w:hAnsi="Arial" w:cs="Arial"/>
        <w:b/>
        <w:sz w:val="20"/>
        <w:szCs w:val="16"/>
      </w:rPr>
      <w:fldChar w:fldCharType="separate"/>
    </w:r>
    <w:r w:rsidR="00FD7225">
      <w:rPr>
        <w:rFonts w:ascii="Arial" w:hAnsi="Arial" w:cs="Arial"/>
        <w:b/>
        <w:noProof/>
        <w:sz w:val="20"/>
        <w:szCs w:val="16"/>
      </w:rPr>
      <w:t>6</w:t>
    </w:r>
    <w:r w:rsidR="00F45B92" w:rsidRPr="00783DCD">
      <w:rPr>
        <w:rFonts w:ascii="Arial" w:hAnsi="Arial" w:cs="Arial"/>
        <w:b/>
        <w:sz w:val="20"/>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50891ED" w14:textId="77777777" w:rsidR="00C76E93" w:rsidRDefault="00C76E93" w:rsidP="001728DD">
      <w:pPr>
        <w:spacing w:after="0" w:line="240" w:lineRule="auto"/>
      </w:pPr>
      <w:r>
        <w:separator/>
      </w:r>
    </w:p>
  </w:footnote>
  <w:footnote w:type="continuationSeparator" w:id="0">
    <w:p w14:paraId="606B5E71" w14:textId="77777777" w:rsidR="00C76E93" w:rsidRDefault="00C76E93" w:rsidP="001728D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6C0453" w14:textId="17D44F43" w:rsidR="001728DD" w:rsidRDefault="001728DD" w:rsidP="001728DD">
    <w:pPr>
      <w:pStyle w:val="Header"/>
      <w:tabs>
        <w:tab w:val="right" w:pos="9630"/>
      </w:tabs>
    </w:pPr>
    <w:r>
      <w:t xml:space="preserve">           </w:t>
    </w:r>
  </w:p>
  <w:p w14:paraId="0670822A" w14:textId="77777777" w:rsidR="001728DD" w:rsidRDefault="001728D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AD5F24" w14:textId="77777777" w:rsidR="002B0EA4" w:rsidRDefault="002B0EA4" w:rsidP="002B0EA4">
    <w:pPr>
      <w:pStyle w:val="Header"/>
      <w:tabs>
        <w:tab w:val="right" w:pos="9630"/>
      </w:tabs>
    </w:pPr>
    <w:r>
      <w:t xml:space="preserve">           </w:t>
    </w:r>
    <w:bookmarkStart w:id="1" w:name="_Hlk180747341"/>
    <w:r>
      <w:rPr>
        <w:noProof/>
      </w:rPr>
      <w:drawing>
        <wp:inline distT="0" distB="0" distL="0" distR="0" wp14:anchorId="044B0AFA" wp14:editId="4DF0D5A9">
          <wp:extent cx="707366" cy="707366"/>
          <wp:effectExtent l="0" t="0" r="0" b="0"/>
          <wp:docPr id="2051421739" name="Picture 1" descr="A logo of a network with a 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779761" name="Picture 1" descr="A logo of a network with a lock&#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10747" cy="710747"/>
                  </a:xfrm>
                  <a:prstGeom prst="rect">
                    <a:avLst/>
                  </a:prstGeom>
                  <a:noFill/>
                  <a:ln>
                    <a:noFill/>
                  </a:ln>
                </pic:spPr>
              </pic:pic>
            </a:graphicData>
          </a:graphic>
        </wp:inline>
      </w:drawing>
    </w:r>
  </w:p>
  <w:p w14:paraId="422799FB" w14:textId="77777777" w:rsidR="002B0EA4" w:rsidRPr="002C0B67" w:rsidRDefault="002B0EA4" w:rsidP="002B0EA4">
    <w:pPr>
      <w:pStyle w:val="Header"/>
      <w:tabs>
        <w:tab w:val="right" w:pos="9630"/>
      </w:tabs>
      <w:rPr>
        <w:sz w:val="24"/>
        <w:szCs w:val="24"/>
      </w:rPr>
    </w:pPr>
    <w:hyperlink r:id="rId2" w:history="1">
      <w:r w:rsidRPr="002C0B67">
        <w:rPr>
          <w:rStyle w:val="Hyperlink"/>
          <w:color w:val="auto"/>
          <w:sz w:val="24"/>
          <w:szCs w:val="24"/>
        </w:rPr>
        <w:t>PolicyTemplates.online</w:t>
      </w:r>
    </w:hyperlink>
  </w:p>
  <w:bookmarkEnd w:id="1"/>
  <w:p w14:paraId="370B6E6C" w14:textId="77777777" w:rsidR="002B0EA4" w:rsidRDefault="002B0EA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B4644F"/>
    <w:multiLevelType w:val="hybridMultilevel"/>
    <w:tmpl w:val="E6980386"/>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3AC1A01"/>
    <w:multiLevelType w:val="hybridMultilevel"/>
    <w:tmpl w:val="084EED16"/>
    <w:lvl w:ilvl="0" w:tplc="04090019">
      <w:start w:val="1"/>
      <w:numFmt w:val="lowerLetter"/>
      <w:lvlText w:val="%1."/>
      <w:lvlJc w:val="left"/>
      <w:pPr>
        <w:ind w:left="720" w:hanging="360"/>
      </w:pPr>
    </w:lvl>
    <w:lvl w:ilvl="1" w:tplc="FFFFFFFF">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8E22B5"/>
    <w:multiLevelType w:val="hybridMultilevel"/>
    <w:tmpl w:val="E6980386"/>
    <w:lvl w:ilvl="0" w:tplc="FFFFFFFF">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 w15:restartNumberingAfterBreak="0">
    <w:nsid w:val="0AC97984"/>
    <w:multiLevelType w:val="hybridMultilevel"/>
    <w:tmpl w:val="57F0FC22"/>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363863"/>
    <w:multiLevelType w:val="hybridMultilevel"/>
    <w:tmpl w:val="BAB2B6D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8353FD"/>
    <w:multiLevelType w:val="hybridMultilevel"/>
    <w:tmpl w:val="B73ADB9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02F06C7"/>
    <w:multiLevelType w:val="hybridMultilevel"/>
    <w:tmpl w:val="58A8942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08C6BA3"/>
    <w:multiLevelType w:val="multilevel"/>
    <w:tmpl w:val="05C84740"/>
    <w:lvl w:ilvl="0">
      <w:start w:val="4"/>
      <w:numFmt w:val="decimal"/>
      <w:lvlText w:val="%1"/>
      <w:lvlJc w:val="left"/>
      <w:pPr>
        <w:ind w:left="360" w:hanging="360"/>
      </w:pPr>
      <w:rPr>
        <w:rFonts w:hint="default"/>
      </w:rPr>
    </w:lvl>
    <w:lvl w:ilvl="1">
      <w:start w:val="1"/>
      <w:numFmt w:val="decimal"/>
      <w:pStyle w:val="InfoSections"/>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4.%4."/>
      <w:lvlJc w:val="left"/>
      <w:pPr>
        <w:ind w:left="360" w:hanging="36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17BA6492"/>
    <w:multiLevelType w:val="hybridMultilevel"/>
    <w:tmpl w:val="04B860C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1600FF"/>
    <w:multiLevelType w:val="hybridMultilevel"/>
    <w:tmpl w:val="C0D641C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4214141"/>
    <w:multiLevelType w:val="hybridMultilevel"/>
    <w:tmpl w:val="16B448A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6E55844"/>
    <w:multiLevelType w:val="hybridMultilevel"/>
    <w:tmpl w:val="46CEAC42"/>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14C6B79"/>
    <w:multiLevelType w:val="hybridMultilevel"/>
    <w:tmpl w:val="BF4C57E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2FE01C7"/>
    <w:multiLevelType w:val="hybridMultilevel"/>
    <w:tmpl w:val="27D4705A"/>
    <w:lvl w:ilvl="0" w:tplc="FFFFFFFF">
      <w:start w:val="1"/>
      <w:numFmt w:val="lowerLetter"/>
      <w:lvlText w:val="%1."/>
      <w:lvlJc w:val="left"/>
      <w:pPr>
        <w:ind w:left="720" w:hanging="360"/>
      </w:pPr>
      <w:rPr>
        <w:rFonts w:hint="default"/>
      </w:rPr>
    </w:lvl>
    <w:lvl w:ilvl="1" w:tplc="0409001B">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34D500FF"/>
    <w:multiLevelType w:val="hybridMultilevel"/>
    <w:tmpl w:val="A87E82BC"/>
    <w:lvl w:ilvl="0" w:tplc="04090019">
      <w:start w:val="1"/>
      <w:numFmt w:val="lowerLetter"/>
      <w:lvlText w:val="%1."/>
      <w:lvlJc w:val="left"/>
      <w:pPr>
        <w:ind w:left="720" w:hanging="360"/>
      </w:pPr>
    </w:lvl>
    <w:lvl w:ilvl="1" w:tplc="FFFFFFFF">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5A8223F"/>
    <w:multiLevelType w:val="hybridMultilevel"/>
    <w:tmpl w:val="7DC45B14"/>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7E0394D"/>
    <w:multiLevelType w:val="hybridMultilevel"/>
    <w:tmpl w:val="0A106FA6"/>
    <w:lvl w:ilvl="0" w:tplc="60E6C83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F363263"/>
    <w:multiLevelType w:val="hybridMultilevel"/>
    <w:tmpl w:val="9CE234A8"/>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F4868B8"/>
    <w:multiLevelType w:val="hybridMultilevel"/>
    <w:tmpl w:val="40883734"/>
    <w:lvl w:ilvl="0" w:tplc="60E6C83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375340E"/>
    <w:multiLevelType w:val="hybridMultilevel"/>
    <w:tmpl w:val="19F8A968"/>
    <w:lvl w:ilvl="0" w:tplc="FFFFFFFF">
      <w:start w:val="1"/>
      <w:numFmt w:val="lowerLetter"/>
      <w:lvlText w:val="%1."/>
      <w:lvlJc w:val="left"/>
      <w:pPr>
        <w:ind w:left="720" w:hanging="360"/>
      </w:pPr>
      <w:rPr>
        <w:rFonts w:hint="default"/>
      </w:rPr>
    </w:lvl>
    <w:lvl w:ilvl="1" w:tplc="0409001B">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47BD59AF"/>
    <w:multiLevelType w:val="hybridMultilevel"/>
    <w:tmpl w:val="CA664EF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AE02AD2"/>
    <w:multiLevelType w:val="hybridMultilevel"/>
    <w:tmpl w:val="E8A49E5E"/>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E7F16EE"/>
    <w:multiLevelType w:val="hybridMultilevel"/>
    <w:tmpl w:val="ECAC191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ED506AE"/>
    <w:multiLevelType w:val="hybridMultilevel"/>
    <w:tmpl w:val="C3A04DA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03E155D"/>
    <w:multiLevelType w:val="hybridMultilevel"/>
    <w:tmpl w:val="7236F08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CE87EC1"/>
    <w:multiLevelType w:val="hybridMultilevel"/>
    <w:tmpl w:val="F3E418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9595BFB"/>
    <w:multiLevelType w:val="hybridMultilevel"/>
    <w:tmpl w:val="F63842E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5BB5900"/>
    <w:multiLevelType w:val="hybridMultilevel"/>
    <w:tmpl w:val="5378738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9690E87"/>
    <w:multiLevelType w:val="hybridMultilevel"/>
    <w:tmpl w:val="E1365A0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97E1C6B"/>
    <w:multiLevelType w:val="hybridMultilevel"/>
    <w:tmpl w:val="B9C8CF4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9C42E7E"/>
    <w:multiLevelType w:val="hybridMultilevel"/>
    <w:tmpl w:val="BA0041C8"/>
    <w:lvl w:ilvl="0" w:tplc="FFFFFFFF">
      <w:start w:val="1"/>
      <w:numFmt w:val="lowerLetter"/>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7E223114"/>
    <w:multiLevelType w:val="hybridMultilevel"/>
    <w:tmpl w:val="881E8C6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807208103">
    <w:abstractNumId w:val="22"/>
  </w:num>
  <w:num w:numId="2" w16cid:durableId="1720590224">
    <w:abstractNumId w:val="31"/>
  </w:num>
  <w:num w:numId="3" w16cid:durableId="1117681564">
    <w:abstractNumId w:val="7"/>
  </w:num>
  <w:num w:numId="4" w16cid:durableId="22899870">
    <w:abstractNumId w:val="18"/>
  </w:num>
  <w:num w:numId="5" w16cid:durableId="594897494">
    <w:abstractNumId w:val="16"/>
  </w:num>
  <w:num w:numId="6" w16cid:durableId="1118791430">
    <w:abstractNumId w:val="30"/>
  </w:num>
  <w:num w:numId="7" w16cid:durableId="906500447">
    <w:abstractNumId w:val="0"/>
  </w:num>
  <w:num w:numId="8" w16cid:durableId="604532487">
    <w:abstractNumId w:val="2"/>
  </w:num>
  <w:num w:numId="9" w16cid:durableId="1376393224">
    <w:abstractNumId w:val="12"/>
  </w:num>
  <w:num w:numId="10" w16cid:durableId="432746525">
    <w:abstractNumId w:val="28"/>
  </w:num>
  <w:num w:numId="11" w16cid:durableId="1019740546">
    <w:abstractNumId w:val="3"/>
  </w:num>
  <w:num w:numId="12" w16cid:durableId="266739948">
    <w:abstractNumId w:val="17"/>
  </w:num>
  <w:num w:numId="13" w16cid:durableId="157355603">
    <w:abstractNumId w:val="15"/>
  </w:num>
  <w:num w:numId="14" w16cid:durableId="1820656487">
    <w:abstractNumId w:val="20"/>
  </w:num>
  <w:num w:numId="15" w16cid:durableId="651760037">
    <w:abstractNumId w:val="10"/>
  </w:num>
  <w:num w:numId="16" w16cid:durableId="249898313">
    <w:abstractNumId w:val="4"/>
  </w:num>
  <w:num w:numId="17" w16cid:durableId="652107625">
    <w:abstractNumId w:val="5"/>
  </w:num>
  <w:num w:numId="18" w16cid:durableId="2014717049">
    <w:abstractNumId w:val="25"/>
  </w:num>
  <w:num w:numId="19" w16cid:durableId="202523">
    <w:abstractNumId w:val="6"/>
  </w:num>
  <w:num w:numId="20" w16cid:durableId="552279996">
    <w:abstractNumId w:val="11"/>
  </w:num>
  <w:num w:numId="21" w16cid:durableId="1149128982">
    <w:abstractNumId w:val="19"/>
  </w:num>
  <w:num w:numId="22" w16cid:durableId="1534616722">
    <w:abstractNumId w:val="13"/>
  </w:num>
  <w:num w:numId="23" w16cid:durableId="914583706">
    <w:abstractNumId w:val="8"/>
  </w:num>
  <w:num w:numId="24" w16cid:durableId="1558393621">
    <w:abstractNumId w:val="27"/>
  </w:num>
  <w:num w:numId="25" w16cid:durableId="1740861476">
    <w:abstractNumId w:val="26"/>
  </w:num>
  <w:num w:numId="26" w16cid:durableId="747847712">
    <w:abstractNumId w:val="23"/>
  </w:num>
  <w:num w:numId="27" w16cid:durableId="815341273">
    <w:abstractNumId w:val="14"/>
  </w:num>
  <w:num w:numId="28" w16cid:durableId="1908803609">
    <w:abstractNumId w:val="21"/>
  </w:num>
  <w:num w:numId="29" w16cid:durableId="998190538">
    <w:abstractNumId w:val="24"/>
  </w:num>
  <w:num w:numId="30" w16cid:durableId="1402479881">
    <w:abstractNumId w:val="1"/>
  </w:num>
  <w:num w:numId="31" w16cid:durableId="982853543">
    <w:abstractNumId w:val="29"/>
  </w:num>
  <w:num w:numId="32" w16cid:durableId="19075705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8DD"/>
    <w:rsid w:val="00021DC0"/>
    <w:rsid w:val="00056B24"/>
    <w:rsid w:val="00084001"/>
    <w:rsid w:val="000D39F7"/>
    <w:rsid w:val="000F0D07"/>
    <w:rsid w:val="00151657"/>
    <w:rsid w:val="00153D4C"/>
    <w:rsid w:val="0016796B"/>
    <w:rsid w:val="00167AAF"/>
    <w:rsid w:val="001728DD"/>
    <w:rsid w:val="001A11E6"/>
    <w:rsid w:val="001A637A"/>
    <w:rsid w:val="001C71E4"/>
    <w:rsid w:val="001F4DAD"/>
    <w:rsid w:val="001F5F91"/>
    <w:rsid w:val="001F79AE"/>
    <w:rsid w:val="00237407"/>
    <w:rsid w:val="00250D0B"/>
    <w:rsid w:val="0029624E"/>
    <w:rsid w:val="002A5457"/>
    <w:rsid w:val="002B0EA4"/>
    <w:rsid w:val="002B29B1"/>
    <w:rsid w:val="002D37D6"/>
    <w:rsid w:val="003217B8"/>
    <w:rsid w:val="00325ADE"/>
    <w:rsid w:val="00331316"/>
    <w:rsid w:val="0034224E"/>
    <w:rsid w:val="00342A5D"/>
    <w:rsid w:val="00343621"/>
    <w:rsid w:val="003640AD"/>
    <w:rsid w:val="0038257F"/>
    <w:rsid w:val="0040512B"/>
    <w:rsid w:val="004075D8"/>
    <w:rsid w:val="00420264"/>
    <w:rsid w:val="00421FED"/>
    <w:rsid w:val="00426FFE"/>
    <w:rsid w:val="00442168"/>
    <w:rsid w:val="00477F83"/>
    <w:rsid w:val="004C6D80"/>
    <w:rsid w:val="004C7266"/>
    <w:rsid w:val="0051200E"/>
    <w:rsid w:val="00552FB2"/>
    <w:rsid w:val="0058026D"/>
    <w:rsid w:val="0058566D"/>
    <w:rsid w:val="005A0181"/>
    <w:rsid w:val="005C5273"/>
    <w:rsid w:val="005C7D98"/>
    <w:rsid w:val="005D2818"/>
    <w:rsid w:val="005D4FEF"/>
    <w:rsid w:val="005E1450"/>
    <w:rsid w:val="005E65B6"/>
    <w:rsid w:val="005F683B"/>
    <w:rsid w:val="00625C36"/>
    <w:rsid w:val="00641B3F"/>
    <w:rsid w:val="006500D5"/>
    <w:rsid w:val="006823A0"/>
    <w:rsid w:val="006F5434"/>
    <w:rsid w:val="0070491D"/>
    <w:rsid w:val="00733936"/>
    <w:rsid w:val="00755890"/>
    <w:rsid w:val="00770A5A"/>
    <w:rsid w:val="00782EBC"/>
    <w:rsid w:val="007838F6"/>
    <w:rsid w:val="007B1AF6"/>
    <w:rsid w:val="007C0EC3"/>
    <w:rsid w:val="007D7C4B"/>
    <w:rsid w:val="007E4CBD"/>
    <w:rsid w:val="00833E47"/>
    <w:rsid w:val="00840153"/>
    <w:rsid w:val="008736E9"/>
    <w:rsid w:val="00875B19"/>
    <w:rsid w:val="008824DB"/>
    <w:rsid w:val="008D08BC"/>
    <w:rsid w:val="008E49E6"/>
    <w:rsid w:val="008F4D55"/>
    <w:rsid w:val="008F60AB"/>
    <w:rsid w:val="00912F9F"/>
    <w:rsid w:val="009235FA"/>
    <w:rsid w:val="00932037"/>
    <w:rsid w:val="00962EAC"/>
    <w:rsid w:val="00973AF8"/>
    <w:rsid w:val="009822FE"/>
    <w:rsid w:val="009C3467"/>
    <w:rsid w:val="00A2465D"/>
    <w:rsid w:val="00A403EB"/>
    <w:rsid w:val="00A802C4"/>
    <w:rsid w:val="00AA4CD4"/>
    <w:rsid w:val="00AB4B09"/>
    <w:rsid w:val="00AD7E84"/>
    <w:rsid w:val="00AE7DD7"/>
    <w:rsid w:val="00AF36FD"/>
    <w:rsid w:val="00B3119B"/>
    <w:rsid w:val="00B46384"/>
    <w:rsid w:val="00B91277"/>
    <w:rsid w:val="00BC4B33"/>
    <w:rsid w:val="00BF3D18"/>
    <w:rsid w:val="00C157DC"/>
    <w:rsid w:val="00C21723"/>
    <w:rsid w:val="00C2321D"/>
    <w:rsid w:val="00C3559A"/>
    <w:rsid w:val="00C368A4"/>
    <w:rsid w:val="00C524C9"/>
    <w:rsid w:val="00C67F43"/>
    <w:rsid w:val="00C76E93"/>
    <w:rsid w:val="00C80CF6"/>
    <w:rsid w:val="00C927ED"/>
    <w:rsid w:val="00CA6656"/>
    <w:rsid w:val="00CD300F"/>
    <w:rsid w:val="00D25962"/>
    <w:rsid w:val="00DB7EB1"/>
    <w:rsid w:val="00DE7B89"/>
    <w:rsid w:val="00E46D9D"/>
    <w:rsid w:val="00E57EE6"/>
    <w:rsid w:val="00EB776B"/>
    <w:rsid w:val="00EF20A9"/>
    <w:rsid w:val="00F27CC7"/>
    <w:rsid w:val="00F45B92"/>
    <w:rsid w:val="00FD7225"/>
    <w:rsid w:val="00FF41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4789C1"/>
  <w15:chartTrackingRefBased/>
  <w15:docId w15:val="{78EDFB4C-86D4-4ADA-ABCB-185B667566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28DD"/>
    <w:pPr>
      <w:spacing w:after="200" w:line="276" w:lineRule="auto"/>
    </w:pPr>
    <w:rPr>
      <w:rFonts w:ascii="Calibri" w:eastAsia="Calibri" w:hAnsi="Calibri" w:cs="Times New Roman"/>
    </w:rPr>
  </w:style>
  <w:style w:type="paragraph" w:styleId="Heading1">
    <w:name w:val="heading 1"/>
    <w:basedOn w:val="Normal"/>
    <w:next w:val="Normal"/>
    <w:link w:val="Heading1Char"/>
    <w:uiPriority w:val="9"/>
    <w:qFormat/>
    <w:rsid w:val="0034224E"/>
    <w:pPr>
      <w:keepNext/>
      <w:keepLines/>
      <w:spacing w:before="360" w:after="80"/>
      <w:outlineLvl w:val="0"/>
    </w:pPr>
    <w:rPr>
      <w:rFonts w:ascii="Arial" w:eastAsiaTheme="majorEastAsia" w:hAnsi="Arial" w:cstheme="majorBidi"/>
      <w:b/>
      <w:sz w:val="32"/>
      <w:szCs w:val="40"/>
    </w:rPr>
  </w:style>
  <w:style w:type="paragraph" w:styleId="Heading2">
    <w:name w:val="heading 2"/>
    <w:basedOn w:val="Normal"/>
    <w:next w:val="Normal"/>
    <w:link w:val="Heading2Char"/>
    <w:uiPriority w:val="9"/>
    <w:semiHidden/>
    <w:unhideWhenUsed/>
    <w:qFormat/>
    <w:rsid w:val="001728D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728D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728D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728D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728D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728D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728D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728D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224E"/>
    <w:rPr>
      <w:rFonts w:ascii="Arial" w:eastAsiaTheme="majorEastAsia" w:hAnsi="Arial" w:cstheme="majorBidi"/>
      <w:b/>
      <w:sz w:val="32"/>
      <w:szCs w:val="40"/>
    </w:rPr>
  </w:style>
  <w:style w:type="character" w:customStyle="1" w:styleId="Heading2Char">
    <w:name w:val="Heading 2 Char"/>
    <w:basedOn w:val="DefaultParagraphFont"/>
    <w:link w:val="Heading2"/>
    <w:uiPriority w:val="9"/>
    <w:semiHidden/>
    <w:rsid w:val="001728D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728D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728D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728D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728D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728D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728D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728DD"/>
    <w:rPr>
      <w:rFonts w:eastAsiaTheme="majorEastAsia" w:cstheme="majorBidi"/>
      <w:color w:val="272727" w:themeColor="text1" w:themeTint="D8"/>
    </w:rPr>
  </w:style>
  <w:style w:type="paragraph" w:styleId="Title">
    <w:name w:val="Title"/>
    <w:basedOn w:val="Normal"/>
    <w:next w:val="Normal"/>
    <w:link w:val="TitleChar"/>
    <w:uiPriority w:val="10"/>
    <w:qFormat/>
    <w:rsid w:val="001728D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28D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728D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728D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728DD"/>
    <w:pPr>
      <w:spacing w:before="160"/>
      <w:jc w:val="center"/>
    </w:pPr>
    <w:rPr>
      <w:i/>
      <w:iCs/>
      <w:color w:val="404040" w:themeColor="text1" w:themeTint="BF"/>
    </w:rPr>
  </w:style>
  <w:style w:type="character" w:customStyle="1" w:styleId="QuoteChar">
    <w:name w:val="Quote Char"/>
    <w:basedOn w:val="DefaultParagraphFont"/>
    <w:link w:val="Quote"/>
    <w:uiPriority w:val="29"/>
    <w:rsid w:val="001728DD"/>
    <w:rPr>
      <w:i/>
      <w:iCs/>
      <w:color w:val="404040" w:themeColor="text1" w:themeTint="BF"/>
    </w:rPr>
  </w:style>
  <w:style w:type="paragraph" w:styleId="ListParagraph">
    <w:name w:val="List Paragraph"/>
    <w:basedOn w:val="Normal"/>
    <w:link w:val="ListParagraphChar"/>
    <w:uiPriority w:val="34"/>
    <w:qFormat/>
    <w:rsid w:val="001728DD"/>
    <w:pPr>
      <w:ind w:left="720"/>
      <w:contextualSpacing/>
    </w:pPr>
  </w:style>
  <w:style w:type="character" w:styleId="IntenseEmphasis">
    <w:name w:val="Intense Emphasis"/>
    <w:basedOn w:val="DefaultParagraphFont"/>
    <w:uiPriority w:val="21"/>
    <w:qFormat/>
    <w:rsid w:val="001728DD"/>
    <w:rPr>
      <w:i/>
      <w:iCs/>
      <w:color w:val="0F4761" w:themeColor="accent1" w:themeShade="BF"/>
    </w:rPr>
  </w:style>
  <w:style w:type="paragraph" w:styleId="IntenseQuote">
    <w:name w:val="Intense Quote"/>
    <w:basedOn w:val="Normal"/>
    <w:next w:val="Normal"/>
    <w:link w:val="IntenseQuoteChar"/>
    <w:uiPriority w:val="30"/>
    <w:qFormat/>
    <w:rsid w:val="001728D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728DD"/>
    <w:rPr>
      <w:i/>
      <w:iCs/>
      <w:color w:val="0F4761" w:themeColor="accent1" w:themeShade="BF"/>
    </w:rPr>
  </w:style>
  <w:style w:type="character" w:styleId="IntenseReference">
    <w:name w:val="Intense Reference"/>
    <w:basedOn w:val="DefaultParagraphFont"/>
    <w:uiPriority w:val="32"/>
    <w:qFormat/>
    <w:rsid w:val="001728DD"/>
    <w:rPr>
      <w:b/>
      <w:bCs/>
      <w:smallCaps/>
      <w:color w:val="0F4761" w:themeColor="accent1" w:themeShade="BF"/>
      <w:spacing w:val="5"/>
    </w:rPr>
  </w:style>
  <w:style w:type="paragraph" w:styleId="Header">
    <w:name w:val="header"/>
    <w:basedOn w:val="Normal"/>
    <w:link w:val="HeaderChar"/>
    <w:uiPriority w:val="99"/>
    <w:unhideWhenUsed/>
    <w:rsid w:val="001728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28DD"/>
    <w:rPr>
      <w:rFonts w:ascii="Calibri" w:eastAsia="Calibri" w:hAnsi="Calibri" w:cs="Times New Roman"/>
    </w:rPr>
  </w:style>
  <w:style w:type="paragraph" w:styleId="Footer">
    <w:name w:val="footer"/>
    <w:basedOn w:val="Normal"/>
    <w:link w:val="FooterChar"/>
    <w:uiPriority w:val="99"/>
    <w:unhideWhenUsed/>
    <w:rsid w:val="001728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28DD"/>
    <w:rPr>
      <w:rFonts w:ascii="Calibri" w:eastAsia="Calibri" w:hAnsi="Calibri" w:cs="Times New Roman"/>
    </w:rPr>
  </w:style>
  <w:style w:type="character" w:styleId="Hyperlink">
    <w:name w:val="Hyperlink"/>
    <w:basedOn w:val="DefaultParagraphFont"/>
    <w:uiPriority w:val="99"/>
    <w:unhideWhenUsed/>
    <w:rsid w:val="001728DD"/>
    <w:rPr>
      <w:color w:val="467886" w:themeColor="hyperlink"/>
      <w:u w:val="single"/>
    </w:rPr>
  </w:style>
  <w:style w:type="character" w:styleId="PlaceholderText">
    <w:name w:val="Placeholder Text"/>
    <w:basedOn w:val="DefaultParagraphFont"/>
    <w:uiPriority w:val="99"/>
    <w:semiHidden/>
    <w:rsid w:val="002B0EA4"/>
    <w:rPr>
      <w:color w:val="666666"/>
    </w:rPr>
  </w:style>
  <w:style w:type="paragraph" w:customStyle="1" w:styleId="Default">
    <w:name w:val="Default"/>
    <w:rsid w:val="002B0EA4"/>
    <w:pPr>
      <w:autoSpaceDE w:val="0"/>
      <w:autoSpaceDN w:val="0"/>
      <w:adjustRightInd w:val="0"/>
      <w:spacing w:after="0" w:line="240" w:lineRule="auto"/>
    </w:pPr>
    <w:rPr>
      <w:rFonts w:ascii="Arial" w:eastAsia="Calibri" w:hAnsi="Arial" w:cs="Arial"/>
      <w:color w:val="000000"/>
      <w:sz w:val="24"/>
      <w:szCs w:val="24"/>
    </w:rPr>
  </w:style>
  <w:style w:type="character" w:styleId="UnresolvedMention">
    <w:name w:val="Unresolved Mention"/>
    <w:basedOn w:val="DefaultParagraphFont"/>
    <w:uiPriority w:val="99"/>
    <w:semiHidden/>
    <w:unhideWhenUsed/>
    <w:rsid w:val="0051200E"/>
    <w:rPr>
      <w:color w:val="605E5C"/>
      <w:shd w:val="clear" w:color="auto" w:fill="E1DFDD"/>
    </w:rPr>
  </w:style>
  <w:style w:type="character" w:styleId="FollowedHyperlink">
    <w:name w:val="FollowedHyperlink"/>
    <w:basedOn w:val="DefaultParagraphFont"/>
    <w:uiPriority w:val="99"/>
    <w:semiHidden/>
    <w:unhideWhenUsed/>
    <w:rsid w:val="008F4D55"/>
    <w:rPr>
      <w:color w:val="96607D" w:themeColor="followedHyperlink"/>
      <w:u w:val="single"/>
    </w:rPr>
  </w:style>
  <w:style w:type="paragraph" w:customStyle="1" w:styleId="InfoSections">
    <w:name w:val="Info Sections"/>
    <w:basedOn w:val="Heading3"/>
    <w:link w:val="InfoSectionsChar"/>
    <w:qFormat/>
    <w:rsid w:val="00B3119B"/>
    <w:pPr>
      <w:keepNext w:val="0"/>
      <w:keepLines w:val="0"/>
      <w:numPr>
        <w:ilvl w:val="1"/>
        <w:numId w:val="3"/>
      </w:numPr>
      <w:spacing w:before="120" w:after="200" w:line="240" w:lineRule="auto"/>
    </w:pPr>
    <w:rPr>
      <w:rFonts w:ascii="Arial" w:hAnsi="Arial" w:cs="Arial"/>
      <w:b/>
      <w:bCs/>
      <w:color w:val="000000" w:themeColor="text1"/>
      <w:sz w:val="24"/>
      <w:szCs w:val="24"/>
    </w:rPr>
  </w:style>
  <w:style w:type="character" w:customStyle="1" w:styleId="InfoSectionsChar">
    <w:name w:val="Info Sections Char"/>
    <w:basedOn w:val="Heading3Char"/>
    <w:link w:val="InfoSections"/>
    <w:rsid w:val="00B3119B"/>
    <w:rPr>
      <w:rFonts w:ascii="Arial" w:eastAsiaTheme="majorEastAsia" w:hAnsi="Arial" w:cs="Arial"/>
      <w:b/>
      <w:bCs/>
      <w:color w:val="000000" w:themeColor="text1"/>
      <w:sz w:val="24"/>
      <w:szCs w:val="24"/>
    </w:rPr>
  </w:style>
  <w:style w:type="paragraph" w:customStyle="1" w:styleId="ParagraphSections">
    <w:name w:val="Paragraph Sections"/>
    <w:basedOn w:val="Normal"/>
    <w:link w:val="ParagraphSectionsChar"/>
    <w:qFormat/>
    <w:rsid w:val="0034224E"/>
    <w:pPr>
      <w:spacing w:line="240" w:lineRule="auto"/>
      <w:jc w:val="both"/>
    </w:pPr>
    <w:rPr>
      <w:rFonts w:ascii="Arial" w:hAnsi="Arial" w:cs="Arial"/>
      <w:sz w:val="24"/>
      <w:szCs w:val="24"/>
    </w:rPr>
  </w:style>
  <w:style w:type="character" w:customStyle="1" w:styleId="ParagraphSectionsChar">
    <w:name w:val="Paragraph Sections Char"/>
    <w:basedOn w:val="DefaultParagraphFont"/>
    <w:link w:val="ParagraphSections"/>
    <w:rsid w:val="0034224E"/>
    <w:rPr>
      <w:rFonts w:ascii="Arial" w:eastAsia="Calibri" w:hAnsi="Arial" w:cs="Arial"/>
      <w:sz w:val="24"/>
      <w:szCs w:val="24"/>
    </w:rPr>
  </w:style>
  <w:style w:type="paragraph" w:customStyle="1" w:styleId="Bullets">
    <w:name w:val="Bullets"/>
    <w:basedOn w:val="ListParagraph"/>
    <w:link w:val="BulletsChar"/>
    <w:qFormat/>
    <w:rsid w:val="0034224E"/>
    <w:pPr>
      <w:spacing w:after="0"/>
      <w:ind w:left="0"/>
      <w:jc w:val="both"/>
    </w:pPr>
    <w:rPr>
      <w:rFonts w:ascii="Arial" w:hAnsi="Arial" w:cs="Arial"/>
      <w:sz w:val="24"/>
      <w:szCs w:val="24"/>
    </w:rPr>
  </w:style>
  <w:style w:type="character" w:customStyle="1" w:styleId="BulletsChar">
    <w:name w:val="Bullets Char"/>
    <w:basedOn w:val="DefaultParagraphFont"/>
    <w:link w:val="Bullets"/>
    <w:rsid w:val="0034224E"/>
    <w:rPr>
      <w:rFonts w:ascii="Arial" w:eastAsia="Calibri" w:hAnsi="Arial" w:cs="Arial"/>
      <w:sz w:val="24"/>
      <w:szCs w:val="24"/>
    </w:rPr>
  </w:style>
  <w:style w:type="table" w:styleId="TableGridLight">
    <w:name w:val="Grid Table Light"/>
    <w:basedOn w:val="TableNormal"/>
    <w:uiPriority w:val="40"/>
    <w:rsid w:val="0034224E"/>
    <w:pPr>
      <w:spacing w:after="0" w:line="240" w:lineRule="auto"/>
    </w:pPr>
    <w:rPr>
      <w:rFonts w:ascii="Calibri" w:eastAsia="Calibri" w:hAnsi="Calibri" w:cs="Times New Roman"/>
      <w:sz w:val="20"/>
      <w:szCs w:val="20"/>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ListParagraphChar">
    <w:name w:val="List Paragraph Char"/>
    <w:basedOn w:val="DefaultParagraphFont"/>
    <w:link w:val="ListParagraph"/>
    <w:uiPriority w:val="34"/>
    <w:rsid w:val="00331316"/>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on.smith@acme.com" TargetMode="External"/><Relationship Id="rId13" Type="http://schemas.openxmlformats.org/officeDocument/2006/relationships/hyperlink" Target="https://csrc.nist.gov/pubs/sp/800/12/r1/fina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docs.policytemplates.online/" TargetMode="External"/><Relationship Id="rId14" Type="http://schemas.openxmlformats.org/officeDocument/2006/relationships/hyperlink" Target="https://nvlpubs.nist.gov/nistpubs/CSWP/NIST.CSWP.29.pdf" TargetMode="External"/></Relationships>
</file>

<file path=word/_rels/header2.xml.rels><?xml version="1.0" encoding="UTF-8" standalone="yes"?>
<Relationships xmlns="http://schemas.openxmlformats.org/package/2006/relationships"><Relationship Id="rId2" Type="http://schemas.openxmlformats.org/officeDocument/2006/relationships/hyperlink" Target="https://docs.policytemplates.online/" TargetMode="External"/><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A11FEA41FDF746AB8963C1B927A88E6F"/>
        <w:category>
          <w:name w:val="General"/>
          <w:gallery w:val="placeholder"/>
        </w:category>
        <w:types>
          <w:type w:val="bbPlcHdr"/>
        </w:types>
        <w:behaviors>
          <w:behavior w:val="content"/>
        </w:behaviors>
        <w:guid w:val="{5D8E3FA4-2063-49B2-BB05-CCBD7C7067E2}"/>
      </w:docPartPr>
      <w:docPartBody>
        <w:p w:rsidR="00C16450" w:rsidRDefault="009544E5" w:rsidP="009544E5">
          <w:pPr>
            <w:pStyle w:val="A11FEA41FDF746AB8963C1B927A88E6F13"/>
          </w:pPr>
          <w:r w:rsidRPr="0051200E">
            <w:rPr>
              <w:rFonts w:ascii="Arial" w:hAnsi="Arial" w:cs="Arial"/>
              <w:sz w:val="24"/>
              <w:szCs w:val="24"/>
            </w:rPr>
            <w:t>[</w:t>
          </w:r>
          <w:r w:rsidRPr="0051200E">
            <w:rPr>
              <w:rStyle w:val="PlaceholderText"/>
              <w:rFonts w:ascii="Arial" w:hAnsi="Arial" w:cs="Arial"/>
              <w:sz w:val="24"/>
              <w:szCs w:val="24"/>
            </w:rPr>
            <w:t>Organization Name]</w:t>
          </w:r>
        </w:p>
      </w:docPartBody>
    </w:docPart>
    <w:docPart>
      <w:docPartPr>
        <w:name w:val="A017632D8F07408DA29A940407575F2A"/>
        <w:category>
          <w:name w:val="General"/>
          <w:gallery w:val="placeholder"/>
        </w:category>
        <w:types>
          <w:type w:val="bbPlcHdr"/>
        </w:types>
        <w:behaviors>
          <w:behavior w:val="content"/>
        </w:behaviors>
        <w:guid w:val="{515D7E0E-817E-4366-9454-F01081F02F5E}"/>
      </w:docPartPr>
      <w:docPartBody>
        <w:p w:rsidR="00C16450" w:rsidRDefault="009544E5" w:rsidP="009544E5">
          <w:pPr>
            <w:pStyle w:val="A017632D8F07408DA29A940407575F2A5"/>
          </w:pPr>
          <w:r w:rsidRPr="0051200E">
            <w:rPr>
              <w:rFonts w:ascii="Arial" w:hAnsi="Arial" w:cs="Arial"/>
              <w:sz w:val="24"/>
              <w:szCs w:val="24"/>
            </w:rPr>
            <w:t>[</w:t>
          </w:r>
          <w:r w:rsidRPr="0051200E">
            <w:rPr>
              <w:rStyle w:val="PlaceholderText"/>
              <w:rFonts w:ascii="Arial" w:hAnsi="Arial" w:cs="Arial"/>
              <w:sz w:val="24"/>
              <w:szCs w:val="24"/>
            </w:rPr>
            <w:t>Policy Owner]</w:t>
          </w:r>
        </w:p>
      </w:docPartBody>
    </w:docPart>
    <w:docPart>
      <w:docPartPr>
        <w:name w:val="A328893EB6084653A94A2C5BFC6BEA0F"/>
        <w:category>
          <w:name w:val="General"/>
          <w:gallery w:val="placeholder"/>
        </w:category>
        <w:types>
          <w:type w:val="bbPlcHdr"/>
        </w:types>
        <w:behaviors>
          <w:behavior w:val="content"/>
        </w:behaviors>
        <w:guid w:val="{0A98AE9D-93AB-4139-94E1-985FC21FCC29}"/>
      </w:docPartPr>
      <w:docPartBody>
        <w:p w:rsidR="00C16450" w:rsidRDefault="009544E5" w:rsidP="009544E5">
          <w:pPr>
            <w:pStyle w:val="A328893EB6084653A94A2C5BFC6BEA0F2"/>
          </w:pPr>
          <w:r w:rsidRPr="0051200E">
            <w:rPr>
              <w:rFonts w:ascii="Arial" w:hAnsi="Arial" w:cs="Arial"/>
              <w:sz w:val="24"/>
              <w:szCs w:val="24"/>
            </w:rPr>
            <w:t>[</w:t>
          </w:r>
          <w:r w:rsidRPr="0051200E">
            <w:rPr>
              <w:rStyle w:val="PlaceholderText"/>
              <w:rFonts w:ascii="Arial" w:hAnsi="Arial" w:cs="Arial"/>
              <w:sz w:val="24"/>
              <w:szCs w:val="24"/>
            </w:rPr>
            <w:t>Policy Authority]</w:t>
          </w:r>
        </w:p>
      </w:docPartBody>
    </w:docPart>
    <w:docPart>
      <w:docPartPr>
        <w:name w:val="38A2F3263AB5467E81997CCC7520D1C9"/>
        <w:category>
          <w:name w:val="General"/>
          <w:gallery w:val="placeholder"/>
        </w:category>
        <w:types>
          <w:type w:val="bbPlcHdr"/>
        </w:types>
        <w:behaviors>
          <w:behavior w:val="content"/>
        </w:behaviors>
        <w:guid w:val="{32CE13F6-C8F0-4E90-B57B-F521D2F93A6C}"/>
      </w:docPartPr>
      <w:docPartBody>
        <w:p w:rsidR="00C16450" w:rsidRDefault="009544E5" w:rsidP="009544E5">
          <w:pPr>
            <w:pStyle w:val="38A2F3263AB5467E81997CCC7520D1C92"/>
          </w:pPr>
          <w:r w:rsidRPr="0051200E">
            <w:rPr>
              <w:rFonts w:ascii="Arial" w:hAnsi="Arial" w:cs="Arial"/>
              <w:sz w:val="24"/>
              <w:szCs w:val="24"/>
            </w:rPr>
            <w:t>[</w:t>
          </w:r>
          <w:r w:rsidRPr="0051200E">
            <w:rPr>
              <w:rStyle w:val="PlaceholderText"/>
              <w:rFonts w:ascii="Arial" w:hAnsi="Arial" w:cs="Arial"/>
              <w:sz w:val="24"/>
              <w:szCs w:val="24"/>
            </w:rPr>
            <w:t>Organization Address]</w:t>
          </w:r>
        </w:p>
      </w:docPartBody>
    </w:docPart>
    <w:docPart>
      <w:docPartPr>
        <w:name w:val="C6B9BDB929894E2E81C05B3A53B213BF"/>
        <w:category>
          <w:name w:val="General"/>
          <w:gallery w:val="placeholder"/>
        </w:category>
        <w:types>
          <w:type w:val="bbPlcHdr"/>
        </w:types>
        <w:behaviors>
          <w:behavior w:val="content"/>
        </w:behaviors>
        <w:guid w:val="{9D3D6C7D-88BF-48A3-A449-2587D2DABC4B}"/>
      </w:docPartPr>
      <w:docPartBody>
        <w:p w:rsidR="00C16450" w:rsidRDefault="009544E5" w:rsidP="009544E5">
          <w:pPr>
            <w:pStyle w:val="C6B9BDB929894E2E81C05B3A53B213BF"/>
          </w:pPr>
          <w:r w:rsidRPr="0051200E">
            <w:rPr>
              <w:rFonts w:ascii="Arial" w:hAnsi="Arial" w:cs="Arial"/>
              <w:sz w:val="24"/>
              <w:szCs w:val="24"/>
            </w:rPr>
            <w:t>[</w:t>
          </w:r>
          <w:r>
            <w:rPr>
              <w:rStyle w:val="PlaceholderText"/>
              <w:rFonts w:ascii="Arial" w:hAnsi="Arial" w:cs="Arial"/>
              <w:sz w:val="24"/>
              <w:szCs w:val="24"/>
            </w:rPr>
            <w:t>Owner Contact Info</w:t>
          </w:r>
          <w:r w:rsidRPr="0051200E">
            <w:rPr>
              <w:rStyle w:val="PlaceholderText"/>
              <w:rFonts w:ascii="Arial" w:hAnsi="Arial" w:cs="Arial"/>
              <w:sz w:val="24"/>
              <w:szCs w:val="24"/>
            </w:rPr>
            <w:t>]</w:t>
          </w:r>
        </w:p>
      </w:docPartBody>
    </w:docPart>
    <w:docPart>
      <w:docPartPr>
        <w:name w:val="FF2ED105EE704BCD85A9AB6A84CC2020"/>
        <w:category>
          <w:name w:val="General"/>
          <w:gallery w:val="placeholder"/>
        </w:category>
        <w:types>
          <w:type w:val="bbPlcHdr"/>
        </w:types>
        <w:behaviors>
          <w:behavior w:val="content"/>
        </w:behaviors>
        <w:guid w:val="{EE9021CF-6659-4B1F-9A99-4AE3283A1DBB}"/>
      </w:docPartPr>
      <w:docPartBody>
        <w:p w:rsidR="00C16450" w:rsidRDefault="009544E5" w:rsidP="009544E5">
          <w:pPr>
            <w:pStyle w:val="FF2ED105EE704BCD85A9AB6A84CC2020"/>
          </w:pPr>
          <w:r w:rsidRPr="0051200E">
            <w:rPr>
              <w:rFonts w:ascii="Arial" w:hAnsi="Arial" w:cs="Arial"/>
              <w:sz w:val="24"/>
              <w:szCs w:val="24"/>
            </w:rPr>
            <w:t>[</w:t>
          </w:r>
          <w:r w:rsidRPr="0051200E">
            <w:rPr>
              <w:rStyle w:val="PlaceholderText"/>
              <w:rFonts w:ascii="Arial" w:hAnsi="Arial" w:cs="Arial"/>
              <w:sz w:val="24"/>
              <w:szCs w:val="24"/>
            </w:rPr>
            <w:t xml:space="preserve">Policy </w:t>
          </w:r>
          <w:r>
            <w:rPr>
              <w:rStyle w:val="PlaceholderText"/>
              <w:rFonts w:ascii="Arial" w:hAnsi="Arial" w:cs="Arial"/>
              <w:sz w:val="24"/>
              <w:szCs w:val="24"/>
            </w:rPr>
            <w:t>Number</w:t>
          </w:r>
          <w:r w:rsidRPr="0051200E">
            <w:rPr>
              <w:rStyle w:val="PlaceholderText"/>
              <w:rFonts w:ascii="Arial" w:hAnsi="Arial" w:cs="Arial"/>
              <w:sz w:val="24"/>
              <w:szCs w:val="24"/>
            </w:rPr>
            <w:t>]</w:t>
          </w:r>
        </w:p>
      </w:docPartBody>
    </w:docPart>
    <w:docPart>
      <w:docPartPr>
        <w:name w:val="A49AD3440F5E4B01B9125BD9F94E3CD9"/>
        <w:category>
          <w:name w:val="General"/>
          <w:gallery w:val="placeholder"/>
        </w:category>
        <w:types>
          <w:type w:val="bbPlcHdr"/>
        </w:types>
        <w:behaviors>
          <w:behavior w:val="content"/>
        </w:behaviors>
        <w:guid w:val="{C7A3E7C3-1010-42F9-B118-F106AEE213AC}"/>
      </w:docPartPr>
      <w:docPartBody>
        <w:p w:rsidR="00F94C0B" w:rsidRDefault="00BC5500" w:rsidP="00BC5500">
          <w:pPr>
            <w:pStyle w:val="A49AD3440F5E4B01B9125BD9F94E3CD9"/>
          </w:pPr>
          <w:r w:rsidRPr="0051200E">
            <w:rPr>
              <w:rFonts w:ascii="Arial" w:hAnsi="Arial" w:cs="Arial"/>
            </w:rPr>
            <w:t>[</w:t>
          </w:r>
          <w:r w:rsidRPr="0051200E">
            <w:rPr>
              <w:rStyle w:val="PlaceholderText"/>
              <w:rFonts w:ascii="Arial" w:hAnsi="Arial" w:cs="Arial"/>
            </w:rPr>
            <w:t>Organization Name]</w:t>
          </w:r>
        </w:p>
      </w:docPartBody>
    </w:docPart>
    <w:docPart>
      <w:docPartPr>
        <w:name w:val="168F21C805324505AC789A44B2CA8DA1"/>
        <w:category>
          <w:name w:val="General"/>
          <w:gallery w:val="placeholder"/>
        </w:category>
        <w:types>
          <w:type w:val="bbPlcHdr"/>
        </w:types>
        <w:behaviors>
          <w:behavior w:val="content"/>
        </w:behaviors>
        <w:guid w:val="{8A714DE0-8D0F-472D-A2A8-B71FCDAB5EFC}"/>
      </w:docPartPr>
      <w:docPartBody>
        <w:p w:rsidR="00F94C0B" w:rsidRDefault="00BC5500" w:rsidP="00BC5500">
          <w:pPr>
            <w:pStyle w:val="168F21C805324505AC789A44B2CA8DA1"/>
          </w:pPr>
          <w:r w:rsidRPr="0051200E">
            <w:rPr>
              <w:rFonts w:ascii="Arial" w:hAnsi="Arial" w:cs="Arial"/>
            </w:rPr>
            <w:t>[</w:t>
          </w:r>
          <w:r w:rsidRPr="0051200E">
            <w:rPr>
              <w:rStyle w:val="PlaceholderText"/>
              <w:rFonts w:ascii="Arial" w:hAnsi="Arial" w:cs="Arial"/>
            </w:rPr>
            <w:t xml:space="preserve">Policy </w:t>
          </w:r>
          <w:r>
            <w:rPr>
              <w:rStyle w:val="PlaceholderText"/>
              <w:rFonts w:ascii="Arial" w:hAnsi="Arial" w:cs="Arial"/>
            </w:rPr>
            <w:t>Number</w:t>
          </w:r>
          <w:r w:rsidRPr="0051200E">
            <w:rPr>
              <w:rStyle w:val="PlaceholderText"/>
              <w:rFonts w:ascii="Arial" w:hAnsi="Arial" w:cs="Arial"/>
            </w:rPr>
            <w:t>]</w:t>
          </w:r>
        </w:p>
      </w:docPartBody>
    </w:docPart>
    <w:docPart>
      <w:docPartPr>
        <w:name w:val="39B577481DBB4917B89BC90E18109D7C"/>
        <w:category>
          <w:name w:val="General"/>
          <w:gallery w:val="placeholder"/>
        </w:category>
        <w:types>
          <w:type w:val="bbPlcHdr"/>
        </w:types>
        <w:behaviors>
          <w:behavior w:val="content"/>
        </w:behaviors>
        <w:guid w:val="{0DC83546-93FD-43F7-B6C1-C89D3F3C1282}"/>
      </w:docPartPr>
      <w:docPartBody>
        <w:p w:rsidR="00F94C0B" w:rsidRDefault="00BC5500" w:rsidP="00BC5500">
          <w:pPr>
            <w:pStyle w:val="39B577481DBB4917B89BC90E18109D7C"/>
          </w:pPr>
          <w:r w:rsidRPr="0051200E">
            <w:rPr>
              <w:rFonts w:ascii="Arial" w:hAnsi="Arial" w:cs="Arial"/>
            </w:rPr>
            <w:t>[</w:t>
          </w:r>
          <w:r w:rsidRPr="0051200E">
            <w:rPr>
              <w:rStyle w:val="PlaceholderText"/>
              <w:rFonts w:ascii="Arial" w:hAnsi="Arial" w:cs="Arial"/>
            </w:rPr>
            <w:t>Policy Authority]</w:t>
          </w:r>
        </w:p>
      </w:docPartBody>
    </w:docPart>
    <w:docPart>
      <w:docPartPr>
        <w:name w:val="6E14C0E6AEB345BFB5B7C95E6512EAA9"/>
        <w:category>
          <w:name w:val="General"/>
          <w:gallery w:val="placeholder"/>
        </w:category>
        <w:types>
          <w:type w:val="bbPlcHdr"/>
        </w:types>
        <w:behaviors>
          <w:behavior w:val="content"/>
        </w:behaviors>
        <w:guid w:val="{D150209A-5D1F-4127-A02C-C15F9FF51B65}"/>
      </w:docPartPr>
      <w:docPartBody>
        <w:p w:rsidR="00F94C0B" w:rsidRDefault="00BC5500" w:rsidP="00BC5500">
          <w:pPr>
            <w:pStyle w:val="6E14C0E6AEB345BFB5B7C95E6512EAA9"/>
          </w:pPr>
          <w:r w:rsidRPr="00B446E9">
            <w:rPr>
              <w:rFonts w:ascii="Arial" w:hAnsi="Arial" w:cs="Arial"/>
            </w:rPr>
            <w:t>[</w:t>
          </w:r>
          <w:r w:rsidRPr="00B446E9">
            <w:rPr>
              <w:rStyle w:val="PlaceholderText"/>
              <w:rFonts w:ascii="Arial" w:hAnsi="Arial" w:cs="Arial"/>
            </w:rPr>
            <w:t>Policy Owner]</w:t>
          </w:r>
        </w:p>
      </w:docPartBody>
    </w:docPart>
    <w:docPart>
      <w:docPartPr>
        <w:name w:val="F06E706C7F08448D88DB7264F6E11191"/>
        <w:category>
          <w:name w:val="General"/>
          <w:gallery w:val="placeholder"/>
        </w:category>
        <w:types>
          <w:type w:val="bbPlcHdr"/>
        </w:types>
        <w:behaviors>
          <w:behavior w:val="content"/>
        </w:behaviors>
        <w:guid w:val="{0403B1E4-52C9-4120-9C63-107BD87B11AA}"/>
      </w:docPartPr>
      <w:docPartBody>
        <w:p w:rsidR="00F94C0B" w:rsidRDefault="00BC5500" w:rsidP="00BC5500">
          <w:pPr>
            <w:pStyle w:val="F06E706C7F08448D88DB7264F6E11191"/>
          </w:pPr>
          <w:r w:rsidRPr="0051200E">
            <w:rPr>
              <w:rFonts w:ascii="Arial" w:hAnsi="Arial" w:cs="Arial"/>
            </w:rPr>
            <w:t>[</w:t>
          </w:r>
          <w:r w:rsidRPr="0051200E">
            <w:rPr>
              <w:rStyle w:val="PlaceholderText"/>
              <w:rFonts w:ascii="Arial" w:hAnsi="Arial" w:cs="Arial"/>
            </w:rPr>
            <w:t>Policy Authority]</w:t>
          </w:r>
        </w:p>
      </w:docPartBody>
    </w:docPart>
    <w:docPart>
      <w:docPartPr>
        <w:name w:val="EED99A87484442E8ACC2D666CA01BA8C"/>
        <w:category>
          <w:name w:val="General"/>
          <w:gallery w:val="placeholder"/>
        </w:category>
        <w:types>
          <w:type w:val="bbPlcHdr"/>
        </w:types>
        <w:behaviors>
          <w:behavior w:val="content"/>
        </w:behaviors>
        <w:guid w:val="{C2266B41-6F4A-4EC4-95C6-ACEB0FDC3FCF}"/>
      </w:docPartPr>
      <w:docPartBody>
        <w:p w:rsidR="00F94C0B" w:rsidRDefault="00BC5500" w:rsidP="00BC5500">
          <w:pPr>
            <w:pStyle w:val="EED99A87484442E8ACC2D666CA01BA8C"/>
          </w:pPr>
          <w:r w:rsidRPr="00B446E9">
            <w:rPr>
              <w:rFonts w:ascii="Arial" w:hAnsi="Arial" w:cs="Arial"/>
            </w:rPr>
            <w:t>[</w:t>
          </w:r>
          <w:r w:rsidRPr="00B446E9">
            <w:rPr>
              <w:rStyle w:val="PlaceholderText"/>
              <w:rFonts w:ascii="Arial" w:hAnsi="Arial" w:cs="Arial"/>
            </w:rPr>
            <w:t>Policy Owner]</w:t>
          </w:r>
        </w:p>
      </w:docPartBody>
    </w:docPart>
    <w:docPart>
      <w:docPartPr>
        <w:name w:val="68D0C8F0A878413D90594C6A0C2B6680"/>
        <w:category>
          <w:name w:val="General"/>
          <w:gallery w:val="placeholder"/>
        </w:category>
        <w:types>
          <w:type w:val="bbPlcHdr"/>
        </w:types>
        <w:behaviors>
          <w:behavior w:val="content"/>
        </w:behaviors>
        <w:guid w:val="{353A15E1-4D99-403A-B087-2F7CECD1EDC5}"/>
      </w:docPartPr>
      <w:docPartBody>
        <w:p w:rsidR="00F94C0B" w:rsidRDefault="00BC5500" w:rsidP="00BC5500">
          <w:pPr>
            <w:pStyle w:val="68D0C8F0A878413D90594C6A0C2B6680"/>
          </w:pPr>
          <w:r w:rsidRPr="00B446E9">
            <w:rPr>
              <w:rFonts w:ascii="Arial" w:hAnsi="Arial" w:cs="Arial"/>
            </w:rPr>
            <w:t>[</w:t>
          </w:r>
          <w:r w:rsidRPr="00B446E9">
            <w:rPr>
              <w:rStyle w:val="PlaceholderText"/>
              <w:rFonts w:ascii="Arial" w:hAnsi="Arial" w:cs="Arial"/>
            </w:rPr>
            <w:t>Policy Owner]</w:t>
          </w:r>
        </w:p>
      </w:docPartBody>
    </w:docPart>
    <w:docPart>
      <w:docPartPr>
        <w:name w:val="66109281B2EA4507923E3A42549EC542"/>
        <w:category>
          <w:name w:val="General"/>
          <w:gallery w:val="placeholder"/>
        </w:category>
        <w:types>
          <w:type w:val="bbPlcHdr"/>
        </w:types>
        <w:behaviors>
          <w:behavior w:val="content"/>
        </w:behaviors>
        <w:guid w:val="{BC0F159D-97AF-4909-925C-B8B31E8BF462}"/>
      </w:docPartPr>
      <w:docPartBody>
        <w:p w:rsidR="00F94C0B" w:rsidRDefault="00BC5500" w:rsidP="00BC5500">
          <w:pPr>
            <w:pStyle w:val="66109281B2EA4507923E3A42549EC542"/>
          </w:pPr>
          <w:r w:rsidRPr="00B446E9">
            <w:rPr>
              <w:rFonts w:ascii="Arial" w:hAnsi="Arial" w:cs="Arial"/>
            </w:rPr>
            <w:t>[</w:t>
          </w:r>
          <w:r w:rsidRPr="00B446E9">
            <w:rPr>
              <w:rStyle w:val="PlaceholderText"/>
              <w:rFonts w:ascii="Arial" w:hAnsi="Arial" w:cs="Arial"/>
            </w:rPr>
            <w:t>Policy Owner]</w:t>
          </w:r>
        </w:p>
      </w:docPartBody>
    </w:docPart>
    <w:docPart>
      <w:docPartPr>
        <w:name w:val="CDD88C8EEB4547A798FA9E3786A76B73"/>
        <w:category>
          <w:name w:val="General"/>
          <w:gallery w:val="placeholder"/>
        </w:category>
        <w:types>
          <w:type w:val="bbPlcHdr"/>
        </w:types>
        <w:behaviors>
          <w:behavior w:val="content"/>
        </w:behaviors>
        <w:guid w:val="{1E0220AD-1C67-48C2-A37D-AC4F94CCB6D5}"/>
      </w:docPartPr>
      <w:docPartBody>
        <w:p w:rsidR="00F94C0B" w:rsidRDefault="00BC5500" w:rsidP="00BC5500">
          <w:pPr>
            <w:pStyle w:val="CDD88C8EEB4547A798FA9E3786A76B73"/>
          </w:pPr>
          <w:r w:rsidRPr="0051200E">
            <w:rPr>
              <w:rFonts w:ascii="Arial" w:hAnsi="Arial" w:cs="Arial"/>
            </w:rPr>
            <w:t>[</w:t>
          </w:r>
          <w:r w:rsidRPr="0051200E">
            <w:rPr>
              <w:rStyle w:val="PlaceholderText"/>
              <w:rFonts w:ascii="Arial" w:hAnsi="Arial" w:cs="Arial"/>
            </w:rPr>
            <w:t>Policy Authority]</w:t>
          </w:r>
        </w:p>
      </w:docPartBody>
    </w:docPart>
    <w:docPart>
      <w:docPartPr>
        <w:name w:val="768C31798833450BBAF5C4B3A3BACF19"/>
        <w:category>
          <w:name w:val="General"/>
          <w:gallery w:val="placeholder"/>
        </w:category>
        <w:types>
          <w:type w:val="bbPlcHdr"/>
        </w:types>
        <w:behaviors>
          <w:behavior w:val="content"/>
        </w:behaviors>
        <w:guid w:val="{722F3028-C581-495C-B5B4-549CFF78CDC7}"/>
      </w:docPartPr>
      <w:docPartBody>
        <w:p w:rsidR="00F94C0B" w:rsidRDefault="00BC5500" w:rsidP="00BC5500">
          <w:pPr>
            <w:pStyle w:val="768C31798833450BBAF5C4B3A3BACF19"/>
          </w:pPr>
          <w:r w:rsidRPr="00B446E9">
            <w:rPr>
              <w:rFonts w:ascii="Arial" w:hAnsi="Arial" w:cs="Arial"/>
            </w:rPr>
            <w:t>[</w:t>
          </w:r>
          <w:r w:rsidRPr="00B446E9">
            <w:rPr>
              <w:rStyle w:val="PlaceholderText"/>
              <w:rFonts w:ascii="Arial" w:hAnsi="Arial" w:cs="Arial"/>
            </w:rPr>
            <w:t>Policy Owner]</w:t>
          </w:r>
        </w:p>
      </w:docPartBody>
    </w:docPart>
    <w:docPart>
      <w:docPartPr>
        <w:name w:val="D6140FDEB2F8489BA4E5EA09F53CD3DA"/>
        <w:category>
          <w:name w:val="General"/>
          <w:gallery w:val="placeholder"/>
        </w:category>
        <w:types>
          <w:type w:val="bbPlcHdr"/>
        </w:types>
        <w:behaviors>
          <w:behavior w:val="content"/>
        </w:behaviors>
        <w:guid w:val="{32D0300B-717C-4A92-B534-D1926B936504}"/>
      </w:docPartPr>
      <w:docPartBody>
        <w:p w:rsidR="00F94C0B" w:rsidRDefault="00BC5500" w:rsidP="00BC5500">
          <w:pPr>
            <w:pStyle w:val="D6140FDEB2F8489BA4E5EA09F53CD3DA"/>
          </w:pPr>
          <w:r w:rsidRPr="0051200E">
            <w:rPr>
              <w:rFonts w:ascii="Arial" w:hAnsi="Arial" w:cs="Arial"/>
            </w:rPr>
            <w:t>[</w:t>
          </w:r>
          <w:r w:rsidRPr="0051200E">
            <w:rPr>
              <w:rStyle w:val="PlaceholderText"/>
              <w:rFonts w:ascii="Arial" w:hAnsi="Arial" w:cs="Arial"/>
            </w:rPr>
            <w:t>Policy Authority]</w:t>
          </w:r>
        </w:p>
      </w:docPartBody>
    </w:docPart>
    <w:docPart>
      <w:docPartPr>
        <w:name w:val="47679F046E9647B488FBEEC7BAED813E"/>
        <w:category>
          <w:name w:val="General"/>
          <w:gallery w:val="placeholder"/>
        </w:category>
        <w:types>
          <w:type w:val="bbPlcHdr"/>
        </w:types>
        <w:behaviors>
          <w:behavior w:val="content"/>
        </w:behaviors>
        <w:guid w:val="{5B6B2DB1-AAD8-454A-B87A-DD0834761119}"/>
      </w:docPartPr>
      <w:docPartBody>
        <w:p w:rsidR="00F94C0B" w:rsidRDefault="00BC5500" w:rsidP="00BC5500">
          <w:pPr>
            <w:pStyle w:val="47679F046E9647B488FBEEC7BAED813E"/>
          </w:pPr>
          <w:r w:rsidRPr="00B446E9">
            <w:rPr>
              <w:rFonts w:ascii="Arial" w:hAnsi="Arial" w:cs="Arial"/>
            </w:rPr>
            <w:t>[</w:t>
          </w:r>
          <w:r w:rsidRPr="00B446E9">
            <w:rPr>
              <w:rStyle w:val="PlaceholderText"/>
              <w:rFonts w:ascii="Arial" w:hAnsi="Arial" w:cs="Arial"/>
            </w:rPr>
            <w:t>Policy Owner]</w:t>
          </w:r>
        </w:p>
      </w:docPartBody>
    </w:docPart>
    <w:docPart>
      <w:docPartPr>
        <w:name w:val="425057FDA401461A9BD72A4E967688D1"/>
        <w:category>
          <w:name w:val="General"/>
          <w:gallery w:val="placeholder"/>
        </w:category>
        <w:types>
          <w:type w:val="bbPlcHdr"/>
        </w:types>
        <w:behaviors>
          <w:behavior w:val="content"/>
        </w:behaviors>
        <w:guid w:val="{1F57EBC9-265F-4F42-BFF7-21B3C45F4973}"/>
      </w:docPartPr>
      <w:docPartBody>
        <w:p w:rsidR="00F94C0B" w:rsidRDefault="00BC5500" w:rsidP="00BC5500">
          <w:pPr>
            <w:pStyle w:val="425057FDA401461A9BD72A4E967688D1"/>
          </w:pPr>
          <w:r w:rsidRPr="00B446E9">
            <w:rPr>
              <w:rFonts w:ascii="Arial" w:hAnsi="Arial" w:cs="Arial"/>
            </w:rPr>
            <w:t>[</w:t>
          </w:r>
          <w:r w:rsidRPr="00B446E9">
            <w:rPr>
              <w:rStyle w:val="PlaceholderText"/>
              <w:rFonts w:ascii="Arial" w:hAnsi="Arial" w:cs="Arial"/>
            </w:rPr>
            <w:t>Policy Owner]</w:t>
          </w:r>
        </w:p>
      </w:docPartBody>
    </w:docPart>
    <w:docPart>
      <w:docPartPr>
        <w:name w:val="2FC78FFFC6FD4777B095EDF8CA9983D7"/>
        <w:category>
          <w:name w:val="General"/>
          <w:gallery w:val="placeholder"/>
        </w:category>
        <w:types>
          <w:type w:val="bbPlcHdr"/>
        </w:types>
        <w:behaviors>
          <w:behavior w:val="content"/>
        </w:behaviors>
        <w:guid w:val="{2F667B20-B658-4A51-8E42-586B3C3297F7}"/>
      </w:docPartPr>
      <w:docPartBody>
        <w:p w:rsidR="00F94C0B" w:rsidRDefault="00BC5500" w:rsidP="00BC5500">
          <w:pPr>
            <w:pStyle w:val="2FC78FFFC6FD4777B095EDF8CA9983D7"/>
          </w:pPr>
          <w:r w:rsidRPr="00B446E9">
            <w:rPr>
              <w:rFonts w:ascii="Arial" w:hAnsi="Arial" w:cs="Arial"/>
            </w:rPr>
            <w:t>[</w:t>
          </w:r>
          <w:r w:rsidRPr="00B446E9">
            <w:rPr>
              <w:rStyle w:val="PlaceholderText"/>
              <w:rFonts w:ascii="Arial" w:hAnsi="Arial" w:cs="Arial"/>
            </w:rPr>
            <w:t>Policy Owner]</w:t>
          </w:r>
        </w:p>
      </w:docPartBody>
    </w:docPart>
    <w:docPart>
      <w:docPartPr>
        <w:name w:val="E44AE15DF2424215B34C613B3F21000B"/>
        <w:category>
          <w:name w:val="General"/>
          <w:gallery w:val="placeholder"/>
        </w:category>
        <w:types>
          <w:type w:val="bbPlcHdr"/>
        </w:types>
        <w:behaviors>
          <w:behavior w:val="content"/>
        </w:behaviors>
        <w:guid w:val="{5E558AAF-6504-408B-BA99-243C4A296B32}"/>
      </w:docPartPr>
      <w:docPartBody>
        <w:p w:rsidR="00F94C0B" w:rsidRDefault="00BC5500" w:rsidP="00BC5500">
          <w:pPr>
            <w:pStyle w:val="E44AE15DF2424215B34C613B3F21000B"/>
          </w:pPr>
          <w:r w:rsidRPr="00B446E9">
            <w:rPr>
              <w:rFonts w:ascii="Arial" w:hAnsi="Arial" w:cs="Arial"/>
            </w:rPr>
            <w:t>[</w:t>
          </w:r>
          <w:r w:rsidRPr="00B446E9">
            <w:rPr>
              <w:rStyle w:val="PlaceholderText"/>
              <w:rFonts w:ascii="Arial" w:hAnsi="Arial" w:cs="Arial"/>
            </w:rPr>
            <w:t>Policy Owner]</w:t>
          </w:r>
        </w:p>
      </w:docPartBody>
    </w:docPart>
    <w:docPart>
      <w:docPartPr>
        <w:name w:val="56828A3EBF8B4AF1B622AB2B11D3D199"/>
        <w:category>
          <w:name w:val="General"/>
          <w:gallery w:val="placeholder"/>
        </w:category>
        <w:types>
          <w:type w:val="bbPlcHdr"/>
        </w:types>
        <w:behaviors>
          <w:behavior w:val="content"/>
        </w:behaviors>
        <w:guid w:val="{365CC522-8C44-4FA7-96F6-ABF97346B039}"/>
      </w:docPartPr>
      <w:docPartBody>
        <w:p w:rsidR="00F94C0B" w:rsidRDefault="00BC5500" w:rsidP="00BC5500">
          <w:pPr>
            <w:pStyle w:val="56828A3EBF8B4AF1B622AB2B11D3D199"/>
          </w:pPr>
          <w:r w:rsidRPr="00B446E9">
            <w:rPr>
              <w:rFonts w:ascii="Arial" w:hAnsi="Arial" w:cs="Arial"/>
            </w:rPr>
            <w:t>[</w:t>
          </w:r>
          <w:r w:rsidRPr="00B446E9">
            <w:rPr>
              <w:rStyle w:val="PlaceholderText"/>
              <w:rFonts w:ascii="Arial" w:hAnsi="Arial" w:cs="Arial"/>
            </w:rPr>
            <w:t>Policy Owner]</w:t>
          </w:r>
        </w:p>
      </w:docPartBody>
    </w:docPart>
    <w:docPart>
      <w:docPartPr>
        <w:name w:val="5ACB2568E351403EBEB466FB7479DE66"/>
        <w:category>
          <w:name w:val="General"/>
          <w:gallery w:val="placeholder"/>
        </w:category>
        <w:types>
          <w:type w:val="bbPlcHdr"/>
        </w:types>
        <w:behaviors>
          <w:behavior w:val="content"/>
        </w:behaviors>
        <w:guid w:val="{A48B1780-8F14-4E0C-AFCC-2E41E2751B86}"/>
      </w:docPartPr>
      <w:docPartBody>
        <w:p w:rsidR="00F94C0B" w:rsidRDefault="00BC5500" w:rsidP="00BC5500">
          <w:pPr>
            <w:pStyle w:val="5ACB2568E351403EBEB466FB7479DE66"/>
          </w:pPr>
          <w:r w:rsidRPr="0051200E">
            <w:rPr>
              <w:rFonts w:ascii="Arial" w:hAnsi="Arial" w:cs="Arial"/>
            </w:rPr>
            <w:t>[</w:t>
          </w:r>
          <w:r w:rsidRPr="0051200E">
            <w:rPr>
              <w:rStyle w:val="PlaceholderText"/>
              <w:rFonts w:ascii="Arial" w:hAnsi="Arial" w:cs="Arial"/>
            </w:rPr>
            <w:t>Policy Authority]</w:t>
          </w:r>
        </w:p>
      </w:docPartBody>
    </w:docPart>
    <w:docPart>
      <w:docPartPr>
        <w:name w:val="A791E56D29B547E0989059EDBEAF605E"/>
        <w:category>
          <w:name w:val="General"/>
          <w:gallery w:val="placeholder"/>
        </w:category>
        <w:types>
          <w:type w:val="bbPlcHdr"/>
        </w:types>
        <w:behaviors>
          <w:behavior w:val="content"/>
        </w:behaviors>
        <w:guid w:val="{B46CFD98-29EE-469F-B908-D39E368BAB75}"/>
      </w:docPartPr>
      <w:docPartBody>
        <w:p w:rsidR="00F94C0B" w:rsidRDefault="00BC5500" w:rsidP="00BC5500">
          <w:pPr>
            <w:pStyle w:val="A791E56D29B547E0989059EDBEAF605E"/>
          </w:pPr>
          <w:r w:rsidRPr="0051200E">
            <w:rPr>
              <w:rFonts w:ascii="Arial" w:hAnsi="Arial" w:cs="Arial"/>
            </w:rPr>
            <w:t>[</w:t>
          </w:r>
          <w:r w:rsidRPr="0051200E">
            <w:rPr>
              <w:rStyle w:val="PlaceholderText"/>
              <w:rFonts w:ascii="Arial" w:hAnsi="Arial" w:cs="Arial"/>
            </w:rPr>
            <w:t>Policy Authority]</w:t>
          </w:r>
        </w:p>
      </w:docPartBody>
    </w:docPart>
    <w:docPart>
      <w:docPartPr>
        <w:name w:val="7A983BCD3B564FFC9FFC239097E615C2"/>
        <w:category>
          <w:name w:val="General"/>
          <w:gallery w:val="placeholder"/>
        </w:category>
        <w:types>
          <w:type w:val="bbPlcHdr"/>
        </w:types>
        <w:behaviors>
          <w:behavior w:val="content"/>
        </w:behaviors>
        <w:guid w:val="{1C2010DE-F0FC-42E9-B79D-6888331EC6E4}"/>
      </w:docPartPr>
      <w:docPartBody>
        <w:p w:rsidR="00F94C0B" w:rsidRDefault="00BC5500" w:rsidP="00BC5500">
          <w:pPr>
            <w:pStyle w:val="7A983BCD3B564FFC9FFC239097E615C2"/>
          </w:pPr>
          <w:r w:rsidRPr="0051200E">
            <w:rPr>
              <w:rFonts w:ascii="Arial" w:hAnsi="Arial" w:cs="Arial"/>
            </w:rPr>
            <w:t>[</w:t>
          </w:r>
          <w:r w:rsidRPr="0051200E">
            <w:rPr>
              <w:rStyle w:val="PlaceholderText"/>
              <w:rFonts w:ascii="Arial" w:hAnsi="Arial" w:cs="Arial"/>
            </w:rPr>
            <w:t>Policy Owner]</w:t>
          </w:r>
        </w:p>
      </w:docPartBody>
    </w:docPart>
    <w:docPart>
      <w:docPartPr>
        <w:name w:val="BD81F0F179BB48FFA57B140AFC3E5C70"/>
        <w:category>
          <w:name w:val="General"/>
          <w:gallery w:val="placeholder"/>
        </w:category>
        <w:types>
          <w:type w:val="bbPlcHdr"/>
        </w:types>
        <w:behaviors>
          <w:behavior w:val="content"/>
        </w:behaviors>
        <w:guid w:val="{AF259F93-129E-44F7-BA3C-9FFC62CCEC72}"/>
      </w:docPartPr>
      <w:docPartBody>
        <w:p w:rsidR="00F94C0B" w:rsidRDefault="00BC5500" w:rsidP="00BC5500">
          <w:pPr>
            <w:pStyle w:val="BD81F0F179BB48FFA57B140AFC3E5C70"/>
          </w:pPr>
          <w:r w:rsidRPr="0051200E">
            <w:rPr>
              <w:rFonts w:ascii="Arial" w:hAnsi="Arial" w:cs="Arial"/>
            </w:rPr>
            <w:t>[</w:t>
          </w:r>
          <w:r>
            <w:rPr>
              <w:rStyle w:val="PlaceholderText"/>
              <w:rFonts w:ascii="Arial" w:hAnsi="Arial" w:cs="Arial"/>
            </w:rPr>
            <w:t>Owner Contact Info</w:t>
          </w:r>
          <w:r w:rsidRPr="0051200E">
            <w:rPr>
              <w:rStyle w:val="PlaceholderText"/>
              <w:rFonts w:ascii="Arial" w:hAnsi="Arial" w:cs="Arial"/>
            </w:rPr>
            <w:t>]</w:t>
          </w:r>
        </w:p>
      </w:docPartBody>
    </w:docPart>
    <w:docPart>
      <w:docPartPr>
        <w:name w:val="FA7FC7B146AD4B5A8F2924637116ACB9"/>
        <w:category>
          <w:name w:val="General"/>
          <w:gallery w:val="placeholder"/>
        </w:category>
        <w:types>
          <w:type w:val="bbPlcHdr"/>
        </w:types>
        <w:behaviors>
          <w:behavior w:val="content"/>
        </w:behaviors>
        <w:guid w:val="{880BAE90-D65B-4597-9AB7-3A73141D179B}"/>
      </w:docPartPr>
      <w:docPartBody>
        <w:p w:rsidR="00F94C0B" w:rsidRDefault="00BC5500" w:rsidP="00BC5500">
          <w:pPr>
            <w:pStyle w:val="FA7FC7B146AD4B5A8F2924637116ACB9"/>
          </w:pPr>
          <w:r w:rsidRPr="0051200E">
            <w:rPr>
              <w:rFonts w:ascii="Arial" w:hAnsi="Arial" w:cs="Arial"/>
            </w:rPr>
            <w:t>[</w:t>
          </w:r>
          <w:r w:rsidRPr="0051200E">
            <w:rPr>
              <w:rStyle w:val="PlaceholderText"/>
              <w:rFonts w:ascii="Arial" w:hAnsi="Arial" w:cs="Arial"/>
            </w:rPr>
            <w:t>Organization Address]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4E5"/>
    <w:rsid w:val="000108D5"/>
    <w:rsid w:val="000E4068"/>
    <w:rsid w:val="0016796B"/>
    <w:rsid w:val="00194B83"/>
    <w:rsid w:val="001D3479"/>
    <w:rsid w:val="001E5739"/>
    <w:rsid w:val="002431AC"/>
    <w:rsid w:val="00253FD1"/>
    <w:rsid w:val="002B2BBD"/>
    <w:rsid w:val="002B55B1"/>
    <w:rsid w:val="002C70AF"/>
    <w:rsid w:val="004075D8"/>
    <w:rsid w:val="00442168"/>
    <w:rsid w:val="00477F83"/>
    <w:rsid w:val="004C1249"/>
    <w:rsid w:val="005F346C"/>
    <w:rsid w:val="006B4796"/>
    <w:rsid w:val="006C5AE9"/>
    <w:rsid w:val="00782EBC"/>
    <w:rsid w:val="007E0326"/>
    <w:rsid w:val="00807AE3"/>
    <w:rsid w:val="00820F2D"/>
    <w:rsid w:val="008736E9"/>
    <w:rsid w:val="00884873"/>
    <w:rsid w:val="00897BD4"/>
    <w:rsid w:val="008E49E6"/>
    <w:rsid w:val="008F60AB"/>
    <w:rsid w:val="00923070"/>
    <w:rsid w:val="009371BA"/>
    <w:rsid w:val="009544E5"/>
    <w:rsid w:val="00962EAC"/>
    <w:rsid w:val="009822FE"/>
    <w:rsid w:val="00982527"/>
    <w:rsid w:val="00A802C4"/>
    <w:rsid w:val="00A84934"/>
    <w:rsid w:val="00AA4CD4"/>
    <w:rsid w:val="00AB4B09"/>
    <w:rsid w:val="00B5644A"/>
    <w:rsid w:val="00BC5500"/>
    <w:rsid w:val="00C16450"/>
    <w:rsid w:val="00C2321D"/>
    <w:rsid w:val="00C927ED"/>
    <w:rsid w:val="00CC54BE"/>
    <w:rsid w:val="00D25962"/>
    <w:rsid w:val="00D755E9"/>
    <w:rsid w:val="00E05E02"/>
    <w:rsid w:val="00E8236C"/>
    <w:rsid w:val="00EA45CA"/>
    <w:rsid w:val="00EB776B"/>
    <w:rsid w:val="00F20A08"/>
    <w:rsid w:val="00F26F4A"/>
    <w:rsid w:val="00F3710F"/>
    <w:rsid w:val="00F94C0B"/>
    <w:rsid w:val="00FA525E"/>
    <w:rsid w:val="00FB456C"/>
    <w:rsid w:val="00FF41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C5500"/>
    <w:rPr>
      <w:color w:val="666666"/>
    </w:rPr>
  </w:style>
  <w:style w:type="paragraph" w:customStyle="1" w:styleId="A11FEA41FDF746AB8963C1B927A88E6F13">
    <w:name w:val="A11FEA41FDF746AB8963C1B927A88E6F13"/>
    <w:rsid w:val="009544E5"/>
    <w:pPr>
      <w:spacing w:after="200" w:line="276" w:lineRule="auto"/>
      <w:ind w:left="720"/>
      <w:contextualSpacing/>
    </w:pPr>
    <w:rPr>
      <w:rFonts w:ascii="Calibri" w:eastAsia="Calibri" w:hAnsi="Calibri" w:cs="Times New Roman"/>
      <w:kern w:val="0"/>
      <w:sz w:val="22"/>
      <w:szCs w:val="22"/>
      <w14:ligatures w14:val="none"/>
    </w:rPr>
  </w:style>
  <w:style w:type="paragraph" w:customStyle="1" w:styleId="38A2F3263AB5467E81997CCC7520D1C92">
    <w:name w:val="38A2F3263AB5467E81997CCC7520D1C92"/>
    <w:rsid w:val="009544E5"/>
    <w:pPr>
      <w:spacing w:after="200" w:line="276" w:lineRule="auto"/>
      <w:ind w:left="720"/>
      <w:contextualSpacing/>
    </w:pPr>
    <w:rPr>
      <w:rFonts w:ascii="Calibri" w:eastAsia="Calibri" w:hAnsi="Calibri" w:cs="Times New Roman"/>
      <w:kern w:val="0"/>
      <w:sz w:val="22"/>
      <w:szCs w:val="22"/>
      <w14:ligatures w14:val="none"/>
    </w:rPr>
  </w:style>
  <w:style w:type="paragraph" w:customStyle="1" w:styleId="A328893EB6084653A94A2C5BFC6BEA0F2">
    <w:name w:val="A328893EB6084653A94A2C5BFC6BEA0F2"/>
    <w:rsid w:val="009544E5"/>
    <w:pPr>
      <w:spacing w:after="200" w:line="276" w:lineRule="auto"/>
      <w:ind w:left="720"/>
      <w:contextualSpacing/>
    </w:pPr>
    <w:rPr>
      <w:rFonts w:ascii="Calibri" w:eastAsia="Calibri" w:hAnsi="Calibri" w:cs="Times New Roman"/>
      <w:kern w:val="0"/>
      <w:sz w:val="22"/>
      <w:szCs w:val="22"/>
      <w14:ligatures w14:val="none"/>
    </w:rPr>
  </w:style>
  <w:style w:type="paragraph" w:customStyle="1" w:styleId="A017632D8F07408DA29A940407575F2A5">
    <w:name w:val="A017632D8F07408DA29A940407575F2A5"/>
    <w:rsid w:val="009544E5"/>
    <w:pPr>
      <w:spacing w:after="200" w:line="276" w:lineRule="auto"/>
      <w:ind w:left="720"/>
      <w:contextualSpacing/>
    </w:pPr>
    <w:rPr>
      <w:rFonts w:ascii="Calibri" w:eastAsia="Calibri" w:hAnsi="Calibri" w:cs="Times New Roman"/>
      <w:kern w:val="0"/>
      <w:sz w:val="22"/>
      <w:szCs w:val="22"/>
      <w14:ligatures w14:val="none"/>
    </w:rPr>
  </w:style>
  <w:style w:type="paragraph" w:customStyle="1" w:styleId="C6B9BDB929894E2E81C05B3A53B213BF">
    <w:name w:val="C6B9BDB929894E2E81C05B3A53B213BF"/>
    <w:rsid w:val="009544E5"/>
    <w:pPr>
      <w:spacing w:after="200" w:line="276" w:lineRule="auto"/>
      <w:ind w:left="720"/>
      <w:contextualSpacing/>
    </w:pPr>
    <w:rPr>
      <w:rFonts w:ascii="Calibri" w:eastAsia="Calibri" w:hAnsi="Calibri" w:cs="Times New Roman"/>
      <w:kern w:val="0"/>
      <w:sz w:val="22"/>
      <w:szCs w:val="22"/>
      <w14:ligatures w14:val="none"/>
    </w:rPr>
  </w:style>
  <w:style w:type="paragraph" w:customStyle="1" w:styleId="FF2ED105EE704BCD85A9AB6A84CC2020">
    <w:name w:val="FF2ED105EE704BCD85A9AB6A84CC2020"/>
    <w:rsid w:val="009544E5"/>
    <w:pPr>
      <w:spacing w:after="200" w:line="276" w:lineRule="auto"/>
      <w:ind w:left="720"/>
      <w:contextualSpacing/>
    </w:pPr>
    <w:rPr>
      <w:rFonts w:ascii="Calibri" w:eastAsia="Calibri" w:hAnsi="Calibri" w:cs="Times New Roman"/>
      <w:kern w:val="0"/>
      <w:sz w:val="22"/>
      <w:szCs w:val="22"/>
      <w14:ligatures w14:val="none"/>
    </w:rPr>
  </w:style>
  <w:style w:type="paragraph" w:customStyle="1" w:styleId="A49AD3440F5E4B01B9125BD9F94E3CD9">
    <w:name w:val="A49AD3440F5E4B01B9125BD9F94E3CD9"/>
    <w:rsid w:val="00BC5500"/>
  </w:style>
  <w:style w:type="paragraph" w:customStyle="1" w:styleId="168F21C805324505AC789A44B2CA8DA1">
    <w:name w:val="168F21C805324505AC789A44B2CA8DA1"/>
    <w:rsid w:val="00BC5500"/>
  </w:style>
  <w:style w:type="paragraph" w:customStyle="1" w:styleId="39B577481DBB4917B89BC90E18109D7C">
    <w:name w:val="39B577481DBB4917B89BC90E18109D7C"/>
    <w:rsid w:val="00BC5500"/>
  </w:style>
  <w:style w:type="paragraph" w:customStyle="1" w:styleId="6E14C0E6AEB345BFB5B7C95E6512EAA9">
    <w:name w:val="6E14C0E6AEB345BFB5B7C95E6512EAA9"/>
    <w:rsid w:val="00BC5500"/>
  </w:style>
  <w:style w:type="paragraph" w:customStyle="1" w:styleId="F06E706C7F08448D88DB7264F6E11191">
    <w:name w:val="F06E706C7F08448D88DB7264F6E11191"/>
    <w:rsid w:val="00BC5500"/>
  </w:style>
  <w:style w:type="paragraph" w:customStyle="1" w:styleId="EED99A87484442E8ACC2D666CA01BA8C">
    <w:name w:val="EED99A87484442E8ACC2D666CA01BA8C"/>
    <w:rsid w:val="00BC5500"/>
  </w:style>
  <w:style w:type="paragraph" w:customStyle="1" w:styleId="68D0C8F0A878413D90594C6A0C2B6680">
    <w:name w:val="68D0C8F0A878413D90594C6A0C2B6680"/>
    <w:rsid w:val="00BC5500"/>
  </w:style>
  <w:style w:type="paragraph" w:customStyle="1" w:styleId="66109281B2EA4507923E3A42549EC542">
    <w:name w:val="66109281B2EA4507923E3A42549EC542"/>
    <w:rsid w:val="00BC5500"/>
  </w:style>
  <w:style w:type="paragraph" w:customStyle="1" w:styleId="CDD88C8EEB4547A798FA9E3786A76B73">
    <w:name w:val="CDD88C8EEB4547A798FA9E3786A76B73"/>
    <w:rsid w:val="00BC5500"/>
  </w:style>
  <w:style w:type="paragraph" w:customStyle="1" w:styleId="768C31798833450BBAF5C4B3A3BACF19">
    <w:name w:val="768C31798833450BBAF5C4B3A3BACF19"/>
    <w:rsid w:val="00BC5500"/>
  </w:style>
  <w:style w:type="paragraph" w:customStyle="1" w:styleId="D6140FDEB2F8489BA4E5EA09F53CD3DA">
    <w:name w:val="D6140FDEB2F8489BA4E5EA09F53CD3DA"/>
    <w:rsid w:val="00BC5500"/>
  </w:style>
  <w:style w:type="paragraph" w:customStyle="1" w:styleId="47679F046E9647B488FBEEC7BAED813E">
    <w:name w:val="47679F046E9647B488FBEEC7BAED813E"/>
    <w:rsid w:val="00BC5500"/>
  </w:style>
  <w:style w:type="paragraph" w:customStyle="1" w:styleId="425057FDA401461A9BD72A4E967688D1">
    <w:name w:val="425057FDA401461A9BD72A4E967688D1"/>
    <w:rsid w:val="00BC5500"/>
  </w:style>
  <w:style w:type="paragraph" w:customStyle="1" w:styleId="2FC78FFFC6FD4777B095EDF8CA9983D7">
    <w:name w:val="2FC78FFFC6FD4777B095EDF8CA9983D7"/>
    <w:rsid w:val="00BC5500"/>
  </w:style>
  <w:style w:type="paragraph" w:customStyle="1" w:styleId="E44AE15DF2424215B34C613B3F21000B">
    <w:name w:val="E44AE15DF2424215B34C613B3F21000B"/>
    <w:rsid w:val="00BC5500"/>
  </w:style>
  <w:style w:type="paragraph" w:customStyle="1" w:styleId="56828A3EBF8B4AF1B622AB2B11D3D199">
    <w:name w:val="56828A3EBF8B4AF1B622AB2B11D3D199"/>
    <w:rsid w:val="00BC5500"/>
  </w:style>
  <w:style w:type="paragraph" w:customStyle="1" w:styleId="5ACB2568E351403EBEB466FB7479DE66">
    <w:name w:val="5ACB2568E351403EBEB466FB7479DE66"/>
    <w:rsid w:val="00BC5500"/>
  </w:style>
  <w:style w:type="paragraph" w:customStyle="1" w:styleId="A791E56D29B547E0989059EDBEAF605E">
    <w:name w:val="A791E56D29B547E0989059EDBEAF605E"/>
    <w:rsid w:val="00BC5500"/>
  </w:style>
  <w:style w:type="paragraph" w:customStyle="1" w:styleId="7A983BCD3B564FFC9FFC239097E615C2">
    <w:name w:val="7A983BCD3B564FFC9FFC239097E615C2"/>
    <w:rsid w:val="00BC5500"/>
  </w:style>
  <w:style w:type="paragraph" w:customStyle="1" w:styleId="BD81F0F179BB48FFA57B140AFC3E5C70">
    <w:name w:val="BD81F0F179BB48FFA57B140AFC3E5C70"/>
    <w:rsid w:val="00BC5500"/>
  </w:style>
  <w:style w:type="paragraph" w:customStyle="1" w:styleId="FA7FC7B146AD4B5A8F2924637116ACB9">
    <w:name w:val="FA7FC7B146AD4B5A8F2924637116ACB9"/>
    <w:rsid w:val="00BC550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DocumentContentControl xmlns="http://DocumentContentControl.htm">
  <OrganizationName/>
  <OrganizationAddress/>
  <PolicyAuthority/>
  <PolicyOwner/>
  <OwnerContactInfo/>
  <PolicyNumber/>
</DocumentContentControl>
</file>

<file path=customXml/itemProps1.xml><?xml version="1.0" encoding="utf-8"?>
<ds:datastoreItem xmlns:ds="http://schemas.openxmlformats.org/officeDocument/2006/customXml" ds:itemID="{29C4647F-0984-4EA0-BA29-908A06C1BEAF}">
  <ds:schemaRefs>
    <ds:schemaRef ds:uri="http://DocumentContentControl.htm"/>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7</Pages>
  <Words>2179</Words>
  <Characters>12422</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Heavican</dc:creator>
  <cp:keywords/>
  <dc:description/>
  <cp:lastModifiedBy>Ryan Heavican</cp:lastModifiedBy>
  <cp:revision>7</cp:revision>
  <dcterms:created xsi:type="dcterms:W3CDTF">2024-10-30T23:23:00Z</dcterms:created>
  <dcterms:modified xsi:type="dcterms:W3CDTF">2024-11-01T19:09:00Z</dcterms:modified>
</cp:coreProperties>
</file>