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4F31C3" w:rsidRPr="00D62A1C" w14:paraId="7469A1A1" w14:textId="77777777" w:rsidTr="00AA658E">
        <w:trPr>
          <w:trHeight w:val="713"/>
        </w:trPr>
        <w:tc>
          <w:tcPr>
            <w:tcW w:w="5328" w:type="dxa"/>
            <w:shd w:val="clear" w:color="auto" w:fill="auto"/>
          </w:tcPr>
          <w:p w14:paraId="219B7FE8" w14:textId="77777777" w:rsidR="004F31C3" w:rsidRPr="00351561" w:rsidRDefault="004F31C3"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65869A75" w14:textId="77777777" w:rsidR="004F31C3" w:rsidRPr="003325C1" w:rsidRDefault="004F31C3"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77E056AA" w14:textId="77777777" w:rsidR="004F31C3" w:rsidRPr="003325C1" w:rsidRDefault="004F31C3"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4F31C3" w:rsidRPr="00D62A1C" w14:paraId="134E2B77" w14:textId="77777777" w:rsidTr="00AA658E">
        <w:trPr>
          <w:trHeight w:val="617"/>
        </w:trPr>
        <w:tc>
          <w:tcPr>
            <w:tcW w:w="5328" w:type="dxa"/>
            <w:vMerge w:val="restart"/>
            <w:shd w:val="clear" w:color="auto" w:fill="auto"/>
          </w:tcPr>
          <w:p w14:paraId="136A90A8" w14:textId="77777777" w:rsidR="004F31C3" w:rsidRPr="003325C1" w:rsidRDefault="004F31C3" w:rsidP="00AA658E">
            <w:pPr>
              <w:spacing w:after="0" w:line="240" w:lineRule="auto"/>
              <w:jc w:val="center"/>
              <w:rPr>
                <w:rFonts w:ascii="Arial" w:hAnsi="Arial" w:cs="Arial"/>
                <w:sz w:val="24"/>
                <w:szCs w:val="40"/>
              </w:rPr>
            </w:pPr>
          </w:p>
          <w:p w14:paraId="7A3C378C" w14:textId="77777777" w:rsidR="004F31C3" w:rsidRPr="003325C1" w:rsidRDefault="004F31C3"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732BF0BD" w14:textId="77777777" w:rsidR="004F31C3" w:rsidRPr="003325C1" w:rsidRDefault="004F31C3" w:rsidP="00AA658E">
            <w:pPr>
              <w:spacing w:after="0" w:line="240" w:lineRule="auto"/>
              <w:jc w:val="center"/>
              <w:rPr>
                <w:rFonts w:ascii="Arial" w:hAnsi="Arial" w:cs="Arial"/>
                <w:sz w:val="24"/>
                <w:szCs w:val="40"/>
              </w:rPr>
            </w:pPr>
          </w:p>
          <w:p w14:paraId="77BF7EAA" w14:textId="4CE2BB5C" w:rsidR="004F31C3" w:rsidRPr="004F31C3" w:rsidRDefault="004F31C3" w:rsidP="00AA658E">
            <w:pPr>
              <w:spacing w:after="240" w:line="240" w:lineRule="auto"/>
              <w:jc w:val="center"/>
              <w:rPr>
                <w:rFonts w:ascii="Arial" w:hAnsi="Arial" w:cs="Arial"/>
                <w:b/>
                <w:sz w:val="38"/>
                <w:szCs w:val="38"/>
              </w:rPr>
            </w:pPr>
            <w:r w:rsidRPr="004F31C3">
              <w:rPr>
                <w:rFonts w:ascii="Arial" w:hAnsi="Arial" w:cs="Arial"/>
                <w:b/>
                <w:sz w:val="38"/>
                <w:szCs w:val="38"/>
              </w:rPr>
              <w:t xml:space="preserve">System </w:t>
            </w:r>
            <w:r w:rsidR="004A7297">
              <w:rPr>
                <w:rFonts w:ascii="Arial" w:hAnsi="Arial" w:cs="Arial"/>
                <w:b/>
                <w:sz w:val="38"/>
                <w:szCs w:val="38"/>
              </w:rPr>
              <w:t>and Information Integrity</w:t>
            </w:r>
          </w:p>
        </w:tc>
        <w:tc>
          <w:tcPr>
            <w:tcW w:w="4837" w:type="dxa"/>
            <w:vAlign w:val="center"/>
          </w:tcPr>
          <w:p w14:paraId="086B3147" w14:textId="77777777" w:rsidR="004F31C3" w:rsidRPr="003325C1" w:rsidRDefault="004F31C3"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4F31C3" w:rsidRPr="00D62A1C" w14:paraId="71954BE6" w14:textId="77777777" w:rsidTr="00AA658E">
        <w:trPr>
          <w:trHeight w:val="1517"/>
        </w:trPr>
        <w:tc>
          <w:tcPr>
            <w:tcW w:w="5328" w:type="dxa"/>
            <w:vMerge/>
            <w:shd w:val="clear" w:color="auto" w:fill="auto"/>
          </w:tcPr>
          <w:p w14:paraId="38E63053" w14:textId="77777777" w:rsidR="004F31C3" w:rsidRPr="003325C1" w:rsidRDefault="004F31C3" w:rsidP="00AA658E">
            <w:pPr>
              <w:spacing w:after="0" w:line="240" w:lineRule="auto"/>
              <w:rPr>
                <w:rFonts w:ascii="Arial" w:hAnsi="Arial" w:cs="Arial"/>
              </w:rPr>
            </w:pPr>
          </w:p>
        </w:tc>
        <w:tc>
          <w:tcPr>
            <w:tcW w:w="4837" w:type="dxa"/>
          </w:tcPr>
          <w:p w14:paraId="71D8AD8D" w14:textId="77777777" w:rsidR="004F31C3" w:rsidRPr="00C87DEF" w:rsidRDefault="004F31C3"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2086EC6A" w14:textId="77777777" w:rsidR="004F31C3" w:rsidRPr="003325C1" w:rsidRDefault="004F31C3" w:rsidP="00AA658E">
            <w:pPr>
              <w:spacing w:after="0" w:line="240" w:lineRule="auto"/>
              <w:rPr>
                <w:rFonts w:ascii="Arial" w:hAnsi="Arial" w:cs="Arial"/>
                <w:sz w:val="24"/>
              </w:rPr>
            </w:pPr>
          </w:p>
          <w:p w14:paraId="73287173" w14:textId="77777777" w:rsidR="004F31C3" w:rsidRPr="003325C1" w:rsidRDefault="004F31C3"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0376E0D8" w14:textId="6581E891" w:rsidR="004464C5" w:rsidRDefault="004A7297" w:rsidP="004464C5">
      <w:pPr>
        <w:rPr>
          <w:rFonts w:ascii="Arial" w:eastAsia="Arial" w:hAnsi="Arial" w:cs="Arial"/>
          <w:sz w:val="24"/>
          <w:szCs w:val="24"/>
        </w:rPr>
      </w:pPr>
      <w:r w:rsidRPr="004A7297">
        <w:rPr>
          <w:rFonts w:ascii="Arial" w:eastAsia="Arial" w:hAnsi="Arial" w:cs="Arial"/>
          <w:sz w:val="24"/>
          <w:szCs w:val="24"/>
        </w:rPr>
        <w:t>To ensure that Information Technology (IT) resources and information systems are established with system integrity monitoring to include areas of concern such as malware, application and source code flaws, industry supplied alerts and remediation of detected or disclosed integrity issues.</w:t>
      </w:r>
    </w:p>
    <w:p w14:paraId="59740D01" w14:textId="77777777" w:rsidR="0053778B" w:rsidRPr="00C71973" w:rsidRDefault="0053778B" w:rsidP="0053778B">
      <w:pPr>
        <w:pStyle w:val="Heading1"/>
        <w:rPr>
          <w:rFonts w:eastAsia="Calibri" w:cs="Arial"/>
          <w:b w:val="0"/>
          <w:color w:val="auto"/>
          <w:sz w:val="24"/>
          <w:szCs w:val="24"/>
        </w:rPr>
      </w:pPr>
      <w:r w:rsidRPr="00B81B99">
        <w:rPr>
          <w:color w:val="auto"/>
        </w:rPr>
        <w:t>2.0 Authority</w:t>
      </w:r>
    </w:p>
    <w:p w14:paraId="5423B8AD" w14:textId="77777777" w:rsidR="0053778B" w:rsidRPr="00341FFE" w:rsidRDefault="0053778B" w:rsidP="0053778B">
      <w:bookmarkStart w:id="3"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p w14:paraId="7970B277" w14:textId="77777777" w:rsidR="0053778B" w:rsidRPr="00B81B99" w:rsidRDefault="0053778B" w:rsidP="0053778B">
      <w:pPr>
        <w:pStyle w:val="Heading1"/>
        <w:rPr>
          <w:color w:val="auto"/>
        </w:rPr>
      </w:pPr>
      <w:r w:rsidRPr="00B81B99">
        <w:rPr>
          <w:color w:val="auto"/>
        </w:rPr>
        <w:t>3.0 Scope</w:t>
      </w:r>
    </w:p>
    <w:p w14:paraId="737B7577" w14:textId="77777777" w:rsidR="0053778B" w:rsidRPr="0041714C" w:rsidRDefault="0053778B" w:rsidP="0053778B">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2564858" w14:textId="77777777" w:rsidR="0053778B" w:rsidRPr="0041714C" w:rsidRDefault="0053778B" w:rsidP="0053778B">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p w14:paraId="23224A63" w14:textId="77777777" w:rsidR="0053778B" w:rsidRPr="0041714C" w:rsidRDefault="0053778B" w:rsidP="0053778B">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36F2FDAD" w:rsidR="00AB6B64" w:rsidRPr="00213F18" w:rsidRDefault="00213F18" w:rsidP="00587924">
      <w:pPr>
        <w:pStyle w:val="Default"/>
        <w:spacing w:before="120" w:after="200"/>
        <w:ind w:right="450"/>
        <w:jc w:val="both"/>
        <w:rPr>
          <w:i/>
          <w:iCs/>
          <w:color w:val="FF0000"/>
        </w:rPr>
      </w:pPr>
      <w:r w:rsidRPr="00213F18">
        <w:rPr>
          <w:i/>
          <w:iCs/>
          <w:color w:val="FF0000"/>
        </w:rPr>
        <w:t>Needed</w:t>
      </w:r>
    </w:p>
    <w:p w14:paraId="0F6D3BD0" w14:textId="45C654A6" w:rsidR="00C14A1C" w:rsidRPr="00C14A1C" w:rsidRDefault="0040694F"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Flaw Remediation</w:t>
      </w:r>
    </w:p>
    <w:p w14:paraId="5A679147" w14:textId="05BF6B1E"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0BFBC00F" w14:textId="77777777" w:rsidR="0040694F" w:rsidRPr="0040694F" w:rsidRDefault="0040694F" w:rsidP="0040694F">
      <w:pPr>
        <w:numPr>
          <w:ilvl w:val="1"/>
          <w:numId w:val="33"/>
        </w:numPr>
        <w:spacing w:line="240" w:lineRule="auto"/>
        <w:ind w:left="810" w:right="446"/>
        <w:jc w:val="both"/>
        <w:rPr>
          <w:rFonts w:ascii="Arial" w:hAnsi="Arial" w:cs="Arial"/>
          <w:sz w:val="24"/>
          <w:szCs w:val="24"/>
        </w:rPr>
      </w:pPr>
      <w:r w:rsidRPr="0040694F">
        <w:rPr>
          <w:rFonts w:ascii="Arial" w:hAnsi="Arial" w:cs="Arial"/>
          <w:sz w:val="24"/>
          <w:szCs w:val="24"/>
        </w:rPr>
        <w:t>Identify, report, and correct information system flaws.</w:t>
      </w:r>
    </w:p>
    <w:p w14:paraId="5403C475" w14:textId="77777777" w:rsidR="0040694F" w:rsidRPr="0040694F" w:rsidRDefault="0040694F" w:rsidP="0040694F">
      <w:pPr>
        <w:numPr>
          <w:ilvl w:val="1"/>
          <w:numId w:val="33"/>
        </w:numPr>
        <w:spacing w:line="240" w:lineRule="auto"/>
        <w:ind w:left="810" w:right="446"/>
        <w:jc w:val="both"/>
        <w:rPr>
          <w:rFonts w:ascii="Arial" w:hAnsi="Arial" w:cs="Arial"/>
          <w:sz w:val="24"/>
          <w:szCs w:val="24"/>
        </w:rPr>
      </w:pPr>
      <w:r w:rsidRPr="0040694F">
        <w:rPr>
          <w:rFonts w:ascii="Arial" w:hAnsi="Arial" w:cs="Arial"/>
          <w:sz w:val="24"/>
          <w:szCs w:val="24"/>
        </w:rPr>
        <w:t>Test software and firmware updates related to flaw remediation for effectiveness and potential side effects before installation.</w:t>
      </w:r>
    </w:p>
    <w:p w14:paraId="2F94A182" w14:textId="77777777" w:rsidR="0040694F" w:rsidRPr="0040694F" w:rsidRDefault="0040694F" w:rsidP="0040694F">
      <w:pPr>
        <w:numPr>
          <w:ilvl w:val="1"/>
          <w:numId w:val="33"/>
        </w:numPr>
        <w:spacing w:line="240" w:lineRule="auto"/>
        <w:ind w:left="810" w:right="446"/>
        <w:jc w:val="both"/>
        <w:rPr>
          <w:rFonts w:ascii="Arial" w:hAnsi="Arial" w:cs="Arial"/>
          <w:sz w:val="24"/>
          <w:szCs w:val="24"/>
        </w:rPr>
      </w:pPr>
      <w:r w:rsidRPr="0040694F">
        <w:rPr>
          <w:rFonts w:ascii="Arial" w:hAnsi="Arial" w:cs="Arial"/>
          <w:sz w:val="24"/>
          <w:szCs w:val="24"/>
        </w:rPr>
        <w:t xml:space="preserve">Install security-relevant software and firmware updates within </w:t>
      </w:r>
      <w:r w:rsidRPr="0040694F">
        <w:rPr>
          <w:rFonts w:ascii="Arial" w:hAnsi="Arial" w:cs="Arial"/>
          <w:color w:val="FF0000"/>
          <w:sz w:val="24"/>
          <w:szCs w:val="24"/>
        </w:rPr>
        <w:t xml:space="preserve">[entity defined </w:t>
      </w:r>
      <w:proofErr w:type="gramStart"/>
      <w:r w:rsidRPr="0040694F">
        <w:rPr>
          <w:rFonts w:ascii="Arial" w:hAnsi="Arial" w:cs="Arial"/>
          <w:color w:val="FF0000"/>
          <w:sz w:val="24"/>
          <w:szCs w:val="24"/>
        </w:rPr>
        <w:t>time period</w:t>
      </w:r>
      <w:proofErr w:type="gramEnd"/>
      <w:r w:rsidRPr="0040694F">
        <w:rPr>
          <w:rFonts w:ascii="Arial" w:hAnsi="Arial" w:cs="Arial"/>
          <w:color w:val="FF0000"/>
          <w:sz w:val="24"/>
          <w:szCs w:val="24"/>
        </w:rPr>
        <w:t xml:space="preserve">] </w:t>
      </w:r>
      <w:r w:rsidRPr="0040694F">
        <w:rPr>
          <w:rFonts w:ascii="Arial" w:hAnsi="Arial" w:cs="Arial"/>
          <w:sz w:val="24"/>
          <w:szCs w:val="24"/>
        </w:rPr>
        <w:t>of the release of the updates.</w:t>
      </w:r>
    </w:p>
    <w:p w14:paraId="1673CFCB" w14:textId="77777777" w:rsidR="0040694F" w:rsidRDefault="0040694F" w:rsidP="0040694F">
      <w:pPr>
        <w:numPr>
          <w:ilvl w:val="1"/>
          <w:numId w:val="33"/>
        </w:numPr>
        <w:spacing w:line="240" w:lineRule="auto"/>
        <w:ind w:left="810" w:right="446"/>
        <w:jc w:val="both"/>
        <w:rPr>
          <w:rFonts w:ascii="Arial" w:hAnsi="Arial" w:cs="Arial"/>
          <w:sz w:val="24"/>
          <w:szCs w:val="24"/>
        </w:rPr>
      </w:pPr>
      <w:r w:rsidRPr="0040694F">
        <w:rPr>
          <w:rFonts w:ascii="Arial" w:hAnsi="Arial" w:cs="Arial"/>
          <w:sz w:val="24"/>
          <w:szCs w:val="24"/>
        </w:rPr>
        <w:t>Incorporate flaw remediation into the configuration management process.</w:t>
      </w:r>
    </w:p>
    <w:p w14:paraId="0D8BDA4D" w14:textId="1D9FCC78" w:rsidR="0040694F" w:rsidRPr="0040694F" w:rsidRDefault="0040694F" w:rsidP="0040694F">
      <w:pPr>
        <w:numPr>
          <w:ilvl w:val="1"/>
          <w:numId w:val="33"/>
        </w:numPr>
        <w:spacing w:line="240" w:lineRule="auto"/>
        <w:ind w:left="810" w:right="446"/>
        <w:jc w:val="both"/>
        <w:rPr>
          <w:rFonts w:ascii="Arial" w:hAnsi="Arial" w:cs="Arial"/>
          <w:sz w:val="24"/>
          <w:szCs w:val="24"/>
        </w:rPr>
      </w:pPr>
      <w:r w:rsidRPr="0040694F">
        <w:rPr>
          <w:rFonts w:ascii="Arial" w:hAnsi="Arial" w:cs="Arial"/>
          <w:sz w:val="24"/>
          <w:szCs w:val="24"/>
        </w:rPr>
        <w:t xml:space="preserve">Employ automated mechanisms </w:t>
      </w:r>
      <w:r w:rsidRPr="0040694F">
        <w:rPr>
          <w:rFonts w:ascii="Arial" w:hAnsi="Arial" w:cs="Arial"/>
          <w:color w:val="FF0000"/>
          <w:sz w:val="24"/>
          <w:szCs w:val="24"/>
        </w:rPr>
        <w:t xml:space="preserve">[entity defined frequency] </w:t>
      </w:r>
      <w:r w:rsidRPr="0040694F">
        <w:rPr>
          <w:rFonts w:ascii="Arial" w:hAnsi="Arial" w:cs="Arial"/>
          <w:sz w:val="24"/>
          <w:szCs w:val="24"/>
        </w:rPr>
        <w:t xml:space="preserve">to determine the state of information system components </w:t>
      </w:r>
      <w:proofErr w:type="gramStart"/>
      <w:r w:rsidRPr="0040694F">
        <w:rPr>
          <w:rFonts w:ascii="Arial" w:hAnsi="Arial" w:cs="Arial"/>
          <w:sz w:val="24"/>
          <w:szCs w:val="24"/>
        </w:rPr>
        <w:t>with regard to</w:t>
      </w:r>
      <w:proofErr w:type="gramEnd"/>
      <w:r w:rsidRPr="0040694F">
        <w:rPr>
          <w:rFonts w:ascii="Arial" w:hAnsi="Arial" w:cs="Arial"/>
          <w:sz w:val="24"/>
          <w:szCs w:val="24"/>
        </w:rPr>
        <w:t xml:space="preserve"> flaw remediation.</w:t>
      </w:r>
    </w:p>
    <w:p w14:paraId="26BC0A4F" w14:textId="4ADFC5FF" w:rsidR="00C14A1C" w:rsidRPr="00C14A1C" w:rsidRDefault="0040694F"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Malicious Code Protection</w:t>
      </w:r>
    </w:p>
    <w:p w14:paraId="2A6893CA" w14:textId="56820B83"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1BC02DE1" w14:textId="6166116C" w:rsidR="0075131B" w:rsidRDefault="0040694F" w:rsidP="0040694F">
      <w:pPr>
        <w:numPr>
          <w:ilvl w:val="0"/>
          <w:numId w:val="32"/>
        </w:numPr>
        <w:spacing w:after="120" w:line="240" w:lineRule="auto"/>
        <w:ind w:left="806" w:right="446"/>
        <w:jc w:val="both"/>
        <w:rPr>
          <w:rFonts w:ascii="Arial" w:hAnsi="Arial" w:cs="Arial"/>
          <w:sz w:val="24"/>
          <w:szCs w:val="24"/>
        </w:rPr>
      </w:pPr>
      <w:r w:rsidRPr="0040694F">
        <w:rPr>
          <w:rFonts w:ascii="Arial" w:hAnsi="Arial" w:cs="Arial"/>
          <w:sz w:val="24"/>
          <w:szCs w:val="24"/>
        </w:rPr>
        <w:t>Employ malicious code protection mechanisms at information system entry and exit points to detect and eradicate malicious code.</w:t>
      </w:r>
    </w:p>
    <w:p w14:paraId="71C3B445" w14:textId="37297BA4" w:rsidR="0040694F" w:rsidRDefault="0040694F" w:rsidP="0040694F">
      <w:pPr>
        <w:numPr>
          <w:ilvl w:val="0"/>
          <w:numId w:val="32"/>
        </w:numPr>
        <w:spacing w:after="120" w:line="240" w:lineRule="auto"/>
        <w:ind w:left="806" w:right="446"/>
        <w:jc w:val="both"/>
        <w:rPr>
          <w:rFonts w:ascii="Arial" w:hAnsi="Arial" w:cs="Arial"/>
          <w:sz w:val="24"/>
          <w:szCs w:val="24"/>
        </w:rPr>
      </w:pPr>
      <w:r w:rsidRPr="0040694F">
        <w:rPr>
          <w:rFonts w:ascii="Arial" w:hAnsi="Arial" w:cs="Arial"/>
          <w:sz w:val="24"/>
          <w:szCs w:val="24"/>
        </w:rPr>
        <w:t>Update malicious code protection mechanisms whenever new releases are available in accordance with configuration management policy and procedures.</w:t>
      </w:r>
    </w:p>
    <w:p w14:paraId="5A0A549C" w14:textId="0AB62D05" w:rsidR="0040694F" w:rsidRDefault="0040694F" w:rsidP="0040694F">
      <w:pPr>
        <w:numPr>
          <w:ilvl w:val="0"/>
          <w:numId w:val="32"/>
        </w:numPr>
        <w:spacing w:after="120" w:line="240" w:lineRule="auto"/>
        <w:ind w:left="806" w:right="446"/>
        <w:jc w:val="both"/>
        <w:rPr>
          <w:rFonts w:ascii="Arial" w:hAnsi="Arial" w:cs="Arial"/>
          <w:sz w:val="24"/>
          <w:szCs w:val="24"/>
        </w:rPr>
      </w:pPr>
      <w:r w:rsidRPr="0040694F">
        <w:rPr>
          <w:rFonts w:ascii="Arial" w:hAnsi="Arial" w:cs="Arial"/>
          <w:sz w:val="24"/>
          <w:szCs w:val="24"/>
        </w:rPr>
        <w:t>Configure malicious code protection mechanisms to:</w:t>
      </w:r>
    </w:p>
    <w:p w14:paraId="3D169D0E" w14:textId="7DAE949A" w:rsidR="0040694F" w:rsidRDefault="0040694F" w:rsidP="0040694F">
      <w:pPr>
        <w:numPr>
          <w:ilvl w:val="0"/>
          <w:numId w:val="67"/>
        </w:numPr>
        <w:spacing w:after="120" w:line="240" w:lineRule="auto"/>
        <w:ind w:right="446"/>
        <w:jc w:val="both"/>
        <w:rPr>
          <w:rFonts w:ascii="Arial" w:hAnsi="Arial" w:cs="Arial"/>
          <w:sz w:val="24"/>
          <w:szCs w:val="24"/>
        </w:rPr>
      </w:pPr>
      <w:r w:rsidRPr="0040694F">
        <w:rPr>
          <w:rFonts w:ascii="Arial" w:hAnsi="Arial" w:cs="Arial"/>
          <w:sz w:val="24"/>
          <w:szCs w:val="24"/>
        </w:rPr>
        <w:t xml:space="preserve">Perform periodic scans of the information system </w:t>
      </w:r>
      <w:r w:rsidRPr="0040694F">
        <w:rPr>
          <w:rFonts w:ascii="Arial" w:hAnsi="Arial" w:cs="Arial"/>
          <w:color w:val="FF0000"/>
          <w:sz w:val="24"/>
          <w:szCs w:val="24"/>
        </w:rPr>
        <w:t xml:space="preserve">[entity defined frequency] </w:t>
      </w:r>
      <w:r w:rsidRPr="0040694F">
        <w:rPr>
          <w:rFonts w:ascii="Arial" w:hAnsi="Arial" w:cs="Arial"/>
          <w:sz w:val="24"/>
          <w:szCs w:val="24"/>
        </w:rPr>
        <w:t>and real-time scans of files from external sources at endpoint; network entry/exit points as the files are downloaded, opened, or executed in accordance with the security policy.</w:t>
      </w:r>
    </w:p>
    <w:p w14:paraId="2A789EAE" w14:textId="5A6241A6" w:rsidR="0040694F" w:rsidRDefault="0040694F" w:rsidP="0040694F">
      <w:pPr>
        <w:numPr>
          <w:ilvl w:val="0"/>
          <w:numId w:val="67"/>
        </w:numPr>
        <w:spacing w:after="120" w:line="240" w:lineRule="auto"/>
        <w:ind w:right="446"/>
        <w:jc w:val="both"/>
        <w:rPr>
          <w:rFonts w:ascii="Arial" w:hAnsi="Arial" w:cs="Arial"/>
          <w:sz w:val="24"/>
          <w:szCs w:val="24"/>
        </w:rPr>
      </w:pPr>
      <w:r w:rsidRPr="0040694F">
        <w:rPr>
          <w:rFonts w:ascii="Arial" w:hAnsi="Arial" w:cs="Arial"/>
          <w:sz w:val="24"/>
          <w:szCs w:val="24"/>
        </w:rPr>
        <w:t>Block malicious code; quarantine malicious code; send alert to administrator; [entity defined action] in response to malicious code detection.</w:t>
      </w:r>
    </w:p>
    <w:p w14:paraId="0278E8E3" w14:textId="7B62351C" w:rsidR="0040694F" w:rsidRPr="0040694F" w:rsidRDefault="0040694F" w:rsidP="0040694F">
      <w:pPr>
        <w:numPr>
          <w:ilvl w:val="0"/>
          <w:numId w:val="67"/>
        </w:numPr>
        <w:spacing w:after="120" w:line="240" w:lineRule="auto"/>
        <w:ind w:right="446"/>
        <w:jc w:val="both"/>
        <w:rPr>
          <w:rFonts w:ascii="Arial" w:hAnsi="Arial" w:cs="Arial"/>
          <w:sz w:val="24"/>
          <w:szCs w:val="24"/>
        </w:rPr>
      </w:pPr>
      <w:r w:rsidRPr="0040694F">
        <w:rPr>
          <w:rFonts w:ascii="Arial" w:hAnsi="Arial" w:cs="Arial"/>
          <w:sz w:val="24"/>
          <w:szCs w:val="24"/>
        </w:rPr>
        <w:lastRenderedPageBreak/>
        <w:t>Address the receipt of false positives during malicious code detection and eradication and the resulting potential impact on the availability of the information system.</w:t>
      </w:r>
    </w:p>
    <w:p w14:paraId="50830AED" w14:textId="2B36D5FC" w:rsidR="00C14A1C" w:rsidRPr="00C14A1C" w:rsidRDefault="0040694F"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Information System Monitoring</w:t>
      </w:r>
    </w:p>
    <w:p w14:paraId="3BF57C16" w14:textId="6E1A6076" w:rsidR="00C14A1C" w:rsidRPr="00C14A1C" w:rsidRDefault="008820F5" w:rsidP="00C14A1C">
      <w:pPr>
        <w:spacing w:after="120" w:line="240" w:lineRule="auto"/>
        <w:ind w:right="446" w:firstLine="446"/>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6F69C42C" w14:textId="7AFF49F2" w:rsidR="00075C86" w:rsidRDefault="00BF02D9" w:rsidP="00BF02D9">
      <w:pPr>
        <w:numPr>
          <w:ilvl w:val="0"/>
          <w:numId w:val="68"/>
        </w:numPr>
        <w:spacing w:after="120" w:line="240" w:lineRule="auto"/>
        <w:ind w:right="446"/>
        <w:jc w:val="both"/>
        <w:rPr>
          <w:rFonts w:ascii="Arial" w:hAnsi="Arial" w:cs="Arial"/>
          <w:sz w:val="24"/>
          <w:szCs w:val="24"/>
        </w:rPr>
      </w:pPr>
      <w:r w:rsidRPr="00BF02D9">
        <w:rPr>
          <w:rFonts w:ascii="Arial" w:hAnsi="Arial" w:cs="Arial"/>
          <w:sz w:val="24"/>
          <w:szCs w:val="24"/>
        </w:rPr>
        <w:t>Monitor the information system to detect:</w:t>
      </w:r>
    </w:p>
    <w:p w14:paraId="4797BACE" w14:textId="62A0CEF1" w:rsidR="00075C86" w:rsidRDefault="00BF02D9" w:rsidP="00BF02D9">
      <w:pPr>
        <w:numPr>
          <w:ilvl w:val="0"/>
          <w:numId w:val="69"/>
        </w:numPr>
        <w:spacing w:after="120" w:line="240" w:lineRule="auto"/>
        <w:ind w:right="446"/>
        <w:jc w:val="both"/>
        <w:rPr>
          <w:rFonts w:ascii="Arial" w:hAnsi="Arial" w:cs="Arial"/>
          <w:sz w:val="24"/>
          <w:szCs w:val="24"/>
        </w:rPr>
      </w:pPr>
      <w:r w:rsidRPr="00BF02D9">
        <w:rPr>
          <w:rFonts w:ascii="Arial" w:hAnsi="Arial" w:cs="Arial"/>
          <w:sz w:val="24"/>
          <w:szCs w:val="24"/>
        </w:rPr>
        <w:t>Attacks and indicators of potential attacks.</w:t>
      </w:r>
    </w:p>
    <w:p w14:paraId="3C92D077" w14:textId="11B0FDCA" w:rsidR="00BF02D9" w:rsidRPr="00BF02D9" w:rsidRDefault="00BF02D9" w:rsidP="00BF02D9">
      <w:pPr>
        <w:numPr>
          <w:ilvl w:val="0"/>
          <w:numId w:val="69"/>
        </w:numPr>
        <w:spacing w:after="120" w:line="240" w:lineRule="auto"/>
        <w:ind w:right="446"/>
        <w:jc w:val="both"/>
        <w:rPr>
          <w:rFonts w:ascii="Arial" w:hAnsi="Arial" w:cs="Arial"/>
          <w:sz w:val="24"/>
          <w:szCs w:val="24"/>
        </w:rPr>
      </w:pPr>
      <w:r w:rsidRPr="00BF02D9">
        <w:rPr>
          <w:rFonts w:ascii="Arial" w:hAnsi="Arial" w:cs="Arial"/>
          <w:sz w:val="24"/>
          <w:szCs w:val="24"/>
        </w:rPr>
        <w:t>Unauthorized local, network, and remote connections.</w:t>
      </w:r>
    </w:p>
    <w:p w14:paraId="53636E2D" w14:textId="2A9D328C" w:rsidR="00BF02D9" w:rsidRDefault="00BF02D9" w:rsidP="00BF02D9">
      <w:pPr>
        <w:numPr>
          <w:ilvl w:val="0"/>
          <w:numId w:val="68"/>
        </w:numPr>
        <w:spacing w:after="120" w:line="240" w:lineRule="auto"/>
        <w:ind w:right="446"/>
        <w:jc w:val="both"/>
        <w:rPr>
          <w:rFonts w:ascii="Arial" w:hAnsi="Arial" w:cs="Arial"/>
          <w:sz w:val="24"/>
          <w:szCs w:val="24"/>
        </w:rPr>
      </w:pPr>
      <w:r w:rsidRPr="00BF02D9">
        <w:rPr>
          <w:rFonts w:ascii="Arial" w:hAnsi="Arial" w:cs="Arial"/>
          <w:sz w:val="24"/>
          <w:szCs w:val="24"/>
        </w:rPr>
        <w:t>Identify unauthorized use of the information system through defined techniques and methods.</w:t>
      </w:r>
    </w:p>
    <w:p w14:paraId="2CC01704" w14:textId="77777777" w:rsidR="00BF02D9" w:rsidRPr="00BF02D9" w:rsidRDefault="00BF02D9" w:rsidP="00BF02D9">
      <w:pPr>
        <w:numPr>
          <w:ilvl w:val="0"/>
          <w:numId w:val="68"/>
        </w:numPr>
        <w:spacing w:after="120" w:line="240" w:lineRule="auto"/>
        <w:ind w:right="446"/>
        <w:jc w:val="both"/>
        <w:rPr>
          <w:rFonts w:ascii="Arial" w:hAnsi="Arial" w:cs="Arial"/>
          <w:sz w:val="24"/>
          <w:szCs w:val="24"/>
        </w:rPr>
      </w:pPr>
      <w:r w:rsidRPr="00BF02D9">
        <w:rPr>
          <w:rFonts w:ascii="Arial" w:hAnsi="Arial" w:cs="Arial"/>
          <w:sz w:val="24"/>
          <w:szCs w:val="24"/>
        </w:rPr>
        <w:t>Deploy monitoring devices strategically within the information system to collect [entity determined essential information] and at ad hoc locations within the system to track specific types of transactions of interest to the entity.</w:t>
      </w:r>
    </w:p>
    <w:p w14:paraId="603FD0FD" w14:textId="77777777" w:rsidR="00BF02D9" w:rsidRPr="00BF02D9" w:rsidRDefault="00BF02D9" w:rsidP="00BF02D9">
      <w:pPr>
        <w:numPr>
          <w:ilvl w:val="0"/>
          <w:numId w:val="68"/>
        </w:numPr>
        <w:spacing w:after="120" w:line="240" w:lineRule="auto"/>
        <w:ind w:right="446"/>
        <w:jc w:val="both"/>
        <w:rPr>
          <w:rFonts w:ascii="Arial" w:hAnsi="Arial" w:cs="Arial"/>
          <w:sz w:val="24"/>
          <w:szCs w:val="24"/>
        </w:rPr>
      </w:pPr>
      <w:r w:rsidRPr="00BF02D9">
        <w:rPr>
          <w:rFonts w:ascii="Arial" w:hAnsi="Arial" w:cs="Arial"/>
          <w:sz w:val="24"/>
          <w:szCs w:val="24"/>
        </w:rPr>
        <w:t>Protect information obtained from intrusion-monitoring tools from unauthorized access, modification, and deletion.</w:t>
      </w:r>
    </w:p>
    <w:p w14:paraId="0B416044" w14:textId="77777777" w:rsidR="00BF02D9" w:rsidRPr="00BF02D9" w:rsidRDefault="00BF02D9" w:rsidP="00BF02D9">
      <w:pPr>
        <w:numPr>
          <w:ilvl w:val="0"/>
          <w:numId w:val="68"/>
        </w:numPr>
        <w:spacing w:after="120" w:line="240" w:lineRule="auto"/>
        <w:ind w:right="446"/>
        <w:jc w:val="both"/>
        <w:rPr>
          <w:rFonts w:ascii="Arial" w:hAnsi="Arial" w:cs="Arial"/>
          <w:sz w:val="24"/>
          <w:szCs w:val="24"/>
        </w:rPr>
      </w:pPr>
      <w:r w:rsidRPr="00BF02D9">
        <w:rPr>
          <w:rFonts w:ascii="Arial" w:hAnsi="Arial" w:cs="Arial"/>
          <w:sz w:val="24"/>
          <w:szCs w:val="24"/>
        </w:rPr>
        <w:t>Heighten the level of information system monitoring activity whenever there is an indication of increased risk to operations and assets, individuals, other organizations, or based on law enforcement information, intelligence information, or other credible sources of information.</w:t>
      </w:r>
    </w:p>
    <w:p w14:paraId="6616C8D3" w14:textId="77777777" w:rsidR="00BF02D9" w:rsidRPr="00BF02D9" w:rsidRDefault="00BF02D9" w:rsidP="00BF02D9">
      <w:pPr>
        <w:numPr>
          <w:ilvl w:val="0"/>
          <w:numId w:val="68"/>
        </w:numPr>
        <w:spacing w:after="120" w:line="240" w:lineRule="auto"/>
        <w:ind w:right="446"/>
        <w:jc w:val="both"/>
        <w:rPr>
          <w:rFonts w:ascii="Arial" w:hAnsi="Arial" w:cs="Arial"/>
          <w:sz w:val="24"/>
          <w:szCs w:val="24"/>
        </w:rPr>
      </w:pPr>
      <w:r w:rsidRPr="00BF02D9">
        <w:rPr>
          <w:rFonts w:ascii="Arial" w:hAnsi="Arial" w:cs="Arial"/>
          <w:sz w:val="24"/>
          <w:szCs w:val="24"/>
        </w:rPr>
        <w:t xml:space="preserve">Obtain legal opinion </w:t>
      </w:r>
      <w:proofErr w:type="gramStart"/>
      <w:r w:rsidRPr="00BF02D9">
        <w:rPr>
          <w:rFonts w:ascii="Arial" w:hAnsi="Arial" w:cs="Arial"/>
          <w:sz w:val="24"/>
          <w:szCs w:val="24"/>
        </w:rPr>
        <w:t>with regard to</w:t>
      </w:r>
      <w:proofErr w:type="gramEnd"/>
      <w:r w:rsidRPr="00BF02D9">
        <w:rPr>
          <w:rFonts w:ascii="Arial" w:hAnsi="Arial" w:cs="Arial"/>
          <w:sz w:val="24"/>
          <w:szCs w:val="24"/>
        </w:rPr>
        <w:t xml:space="preserve"> information system monitoring activities in accordance with applicable state and federal laws, directives, policies, or regulations. </w:t>
      </w:r>
    </w:p>
    <w:p w14:paraId="165C9C38" w14:textId="7FACBC38" w:rsidR="00075C86" w:rsidRPr="00BF02D9" w:rsidRDefault="00BF02D9" w:rsidP="00075C86">
      <w:pPr>
        <w:numPr>
          <w:ilvl w:val="0"/>
          <w:numId w:val="68"/>
        </w:numPr>
        <w:spacing w:after="120" w:line="240" w:lineRule="auto"/>
        <w:ind w:right="446"/>
        <w:jc w:val="both"/>
        <w:rPr>
          <w:rFonts w:ascii="Arial" w:hAnsi="Arial" w:cs="Arial"/>
          <w:sz w:val="24"/>
          <w:szCs w:val="24"/>
        </w:rPr>
      </w:pPr>
      <w:r w:rsidRPr="00BF02D9">
        <w:rPr>
          <w:rFonts w:ascii="Arial" w:hAnsi="Arial" w:cs="Arial"/>
          <w:sz w:val="24"/>
          <w:szCs w:val="24"/>
        </w:rPr>
        <w:t>Provide information system monitoring information to authorized personnel or business units as needed.</w:t>
      </w:r>
    </w:p>
    <w:p w14:paraId="1E7DB42E" w14:textId="52C12569" w:rsidR="00C14A1C" w:rsidRPr="00C14A1C" w:rsidRDefault="00BF02D9"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System-Generated Alerts</w:t>
      </w:r>
    </w:p>
    <w:p w14:paraId="04214D02" w14:textId="6D034EA3"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r w:rsidR="00BF02D9">
        <w:rPr>
          <w:rFonts w:ascii="Arial" w:hAnsi="Arial" w:cs="Arial"/>
          <w:sz w:val="24"/>
          <w:szCs w:val="24"/>
        </w:rPr>
        <w:t xml:space="preserve"> ensure that</w:t>
      </w:r>
      <w:r>
        <w:rPr>
          <w:rFonts w:ascii="Arial" w:hAnsi="Arial" w:cs="Arial"/>
          <w:sz w:val="24"/>
          <w:szCs w:val="24"/>
        </w:rPr>
        <w:t>:</w:t>
      </w:r>
    </w:p>
    <w:p w14:paraId="0501CAEB" w14:textId="27FD58A6" w:rsidR="00C14A1C" w:rsidRDefault="00BF02D9" w:rsidP="00C14A1C">
      <w:pPr>
        <w:numPr>
          <w:ilvl w:val="0"/>
          <w:numId w:val="36"/>
        </w:numPr>
        <w:spacing w:after="120" w:line="240" w:lineRule="auto"/>
        <w:ind w:left="806" w:right="446"/>
        <w:jc w:val="both"/>
        <w:rPr>
          <w:rFonts w:ascii="Arial" w:hAnsi="Arial" w:cs="Arial"/>
          <w:sz w:val="24"/>
          <w:szCs w:val="24"/>
        </w:rPr>
      </w:pPr>
      <w:r w:rsidRPr="00BF02D9">
        <w:rPr>
          <w:rFonts w:ascii="Arial" w:hAnsi="Arial" w:cs="Arial"/>
          <w:sz w:val="24"/>
          <w:szCs w:val="24"/>
        </w:rPr>
        <w:t>The information system that may be generated from a variety of sources, including, for example, audit records or inputs from malicious code protection mechanisms, intrusion detection or prevention mechanisms, or boundary protection devices such as firewalls, gateways, and routers will be disseminated to authorized personnel or business units that shall take appropriate action on the alert(s).</w:t>
      </w:r>
    </w:p>
    <w:p w14:paraId="30D2419C" w14:textId="5639F5CB" w:rsidR="00C14A1C" w:rsidRDefault="00BF02D9" w:rsidP="00C14A1C">
      <w:pPr>
        <w:numPr>
          <w:ilvl w:val="0"/>
          <w:numId w:val="36"/>
        </w:numPr>
        <w:spacing w:after="120" w:line="240" w:lineRule="auto"/>
        <w:ind w:left="806" w:right="446"/>
        <w:jc w:val="both"/>
        <w:rPr>
          <w:rFonts w:ascii="Arial" w:hAnsi="Arial" w:cs="Arial"/>
          <w:sz w:val="24"/>
          <w:szCs w:val="24"/>
        </w:rPr>
      </w:pPr>
      <w:r w:rsidRPr="00BF02D9">
        <w:rPr>
          <w:rFonts w:ascii="Arial" w:hAnsi="Arial" w:cs="Arial"/>
          <w:sz w:val="24"/>
          <w:szCs w:val="24"/>
        </w:rPr>
        <w:t xml:space="preserve">Alerts </w:t>
      </w:r>
      <w:proofErr w:type="gramStart"/>
      <w:r w:rsidRPr="00BF02D9">
        <w:rPr>
          <w:rFonts w:ascii="Arial" w:hAnsi="Arial" w:cs="Arial"/>
          <w:sz w:val="24"/>
          <w:szCs w:val="24"/>
        </w:rPr>
        <w:t>be</w:t>
      </w:r>
      <w:proofErr w:type="gramEnd"/>
      <w:r w:rsidRPr="00BF02D9">
        <w:rPr>
          <w:rFonts w:ascii="Arial" w:hAnsi="Arial" w:cs="Arial"/>
          <w:sz w:val="24"/>
          <w:szCs w:val="24"/>
        </w:rPr>
        <w:t xml:space="preserve"> transmitted telephonically, electronic mail messages, or by text messaging as required. Personnel on the notification list can include system administrators, mission/business owners, system owners, or information system security officers.</w:t>
      </w:r>
    </w:p>
    <w:p w14:paraId="35974768" w14:textId="3DE2ED12" w:rsidR="00C14A1C" w:rsidRPr="00C14A1C" w:rsidRDefault="00BF02D9"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Alerts, Advisories, and Directives</w:t>
      </w:r>
    </w:p>
    <w:p w14:paraId="62664D8D" w14:textId="7F4BE512" w:rsidR="00C14A1C" w:rsidRPr="00C14A1C" w:rsidRDefault="008820F5" w:rsidP="00703071">
      <w:pPr>
        <w:spacing w:after="120" w:line="240" w:lineRule="auto"/>
        <w:ind w:right="446" w:firstLine="72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39017A70" w14:textId="614A9678" w:rsidR="00C14A1C" w:rsidRDefault="00BF02D9" w:rsidP="00C14A1C">
      <w:pPr>
        <w:numPr>
          <w:ilvl w:val="0"/>
          <w:numId w:val="57"/>
        </w:numPr>
        <w:spacing w:after="120" w:line="240" w:lineRule="auto"/>
        <w:ind w:right="446"/>
        <w:jc w:val="both"/>
        <w:rPr>
          <w:rFonts w:ascii="Arial" w:hAnsi="Arial" w:cs="Arial"/>
          <w:color w:val="000000" w:themeColor="text1"/>
          <w:sz w:val="24"/>
          <w:szCs w:val="24"/>
        </w:rPr>
      </w:pPr>
      <w:r w:rsidRPr="00BF02D9">
        <w:rPr>
          <w:rFonts w:ascii="Arial" w:hAnsi="Arial" w:cs="Arial"/>
          <w:color w:val="000000" w:themeColor="text1"/>
          <w:sz w:val="24"/>
          <w:szCs w:val="24"/>
        </w:rPr>
        <w:lastRenderedPageBreak/>
        <w:t xml:space="preserve">Receive information system security alerts, advisories, and directives from </w:t>
      </w:r>
      <w:r w:rsidRPr="00BF02D9">
        <w:rPr>
          <w:rFonts w:ascii="Arial" w:hAnsi="Arial" w:cs="Arial"/>
          <w:color w:val="FF0000"/>
          <w:sz w:val="24"/>
          <w:szCs w:val="24"/>
        </w:rPr>
        <w:t xml:space="preserve">[entity defined external organizations] </w:t>
      </w:r>
      <w:r w:rsidRPr="00BF02D9">
        <w:rPr>
          <w:rFonts w:ascii="Arial" w:hAnsi="Arial" w:cs="Arial"/>
          <w:color w:val="000000" w:themeColor="text1"/>
          <w:sz w:val="24"/>
          <w:szCs w:val="24"/>
        </w:rPr>
        <w:t>on an ongoing basis.</w:t>
      </w:r>
    </w:p>
    <w:p w14:paraId="3564F4C0" w14:textId="77777777" w:rsidR="00BF02D9" w:rsidRPr="00BF02D9" w:rsidRDefault="00BF02D9" w:rsidP="00BF02D9">
      <w:pPr>
        <w:numPr>
          <w:ilvl w:val="0"/>
          <w:numId w:val="57"/>
        </w:numPr>
        <w:spacing w:after="120" w:line="240" w:lineRule="auto"/>
        <w:ind w:right="446"/>
        <w:jc w:val="both"/>
        <w:rPr>
          <w:rFonts w:ascii="Arial" w:hAnsi="Arial" w:cs="Arial"/>
          <w:color w:val="000000" w:themeColor="text1"/>
          <w:sz w:val="24"/>
          <w:szCs w:val="24"/>
        </w:rPr>
      </w:pPr>
      <w:r w:rsidRPr="00BF02D9">
        <w:rPr>
          <w:rFonts w:ascii="Arial" w:hAnsi="Arial" w:cs="Arial"/>
          <w:color w:val="000000" w:themeColor="text1"/>
          <w:sz w:val="24"/>
          <w:szCs w:val="24"/>
        </w:rPr>
        <w:t>Generate internal security alerts, advisories, and directives as deemed necessary.</w:t>
      </w:r>
    </w:p>
    <w:p w14:paraId="7D0E489B" w14:textId="77777777" w:rsidR="00BF02D9" w:rsidRPr="00BF02D9" w:rsidRDefault="00BF02D9" w:rsidP="00BF02D9">
      <w:pPr>
        <w:numPr>
          <w:ilvl w:val="0"/>
          <w:numId w:val="57"/>
        </w:numPr>
        <w:spacing w:after="120" w:line="240" w:lineRule="auto"/>
        <w:ind w:right="446"/>
        <w:jc w:val="both"/>
        <w:rPr>
          <w:rFonts w:ascii="Arial" w:hAnsi="Arial" w:cs="Arial"/>
          <w:color w:val="000000" w:themeColor="text1"/>
          <w:sz w:val="24"/>
          <w:szCs w:val="24"/>
        </w:rPr>
      </w:pPr>
      <w:r w:rsidRPr="00BF02D9">
        <w:rPr>
          <w:rFonts w:ascii="Arial" w:hAnsi="Arial" w:cs="Arial"/>
          <w:color w:val="000000" w:themeColor="text1"/>
          <w:sz w:val="24"/>
          <w:szCs w:val="24"/>
        </w:rPr>
        <w:t xml:space="preserve">Disseminate security alerts, advisories, and directives to: </w:t>
      </w:r>
      <w:r w:rsidRPr="00BF02D9">
        <w:rPr>
          <w:rFonts w:ascii="Arial" w:hAnsi="Arial" w:cs="Arial"/>
          <w:color w:val="FF0000"/>
          <w:sz w:val="24"/>
          <w:szCs w:val="24"/>
        </w:rPr>
        <w:t>[entity defined personnel or roles]; [entity defined elements within the organization]; [entity defined external organizations]</w:t>
      </w:r>
      <w:r w:rsidRPr="00BF02D9">
        <w:rPr>
          <w:rFonts w:ascii="Arial" w:hAnsi="Arial" w:cs="Arial"/>
          <w:color w:val="000000" w:themeColor="text1"/>
          <w:sz w:val="24"/>
          <w:szCs w:val="24"/>
        </w:rPr>
        <w:t>.</w:t>
      </w:r>
    </w:p>
    <w:p w14:paraId="7C9F73AD" w14:textId="366256A6" w:rsidR="00BF02D9" w:rsidRDefault="00BF02D9" w:rsidP="00BF02D9">
      <w:pPr>
        <w:numPr>
          <w:ilvl w:val="0"/>
          <w:numId w:val="57"/>
        </w:numPr>
        <w:spacing w:after="120" w:line="240" w:lineRule="auto"/>
        <w:ind w:right="446"/>
        <w:jc w:val="both"/>
        <w:rPr>
          <w:rFonts w:ascii="Arial" w:hAnsi="Arial" w:cs="Arial"/>
          <w:color w:val="000000" w:themeColor="text1"/>
          <w:sz w:val="24"/>
          <w:szCs w:val="24"/>
        </w:rPr>
      </w:pPr>
      <w:r w:rsidRPr="00BF02D9">
        <w:rPr>
          <w:rFonts w:ascii="Arial" w:hAnsi="Arial" w:cs="Arial"/>
          <w:color w:val="000000" w:themeColor="text1"/>
          <w:sz w:val="24"/>
          <w:szCs w:val="24"/>
        </w:rPr>
        <w:t>I</w:t>
      </w:r>
      <w:r>
        <w:rPr>
          <w:rFonts w:ascii="Arial" w:hAnsi="Arial" w:cs="Arial"/>
          <w:color w:val="000000" w:themeColor="text1"/>
          <w:sz w:val="24"/>
          <w:szCs w:val="24"/>
        </w:rPr>
        <w:t>m</w:t>
      </w:r>
      <w:r w:rsidRPr="00BF02D9">
        <w:rPr>
          <w:rFonts w:ascii="Arial" w:hAnsi="Arial" w:cs="Arial"/>
          <w:color w:val="000000" w:themeColor="text1"/>
          <w:sz w:val="24"/>
          <w:szCs w:val="24"/>
        </w:rPr>
        <w:t xml:space="preserve">plement security directives in accordance with established time </w:t>
      </w:r>
      <w:proofErr w:type="gramStart"/>
      <w:r w:rsidRPr="00BF02D9">
        <w:rPr>
          <w:rFonts w:ascii="Arial" w:hAnsi="Arial" w:cs="Arial"/>
          <w:color w:val="000000" w:themeColor="text1"/>
          <w:sz w:val="24"/>
          <w:szCs w:val="24"/>
        </w:rPr>
        <w:t>frames, or</w:t>
      </w:r>
      <w:proofErr w:type="gramEnd"/>
      <w:r w:rsidRPr="00BF02D9">
        <w:rPr>
          <w:rFonts w:ascii="Arial" w:hAnsi="Arial" w:cs="Arial"/>
          <w:color w:val="000000" w:themeColor="text1"/>
          <w:sz w:val="24"/>
          <w:szCs w:val="24"/>
        </w:rPr>
        <w:t xml:space="preserve"> </w:t>
      </w:r>
      <w:proofErr w:type="gramStart"/>
      <w:r w:rsidRPr="00BF02D9">
        <w:rPr>
          <w:rFonts w:ascii="Arial" w:hAnsi="Arial" w:cs="Arial"/>
          <w:color w:val="000000" w:themeColor="text1"/>
          <w:sz w:val="24"/>
          <w:szCs w:val="24"/>
        </w:rPr>
        <w:t>notifies</w:t>
      </w:r>
      <w:proofErr w:type="gramEnd"/>
      <w:r w:rsidRPr="00BF02D9">
        <w:rPr>
          <w:rFonts w:ascii="Arial" w:hAnsi="Arial" w:cs="Arial"/>
          <w:color w:val="000000" w:themeColor="text1"/>
          <w:sz w:val="24"/>
          <w:szCs w:val="24"/>
        </w:rPr>
        <w:t xml:space="preserve"> the issuing organization of the degree of noncompliance.</w:t>
      </w:r>
    </w:p>
    <w:p w14:paraId="1A18CF0E" w14:textId="347A13B1" w:rsidR="00C14A1C" w:rsidRPr="00C14A1C" w:rsidRDefault="00BF02D9"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Software, Firmware, and Information Integrity</w:t>
      </w:r>
    </w:p>
    <w:p w14:paraId="44CC1883" w14:textId="19C5A3A3" w:rsidR="00C14A1C" w:rsidRPr="00C14A1C" w:rsidRDefault="008820F5" w:rsidP="004D4FAB">
      <w:pPr>
        <w:spacing w:after="120" w:line="240" w:lineRule="auto"/>
        <w:ind w:left="86" w:right="446" w:firstLine="634"/>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64D53DEB" w14:textId="364E72D6" w:rsidR="00C14A1C" w:rsidRDefault="00BF02D9" w:rsidP="00C14A1C">
      <w:pPr>
        <w:numPr>
          <w:ilvl w:val="0"/>
          <w:numId w:val="40"/>
        </w:numPr>
        <w:spacing w:after="120" w:line="240" w:lineRule="auto"/>
        <w:ind w:right="446"/>
        <w:jc w:val="both"/>
        <w:rPr>
          <w:rFonts w:ascii="Arial" w:hAnsi="Arial" w:cs="Arial"/>
          <w:sz w:val="24"/>
          <w:szCs w:val="24"/>
        </w:rPr>
      </w:pPr>
      <w:r w:rsidRPr="00BF02D9">
        <w:rPr>
          <w:rFonts w:ascii="Arial" w:hAnsi="Arial" w:cs="Arial"/>
          <w:sz w:val="24"/>
          <w:szCs w:val="24"/>
        </w:rPr>
        <w:t xml:space="preserve">Employ integrity verification tools to detect unauthorized changes to </w:t>
      </w:r>
      <w:r w:rsidRPr="00BF02D9">
        <w:rPr>
          <w:rFonts w:ascii="Arial" w:hAnsi="Arial" w:cs="Arial"/>
          <w:color w:val="FF0000"/>
          <w:sz w:val="24"/>
          <w:szCs w:val="24"/>
        </w:rPr>
        <w:t>[entity defined software, firmware, and information</w:t>
      </w:r>
      <w:proofErr w:type="gramStart"/>
      <w:r w:rsidRPr="00BF02D9">
        <w:rPr>
          <w:rFonts w:ascii="Arial" w:hAnsi="Arial" w:cs="Arial"/>
          <w:color w:val="FF0000"/>
          <w:sz w:val="24"/>
          <w:szCs w:val="24"/>
        </w:rPr>
        <w:t>];</w:t>
      </w:r>
      <w:proofErr w:type="gramEnd"/>
    </w:p>
    <w:p w14:paraId="1915F6CF" w14:textId="3DA52A26" w:rsidR="00BF02D9" w:rsidRDefault="00BF02D9" w:rsidP="00C14A1C">
      <w:pPr>
        <w:numPr>
          <w:ilvl w:val="0"/>
          <w:numId w:val="40"/>
        </w:numPr>
        <w:spacing w:after="120" w:line="240" w:lineRule="auto"/>
        <w:ind w:right="446"/>
        <w:jc w:val="both"/>
        <w:rPr>
          <w:rFonts w:ascii="Arial" w:hAnsi="Arial" w:cs="Arial"/>
          <w:sz w:val="24"/>
          <w:szCs w:val="24"/>
        </w:rPr>
      </w:pPr>
      <w:r w:rsidRPr="00BF02D9">
        <w:rPr>
          <w:rFonts w:ascii="Arial" w:hAnsi="Arial" w:cs="Arial"/>
          <w:sz w:val="24"/>
          <w:szCs w:val="24"/>
        </w:rPr>
        <w:t xml:space="preserve">Ensure the information system performs an integrity check </w:t>
      </w:r>
      <w:r w:rsidRPr="00BF02D9">
        <w:rPr>
          <w:rFonts w:ascii="Arial" w:hAnsi="Arial" w:cs="Arial"/>
          <w:color w:val="FF0000"/>
          <w:sz w:val="24"/>
          <w:szCs w:val="24"/>
        </w:rPr>
        <w:t>of [entity defined software, firmware, and information]</w:t>
      </w:r>
      <w:r w:rsidRPr="00BF02D9">
        <w:rPr>
          <w:rFonts w:ascii="Arial" w:hAnsi="Arial" w:cs="Arial"/>
          <w:sz w:val="24"/>
          <w:szCs w:val="24"/>
        </w:rPr>
        <w:t xml:space="preserve"> at startup, and/or at </w:t>
      </w:r>
      <w:r w:rsidRPr="00BF02D9">
        <w:rPr>
          <w:rFonts w:ascii="Arial" w:hAnsi="Arial" w:cs="Arial"/>
          <w:color w:val="FF0000"/>
          <w:sz w:val="24"/>
          <w:szCs w:val="24"/>
        </w:rPr>
        <w:t>[entity defined transitional states or security-relevant events], [entity defined frequency]</w:t>
      </w:r>
      <w:r w:rsidRPr="00BF02D9">
        <w:rPr>
          <w:rFonts w:ascii="Arial" w:hAnsi="Arial" w:cs="Arial"/>
          <w:sz w:val="24"/>
          <w:szCs w:val="24"/>
        </w:rPr>
        <w:t>.</w:t>
      </w:r>
    </w:p>
    <w:p w14:paraId="5D0D146A" w14:textId="7EA75C27" w:rsidR="00BF02D9" w:rsidRDefault="00BF02D9" w:rsidP="00C14A1C">
      <w:pPr>
        <w:numPr>
          <w:ilvl w:val="0"/>
          <w:numId w:val="40"/>
        </w:numPr>
        <w:spacing w:after="120" w:line="240" w:lineRule="auto"/>
        <w:ind w:right="446"/>
        <w:jc w:val="both"/>
        <w:rPr>
          <w:rFonts w:ascii="Arial" w:hAnsi="Arial" w:cs="Arial"/>
          <w:sz w:val="24"/>
          <w:szCs w:val="24"/>
        </w:rPr>
      </w:pPr>
      <w:r w:rsidRPr="00BF02D9">
        <w:rPr>
          <w:rFonts w:ascii="Arial" w:hAnsi="Arial" w:cs="Arial"/>
          <w:sz w:val="24"/>
          <w:szCs w:val="24"/>
        </w:rPr>
        <w:t xml:space="preserve">Incorporate the detection of unauthorized </w:t>
      </w:r>
      <w:r w:rsidRPr="00BF02D9">
        <w:rPr>
          <w:rFonts w:ascii="Arial" w:hAnsi="Arial" w:cs="Arial"/>
          <w:color w:val="FF0000"/>
          <w:sz w:val="24"/>
          <w:szCs w:val="24"/>
        </w:rPr>
        <w:t>[entity defined security-relevant changes to the information system]</w:t>
      </w:r>
      <w:r w:rsidRPr="00BF02D9">
        <w:rPr>
          <w:rFonts w:ascii="Arial" w:hAnsi="Arial" w:cs="Arial"/>
          <w:sz w:val="24"/>
          <w:szCs w:val="24"/>
        </w:rPr>
        <w:t xml:space="preserve"> into the incident response capability.</w:t>
      </w:r>
    </w:p>
    <w:p w14:paraId="1439792A" w14:textId="3478D5B6" w:rsidR="00C14A1C" w:rsidRPr="00C14A1C" w:rsidRDefault="00BF02D9"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Spam Protection</w:t>
      </w:r>
    </w:p>
    <w:p w14:paraId="405A2BED" w14:textId="405A6B45"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34E6CC9A" w14:textId="168F0D92" w:rsidR="00213F18" w:rsidRDefault="00BF02D9" w:rsidP="004D4FAB">
      <w:pPr>
        <w:numPr>
          <w:ilvl w:val="0"/>
          <w:numId w:val="59"/>
        </w:numPr>
        <w:spacing w:after="120" w:line="240" w:lineRule="auto"/>
        <w:ind w:right="446"/>
        <w:jc w:val="both"/>
        <w:rPr>
          <w:rFonts w:ascii="Arial" w:hAnsi="Arial" w:cs="Arial"/>
          <w:sz w:val="24"/>
          <w:szCs w:val="24"/>
        </w:rPr>
      </w:pPr>
      <w:r w:rsidRPr="00BF02D9">
        <w:rPr>
          <w:rFonts w:ascii="Arial" w:hAnsi="Arial" w:cs="Arial"/>
          <w:sz w:val="24"/>
          <w:szCs w:val="24"/>
        </w:rPr>
        <w:t xml:space="preserve">Employ spam protection mechanisms at information system entry and exit points to detect and </w:t>
      </w:r>
      <w:proofErr w:type="gramStart"/>
      <w:r w:rsidRPr="00BF02D9">
        <w:rPr>
          <w:rFonts w:ascii="Arial" w:hAnsi="Arial" w:cs="Arial"/>
          <w:sz w:val="24"/>
          <w:szCs w:val="24"/>
        </w:rPr>
        <w:t>take action</w:t>
      </w:r>
      <w:proofErr w:type="gramEnd"/>
      <w:r w:rsidRPr="00BF02D9">
        <w:rPr>
          <w:rFonts w:ascii="Arial" w:hAnsi="Arial" w:cs="Arial"/>
          <w:sz w:val="24"/>
          <w:szCs w:val="24"/>
        </w:rPr>
        <w:t xml:space="preserve"> on unsolicited messages.</w:t>
      </w:r>
    </w:p>
    <w:p w14:paraId="4F85A550" w14:textId="77777777" w:rsidR="00BF02D9" w:rsidRPr="00BF02D9" w:rsidRDefault="00BF02D9" w:rsidP="00BF02D9">
      <w:pPr>
        <w:numPr>
          <w:ilvl w:val="0"/>
          <w:numId w:val="59"/>
        </w:numPr>
        <w:spacing w:after="120" w:line="240" w:lineRule="auto"/>
        <w:ind w:right="446"/>
        <w:jc w:val="both"/>
        <w:rPr>
          <w:rFonts w:ascii="Arial" w:hAnsi="Arial" w:cs="Arial"/>
          <w:sz w:val="24"/>
          <w:szCs w:val="24"/>
        </w:rPr>
      </w:pPr>
      <w:r w:rsidRPr="00BF02D9">
        <w:rPr>
          <w:rFonts w:ascii="Arial" w:hAnsi="Arial" w:cs="Arial"/>
          <w:sz w:val="24"/>
          <w:szCs w:val="24"/>
        </w:rPr>
        <w:t>Update spam protection mechanisms when new releases are available in accordance with the configuration management policy and procedures.</w:t>
      </w:r>
    </w:p>
    <w:p w14:paraId="5523BDA3" w14:textId="77777777" w:rsidR="00BF02D9" w:rsidRPr="00BF02D9" w:rsidRDefault="00BF02D9" w:rsidP="00BF02D9">
      <w:pPr>
        <w:numPr>
          <w:ilvl w:val="0"/>
          <w:numId w:val="59"/>
        </w:numPr>
        <w:spacing w:after="120" w:line="240" w:lineRule="auto"/>
        <w:ind w:right="446"/>
        <w:jc w:val="both"/>
        <w:rPr>
          <w:rFonts w:ascii="Arial" w:hAnsi="Arial" w:cs="Arial"/>
          <w:sz w:val="24"/>
          <w:szCs w:val="24"/>
        </w:rPr>
      </w:pPr>
      <w:r w:rsidRPr="00BF02D9">
        <w:rPr>
          <w:rFonts w:ascii="Arial" w:hAnsi="Arial" w:cs="Arial"/>
          <w:sz w:val="24"/>
          <w:szCs w:val="24"/>
        </w:rPr>
        <w:t>Manage spam protection mechanisms centrally.</w:t>
      </w:r>
    </w:p>
    <w:p w14:paraId="28C2ECC7" w14:textId="572EEC4E" w:rsidR="00BF02D9" w:rsidRPr="00213F18" w:rsidRDefault="00BF02D9" w:rsidP="00BF02D9">
      <w:pPr>
        <w:numPr>
          <w:ilvl w:val="0"/>
          <w:numId w:val="59"/>
        </w:numPr>
        <w:spacing w:after="120" w:line="240" w:lineRule="auto"/>
        <w:ind w:right="446"/>
        <w:jc w:val="both"/>
        <w:rPr>
          <w:rFonts w:ascii="Arial" w:hAnsi="Arial" w:cs="Arial"/>
          <w:sz w:val="24"/>
          <w:szCs w:val="24"/>
        </w:rPr>
      </w:pPr>
      <w:r w:rsidRPr="00BF02D9">
        <w:rPr>
          <w:rFonts w:ascii="Arial" w:hAnsi="Arial" w:cs="Arial"/>
          <w:sz w:val="24"/>
          <w:szCs w:val="24"/>
        </w:rPr>
        <w:t>Ensure information systems automatically update spam protection mechanisms.</w:t>
      </w:r>
    </w:p>
    <w:p w14:paraId="0FF8B4B4" w14:textId="47CCBB95" w:rsidR="00C14A1C" w:rsidRPr="00C14A1C" w:rsidRDefault="00BF02D9"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Information Input Validation</w:t>
      </w:r>
    </w:p>
    <w:p w14:paraId="2C51DEC1" w14:textId="00C76850"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2436D5F6" w14:textId="493C8202" w:rsidR="00213F18" w:rsidRDefault="00BF02D9" w:rsidP="00213F18">
      <w:pPr>
        <w:numPr>
          <w:ilvl w:val="0"/>
          <w:numId w:val="41"/>
        </w:numPr>
        <w:spacing w:after="120" w:line="240" w:lineRule="auto"/>
        <w:ind w:right="446"/>
        <w:jc w:val="both"/>
        <w:rPr>
          <w:rFonts w:ascii="Arial" w:hAnsi="Arial" w:cs="Arial"/>
          <w:sz w:val="24"/>
          <w:szCs w:val="24"/>
        </w:rPr>
      </w:pPr>
      <w:r w:rsidRPr="00BF02D9">
        <w:rPr>
          <w:rFonts w:ascii="Arial" w:hAnsi="Arial" w:cs="Arial"/>
          <w:sz w:val="24"/>
          <w:szCs w:val="24"/>
        </w:rPr>
        <w:t>Ensure the information system:</w:t>
      </w:r>
    </w:p>
    <w:p w14:paraId="5D309281" w14:textId="5B19361D" w:rsidR="00BF02D9" w:rsidRDefault="00EA036B" w:rsidP="00BF02D9">
      <w:pPr>
        <w:numPr>
          <w:ilvl w:val="0"/>
          <w:numId w:val="70"/>
        </w:numPr>
        <w:spacing w:after="120" w:line="240" w:lineRule="auto"/>
        <w:ind w:right="446"/>
        <w:jc w:val="both"/>
        <w:rPr>
          <w:rFonts w:ascii="Arial" w:hAnsi="Arial" w:cs="Arial"/>
          <w:sz w:val="24"/>
          <w:szCs w:val="24"/>
        </w:rPr>
      </w:pPr>
      <w:r w:rsidRPr="00EA036B">
        <w:rPr>
          <w:rFonts w:ascii="Arial" w:hAnsi="Arial" w:cs="Arial"/>
          <w:sz w:val="24"/>
          <w:szCs w:val="24"/>
        </w:rPr>
        <w:t xml:space="preserve">Checks the validity of </w:t>
      </w:r>
      <w:r w:rsidRPr="00EA036B">
        <w:rPr>
          <w:rFonts w:ascii="Arial" w:hAnsi="Arial" w:cs="Arial"/>
          <w:color w:val="FF0000"/>
          <w:sz w:val="24"/>
          <w:szCs w:val="24"/>
        </w:rPr>
        <w:t>[entity defined information inputs]</w:t>
      </w:r>
      <w:r w:rsidRPr="00EA036B">
        <w:rPr>
          <w:rFonts w:ascii="Arial" w:hAnsi="Arial" w:cs="Arial"/>
          <w:sz w:val="24"/>
          <w:szCs w:val="24"/>
        </w:rPr>
        <w:t>.</w:t>
      </w:r>
    </w:p>
    <w:p w14:paraId="63AC38A8" w14:textId="77777777" w:rsidR="00EA036B" w:rsidRPr="00EA036B" w:rsidRDefault="00EA036B" w:rsidP="00EA036B">
      <w:pPr>
        <w:numPr>
          <w:ilvl w:val="0"/>
          <w:numId w:val="70"/>
        </w:numPr>
        <w:spacing w:after="120" w:line="240" w:lineRule="auto"/>
        <w:ind w:right="446"/>
        <w:jc w:val="both"/>
        <w:rPr>
          <w:rFonts w:ascii="Arial" w:hAnsi="Arial" w:cs="Arial"/>
          <w:sz w:val="24"/>
          <w:szCs w:val="24"/>
        </w:rPr>
      </w:pPr>
      <w:r w:rsidRPr="00EA036B">
        <w:rPr>
          <w:rFonts w:ascii="Arial" w:hAnsi="Arial" w:cs="Arial"/>
          <w:sz w:val="24"/>
          <w:szCs w:val="24"/>
        </w:rPr>
        <w:t xml:space="preserve">Provides a manual override capability for input validation </w:t>
      </w:r>
      <w:r w:rsidRPr="00EA036B">
        <w:rPr>
          <w:rFonts w:ascii="Arial" w:hAnsi="Arial" w:cs="Arial"/>
          <w:color w:val="FF0000"/>
          <w:sz w:val="24"/>
          <w:szCs w:val="24"/>
        </w:rPr>
        <w:t>of [entity defined inputs]</w:t>
      </w:r>
      <w:r w:rsidRPr="00EA036B">
        <w:rPr>
          <w:rFonts w:ascii="Arial" w:hAnsi="Arial" w:cs="Arial"/>
          <w:sz w:val="24"/>
          <w:szCs w:val="24"/>
        </w:rPr>
        <w:t>.</w:t>
      </w:r>
    </w:p>
    <w:p w14:paraId="61067892" w14:textId="77777777" w:rsidR="00EA036B" w:rsidRPr="00EA036B" w:rsidRDefault="00EA036B" w:rsidP="00EA036B">
      <w:pPr>
        <w:numPr>
          <w:ilvl w:val="0"/>
          <w:numId w:val="70"/>
        </w:numPr>
        <w:spacing w:after="120" w:line="240" w:lineRule="auto"/>
        <w:ind w:right="446"/>
        <w:jc w:val="both"/>
        <w:rPr>
          <w:rFonts w:ascii="Arial" w:hAnsi="Arial" w:cs="Arial"/>
          <w:sz w:val="24"/>
          <w:szCs w:val="24"/>
        </w:rPr>
      </w:pPr>
      <w:r w:rsidRPr="00EA036B">
        <w:rPr>
          <w:rFonts w:ascii="Arial" w:hAnsi="Arial" w:cs="Arial"/>
          <w:sz w:val="24"/>
          <w:szCs w:val="24"/>
        </w:rPr>
        <w:t xml:space="preserve">Restricts the use of the manual override capability to only </w:t>
      </w:r>
      <w:r w:rsidRPr="00EA036B">
        <w:rPr>
          <w:rFonts w:ascii="Arial" w:hAnsi="Arial" w:cs="Arial"/>
          <w:color w:val="FF0000"/>
          <w:sz w:val="24"/>
          <w:szCs w:val="24"/>
        </w:rPr>
        <w:t>[entity defined authorized individuals].</w:t>
      </w:r>
    </w:p>
    <w:p w14:paraId="504C5653" w14:textId="77777777" w:rsidR="00EA036B" w:rsidRPr="00EA036B" w:rsidRDefault="00EA036B" w:rsidP="00EA036B">
      <w:pPr>
        <w:numPr>
          <w:ilvl w:val="0"/>
          <w:numId w:val="70"/>
        </w:numPr>
        <w:spacing w:after="120" w:line="240" w:lineRule="auto"/>
        <w:ind w:right="446"/>
        <w:jc w:val="both"/>
        <w:rPr>
          <w:rFonts w:ascii="Arial" w:hAnsi="Arial" w:cs="Arial"/>
          <w:sz w:val="24"/>
          <w:szCs w:val="24"/>
        </w:rPr>
      </w:pPr>
      <w:r w:rsidRPr="00EA036B">
        <w:rPr>
          <w:rFonts w:ascii="Arial" w:hAnsi="Arial" w:cs="Arial"/>
          <w:sz w:val="24"/>
          <w:szCs w:val="24"/>
        </w:rPr>
        <w:t>Audits the use of the manual override capability.</w:t>
      </w:r>
    </w:p>
    <w:p w14:paraId="1B988D77" w14:textId="77777777" w:rsidR="00EA036B" w:rsidRPr="00EA036B" w:rsidRDefault="00EA036B" w:rsidP="00EA036B">
      <w:pPr>
        <w:numPr>
          <w:ilvl w:val="0"/>
          <w:numId w:val="70"/>
        </w:numPr>
        <w:spacing w:after="120" w:line="240" w:lineRule="auto"/>
        <w:ind w:right="446"/>
        <w:jc w:val="both"/>
        <w:rPr>
          <w:rFonts w:ascii="Arial" w:hAnsi="Arial" w:cs="Arial"/>
          <w:sz w:val="24"/>
          <w:szCs w:val="24"/>
        </w:rPr>
      </w:pPr>
      <w:r w:rsidRPr="00EA036B">
        <w:rPr>
          <w:rFonts w:ascii="Arial" w:hAnsi="Arial" w:cs="Arial"/>
          <w:sz w:val="24"/>
          <w:szCs w:val="24"/>
        </w:rPr>
        <w:t>Reviews and resolve within input validation errors.</w:t>
      </w:r>
    </w:p>
    <w:p w14:paraId="5C42EA00" w14:textId="0FA4F29C" w:rsidR="00BF02D9" w:rsidRPr="00EA036B" w:rsidRDefault="00EA036B" w:rsidP="00EA036B">
      <w:pPr>
        <w:numPr>
          <w:ilvl w:val="0"/>
          <w:numId w:val="70"/>
        </w:numPr>
        <w:spacing w:after="120" w:line="240" w:lineRule="auto"/>
        <w:ind w:right="446"/>
        <w:jc w:val="both"/>
        <w:rPr>
          <w:rFonts w:ascii="Arial" w:hAnsi="Arial" w:cs="Arial"/>
          <w:sz w:val="24"/>
          <w:szCs w:val="24"/>
        </w:rPr>
      </w:pPr>
      <w:r w:rsidRPr="00EA036B">
        <w:rPr>
          <w:rFonts w:ascii="Arial" w:hAnsi="Arial" w:cs="Arial"/>
          <w:sz w:val="24"/>
          <w:szCs w:val="24"/>
        </w:rPr>
        <w:lastRenderedPageBreak/>
        <w:t>Behaves in a predictable and documented manner that reflects system objectives when invalid inputs are received.</w:t>
      </w:r>
    </w:p>
    <w:p w14:paraId="5644F1EE" w14:textId="02CE1358" w:rsidR="00C14A1C" w:rsidRPr="00C14A1C" w:rsidRDefault="00EA036B"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Error Handling</w:t>
      </w:r>
    </w:p>
    <w:p w14:paraId="5337B4D2" w14:textId="066A5C26"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06EB11A9" w14:textId="444F76DA" w:rsidR="00213F18" w:rsidRDefault="00EA036B" w:rsidP="00213F18">
      <w:pPr>
        <w:numPr>
          <w:ilvl w:val="0"/>
          <w:numId w:val="42"/>
        </w:numPr>
        <w:spacing w:after="120" w:line="240" w:lineRule="auto"/>
        <w:ind w:right="446"/>
        <w:jc w:val="both"/>
        <w:rPr>
          <w:rFonts w:ascii="Arial" w:hAnsi="Arial" w:cs="Arial"/>
          <w:sz w:val="24"/>
          <w:szCs w:val="24"/>
        </w:rPr>
      </w:pPr>
      <w:r>
        <w:rPr>
          <w:rFonts w:ascii="Arial" w:hAnsi="Arial" w:cs="Arial"/>
          <w:sz w:val="24"/>
          <w:szCs w:val="24"/>
        </w:rPr>
        <w:t>Ensure the information system:</w:t>
      </w:r>
    </w:p>
    <w:p w14:paraId="7B088AE5" w14:textId="65D8D230" w:rsidR="00EA036B" w:rsidRDefault="00EA036B" w:rsidP="00EA036B">
      <w:pPr>
        <w:numPr>
          <w:ilvl w:val="0"/>
          <w:numId w:val="71"/>
        </w:numPr>
        <w:spacing w:after="120" w:line="240" w:lineRule="auto"/>
        <w:ind w:right="446"/>
        <w:jc w:val="both"/>
        <w:rPr>
          <w:rFonts w:ascii="Arial" w:hAnsi="Arial" w:cs="Arial"/>
          <w:sz w:val="24"/>
          <w:szCs w:val="24"/>
        </w:rPr>
      </w:pPr>
      <w:r w:rsidRPr="00EA036B">
        <w:rPr>
          <w:rFonts w:ascii="Arial" w:hAnsi="Arial" w:cs="Arial"/>
          <w:sz w:val="24"/>
          <w:szCs w:val="24"/>
        </w:rPr>
        <w:t>Generates error messages that provide information necessary for corrective actions without revealing information that could be exploited by adversaries.</w:t>
      </w:r>
    </w:p>
    <w:p w14:paraId="69B902BB" w14:textId="252FA58F" w:rsidR="00EA036B" w:rsidRPr="00EA036B" w:rsidRDefault="00EA036B" w:rsidP="00EA036B">
      <w:pPr>
        <w:numPr>
          <w:ilvl w:val="0"/>
          <w:numId w:val="71"/>
        </w:numPr>
        <w:spacing w:after="120" w:line="240" w:lineRule="auto"/>
        <w:ind w:right="446"/>
        <w:jc w:val="both"/>
        <w:rPr>
          <w:rFonts w:ascii="Arial" w:hAnsi="Arial" w:cs="Arial"/>
          <w:sz w:val="24"/>
          <w:szCs w:val="24"/>
        </w:rPr>
      </w:pPr>
      <w:r w:rsidRPr="00EA036B">
        <w:rPr>
          <w:rFonts w:ascii="Arial" w:hAnsi="Arial" w:cs="Arial"/>
          <w:sz w:val="24"/>
          <w:szCs w:val="24"/>
        </w:rPr>
        <w:t xml:space="preserve">Reveals error messages only to </w:t>
      </w:r>
      <w:r w:rsidRPr="00EA036B">
        <w:rPr>
          <w:rFonts w:ascii="Arial" w:hAnsi="Arial" w:cs="Arial"/>
          <w:color w:val="FF0000"/>
          <w:sz w:val="24"/>
          <w:szCs w:val="24"/>
        </w:rPr>
        <w:t>[entity defined personnel or roles]</w:t>
      </w:r>
      <w:r w:rsidRPr="00EA036B">
        <w:rPr>
          <w:rFonts w:ascii="Arial" w:hAnsi="Arial" w:cs="Arial"/>
          <w:sz w:val="24"/>
          <w:szCs w:val="24"/>
        </w:rPr>
        <w:t>.</w:t>
      </w:r>
    </w:p>
    <w:p w14:paraId="1F93A354" w14:textId="26F42213" w:rsidR="00213F18" w:rsidRDefault="00EA036B"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Information Handling and Retention</w:t>
      </w:r>
    </w:p>
    <w:p w14:paraId="0BB73FF0" w14:textId="61EFE945"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4D561ECE" w14:textId="718E9859" w:rsidR="00213F18" w:rsidRDefault="00EA036B" w:rsidP="00213F18">
      <w:pPr>
        <w:numPr>
          <w:ilvl w:val="0"/>
          <w:numId w:val="43"/>
        </w:numPr>
        <w:spacing w:after="120" w:line="240" w:lineRule="auto"/>
        <w:ind w:right="446"/>
        <w:jc w:val="both"/>
        <w:rPr>
          <w:rFonts w:ascii="Arial" w:hAnsi="Arial" w:cs="Arial"/>
          <w:sz w:val="24"/>
          <w:szCs w:val="24"/>
        </w:rPr>
      </w:pPr>
      <w:r w:rsidRPr="00EA036B">
        <w:rPr>
          <w:rFonts w:ascii="Arial" w:hAnsi="Arial" w:cs="Arial"/>
          <w:sz w:val="24"/>
          <w:szCs w:val="24"/>
        </w:rPr>
        <w:t>Handle and retain information within the information system and information output from the system in accordance with applicable state and federal laws, directives, policies, regulations, standards, and operational requirements.</w:t>
      </w:r>
    </w:p>
    <w:p w14:paraId="79AE6992" w14:textId="7EA440C1" w:rsidR="00C14A1C" w:rsidRPr="00C14A1C" w:rsidRDefault="00EA036B"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Memory Protection</w:t>
      </w:r>
    </w:p>
    <w:p w14:paraId="447A63FB" w14:textId="4397037B" w:rsidR="00C14A1C" w:rsidRPr="00C14A1C" w:rsidRDefault="008820F5" w:rsidP="00C14A1C">
      <w:pPr>
        <w:spacing w:after="120" w:line="240" w:lineRule="auto"/>
        <w:ind w:left="86" w:right="446" w:firstLine="360"/>
        <w:jc w:val="both"/>
        <w:rPr>
          <w:rFonts w:ascii="Arial" w:hAnsi="Arial" w:cs="Arial"/>
          <w:sz w:val="24"/>
          <w:szCs w:val="24"/>
        </w:rPr>
      </w:pPr>
      <w:r>
        <w:rPr>
          <w:rFonts w:ascii="Arial" w:hAnsi="Arial" w:cs="Arial"/>
          <w:sz w:val="24"/>
          <w:szCs w:val="24"/>
        </w:rPr>
        <w:t xml:space="preserve">The </w:t>
      </w:r>
      <w:r w:rsidRPr="008820F5">
        <w:rPr>
          <w:rFonts w:ascii="Arial" w:hAnsi="Arial" w:cs="Arial"/>
          <w:color w:val="FF0000"/>
          <w:sz w:val="24"/>
          <w:szCs w:val="24"/>
        </w:rPr>
        <w:t xml:space="preserve">[Owner] </w:t>
      </w:r>
      <w:r>
        <w:rPr>
          <w:rFonts w:ascii="Arial" w:hAnsi="Arial" w:cs="Arial"/>
          <w:sz w:val="24"/>
          <w:szCs w:val="24"/>
        </w:rPr>
        <w:t>shall:</w:t>
      </w:r>
    </w:p>
    <w:p w14:paraId="0EED0766" w14:textId="23324360" w:rsidR="00EA036B" w:rsidRDefault="00EA036B" w:rsidP="00213F18">
      <w:pPr>
        <w:numPr>
          <w:ilvl w:val="0"/>
          <w:numId w:val="45"/>
        </w:numPr>
        <w:spacing w:after="120" w:line="240" w:lineRule="auto"/>
        <w:ind w:right="446"/>
        <w:jc w:val="both"/>
        <w:rPr>
          <w:rFonts w:ascii="Arial" w:hAnsi="Arial" w:cs="Arial"/>
          <w:sz w:val="24"/>
          <w:szCs w:val="24"/>
        </w:rPr>
      </w:pPr>
      <w:r w:rsidRPr="00EA036B">
        <w:rPr>
          <w:rFonts w:ascii="Arial" w:hAnsi="Arial" w:cs="Arial"/>
          <w:sz w:val="24"/>
          <w:szCs w:val="24"/>
        </w:rPr>
        <w:t xml:space="preserve">Ensure the information system implements </w:t>
      </w:r>
      <w:r w:rsidRPr="00EA036B">
        <w:rPr>
          <w:rFonts w:ascii="Arial" w:hAnsi="Arial" w:cs="Arial"/>
          <w:color w:val="FF0000"/>
          <w:sz w:val="24"/>
          <w:szCs w:val="24"/>
        </w:rPr>
        <w:t xml:space="preserve">[entity defined security safeguards] </w:t>
      </w:r>
      <w:r w:rsidRPr="00EA036B">
        <w:rPr>
          <w:rFonts w:ascii="Arial" w:hAnsi="Arial" w:cs="Arial"/>
          <w:sz w:val="24"/>
          <w:szCs w:val="24"/>
        </w:rPr>
        <w:t>to protect its memory from unauthorized code execution.</w:t>
      </w:r>
    </w:p>
    <w:p w14:paraId="1FABBA39" w14:textId="77777777" w:rsidR="008820F5" w:rsidRPr="00B81B99" w:rsidRDefault="008820F5" w:rsidP="008820F5">
      <w:pPr>
        <w:pStyle w:val="Heading1"/>
        <w:rPr>
          <w:color w:val="auto"/>
        </w:rPr>
      </w:pPr>
      <w:r w:rsidRPr="00B81B99">
        <w:rPr>
          <w:color w:val="auto"/>
        </w:rPr>
        <w:t>5.0 Compliance</w:t>
      </w:r>
    </w:p>
    <w:p w14:paraId="1A13D894" w14:textId="77777777" w:rsidR="008820F5" w:rsidRPr="004F0D6F" w:rsidRDefault="008820F5" w:rsidP="008820F5">
      <w:pPr>
        <w:keepNext/>
        <w:keepLines/>
        <w:spacing w:line="240" w:lineRule="auto"/>
        <w:ind w:right="446"/>
        <w:jc w:val="both"/>
        <w:rPr>
          <w:rFonts w:ascii="Arial" w:hAnsi="Arial" w:cs="Arial"/>
          <w:sz w:val="24"/>
          <w:szCs w:val="24"/>
        </w:rPr>
      </w:pPr>
      <w:bookmarkStart w:id="4"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06685E44" w14:textId="77777777" w:rsidR="008820F5" w:rsidRDefault="008820F5" w:rsidP="008820F5">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CF50887" w14:textId="77777777" w:rsidR="008820F5" w:rsidRDefault="008820F5" w:rsidP="008820F5">
      <w:pPr>
        <w:pStyle w:val="Heading1"/>
        <w:rPr>
          <w:color w:val="auto"/>
        </w:rPr>
      </w:pPr>
      <w:bookmarkStart w:id="5" w:name="_Hlk179891515"/>
      <w:bookmarkEnd w:id="4"/>
      <w:r>
        <w:rPr>
          <w:color w:val="auto"/>
        </w:rPr>
        <w:t>6</w:t>
      </w:r>
      <w:r w:rsidRPr="006E0CEF">
        <w:rPr>
          <w:color w:val="auto"/>
        </w:rPr>
        <w:t xml:space="preserve">.0 </w:t>
      </w:r>
      <w:r>
        <w:rPr>
          <w:color w:val="auto"/>
        </w:rPr>
        <w:t>Policy Exceptions</w:t>
      </w:r>
    </w:p>
    <w:p w14:paraId="0F551B3B" w14:textId="77777777" w:rsidR="008820F5" w:rsidRPr="00EB3772" w:rsidRDefault="008820F5" w:rsidP="008820F5">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5"/>
    <w:p w14:paraId="4F026765" w14:textId="77777777" w:rsidR="008820F5" w:rsidRPr="00B81B99" w:rsidRDefault="008820F5" w:rsidP="008820F5">
      <w:pPr>
        <w:pStyle w:val="Heading1"/>
        <w:rPr>
          <w:color w:val="auto"/>
        </w:rPr>
      </w:pPr>
      <w:r>
        <w:rPr>
          <w:color w:val="auto"/>
        </w:rPr>
        <w:lastRenderedPageBreak/>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8820F5" w:rsidRPr="009739EC" w14:paraId="102A69A7" w14:textId="77777777" w:rsidTr="00AA658E">
        <w:tc>
          <w:tcPr>
            <w:tcW w:w="1189" w:type="pct"/>
            <w:vAlign w:val="center"/>
          </w:tcPr>
          <w:p w14:paraId="2A457A0A" w14:textId="77777777" w:rsidR="008820F5" w:rsidRPr="009739EC" w:rsidRDefault="008820F5" w:rsidP="00AA658E">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46679E22" w14:textId="77777777" w:rsidR="008820F5" w:rsidRPr="009739EC" w:rsidRDefault="008820F5" w:rsidP="00AA658E">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8820F5" w:rsidRPr="009739EC" w14:paraId="38BF3BCD" w14:textId="77777777" w:rsidTr="00AA658E">
        <w:tc>
          <w:tcPr>
            <w:tcW w:w="1189" w:type="pct"/>
            <w:vAlign w:val="center"/>
          </w:tcPr>
          <w:p w14:paraId="4623E357" w14:textId="77777777" w:rsidR="008820F5" w:rsidRPr="009739EC" w:rsidRDefault="008820F5" w:rsidP="00AA658E">
            <w:pPr>
              <w:keepNext/>
              <w:keepLines/>
              <w:spacing w:before="60" w:after="60" w:line="240" w:lineRule="auto"/>
              <w:ind w:left="40"/>
              <w:rPr>
                <w:rFonts w:ascii="Arial" w:hAnsi="Arial" w:cs="Arial"/>
                <w:color w:val="373738"/>
                <w:sz w:val="24"/>
                <w:szCs w:val="24"/>
              </w:rPr>
            </w:pPr>
          </w:p>
        </w:tc>
        <w:tc>
          <w:tcPr>
            <w:tcW w:w="3811" w:type="pct"/>
            <w:vAlign w:val="center"/>
          </w:tcPr>
          <w:p w14:paraId="69D558DE" w14:textId="77777777" w:rsidR="008820F5" w:rsidRPr="009739EC" w:rsidRDefault="008820F5" w:rsidP="00AA658E">
            <w:pPr>
              <w:keepNext/>
              <w:keepLines/>
              <w:spacing w:before="60" w:after="60" w:line="240" w:lineRule="auto"/>
              <w:ind w:left="43" w:right="130"/>
              <w:jc w:val="both"/>
              <w:rPr>
                <w:rFonts w:ascii="Arial" w:eastAsia="Times New Roman" w:hAnsi="Arial" w:cs="Arial"/>
                <w:color w:val="000000"/>
                <w:sz w:val="24"/>
                <w:szCs w:val="24"/>
              </w:rPr>
            </w:pPr>
          </w:p>
        </w:tc>
      </w:tr>
    </w:tbl>
    <w:p w14:paraId="1B660AAE" w14:textId="77777777" w:rsidR="008820F5" w:rsidRPr="00B81B99" w:rsidRDefault="008820F5" w:rsidP="008820F5">
      <w:pPr>
        <w:pStyle w:val="Heading1"/>
        <w:rPr>
          <w:color w:val="auto"/>
        </w:rPr>
      </w:pPr>
      <w:bookmarkStart w:id="6" w:name="_Hlk179891905"/>
      <w:r>
        <w:rPr>
          <w:color w:val="auto"/>
        </w:rPr>
        <w:t>8</w:t>
      </w:r>
      <w:r w:rsidRPr="00B81B99">
        <w:rPr>
          <w:color w:val="auto"/>
        </w:rPr>
        <w:t>.0 Contact Information</w:t>
      </w:r>
    </w:p>
    <w:p w14:paraId="34B47B92" w14:textId="77777777" w:rsidR="008820F5" w:rsidRDefault="008820F5" w:rsidP="008820F5">
      <w:pPr>
        <w:spacing w:after="0" w:line="240" w:lineRule="auto"/>
        <w:ind w:right="446"/>
        <w:jc w:val="center"/>
        <w:rPr>
          <w:rFonts w:ascii="Arial" w:hAnsi="Arial" w:cs="Arial"/>
          <w:sz w:val="24"/>
          <w:szCs w:val="24"/>
        </w:rPr>
      </w:pPr>
      <w:bookmarkStart w:id="7" w:name="_Hlk179891534"/>
      <w:r>
        <w:rPr>
          <w:rFonts w:ascii="Arial" w:hAnsi="Arial" w:cs="Arial"/>
          <w:sz w:val="24"/>
          <w:szCs w:val="24"/>
        </w:rPr>
        <w:t>Submit all inquiries and requests for future enhancements to the policy owner at:</w:t>
      </w:r>
    </w:p>
    <w:p w14:paraId="0AF55906" w14:textId="77777777" w:rsidR="008820F5" w:rsidRDefault="008820F5" w:rsidP="008820F5">
      <w:pPr>
        <w:spacing w:after="0" w:line="240" w:lineRule="auto"/>
        <w:ind w:right="446"/>
        <w:jc w:val="center"/>
        <w:rPr>
          <w:rFonts w:ascii="Arial" w:hAnsi="Arial" w:cs="Arial"/>
          <w:sz w:val="24"/>
          <w:szCs w:val="24"/>
        </w:rPr>
      </w:pPr>
    </w:p>
    <w:p w14:paraId="0164EB83" w14:textId="77777777" w:rsidR="008820F5" w:rsidRPr="00EB3772" w:rsidRDefault="008820F5" w:rsidP="008820F5">
      <w:pPr>
        <w:spacing w:line="240" w:lineRule="auto"/>
        <w:ind w:right="446"/>
        <w:jc w:val="center"/>
        <w:rPr>
          <w:rFonts w:ascii="Arial" w:hAnsi="Arial" w:cs="Arial"/>
          <w:color w:val="FF0000"/>
          <w:sz w:val="24"/>
          <w:szCs w:val="24"/>
        </w:rPr>
      </w:pPr>
      <w:bookmarkStart w:id="8"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6"/>
    <w:bookmarkEnd w:id="7"/>
    <w:bookmarkEnd w:id="8"/>
    <w:p w14:paraId="17ABBA23" w14:textId="77777777" w:rsidR="008820F5" w:rsidRPr="00B81B99" w:rsidRDefault="008820F5" w:rsidP="008820F5">
      <w:pPr>
        <w:pStyle w:val="Heading1"/>
        <w:rPr>
          <w:color w:val="auto"/>
        </w:rPr>
      </w:pPr>
      <w:r>
        <w:rPr>
          <w:color w:val="auto"/>
        </w:rPr>
        <w:t>9</w:t>
      </w:r>
      <w:r w:rsidRPr="00B81B99">
        <w:rPr>
          <w:color w:val="auto"/>
        </w:rPr>
        <w:t>.0 Revision History</w:t>
      </w:r>
    </w:p>
    <w:p w14:paraId="32109760" w14:textId="77777777" w:rsidR="008820F5" w:rsidRDefault="008820F5" w:rsidP="008820F5">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8820F5" w:rsidRPr="009739EC" w14:paraId="36BAD73A" w14:textId="77777777" w:rsidTr="00AA658E">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418C07DE" w14:textId="77777777" w:rsidR="008820F5" w:rsidRPr="009739EC" w:rsidRDefault="008820F5" w:rsidP="00AA658E">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3416A481" w14:textId="77777777" w:rsidR="008820F5" w:rsidRPr="009739EC" w:rsidRDefault="008820F5" w:rsidP="00AA658E">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3B1CAB8" w14:textId="77777777" w:rsidR="008820F5" w:rsidRPr="009739EC" w:rsidRDefault="008820F5" w:rsidP="00AA658E">
            <w:pPr>
              <w:pStyle w:val="Default"/>
              <w:jc w:val="both"/>
              <w:rPr>
                <w:b/>
                <w:bCs/>
              </w:rPr>
            </w:pPr>
            <w:r w:rsidRPr="009739EC">
              <w:rPr>
                <w:b/>
                <w:bCs/>
              </w:rPr>
              <w:t>Reviewer</w:t>
            </w:r>
          </w:p>
        </w:tc>
      </w:tr>
      <w:tr w:rsidR="008820F5" w:rsidRPr="009739EC" w14:paraId="00FF5CCA" w14:textId="77777777" w:rsidTr="00AA658E">
        <w:trPr>
          <w:trHeight w:val="457"/>
        </w:trPr>
        <w:tc>
          <w:tcPr>
            <w:tcW w:w="1710" w:type="dxa"/>
            <w:tcBorders>
              <w:top w:val="single" w:sz="8" w:space="0" w:color="000000"/>
              <w:left w:val="single" w:sz="8" w:space="0" w:color="000000"/>
              <w:bottom w:val="single" w:sz="8" w:space="0" w:color="000000"/>
              <w:right w:val="single" w:sz="8" w:space="0" w:color="000000"/>
            </w:tcBorders>
          </w:tcPr>
          <w:p w14:paraId="38DF9281" w14:textId="77777777" w:rsidR="008820F5" w:rsidRPr="009739EC" w:rsidRDefault="008820F5" w:rsidP="00AA658E">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74042ECF" w14:textId="77777777" w:rsidR="008820F5" w:rsidRPr="009739EC" w:rsidRDefault="008820F5" w:rsidP="00AA658E">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5F84B422" w14:textId="77777777" w:rsidR="008820F5" w:rsidRPr="009739EC" w:rsidRDefault="008820F5" w:rsidP="00AA658E">
            <w:pPr>
              <w:pStyle w:val="Default"/>
            </w:pPr>
          </w:p>
        </w:tc>
      </w:tr>
    </w:tbl>
    <w:p w14:paraId="376DA06B" w14:textId="2BAEA53D" w:rsidR="00862653" w:rsidRPr="00B81B99" w:rsidRDefault="0053778B" w:rsidP="00B81B99">
      <w:pPr>
        <w:pStyle w:val="Heading1"/>
      </w:pPr>
      <w:r>
        <w:rPr>
          <w:color w:val="auto"/>
        </w:rPr>
        <w:t>10</w:t>
      </w:r>
      <w:r w:rsidR="00FD26A2" w:rsidRPr="00B81B99">
        <w:rPr>
          <w:color w:val="auto"/>
        </w:rPr>
        <w:t>.0 Related Documents</w:t>
      </w:r>
    </w:p>
    <w:p w14:paraId="23291435" w14:textId="77777777" w:rsidR="004A7297" w:rsidRPr="004A7297" w:rsidRDefault="004A7297" w:rsidP="004A7297">
      <w:pPr>
        <w:rPr>
          <w:rFonts w:ascii="Arial" w:hAnsi="Arial" w:cs="Arial"/>
          <w:sz w:val="24"/>
          <w:szCs w:val="24"/>
          <w:shd w:val="clear" w:color="auto" w:fill="FFFFFF"/>
        </w:rPr>
      </w:pPr>
      <w:r w:rsidRPr="004A7297">
        <w:rPr>
          <w:rFonts w:ascii="Arial" w:hAnsi="Arial" w:cs="Arial"/>
          <w:sz w:val="24"/>
          <w:szCs w:val="24"/>
          <w:shd w:val="clear" w:color="auto" w:fill="FFFFFF"/>
        </w:rPr>
        <w:t>National Institute of Standards and Technology (NIST) Special Publications (SP): NIST SP 800-53a – System and Information Integrity (SI), NIST SP 800-12, NIST SP 800-40, NIST SP 800-45, NIST SP 800-83, NIST SP 800-61, NIST SP800-83, NIST SP 800-92, NIST SP 800-100, NIST SP 800-128, NIST SP 800-137, NIST SP 800-147, NIST SP 800-155</w:t>
      </w:r>
    </w:p>
    <w:p w14:paraId="5A4EDAF2" w14:textId="58ED5029" w:rsidR="00703071" w:rsidRPr="004464C5" w:rsidRDefault="00703071" w:rsidP="004A7297">
      <w:pPr>
        <w:rPr>
          <w:rFonts w:ascii="Arial" w:eastAsia="Arial" w:hAnsi="Arial" w:cs="Arial"/>
          <w:sz w:val="24"/>
          <w:szCs w:val="24"/>
        </w:rPr>
      </w:pPr>
    </w:p>
    <w:sectPr w:rsidR="00703071" w:rsidRPr="004464C5"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FA335" w14:textId="77777777" w:rsidR="005925AA" w:rsidRDefault="005925AA" w:rsidP="00D212FD">
      <w:pPr>
        <w:spacing w:after="0" w:line="240" w:lineRule="auto"/>
      </w:pPr>
      <w:r>
        <w:separator/>
      </w:r>
    </w:p>
  </w:endnote>
  <w:endnote w:type="continuationSeparator" w:id="0">
    <w:p w14:paraId="31CC031D" w14:textId="77777777" w:rsidR="005925AA" w:rsidRDefault="005925AA" w:rsidP="00D212FD">
      <w:pPr>
        <w:spacing w:after="0" w:line="240" w:lineRule="auto"/>
      </w:pPr>
      <w:r>
        <w:continuationSeparator/>
      </w:r>
    </w:p>
  </w:endnote>
  <w:endnote w:type="continuationNotice" w:id="1">
    <w:p w14:paraId="72AFF398" w14:textId="77777777" w:rsidR="005925AA" w:rsidRDefault="005925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674C2" w14:textId="09D53A0E" w:rsidR="004464C5" w:rsidRPr="009D4DB0" w:rsidRDefault="004464C5" w:rsidP="004464C5">
    <w:pPr>
      <w:pStyle w:val="Footer"/>
      <w:rPr>
        <w:rFonts w:ascii="Arial" w:hAnsi="Arial" w:cs="Arial"/>
        <w:b/>
        <w:sz w:val="20"/>
        <w:szCs w:val="16"/>
      </w:rPr>
    </w:pPr>
    <w:r>
      <w:rPr>
        <w:rFonts w:ascii="Arial" w:hAnsi="Arial" w:cs="Arial"/>
        <w:b/>
        <w:sz w:val="20"/>
        <w:szCs w:val="16"/>
      </w:rPr>
      <w:t>System and Communication Protection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EA036B">
      <w:rPr>
        <w:rFonts w:ascii="Arial" w:hAnsi="Arial" w:cs="Arial"/>
        <w:b/>
        <w:noProof/>
        <w:sz w:val="20"/>
        <w:szCs w:val="16"/>
      </w:rPr>
      <w:t>6</w:t>
    </w:r>
    <w:r w:rsidRPr="009D4DB0">
      <w:rPr>
        <w:rFonts w:ascii="Arial" w:hAnsi="Arial" w:cs="Arial"/>
        <w:b/>
        <w:sz w:val="20"/>
        <w:szCs w:val="16"/>
      </w:rPr>
      <w:fldChar w:fldCharType="end"/>
    </w:r>
  </w:p>
  <w:p w14:paraId="350F3310" w14:textId="77777777" w:rsidR="004464C5" w:rsidRDefault="00446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0E45F21F" w:rsidR="007B5EB1" w:rsidRPr="009D4DB0" w:rsidRDefault="004464C5" w:rsidP="007B5EB1">
    <w:pPr>
      <w:pStyle w:val="Footer"/>
      <w:rPr>
        <w:rFonts w:ascii="Arial" w:hAnsi="Arial" w:cs="Arial"/>
        <w:b/>
        <w:sz w:val="20"/>
        <w:szCs w:val="16"/>
      </w:rPr>
    </w:pPr>
    <w:r>
      <w:rPr>
        <w:rFonts w:ascii="Arial" w:hAnsi="Arial" w:cs="Arial"/>
        <w:b/>
        <w:sz w:val="20"/>
        <w:szCs w:val="16"/>
      </w:rPr>
      <w:t>System and Communication Protection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EA036B">
      <w:rPr>
        <w:rFonts w:ascii="Arial" w:hAnsi="Arial" w:cs="Arial"/>
        <w:b/>
        <w:noProof/>
        <w:sz w:val="20"/>
        <w:szCs w:val="16"/>
      </w:rPr>
      <w:t>6</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90C11" w14:textId="77777777" w:rsidR="005925AA" w:rsidRDefault="005925AA" w:rsidP="00D212FD">
      <w:pPr>
        <w:spacing w:after="0" w:line="240" w:lineRule="auto"/>
      </w:pPr>
      <w:r>
        <w:separator/>
      </w:r>
    </w:p>
  </w:footnote>
  <w:footnote w:type="continuationSeparator" w:id="0">
    <w:p w14:paraId="1F665D50" w14:textId="77777777" w:rsidR="005925AA" w:rsidRDefault="005925AA" w:rsidP="00D212FD">
      <w:pPr>
        <w:spacing w:after="0" w:line="240" w:lineRule="auto"/>
      </w:pPr>
      <w:r>
        <w:continuationSeparator/>
      </w:r>
    </w:p>
  </w:footnote>
  <w:footnote w:type="continuationNotice" w:id="1">
    <w:p w14:paraId="3AB18FC3" w14:textId="77777777" w:rsidR="005925AA" w:rsidRDefault="005925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5" type="#_x0000_t75" style="width:37pt;height:36.5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6407421"/>
    <w:multiLevelType w:val="hybridMultilevel"/>
    <w:tmpl w:val="1DE2AE7A"/>
    <w:lvl w:ilvl="0" w:tplc="065662B4">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B2A75"/>
    <w:multiLevelType w:val="hybridMultilevel"/>
    <w:tmpl w:val="EE98FE2C"/>
    <w:lvl w:ilvl="0" w:tplc="BC98B50C">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24479C7"/>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7ED21F2"/>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A836DB"/>
    <w:multiLevelType w:val="hybridMultilevel"/>
    <w:tmpl w:val="178A55F8"/>
    <w:lvl w:ilvl="0" w:tplc="57F8265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A7960"/>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090BC2"/>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8155DCF"/>
    <w:multiLevelType w:val="hybridMultilevel"/>
    <w:tmpl w:val="0EC4EA7A"/>
    <w:lvl w:ilvl="0" w:tplc="FECA439A">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1058DC"/>
    <w:multiLevelType w:val="hybridMultilevel"/>
    <w:tmpl w:val="A6AA45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33AE465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622633D"/>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D507916"/>
    <w:multiLevelType w:val="hybridMultilevel"/>
    <w:tmpl w:val="77F454DE"/>
    <w:lvl w:ilvl="0" w:tplc="60BEEA4C">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0"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5"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B112168"/>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B3A2719"/>
    <w:multiLevelType w:val="hybridMultilevel"/>
    <w:tmpl w:val="298434B6"/>
    <w:lvl w:ilvl="0" w:tplc="8758B94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8" w15:restartNumberingAfterBreak="0">
    <w:nsid w:val="4C290849"/>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0"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BA104E"/>
    <w:multiLevelType w:val="hybridMultilevel"/>
    <w:tmpl w:val="402A0458"/>
    <w:lvl w:ilvl="0" w:tplc="FF108C8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4" w15:restartNumberingAfterBreak="0">
    <w:nsid w:val="593F0424"/>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9F01FD7"/>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7"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8" w15:restartNumberingAfterBreak="0">
    <w:nsid w:val="5DD15B5F"/>
    <w:multiLevelType w:val="hybridMultilevel"/>
    <w:tmpl w:val="FDBE2D10"/>
    <w:lvl w:ilvl="0" w:tplc="BEB48C7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9"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0" w15:restartNumberingAfterBreak="0">
    <w:nsid w:val="616C39A2"/>
    <w:multiLevelType w:val="hybridMultilevel"/>
    <w:tmpl w:val="E878D9DE"/>
    <w:lvl w:ilvl="0" w:tplc="923EDB7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1"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4" w15:restartNumberingAfterBreak="0">
    <w:nsid w:val="66FE7D38"/>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67306ACA"/>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6D8B448A"/>
    <w:multiLevelType w:val="hybridMultilevel"/>
    <w:tmpl w:val="55D43826"/>
    <w:lvl w:ilvl="0" w:tplc="0A501DEE">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D8E322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E60A3F"/>
    <w:multiLevelType w:val="hybridMultilevel"/>
    <w:tmpl w:val="EDDE0DDE"/>
    <w:lvl w:ilvl="0" w:tplc="D67CCF6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60"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6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3" w15:restartNumberingAfterBreak="0">
    <w:nsid w:val="79946F80"/>
    <w:multiLevelType w:val="hybridMultilevel"/>
    <w:tmpl w:val="A84C071C"/>
    <w:lvl w:ilvl="0" w:tplc="04090019">
      <w:start w:val="1"/>
      <w:numFmt w:val="lowerLetter"/>
      <w:lvlText w:val="%1."/>
      <w:lvlJc w:val="left"/>
      <w:pPr>
        <w:ind w:left="3084" w:hanging="360"/>
      </w:pPr>
    </w:lvl>
    <w:lvl w:ilvl="1" w:tplc="04090019">
      <w:start w:val="1"/>
      <w:numFmt w:val="lowerLetter"/>
      <w:lvlText w:val="%2."/>
      <w:lvlJc w:val="left"/>
      <w:pPr>
        <w:ind w:left="3804" w:hanging="360"/>
      </w:pPr>
    </w:lvl>
    <w:lvl w:ilvl="2" w:tplc="0409001B" w:tentative="1">
      <w:start w:val="1"/>
      <w:numFmt w:val="lowerRoman"/>
      <w:lvlText w:val="%3."/>
      <w:lvlJc w:val="right"/>
      <w:pPr>
        <w:ind w:left="4524" w:hanging="180"/>
      </w:pPr>
    </w:lvl>
    <w:lvl w:ilvl="3" w:tplc="0409000F" w:tentative="1">
      <w:start w:val="1"/>
      <w:numFmt w:val="decimal"/>
      <w:lvlText w:val="%4."/>
      <w:lvlJc w:val="left"/>
      <w:pPr>
        <w:ind w:left="5244" w:hanging="360"/>
      </w:pPr>
    </w:lvl>
    <w:lvl w:ilvl="4" w:tplc="04090019" w:tentative="1">
      <w:start w:val="1"/>
      <w:numFmt w:val="lowerLetter"/>
      <w:lvlText w:val="%5."/>
      <w:lvlJc w:val="left"/>
      <w:pPr>
        <w:ind w:left="5964" w:hanging="360"/>
      </w:pPr>
    </w:lvl>
    <w:lvl w:ilvl="5" w:tplc="0409001B" w:tentative="1">
      <w:start w:val="1"/>
      <w:numFmt w:val="lowerRoman"/>
      <w:lvlText w:val="%6."/>
      <w:lvlJc w:val="right"/>
      <w:pPr>
        <w:ind w:left="6684" w:hanging="180"/>
      </w:pPr>
    </w:lvl>
    <w:lvl w:ilvl="6" w:tplc="0409000F" w:tentative="1">
      <w:start w:val="1"/>
      <w:numFmt w:val="decimal"/>
      <w:lvlText w:val="%7."/>
      <w:lvlJc w:val="left"/>
      <w:pPr>
        <w:ind w:left="7404" w:hanging="360"/>
      </w:pPr>
    </w:lvl>
    <w:lvl w:ilvl="7" w:tplc="04090019" w:tentative="1">
      <w:start w:val="1"/>
      <w:numFmt w:val="lowerLetter"/>
      <w:lvlText w:val="%8."/>
      <w:lvlJc w:val="left"/>
      <w:pPr>
        <w:ind w:left="8124" w:hanging="360"/>
      </w:pPr>
    </w:lvl>
    <w:lvl w:ilvl="8" w:tplc="0409001B" w:tentative="1">
      <w:start w:val="1"/>
      <w:numFmt w:val="lowerRoman"/>
      <w:lvlText w:val="%9."/>
      <w:lvlJc w:val="right"/>
      <w:pPr>
        <w:ind w:left="8844" w:hanging="180"/>
      </w:pPr>
    </w:lvl>
  </w:abstractNum>
  <w:abstractNum w:abstractNumId="6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7A950038"/>
    <w:multiLevelType w:val="hybridMultilevel"/>
    <w:tmpl w:val="95928BA4"/>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E1D7A8A"/>
    <w:multiLevelType w:val="hybridMultilevel"/>
    <w:tmpl w:val="487C1068"/>
    <w:lvl w:ilvl="0" w:tplc="7CE86B0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num w:numId="1" w16cid:durableId="881482295">
    <w:abstractNumId w:val="11"/>
  </w:num>
  <w:num w:numId="2" w16cid:durableId="8334077">
    <w:abstractNumId w:val="13"/>
  </w:num>
  <w:num w:numId="3" w16cid:durableId="945890889">
    <w:abstractNumId w:val="14"/>
  </w:num>
  <w:num w:numId="4" w16cid:durableId="1912301830">
    <w:abstractNumId w:val="67"/>
  </w:num>
  <w:num w:numId="5" w16cid:durableId="1157040286">
    <w:abstractNumId w:val="16"/>
  </w:num>
  <w:num w:numId="6" w16cid:durableId="661390612">
    <w:abstractNumId w:val="25"/>
  </w:num>
  <w:num w:numId="7" w16cid:durableId="730736978">
    <w:abstractNumId w:val="34"/>
  </w:num>
  <w:num w:numId="8" w16cid:durableId="743600259">
    <w:abstractNumId w:val="53"/>
  </w:num>
  <w:num w:numId="9" w16cid:durableId="49574098">
    <w:abstractNumId w:val="40"/>
  </w:num>
  <w:num w:numId="10" w16cid:durableId="706678864">
    <w:abstractNumId w:val="58"/>
  </w:num>
  <w:num w:numId="11" w16cid:durableId="26760621">
    <w:abstractNumId w:val="18"/>
  </w:num>
  <w:num w:numId="12" w16cid:durableId="723917741">
    <w:abstractNumId w:val="32"/>
  </w:num>
  <w:num w:numId="13" w16cid:durableId="1271933642">
    <w:abstractNumId w:val="47"/>
  </w:num>
  <w:num w:numId="14" w16cid:durableId="1408382945">
    <w:abstractNumId w:val="66"/>
  </w:num>
  <w:num w:numId="15" w16cid:durableId="119539281">
    <w:abstractNumId w:val="41"/>
  </w:num>
  <w:num w:numId="16" w16cid:durableId="1998343790">
    <w:abstractNumId w:val="64"/>
  </w:num>
  <w:num w:numId="17" w16cid:durableId="223948473">
    <w:abstractNumId w:val="23"/>
  </w:num>
  <w:num w:numId="18" w16cid:durableId="1169710353">
    <w:abstractNumId w:val="6"/>
  </w:num>
  <w:num w:numId="19" w16cid:durableId="229734276">
    <w:abstractNumId w:val="26"/>
  </w:num>
  <w:num w:numId="20" w16cid:durableId="22631631">
    <w:abstractNumId w:val="8"/>
  </w:num>
  <w:num w:numId="21" w16cid:durableId="153763200">
    <w:abstractNumId w:val="62"/>
  </w:num>
  <w:num w:numId="22" w16cid:durableId="1302924470">
    <w:abstractNumId w:val="0"/>
  </w:num>
  <w:num w:numId="23" w16cid:durableId="124082427">
    <w:abstractNumId w:val="31"/>
  </w:num>
  <w:num w:numId="24" w16cid:durableId="520777250">
    <w:abstractNumId w:val="21"/>
  </w:num>
  <w:num w:numId="25" w16cid:durableId="1591306002">
    <w:abstractNumId w:val="9"/>
  </w:num>
  <w:num w:numId="26" w16cid:durableId="877474859">
    <w:abstractNumId w:val="41"/>
  </w:num>
  <w:num w:numId="27" w16cid:durableId="1073964008">
    <w:abstractNumId w:val="5"/>
  </w:num>
  <w:num w:numId="28" w16cid:durableId="1341275088">
    <w:abstractNumId w:val="42"/>
  </w:num>
  <w:num w:numId="29" w16cid:durableId="2046828518">
    <w:abstractNumId w:val="42"/>
  </w:num>
  <w:num w:numId="30" w16cid:durableId="373969215">
    <w:abstractNumId w:val="3"/>
  </w:num>
  <w:num w:numId="31" w16cid:durableId="2065058865">
    <w:abstractNumId w:val="61"/>
  </w:num>
  <w:num w:numId="32" w16cid:durableId="1657417469">
    <w:abstractNumId w:val="19"/>
  </w:num>
  <w:num w:numId="33" w16cid:durableId="1502044694">
    <w:abstractNumId w:val="60"/>
  </w:num>
  <w:num w:numId="34" w16cid:durableId="247083048">
    <w:abstractNumId w:val="63"/>
  </w:num>
  <w:num w:numId="35" w16cid:durableId="37703502">
    <w:abstractNumId w:val="30"/>
  </w:num>
  <w:num w:numId="36" w16cid:durableId="1140540800">
    <w:abstractNumId w:val="52"/>
  </w:num>
  <w:num w:numId="37" w16cid:durableId="479493520">
    <w:abstractNumId w:val="51"/>
  </w:num>
  <w:num w:numId="38" w16cid:durableId="751312991">
    <w:abstractNumId w:val="24"/>
  </w:num>
  <w:num w:numId="39" w16cid:durableId="1357267729">
    <w:abstractNumId w:val="68"/>
  </w:num>
  <w:num w:numId="40" w16cid:durableId="1227449693">
    <w:abstractNumId w:val="33"/>
  </w:num>
  <w:num w:numId="41" w16cid:durableId="496576075">
    <w:abstractNumId w:val="2"/>
  </w:num>
  <w:num w:numId="42" w16cid:durableId="1812749130">
    <w:abstractNumId w:val="46"/>
  </w:num>
  <w:num w:numId="43" w16cid:durableId="988945358">
    <w:abstractNumId w:val="49"/>
  </w:num>
  <w:num w:numId="44" w16cid:durableId="1848252704">
    <w:abstractNumId w:val="1"/>
  </w:num>
  <w:num w:numId="45" w16cid:durableId="933901765">
    <w:abstractNumId w:val="12"/>
  </w:num>
  <w:num w:numId="46" w16cid:durableId="178586289">
    <w:abstractNumId w:val="44"/>
  </w:num>
  <w:num w:numId="47" w16cid:durableId="222525377">
    <w:abstractNumId w:val="27"/>
  </w:num>
  <w:num w:numId="48" w16cid:durableId="193464850">
    <w:abstractNumId w:val="7"/>
  </w:num>
  <w:num w:numId="49" w16cid:durableId="668336822">
    <w:abstractNumId w:val="55"/>
  </w:num>
  <w:num w:numId="50" w16cid:durableId="1851484084">
    <w:abstractNumId w:val="10"/>
  </w:num>
  <w:num w:numId="51" w16cid:durableId="470370156">
    <w:abstractNumId w:val="38"/>
  </w:num>
  <w:num w:numId="52" w16cid:durableId="1146506005">
    <w:abstractNumId w:val="36"/>
  </w:num>
  <w:num w:numId="53" w16cid:durableId="524177091">
    <w:abstractNumId w:val="54"/>
  </w:num>
  <w:num w:numId="54" w16cid:durableId="1472021887">
    <w:abstractNumId w:val="28"/>
  </w:num>
  <w:num w:numId="55" w16cid:durableId="1041512714">
    <w:abstractNumId w:val="45"/>
  </w:num>
  <w:num w:numId="56" w16cid:durableId="996147672">
    <w:abstractNumId w:val="17"/>
  </w:num>
  <w:num w:numId="57" w16cid:durableId="327753430">
    <w:abstractNumId w:val="35"/>
  </w:num>
  <w:num w:numId="58" w16cid:durableId="760293143">
    <w:abstractNumId w:val="57"/>
  </w:num>
  <w:num w:numId="59" w16cid:durableId="2088846763">
    <w:abstractNumId w:val="39"/>
  </w:num>
  <w:num w:numId="60" w16cid:durableId="288558320">
    <w:abstractNumId w:val="4"/>
  </w:num>
  <w:num w:numId="61" w16cid:durableId="1102262234">
    <w:abstractNumId w:val="50"/>
  </w:num>
  <w:num w:numId="62" w16cid:durableId="962925783">
    <w:abstractNumId w:val="43"/>
  </w:num>
  <w:num w:numId="63" w16cid:durableId="647441557">
    <w:abstractNumId w:val="48"/>
  </w:num>
  <w:num w:numId="64" w16cid:durableId="625625826">
    <w:abstractNumId w:val="15"/>
  </w:num>
  <w:num w:numId="65" w16cid:durableId="580918654">
    <w:abstractNumId w:val="37"/>
  </w:num>
  <w:num w:numId="66" w16cid:durableId="967397010">
    <w:abstractNumId w:val="59"/>
  </w:num>
  <w:num w:numId="67" w16cid:durableId="522207173">
    <w:abstractNumId w:val="22"/>
  </w:num>
  <w:num w:numId="68" w16cid:durableId="201332091">
    <w:abstractNumId w:val="29"/>
  </w:num>
  <w:num w:numId="69" w16cid:durableId="875697964">
    <w:abstractNumId w:val="56"/>
  </w:num>
  <w:num w:numId="70" w16cid:durableId="364018634">
    <w:abstractNumId w:val="65"/>
  </w:num>
  <w:num w:numId="71" w16cid:durableId="4841986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75C86"/>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0EB1"/>
    <w:rsid w:val="0018190B"/>
    <w:rsid w:val="001912AC"/>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3F18"/>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1436"/>
    <w:rsid w:val="003E3F86"/>
    <w:rsid w:val="003F099F"/>
    <w:rsid w:val="003F1C55"/>
    <w:rsid w:val="003F1E53"/>
    <w:rsid w:val="003F26F5"/>
    <w:rsid w:val="003F372E"/>
    <w:rsid w:val="003F56C1"/>
    <w:rsid w:val="0040694F"/>
    <w:rsid w:val="00413ABD"/>
    <w:rsid w:val="00416A9C"/>
    <w:rsid w:val="00423DDD"/>
    <w:rsid w:val="004249B0"/>
    <w:rsid w:val="00426882"/>
    <w:rsid w:val="00431C29"/>
    <w:rsid w:val="004373BC"/>
    <w:rsid w:val="004464C5"/>
    <w:rsid w:val="00446B8D"/>
    <w:rsid w:val="00453386"/>
    <w:rsid w:val="0045793A"/>
    <w:rsid w:val="004612DA"/>
    <w:rsid w:val="00464576"/>
    <w:rsid w:val="00471623"/>
    <w:rsid w:val="00477798"/>
    <w:rsid w:val="0049293E"/>
    <w:rsid w:val="004975BC"/>
    <w:rsid w:val="004A12D4"/>
    <w:rsid w:val="004A6140"/>
    <w:rsid w:val="004A7297"/>
    <w:rsid w:val="004B746E"/>
    <w:rsid w:val="004C2511"/>
    <w:rsid w:val="004D4FAB"/>
    <w:rsid w:val="004E15AB"/>
    <w:rsid w:val="004E17BE"/>
    <w:rsid w:val="004E1BB5"/>
    <w:rsid w:val="004E34BF"/>
    <w:rsid w:val="004E49E9"/>
    <w:rsid w:val="004E5C74"/>
    <w:rsid w:val="004F2476"/>
    <w:rsid w:val="004F31C3"/>
    <w:rsid w:val="0051316D"/>
    <w:rsid w:val="005178CD"/>
    <w:rsid w:val="00517A11"/>
    <w:rsid w:val="00517D43"/>
    <w:rsid w:val="00522500"/>
    <w:rsid w:val="00525B85"/>
    <w:rsid w:val="00530EDC"/>
    <w:rsid w:val="005318F6"/>
    <w:rsid w:val="0053778B"/>
    <w:rsid w:val="005417A0"/>
    <w:rsid w:val="005419EC"/>
    <w:rsid w:val="00543779"/>
    <w:rsid w:val="0056160A"/>
    <w:rsid w:val="00561CE0"/>
    <w:rsid w:val="00562A2D"/>
    <w:rsid w:val="005654DE"/>
    <w:rsid w:val="005674FF"/>
    <w:rsid w:val="00587171"/>
    <w:rsid w:val="00587924"/>
    <w:rsid w:val="005925AA"/>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3071"/>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5727C"/>
    <w:rsid w:val="00862653"/>
    <w:rsid w:val="00864379"/>
    <w:rsid w:val="008820F5"/>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25B98"/>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02D9"/>
    <w:rsid w:val="00BF128E"/>
    <w:rsid w:val="00BF170E"/>
    <w:rsid w:val="00BF200D"/>
    <w:rsid w:val="00BF7697"/>
    <w:rsid w:val="00C02157"/>
    <w:rsid w:val="00C063C2"/>
    <w:rsid w:val="00C14A1C"/>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3F9F"/>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036B"/>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B"/>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4761936">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6</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2024-10-24T22:20:00Z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