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39C68A" w14:textId="77777777" w:rsidR="001728DD" w:rsidRDefault="001728DD" w:rsidP="001728DD">
      <w:pPr>
        <w:spacing w:after="0" w:line="240" w:lineRule="auto"/>
        <w:ind w:left="720" w:hanging="720"/>
        <w:rPr>
          <w:rFonts w:ascii="Arial" w:hAnsi="Arial" w:cs="Arial"/>
          <w:b/>
          <w:sz w:val="40"/>
        </w:rPr>
      </w:pPr>
      <w:r>
        <w:rPr>
          <w:rFonts w:ascii="Arial" w:hAnsi="Arial" w:cs="Arial"/>
          <w:b/>
          <w:sz w:val="40"/>
        </w:rPr>
        <w:t>Template Instructions</w:t>
      </w:r>
    </w:p>
    <w:p w14:paraId="0A8292E6" w14:textId="3C968B31" w:rsidR="001728DD" w:rsidRPr="002C0B67" w:rsidRDefault="00B81AEE" w:rsidP="0040512B">
      <w:pPr>
        <w:spacing w:after="0" w:line="240" w:lineRule="auto"/>
        <w:ind w:left="720" w:hanging="720"/>
        <w:rPr>
          <w:rFonts w:ascii="Arial" w:hAnsi="Arial" w:cs="Arial"/>
          <w:b/>
          <w:sz w:val="40"/>
        </w:rPr>
      </w:pPr>
      <w:r>
        <w:rPr>
          <w:rFonts w:ascii="Arial" w:hAnsi="Arial" w:cs="Arial"/>
          <w:bCs/>
          <w:sz w:val="28"/>
          <w:szCs w:val="28"/>
        </w:rPr>
        <w:t>Remote Access Standard</w:t>
      </w:r>
    </w:p>
    <w:p w14:paraId="4E4A3149" w14:textId="31E58169" w:rsidR="001728DD" w:rsidRDefault="000D39F7" w:rsidP="000D39F7">
      <w:pPr>
        <w:tabs>
          <w:tab w:val="left" w:pos="7743"/>
        </w:tabs>
        <w:rPr>
          <w:rFonts w:ascii="Arial" w:hAnsi="Arial" w:cs="Arial"/>
          <w:sz w:val="24"/>
          <w:szCs w:val="24"/>
        </w:rPr>
      </w:pPr>
      <w:r>
        <w:rPr>
          <w:rFonts w:ascii="Arial" w:hAnsi="Arial" w:cs="Arial"/>
          <w:sz w:val="24"/>
          <w:szCs w:val="24"/>
        </w:rPr>
        <w:tab/>
      </w:r>
    </w:p>
    <w:p w14:paraId="0F518C0C" w14:textId="3F298A4E" w:rsidR="001728DD" w:rsidRPr="009007F7" w:rsidRDefault="001728DD" w:rsidP="001728DD">
      <w:pPr>
        <w:rPr>
          <w:sz w:val="28"/>
          <w:szCs w:val="28"/>
        </w:rPr>
      </w:pPr>
      <w:bookmarkStart w:id="0" w:name="_Hlk180743107"/>
      <w:r>
        <w:rPr>
          <w:rFonts w:ascii="Arial" w:hAnsi="Arial" w:cs="Arial"/>
          <w:sz w:val="24"/>
          <w:szCs w:val="24"/>
        </w:rPr>
        <w:t xml:space="preserve">Follow the instructions below to complete this </w:t>
      </w:r>
      <w:r w:rsidR="00E03F62">
        <w:rPr>
          <w:rFonts w:ascii="Arial" w:hAnsi="Arial" w:cs="Arial"/>
          <w:sz w:val="24"/>
          <w:szCs w:val="24"/>
        </w:rPr>
        <w:t>standard</w:t>
      </w:r>
      <w:r>
        <w:rPr>
          <w:rFonts w:ascii="Arial" w:hAnsi="Arial" w:cs="Arial"/>
          <w:sz w:val="24"/>
          <w:szCs w:val="24"/>
        </w:rPr>
        <w:t xml:space="preserve"> template for use within your own organization.</w:t>
      </w:r>
    </w:p>
    <w:p w14:paraId="4676699F" w14:textId="3DC568FA" w:rsidR="001728DD" w:rsidRDefault="001728DD" w:rsidP="001728DD">
      <w:pPr>
        <w:pStyle w:val="ListParagraph"/>
        <w:numPr>
          <w:ilvl w:val="0"/>
          <w:numId w:val="1"/>
        </w:numPr>
        <w:ind w:left="360"/>
        <w:rPr>
          <w:rFonts w:ascii="Arial" w:hAnsi="Arial" w:cs="Arial"/>
          <w:sz w:val="24"/>
          <w:szCs w:val="24"/>
        </w:rPr>
      </w:pPr>
      <w:r>
        <w:rPr>
          <w:rFonts w:ascii="Arial" w:hAnsi="Arial" w:cs="Arial"/>
          <w:sz w:val="24"/>
          <w:szCs w:val="24"/>
        </w:rPr>
        <w:t>Click each bracketed field below to i</w:t>
      </w:r>
      <w:r w:rsidRPr="002C0B67">
        <w:rPr>
          <w:rFonts w:ascii="Arial" w:hAnsi="Arial" w:cs="Arial"/>
          <w:sz w:val="24"/>
          <w:szCs w:val="24"/>
        </w:rPr>
        <w:t>nput</w:t>
      </w:r>
      <w:r>
        <w:rPr>
          <w:rFonts w:ascii="Arial" w:hAnsi="Arial" w:cs="Arial"/>
          <w:sz w:val="24"/>
          <w:szCs w:val="24"/>
        </w:rPr>
        <w:t xml:space="preserve"> </w:t>
      </w:r>
      <w:r w:rsidRPr="002C0B67">
        <w:rPr>
          <w:rFonts w:ascii="Arial" w:hAnsi="Arial" w:cs="Arial"/>
          <w:sz w:val="24"/>
          <w:szCs w:val="24"/>
        </w:rPr>
        <w:t xml:space="preserve">basic </w:t>
      </w:r>
      <w:r w:rsidR="00E03F62">
        <w:rPr>
          <w:rFonts w:ascii="Arial" w:hAnsi="Arial" w:cs="Arial"/>
          <w:sz w:val="24"/>
          <w:szCs w:val="24"/>
        </w:rPr>
        <w:t>standard</w:t>
      </w:r>
      <w:r w:rsidRPr="002C0B67">
        <w:rPr>
          <w:rFonts w:ascii="Arial" w:hAnsi="Arial" w:cs="Arial"/>
          <w:sz w:val="24"/>
          <w:szCs w:val="24"/>
        </w:rPr>
        <w:t xml:space="preserve"> </w:t>
      </w:r>
      <w:r>
        <w:rPr>
          <w:rFonts w:ascii="Arial" w:hAnsi="Arial" w:cs="Arial"/>
          <w:sz w:val="24"/>
          <w:szCs w:val="24"/>
        </w:rPr>
        <w:t>information:</w:t>
      </w:r>
    </w:p>
    <w:p w14:paraId="47BEDA9E" w14:textId="77777777"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Name </w:t>
      </w:r>
      <w:r w:rsidRPr="0051200E">
        <w:rPr>
          <w:rFonts w:ascii="Arial" w:hAnsi="Arial" w:cs="Arial"/>
          <w:b/>
          <w:bCs/>
          <w:i/>
          <w:iCs/>
          <w:sz w:val="24"/>
          <w:szCs w:val="24"/>
        </w:rPr>
        <w:t>(e.g. ACME Co)</w:t>
      </w:r>
      <w:r w:rsidRPr="0051200E">
        <w:rPr>
          <w:rFonts w:ascii="Arial" w:hAnsi="Arial" w:cs="Arial"/>
          <w:b/>
          <w:bCs/>
          <w:sz w:val="24"/>
          <w:szCs w:val="24"/>
        </w:rPr>
        <w:t>:</w:t>
      </w:r>
    </w:p>
    <w:sdt>
      <w:sdtPr>
        <w:rPr>
          <w:rFonts w:ascii="Arial" w:hAnsi="Arial" w:cs="Arial"/>
          <w:sz w:val="24"/>
          <w:szCs w:val="24"/>
        </w:rPr>
        <w:alias w:val="Organization Name"/>
        <w:tag w:val="Organization Name"/>
        <w:id w:val="-1694066693"/>
        <w:placeholder>
          <w:docPart w:val="A11FEA41FDF746AB8963C1B927A88E6F"/>
        </w:placeholder>
        <w:showingPlcHdr/>
        <w:dataBinding w:prefixMappings="xmlns:ns0='http://DocumentContentControl.htm' " w:xpath="/ns0:DocumentContentControl[1]/ns0:OrganizationName[1]" w:storeItemID="{29C4647F-0984-4EA0-BA29-908A06C1BEAF}"/>
        <w:text/>
      </w:sdtPr>
      <w:sdtContent>
        <w:p w14:paraId="7FD5C1C7" w14:textId="30D6D910" w:rsidR="001728DD" w:rsidRPr="0051200E" w:rsidRDefault="00153D4C" w:rsidP="002B0EA4">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Name]</w:t>
          </w:r>
        </w:p>
      </w:sdtContent>
    </w:sdt>
    <w:p w14:paraId="4677DC17" w14:textId="3B0C2244"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Address </w:t>
      </w:r>
      <w:r w:rsidRPr="0051200E">
        <w:rPr>
          <w:rFonts w:ascii="Arial" w:hAnsi="Arial" w:cs="Arial"/>
          <w:b/>
          <w:bCs/>
          <w:i/>
          <w:iCs/>
          <w:sz w:val="24"/>
          <w:szCs w:val="24"/>
        </w:rPr>
        <w:t>(e.g. 123 Elm St. City, S</w:t>
      </w:r>
      <w:r w:rsidR="001F4DAD">
        <w:rPr>
          <w:rFonts w:ascii="Arial" w:hAnsi="Arial" w:cs="Arial"/>
          <w:b/>
          <w:bCs/>
          <w:i/>
          <w:iCs/>
          <w:sz w:val="24"/>
          <w:szCs w:val="24"/>
        </w:rPr>
        <w:t>T</w:t>
      </w:r>
      <w:r w:rsidRPr="0051200E">
        <w:rPr>
          <w:rFonts w:ascii="Arial" w:hAnsi="Arial" w:cs="Arial"/>
          <w:b/>
          <w:bCs/>
          <w:i/>
          <w:iCs/>
          <w:sz w:val="24"/>
          <w:szCs w:val="24"/>
        </w:rPr>
        <w:t>. 12345)</w:t>
      </w:r>
      <w:r w:rsidRPr="0051200E">
        <w:rPr>
          <w:rFonts w:ascii="Arial" w:hAnsi="Arial" w:cs="Arial"/>
          <w:b/>
          <w:bCs/>
          <w:sz w:val="24"/>
          <w:szCs w:val="24"/>
        </w:rPr>
        <w:t>:</w:t>
      </w:r>
    </w:p>
    <w:sdt>
      <w:sdtPr>
        <w:rPr>
          <w:rFonts w:ascii="Arial" w:hAnsi="Arial" w:cs="Arial"/>
          <w:sz w:val="24"/>
          <w:szCs w:val="24"/>
        </w:rPr>
        <w:alias w:val="Organization Address"/>
        <w:tag w:val="Organization Address"/>
        <w:id w:val="-1352713183"/>
        <w:placeholder>
          <w:docPart w:val="38A2F3263AB5467E81997CCC7520D1C9"/>
        </w:placeholder>
        <w:showingPlcHdr/>
        <w:dataBinding w:prefixMappings="xmlns:ns0='http://DocumentContentControl.htm' " w:xpath="/ns0:DocumentContentControl[1]/ns0:OrganizationAddress[1]" w:storeItemID="{29C4647F-0984-4EA0-BA29-908A06C1BEAF}"/>
        <w:text/>
      </w:sdtPr>
      <w:sdtContent>
        <w:p w14:paraId="05B27133" w14:textId="2E92251E" w:rsidR="0051200E" w:rsidRPr="001F4DAD" w:rsidRDefault="00153D4C"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Address]</w:t>
          </w:r>
        </w:p>
      </w:sdtContent>
    </w:sdt>
    <w:p w14:paraId="114EFC99" w14:textId="309F060A" w:rsidR="000D39F7" w:rsidRPr="0051200E" w:rsidRDefault="00E03F62" w:rsidP="000D39F7">
      <w:pPr>
        <w:pStyle w:val="ListParagraph"/>
        <w:numPr>
          <w:ilvl w:val="0"/>
          <w:numId w:val="2"/>
        </w:numPr>
        <w:rPr>
          <w:rFonts w:ascii="Arial" w:hAnsi="Arial" w:cs="Arial"/>
          <w:sz w:val="24"/>
          <w:szCs w:val="24"/>
        </w:rPr>
      </w:pPr>
      <w:r>
        <w:rPr>
          <w:rFonts w:ascii="Arial" w:hAnsi="Arial" w:cs="Arial"/>
          <w:b/>
          <w:bCs/>
          <w:sz w:val="24"/>
          <w:szCs w:val="24"/>
        </w:rPr>
        <w:t>Standard</w:t>
      </w:r>
      <w:r w:rsidR="001728DD" w:rsidRPr="0051200E">
        <w:rPr>
          <w:rFonts w:ascii="Arial" w:hAnsi="Arial" w:cs="Arial"/>
          <w:b/>
          <w:bCs/>
          <w:sz w:val="24"/>
          <w:szCs w:val="24"/>
        </w:rPr>
        <w:t xml:space="preserve"> Authority </w:t>
      </w:r>
      <w:r w:rsidR="001728DD" w:rsidRPr="0051200E">
        <w:rPr>
          <w:rFonts w:ascii="Arial" w:hAnsi="Arial" w:cs="Arial"/>
          <w:b/>
          <w:bCs/>
          <w:i/>
          <w:iCs/>
          <w:sz w:val="24"/>
          <w:szCs w:val="24"/>
        </w:rPr>
        <w:t>(e.g. CEO, CIO, or CISO)</w:t>
      </w:r>
      <w:r w:rsidR="001728DD" w:rsidRPr="0051200E">
        <w:rPr>
          <w:rFonts w:ascii="Arial" w:hAnsi="Arial" w:cs="Arial"/>
          <w:b/>
          <w:bCs/>
          <w:sz w:val="24"/>
          <w:szCs w:val="24"/>
        </w:rPr>
        <w:t xml:space="preserve">: </w:t>
      </w:r>
    </w:p>
    <w:sdt>
      <w:sdtPr>
        <w:rPr>
          <w:rFonts w:ascii="Arial" w:hAnsi="Arial" w:cs="Arial"/>
          <w:sz w:val="24"/>
          <w:szCs w:val="24"/>
        </w:rPr>
        <w:alias w:val="Policy Authority"/>
        <w:tag w:val="Policy Authority"/>
        <w:id w:val="-1690676458"/>
        <w:placeholder>
          <w:docPart w:val="A328893EB6084653A94A2C5BFC6BEA0F"/>
        </w:placeholder>
        <w:showingPlcHdr/>
        <w:dataBinding w:prefixMappings="xmlns:ns0='http://DocumentContentControl.htm' " w:xpath="/ns0:DocumentContentControl[1]/ns0:PolicyAuthority[1]" w:storeItemID="{29C4647F-0984-4EA0-BA29-908A06C1BEAF}"/>
        <w:text/>
      </w:sdtPr>
      <w:sdtContent>
        <w:p w14:paraId="18EC215E" w14:textId="3436B3FB" w:rsidR="000D39F7" w:rsidRPr="0051200E" w:rsidRDefault="00E46D9D" w:rsidP="000D39F7">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Authority]</w:t>
          </w:r>
        </w:p>
      </w:sdtContent>
    </w:sdt>
    <w:p w14:paraId="5F7BEE76" w14:textId="51AAC85D" w:rsidR="000D39F7" w:rsidRPr="0051200E" w:rsidRDefault="00E03F62" w:rsidP="000D39F7">
      <w:pPr>
        <w:pStyle w:val="ListParagraph"/>
        <w:numPr>
          <w:ilvl w:val="0"/>
          <w:numId w:val="2"/>
        </w:numPr>
        <w:rPr>
          <w:rFonts w:ascii="Arial" w:hAnsi="Arial" w:cs="Arial"/>
          <w:sz w:val="24"/>
          <w:szCs w:val="24"/>
        </w:rPr>
      </w:pPr>
      <w:r>
        <w:rPr>
          <w:rFonts w:ascii="Arial" w:hAnsi="Arial" w:cs="Arial"/>
          <w:b/>
          <w:bCs/>
          <w:sz w:val="24"/>
          <w:szCs w:val="24"/>
        </w:rPr>
        <w:t>Standard</w:t>
      </w:r>
      <w:r w:rsidR="001728DD" w:rsidRPr="0051200E">
        <w:rPr>
          <w:rFonts w:ascii="Arial" w:hAnsi="Arial" w:cs="Arial"/>
          <w:b/>
          <w:bCs/>
          <w:sz w:val="24"/>
          <w:szCs w:val="24"/>
        </w:rPr>
        <w:t xml:space="preserve"> Owner </w:t>
      </w:r>
      <w:r w:rsidR="001728DD" w:rsidRPr="0051200E">
        <w:rPr>
          <w:rFonts w:ascii="Arial" w:hAnsi="Arial" w:cs="Arial"/>
          <w:b/>
          <w:bCs/>
          <w:i/>
          <w:iCs/>
          <w:sz w:val="24"/>
          <w:szCs w:val="24"/>
        </w:rPr>
        <w:t>(e.g. IT Department)</w:t>
      </w:r>
      <w:r w:rsidR="001728DD" w:rsidRPr="0051200E">
        <w:rPr>
          <w:rFonts w:ascii="Arial" w:hAnsi="Arial" w:cs="Arial"/>
          <w:b/>
          <w:bCs/>
          <w:sz w:val="24"/>
          <w:szCs w:val="24"/>
        </w:rPr>
        <w:t xml:space="preserve">: </w:t>
      </w:r>
      <w:bookmarkEnd w:id="0"/>
    </w:p>
    <w:sdt>
      <w:sdtPr>
        <w:rPr>
          <w:rFonts w:ascii="Arial" w:hAnsi="Arial" w:cs="Arial"/>
          <w:sz w:val="24"/>
          <w:szCs w:val="24"/>
        </w:rPr>
        <w:alias w:val="Policy Owner"/>
        <w:tag w:val="Policy Owner"/>
        <w:id w:val="1425695536"/>
        <w:placeholder>
          <w:docPart w:val="A017632D8F07408DA29A940407575F2A"/>
        </w:placeholder>
        <w:showingPlcHdr/>
        <w:dataBinding w:prefixMappings="xmlns:ns0='http://DocumentContentControl.htm' " w:xpath="/ns0:DocumentContentControl[1]/ns0:PolicyOwner[1]" w:storeItemID="{29C4647F-0984-4EA0-BA29-908A06C1BEAF}"/>
        <w:text/>
      </w:sdtPr>
      <w:sdtEndPr>
        <w:rPr>
          <w:rFonts w:ascii="Calibri" w:hAnsi="Calibri" w:cs="Times New Roman"/>
        </w:rPr>
      </w:sdtEndPr>
      <w:sdtContent>
        <w:p w14:paraId="69C39D1C" w14:textId="42E76435" w:rsidR="000D39F7" w:rsidRPr="0051200E" w:rsidRDefault="00153D4C" w:rsidP="000D39F7">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Owner]</w:t>
          </w:r>
        </w:p>
      </w:sdtContent>
    </w:sdt>
    <w:p w14:paraId="6D17FCB6" w14:textId="7198A8E0"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Owner Contact Info </w:t>
      </w:r>
      <w:r w:rsidRPr="0051200E">
        <w:rPr>
          <w:rFonts w:ascii="Arial" w:hAnsi="Arial" w:cs="Arial"/>
          <w:b/>
          <w:bCs/>
          <w:i/>
          <w:iCs/>
          <w:sz w:val="24"/>
          <w:szCs w:val="24"/>
        </w:rPr>
        <w:t xml:space="preserve">(e.g. </w:t>
      </w:r>
      <w:hyperlink r:id="rId8" w:history="1">
        <w:r w:rsidR="0051200E" w:rsidRPr="008F0A9F">
          <w:rPr>
            <w:rStyle w:val="Hyperlink"/>
            <w:rFonts w:ascii="Arial" w:hAnsi="Arial" w:cs="Arial"/>
            <w:b/>
            <w:bCs/>
            <w:i/>
            <w:iCs/>
            <w:sz w:val="24"/>
            <w:szCs w:val="24"/>
          </w:rPr>
          <w:t>jon.smith@acme.com</w:t>
        </w:r>
      </w:hyperlink>
      <w:r w:rsidRPr="0051200E">
        <w:rPr>
          <w:rFonts w:ascii="Arial" w:hAnsi="Arial" w:cs="Arial"/>
          <w:b/>
          <w:bCs/>
          <w:i/>
          <w:iCs/>
          <w:sz w:val="24"/>
          <w:szCs w:val="24"/>
        </w:rPr>
        <w:t>)</w:t>
      </w:r>
      <w:r w:rsidRPr="0051200E">
        <w:rPr>
          <w:rFonts w:ascii="Arial" w:hAnsi="Arial" w:cs="Arial"/>
          <w:b/>
          <w:bCs/>
          <w:sz w:val="24"/>
          <w:szCs w:val="24"/>
        </w:rPr>
        <w:t>:</w:t>
      </w:r>
    </w:p>
    <w:sdt>
      <w:sdtPr>
        <w:rPr>
          <w:rFonts w:ascii="Arial" w:hAnsi="Arial" w:cs="Arial"/>
          <w:sz w:val="24"/>
          <w:szCs w:val="24"/>
        </w:rPr>
        <w:alias w:val="Owner Contact Info"/>
        <w:tag w:val="Owner Contact Info"/>
        <w:id w:val="1482879949"/>
        <w:placeholder>
          <w:docPart w:val="C6B9BDB929894E2E81C05B3A53B213BF"/>
        </w:placeholder>
        <w:showingPlcHdr/>
        <w:dataBinding w:prefixMappings="xmlns:ns0='http://DocumentContentControl.htm' " w:xpath="/ns0:DocumentContentControl[1]/ns0:OwnerContactInfo[1]" w:storeItemID="{29C4647F-0984-4EA0-BA29-908A06C1BEAF}"/>
        <w:text/>
      </w:sdtPr>
      <w:sdtContent>
        <w:p w14:paraId="4E1712AF" w14:textId="3C0B7803" w:rsidR="0051200E" w:rsidRPr="0051200E" w:rsidRDefault="00153D4C" w:rsidP="0051200E">
          <w:pPr>
            <w:pStyle w:val="ListParagraph"/>
            <w:ind w:left="1440"/>
            <w:rPr>
              <w:rFonts w:ascii="Arial" w:hAnsi="Arial" w:cs="Arial"/>
              <w:sz w:val="24"/>
              <w:szCs w:val="24"/>
            </w:rPr>
          </w:pPr>
          <w:r w:rsidRPr="0051200E">
            <w:rPr>
              <w:rFonts w:ascii="Arial" w:hAnsi="Arial" w:cs="Arial"/>
              <w:sz w:val="24"/>
              <w:szCs w:val="24"/>
            </w:rPr>
            <w:t>[</w:t>
          </w:r>
          <w:r>
            <w:rPr>
              <w:rStyle w:val="PlaceholderText"/>
              <w:rFonts w:cs="Arial"/>
              <w:sz w:val="24"/>
              <w:szCs w:val="24"/>
            </w:rPr>
            <w:t>Owner Contact Info</w:t>
          </w:r>
          <w:r w:rsidRPr="0051200E">
            <w:rPr>
              <w:rStyle w:val="PlaceholderText"/>
              <w:rFonts w:cs="Arial"/>
              <w:sz w:val="24"/>
              <w:szCs w:val="24"/>
            </w:rPr>
            <w:t>]</w:t>
          </w:r>
        </w:p>
      </w:sdtContent>
    </w:sdt>
    <w:p w14:paraId="34AD4EF3" w14:textId="7AF19478" w:rsidR="002B0EA4" w:rsidRPr="0051200E" w:rsidRDefault="00E03F62" w:rsidP="002B0EA4">
      <w:pPr>
        <w:pStyle w:val="ListParagraph"/>
        <w:numPr>
          <w:ilvl w:val="0"/>
          <w:numId w:val="2"/>
        </w:numPr>
        <w:rPr>
          <w:rFonts w:ascii="Arial" w:hAnsi="Arial" w:cs="Arial"/>
          <w:sz w:val="24"/>
          <w:szCs w:val="24"/>
        </w:rPr>
      </w:pPr>
      <w:r>
        <w:rPr>
          <w:rFonts w:ascii="Arial" w:hAnsi="Arial" w:cs="Arial"/>
          <w:b/>
          <w:bCs/>
          <w:sz w:val="24"/>
          <w:szCs w:val="24"/>
        </w:rPr>
        <w:t>Standard</w:t>
      </w:r>
      <w:r w:rsidR="001728DD" w:rsidRPr="0051200E">
        <w:rPr>
          <w:rFonts w:ascii="Arial" w:hAnsi="Arial" w:cs="Arial"/>
          <w:b/>
          <w:bCs/>
          <w:sz w:val="24"/>
          <w:szCs w:val="24"/>
        </w:rPr>
        <w:t xml:space="preserve"> Number </w:t>
      </w:r>
      <w:r w:rsidR="001728DD" w:rsidRPr="0051200E">
        <w:rPr>
          <w:rFonts w:ascii="Arial" w:hAnsi="Arial" w:cs="Arial"/>
          <w:b/>
          <w:bCs/>
          <w:i/>
          <w:iCs/>
          <w:sz w:val="24"/>
          <w:szCs w:val="24"/>
        </w:rPr>
        <w:t xml:space="preserve">(e.g. </w:t>
      </w:r>
      <w:r w:rsidR="005514DF">
        <w:rPr>
          <w:rFonts w:ascii="Arial" w:hAnsi="Arial" w:cs="Arial"/>
          <w:b/>
          <w:bCs/>
          <w:i/>
          <w:iCs/>
          <w:sz w:val="24"/>
          <w:szCs w:val="24"/>
        </w:rPr>
        <w:t>STRD</w:t>
      </w:r>
      <w:r w:rsidR="001728DD" w:rsidRPr="0051200E">
        <w:rPr>
          <w:rFonts w:ascii="Arial" w:hAnsi="Arial" w:cs="Arial"/>
          <w:b/>
          <w:bCs/>
          <w:i/>
          <w:iCs/>
          <w:sz w:val="24"/>
          <w:szCs w:val="24"/>
        </w:rPr>
        <w:t>-INFOSEC-01)</w:t>
      </w:r>
      <w:r w:rsidR="001728DD" w:rsidRPr="0051200E">
        <w:rPr>
          <w:rFonts w:ascii="Arial" w:hAnsi="Arial" w:cs="Arial"/>
          <w:b/>
          <w:bCs/>
          <w:sz w:val="24"/>
          <w:szCs w:val="24"/>
        </w:rPr>
        <w:t>:</w:t>
      </w:r>
    </w:p>
    <w:sdt>
      <w:sdtPr>
        <w:rPr>
          <w:rFonts w:ascii="Arial" w:hAnsi="Arial" w:cs="Arial"/>
          <w:sz w:val="24"/>
          <w:szCs w:val="24"/>
        </w:rPr>
        <w:alias w:val="Policy Number"/>
        <w:tag w:val="Policy Number"/>
        <w:id w:val="1340267233"/>
        <w:placeholder>
          <w:docPart w:val="FF2ED105EE704BCD85A9AB6A84CC2020"/>
        </w:placeholder>
        <w:showingPlcHdr/>
        <w:dataBinding w:prefixMappings="xmlns:ns0='http://DocumentContentControl.htm' " w:xpath="/ns0:DocumentContentControl[1]/ns0:PolicyNumber[1]" w:storeItemID="{29C4647F-0984-4EA0-BA29-908A06C1BEAF}"/>
        <w:text/>
      </w:sdtPr>
      <w:sdtContent>
        <w:p w14:paraId="3C02D46B" w14:textId="0B912E3F" w:rsidR="0051200E" w:rsidRDefault="00E46D9D"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 xml:space="preserve">Policy </w:t>
          </w:r>
          <w:r>
            <w:rPr>
              <w:rStyle w:val="PlaceholderText"/>
              <w:rFonts w:cs="Arial"/>
              <w:sz w:val="24"/>
              <w:szCs w:val="24"/>
            </w:rPr>
            <w:t>Number</w:t>
          </w:r>
          <w:r w:rsidRPr="0051200E">
            <w:rPr>
              <w:rStyle w:val="PlaceholderText"/>
              <w:rFonts w:cs="Arial"/>
              <w:sz w:val="24"/>
              <w:szCs w:val="24"/>
            </w:rPr>
            <w:t>]</w:t>
          </w:r>
        </w:p>
      </w:sdtContent>
    </w:sdt>
    <w:p w14:paraId="3E22DF08" w14:textId="77777777" w:rsidR="0051200E" w:rsidRDefault="0051200E" w:rsidP="0051200E">
      <w:pPr>
        <w:pStyle w:val="ListParagraph"/>
        <w:ind w:left="1440"/>
        <w:rPr>
          <w:rFonts w:ascii="Arial" w:hAnsi="Arial" w:cs="Arial"/>
          <w:sz w:val="24"/>
          <w:szCs w:val="24"/>
        </w:rPr>
      </w:pPr>
    </w:p>
    <w:p w14:paraId="15FFF07D" w14:textId="0C1D8847" w:rsidR="0051200E"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Thoroughly </w:t>
      </w:r>
      <w:r w:rsidR="008F4D55">
        <w:rPr>
          <w:rFonts w:ascii="Arial" w:hAnsi="Arial" w:cs="Arial"/>
          <w:sz w:val="24"/>
          <w:szCs w:val="24"/>
        </w:rPr>
        <w:t>review</w:t>
      </w:r>
      <w:r>
        <w:rPr>
          <w:rFonts w:ascii="Arial" w:hAnsi="Arial" w:cs="Arial"/>
          <w:sz w:val="24"/>
          <w:szCs w:val="24"/>
        </w:rPr>
        <w:t xml:space="preserve"> all 10 </w:t>
      </w:r>
      <w:r w:rsidR="00E03F62">
        <w:rPr>
          <w:rFonts w:ascii="Arial" w:hAnsi="Arial" w:cs="Arial"/>
          <w:sz w:val="24"/>
          <w:szCs w:val="24"/>
        </w:rPr>
        <w:t>Standard</w:t>
      </w:r>
      <w:r>
        <w:rPr>
          <w:rFonts w:ascii="Arial" w:hAnsi="Arial" w:cs="Arial"/>
          <w:sz w:val="24"/>
          <w:szCs w:val="24"/>
        </w:rPr>
        <w:t xml:space="preserve"> Sections to ensure accuracy and alignment with existing organizational </w:t>
      </w:r>
      <w:r w:rsidR="00CC6E9C">
        <w:rPr>
          <w:rFonts w:ascii="Arial" w:hAnsi="Arial" w:cs="Arial"/>
          <w:sz w:val="24"/>
          <w:szCs w:val="24"/>
        </w:rPr>
        <w:t>policies, procedures, and standards</w:t>
      </w:r>
      <w:r>
        <w:rPr>
          <w:rFonts w:ascii="Arial" w:hAnsi="Arial" w:cs="Arial"/>
          <w:sz w:val="24"/>
          <w:szCs w:val="24"/>
        </w:rPr>
        <w:t>.</w:t>
      </w:r>
    </w:p>
    <w:p w14:paraId="2D0D1FF4" w14:textId="77777777" w:rsidR="0051200E" w:rsidRDefault="0051200E" w:rsidP="0051200E">
      <w:pPr>
        <w:pStyle w:val="ListParagraph"/>
        <w:rPr>
          <w:rFonts w:ascii="Arial" w:hAnsi="Arial" w:cs="Arial"/>
          <w:sz w:val="24"/>
          <w:szCs w:val="24"/>
        </w:rPr>
      </w:pPr>
    </w:p>
    <w:p w14:paraId="37733F75" w14:textId="21637F49" w:rsidR="00625C36" w:rsidRPr="00625C36"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Input key term definitions </w:t>
      </w:r>
      <w:r w:rsidR="008F4D55">
        <w:rPr>
          <w:rFonts w:ascii="Arial" w:hAnsi="Arial" w:cs="Arial"/>
          <w:sz w:val="24"/>
          <w:szCs w:val="24"/>
        </w:rPr>
        <w:t xml:space="preserve">that require clarification </w:t>
      </w:r>
      <w:r>
        <w:rPr>
          <w:rFonts w:ascii="Arial" w:hAnsi="Arial" w:cs="Arial"/>
          <w:sz w:val="24"/>
          <w:szCs w:val="24"/>
        </w:rPr>
        <w:t>into Section 7</w:t>
      </w:r>
      <w:r w:rsidR="00625C36">
        <w:rPr>
          <w:rFonts w:ascii="Arial" w:hAnsi="Arial" w:cs="Arial"/>
          <w:sz w:val="24"/>
          <w:szCs w:val="24"/>
        </w:rPr>
        <w:t>.</w:t>
      </w:r>
    </w:p>
    <w:p w14:paraId="40D7F232" w14:textId="77777777" w:rsidR="00625C36" w:rsidRPr="00625C36" w:rsidRDefault="00625C36" w:rsidP="00625C36">
      <w:pPr>
        <w:pStyle w:val="ListParagraph"/>
        <w:rPr>
          <w:rFonts w:ascii="Arial" w:hAnsi="Arial" w:cs="Arial"/>
          <w:sz w:val="24"/>
          <w:szCs w:val="24"/>
        </w:rPr>
      </w:pPr>
    </w:p>
    <w:p w14:paraId="50AB8E07" w14:textId="3BB25502" w:rsidR="0051200E"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Review related documents in Section 10.</w:t>
      </w:r>
    </w:p>
    <w:p w14:paraId="200883D9" w14:textId="77777777" w:rsidR="00625C36" w:rsidRPr="00625C36" w:rsidRDefault="00625C36" w:rsidP="00625C36">
      <w:pPr>
        <w:pStyle w:val="ListParagraph"/>
        <w:rPr>
          <w:rFonts w:ascii="Arial" w:hAnsi="Arial" w:cs="Arial"/>
          <w:sz w:val="24"/>
          <w:szCs w:val="24"/>
        </w:rPr>
      </w:pPr>
    </w:p>
    <w:p w14:paraId="76EDE8CA" w14:textId="52FD5C77" w:rsidR="00625C36" w:rsidRPr="00625C36" w:rsidRDefault="00625C36" w:rsidP="00755890">
      <w:pPr>
        <w:pStyle w:val="ListParagraph"/>
        <w:numPr>
          <w:ilvl w:val="0"/>
          <w:numId w:val="1"/>
        </w:numPr>
        <w:ind w:left="360"/>
        <w:rPr>
          <w:rFonts w:ascii="Arial" w:hAnsi="Arial" w:cs="Arial"/>
          <w:sz w:val="24"/>
          <w:szCs w:val="24"/>
        </w:rPr>
      </w:pPr>
      <w:r>
        <w:rPr>
          <w:rFonts w:ascii="Arial" w:hAnsi="Arial" w:cs="Arial"/>
          <w:sz w:val="24"/>
          <w:szCs w:val="24"/>
        </w:rPr>
        <w:t>Save the document and print the necessary pages to a PDF or printer.</w:t>
      </w:r>
    </w:p>
    <w:p w14:paraId="46C9EC86" w14:textId="77777777" w:rsidR="008F4D55" w:rsidRPr="008F4D55" w:rsidRDefault="008F4D55" w:rsidP="008F4D55">
      <w:pPr>
        <w:pStyle w:val="ListParagraph"/>
        <w:rPr>
          <w:rFonts w:ascii="Arial" w:hAnsi="Arial" w:cs="Arial"/>
          <w:sz w:val="24"/>
          <w:szCs w:val="24"/>
        </w:rPr>
      </w:pPr>
    </w:p>
    <w:p w14:paraId="604B86A0" w14:textId="05027102" w:rsidR="00056B24"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 xml:space="preserve">Visit </w:t>
      </w:r>
      <w:hyperlink r:id="rId9" w:history="1">
        <w:r w:rsidRPr="008F4D55">
          <w:rPr>
            <w:rStyle w:val="Hyperlink"/>
            <w:rFonts w:ascii="Arial" w:hAnsi="Arial" w:cs="Arial"/>
            <w:sz w:val="24"/>
            <w:szCs w:val="24"/>
          </w:rPr>
          <w:t>docs.policytemplates.online</w:t>
        </w:r>
      </w:hyperlink>
      <w:r>
        <w:rPr>
          <w:rFonts w:ascii="Arial" w:hAnsi="Arial" w:cs="Arial"/>
          <w:sz w:val="24"/>
          <w:szCs w:val="24"/>
        </w:rPr>
        <w:t xml:space="preserve"> for further policy</w:t>
      </w:r>
      <w:r w:rsidR="00CC6E9C">
        <w:rPr>
          <w:rFonts w:ascii="Arial" w:hAnsi="Arial" w:cs="Arial"/>
          <w:sz w:val="24"/>
          <w:szCs w:val="24"/>
        </w:rPr>
        <w:t>/standard</w:t>
      </w:r>
      <w:r>
        <w:rPr>
          <w:rFonts w:ascii="Arial" w:hAnsi="Arial" w:cs="Arial"/>
          <w:sz w:val="24"/>
          <w:szCs w:val="24"/>
        </w:rPr>
        <w:t xml:space="preserve"> creation and implementation</w:t>
      </w:r>
      <w:r w:rsidR="007E4CBD">
        <w:rPr>
          <w:rFonts w:ascii="Arial" w:hAnsi="Arial" w:cs="Arial"/>
          <w:sz w:val="24"/>
          <w:szCs w:val="24"/>
        </w:rPr>
        <w:t xml:space="preserve"> resources</w:t>
      </w:r>
      <w:r>
        <w:rPr>
          <w:rFonts w:ascii="Arial" w:hAnsi="Arial" w:cs="Arial"/>
          <w:sz w:val="24"/>
          <w:szCs w:val="24"/>
        </w:rPr>
        <w:t>.</w:t>
      </w:r>
    </w:p>
    <w:p w14:paraId="15D687A7" w14:textId="77777777" w:rsidR="00F45B92" w:rsidRDefault="00F45B92" w:rsidP="00F45B92">
      <w:pPr>
        <w:rPr>
          <w:rFonts w:ascii="Arial" w:hAnsi="Arial" w:cs="Arial"/>
          <w:sz w:val="24"/>
          <w:szCs w:val="24"/>
        </w:rPr>
        <w:sectPr w:rsidR="00F45B92" w:rsidSect="00F45B92">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titlePg/>
          <w:docGrid w:linePitch="360"/>
        </w:sectPr>
      </w:pPr>
    </w:p>
    <w:tbl>
      <w:tblPr>
        <w:tblpPr w:leftFromText="180" w:rightFromText="180" w:vertAnchor="page" w:horzAnchor="margin" w:tblpXSpec="center" w:tblpY="1566"/>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0F0D07" w:rsidRPr="00D62A1C" w14:paraId="18CF608E" w14:textId="77777777" w:rsidTr="008524D9">
        <w:trPr>
          <w:trHeight w:val="620"/>
        </w:trPr>
        <w:tc>
          <w:tcPr>
            <w:tcW w:w="5328" w:type="dxa"/>
            <w:shd w:val="clear" w:color="auto" w:fill="auto"/>
          </w:tcPr>
          <w:p w14:paraId="048BD539" w14:textId="77777777" w:rsidR="000F0D07" w:rsidRPr="00D02583" w:rsidRDefault="000F0D07" w:rsidP="008524D9">
            <w:pPr>
              <w:spacing w:after="0"/>
              <w:jc w:val="center"/>
              <w:rPr>
                <w:rFonts w:ascii="Arial" w:hAnsi="Arial" w:cs="Arial"/>
                <w:b/>
                <w:bCs/>
                <w:sz w:val="12"/>
                <w:szCs w:val="12"/>
              </w:rPr>
            </w:pPr>
            <w:bookmarkStart w:id="2" w:name="OLE_LINK3"/>
            <w:bookmarkStart w:id="3" w:name="OLE_LINK4"/>
            <w:bookmarkStart w:id="4" w:name="_Hlk180749885"/>
          </w:p>
          <w:p w14:paraId="037FA57B" w14:textId="77777777" w:rsidR="000F0D07" w:rsidRPr="002B48A3" w:rsidRDefault="00000000" w:rsidP="008524D9">
            <w:pPr>
              <w:spacing w:after="0"/>
              <w:jc w:val="center"/>
              <w:rPr>
                <w:rFonts w:ascii="Arial" w:hAnsi="Arial" w:cs="Arial"/>
                <w:b/>
                <w:bCs/>
                <w:sz w:val="32"/>
                <w:szCs w:val="32"/>
              </w:rPr>
            </w:pPr>
            <w:sdt>
              <w:sdtPr>
                <w:rPr>
                  <w:rFonts w:ascii="Arial" w:hAnsi="Arial" w:cs="Arial"/>
                  <w:b/>
                  <w:bCs/>
                  <w:sz w:val="32"/>
                  <w:szCs w:val="32"/>
                </w:rPr>
                <w:alias w:val="Organization Name"/>
                <w:tag w:val="Organization Name"/>
                <w:id w:val="-2105180040"/>
                <w:placeholder>
                  <w:docPart w:val="278EEC2BAC6C4D4FA8AA33D3B4A92C11"/>
                </w:placeholder>
                <w:showingPlcHdr/>
                <w:dataBinding w:prefixMappings="xmlns:ns0='http://DocumentContentControl.htm' " w:xpath="/ns0:DocumentContentControl[1]/ns0:OrganizationName[1]" w:storeItemID="{29C4647F-0984-4EA0-BA29-908A06C1BEAF}"/>
                <w:text/>
              </w:sdtPr>
              <w:sdtContent>
                <w:r w:rsidR="000F0D07" w:rsidRPr="0051200E">
                  <w:rPr>
                    <w:rFonts w:ascii="Arial" w:hAnsi="Arial" w:cs="Arial"/>
                  </w:rPr>
                  <w:t>[</w:t>
                </w:r>
                <w:r w:rsidR="000F0D07" w:rsidRPr="0051200E">
                  <w:rPr>
                    <w:rStyle w:val="PlaceholderText"/>
                  </w:rPr>
                  <w:t>Organization Name]</w:t>
                </w:r>
              </w:sdtContent>
            </w:sdt>
          </w:p>
        </w:tc>
        <w:tc>
          <w:tcPr>
            <w:tcW w:w="4837" w:type="dxa"/>
            <w:vAlign w:val="center"/>
          </w:tcPr>
          <w:p w14:paraId="52FC14E2" w14:textId="77777777" w:rsidR="000F0D07" w:rsidRPr="002B48A3" w:rsidRDefault="000F0D07" w:rsidP="008524D9">
            <w:pPr>
              <w:spacing w:after="0"/>
              <w:rPr>
                <w:rFonts w:ascii="Arial" w:hAnsi="Arial" w:cs="Arial"/>
                <w:b/>
                <w:sz w:val="12"/>
                <w:szCs w:val="12"/>
              </w:rPr>
            </w:pPr>
          </w:p>
          <w:p w14:paraId="2BB9FA98" w14:textId="77777777" w:rsidR="000F0D07" w:rsidRPr="002B48A3" w:rsidRDefault="000F0D07" w:rsidP="008524D9">
            <w:pPr>
              <w:spacing w:after="0"/>
              <w:rPr>
                <w:rFonts w:ascii="Arial" w:hAnsi="Arial" w:cs="Arial"/>
                <w:sz w:val="24"/>
                <w:szCs w:val="24"/>
              </w:rPr>
            </w:pPr>
            <w:r w:rsidRPr="003C417C">
              <w:rPr>
                <w:rFonts w:ascii="Arial" w:hAnsi="Arial" w:cs="Arial"/>
                <w:b/>
                <w:sz w:val="24"/>
              </w:rPr>
              <w:t>No:</w:t>
            </w:r>
            <w:r>
              <w:rPr>
                <w:rFonts w:ascii="Arial" w:hAnsi="Arial" w:cs="Arial"/>
                <w:b/>
                <w:sz w:val="24"/>
              </w:rPr>
              <w:t xml:space="preserve"> </w:t>
            </w:r>
            <w:r w:rsidRPr="002B48A3">
              <w:rPr>
                <w:rFonts w:ascii="Arial" w:hAnsi="Arial" w:cs="Arial"/>
                <w:sz w:val="24"/>
                <w:szCs w:val="24"/>
              </w:rPr>
              <w:t xml:space="preserve"> </w:t>
            </w:r>
            <w:r w:rsidRPr="00071954">
              <w:rPr>
                <w:rFonts w:ascii="Arial" w:hAnsi="Arial" w:cs="Arial"/>
                <w:sz w:val="24"/>
                <w:szCs w:val="24"/>
              </w:rPr>
              <w:t xml:space="preserve"> </w:t>
            </w:r>
            <w:sdt>
              <w:sdtPr>
                <w:rPr>
                  <w:rFonts w:ascii="Arial" w:hAnsi="Arial" w:cs="Arial"/>
                  <w:sz w:val="24"/>
                  <w:szCs w:val="24"/>
                </w:rPr>
                <w:alias w:val="Policy Number"/>
                <w:tag w:val="Policy Number"/>
                <w:id w:val="668982398"/>
                <w:placeholder>
                  <w:docPart w:val="C4AD0AD4DEAE4506A1CDCABFBF100FF9"/>
                </w:placeholder>
                <w:showingPlcHdr/>
                <w:dataBinding w:prefixMappings="xmlns:ns0='http://DocumentContentControl.htm' " w:xpath="/ns0:DocumentContentControl[1]/ns0:PolicyNumber[1]" w:storeItemID="{29C4647F-0984-4EA0-BA29-908A06C1BEAF}"/>
                <w:text/>
              </w:sdtPr>
              <w:sdtContent>
                <w:r w:rsidRPr="00071954">
                  <w:rPr>
                    <w:rFonts w:ascii="Arial" w:hAnsi="Arial" w:cs="Arial"/>
                    <w:sz w:val="24"/>
                    <w:szCs w:val="24"/>
                  </w:rPr>
                  <w:t>[</w:t>
                </w:r>
                <w:r w:rsidRPr="00071954">
                  <w:rPr>
                    <w:rStyle w:val="PlaceholderText"/>
                  </w:rPr>
                  <w:t>Policy Number]</w:t>
                </w:r>
              </w:sdtContent>
            </w:sdt>
          </w:p>
        </w:tc>
      </w:tr>
      <w:tr w:rsidR="000F0D07" w:rsidRPr="00D62A1C" w14:paraId="612C10CB" w14:textId="77777777" w:rsidTr="008524D9">
        <w:trPr>
          <w:trHeight w:val="617"/>
        </w:trPr>
        <w:tc>
          <w:tcPr>
            <w:tcW w:w="5328" w:type="dxa"/>
            <w:vMerge w:val="restart"/>
            <w:shd w:val="clear" w:color="auto" w:fill="auto"/>
          </w:tcPr>
          <w:p w14:paraId="66B7D810" w14:textId="77777777" w:rsidR="000F0D07" w:rsidRPr="003C417C" w:rsidRDefault="000F0D07" w:rsidP="008524D9">
            <w:pPr>
              <w:spacing w:after="0" w:line="240" w:lineRule="auto"/>
              <w:jc w:val="center"/>
              <w:rPr>
                <w:rFonts w:ascii="Arial" w:hAnsi="Arial" w:cs="Arial"/>
                <w:sz w:val="24"/>
                <w:szCs w:val="40"/>
              </w:rPr>
            </w:pPr>
          </w:p>
          <w:p w14:paraId="35E8CBA9" w14:textId="0BDB6902" w:rsidR="000F0D07" w:rsidRPr="003C417C" w:rsidRDefault="000F0D07" w:rsidP="008524D9">
            <w:pPr>
              <w:spacing w:after="0" w:line="240" w:lineRule="auto"/>
              <w:jc w:val="center"/>
              <w:rPr>
                <w:rFonts w:ascii="Arial" w:hAnsi="Arial" w:cs="Arial"/>
                <w:sz w:val="24"/>
                <w:szCs w:val="40"/>
              </w:rPr>
            </w:pPr>
            <w:r w:rsidRPr="003C417C">
              <w:rPr>
                <w:rFonts w:ascii="Arial" w:hAnsi="Arial" w:cs="Arial"/>
                <w:b/>
                <w:sz w:val="24"/>
                <w:szCs w:val="40"/>
              </w:rPr>
              <w:t xml:space="preserve">IT </w:t>
            </w:r>
            <w:r w:rsidR="00A161FC">
              <w:rPr>
                <w:rFonts w:ascii="Arial" w:hAnsi="Arial" w:cs="Arial"/>
                <w:b/>
                <w:sz w:val="24"/>
                <w:szCs w:val="40"/>
              </w:rPr>
              <w:t>Standard</w:t>
            </w:r>
            <w:r w:rsidRPr="003C417C">
              <w:rPr>
                <w:rFonts w:ascii="Arial" w:hAnsi="Arial" w:cs="Arial"/>
                <w:sz w:val="24"/>
                <w:szCs w:val="40"/>
              </w:rPr>
              <w:t>:</w:t>
            </w:r>
          </w:p>
          <w:p w14:paraId="3ED9D0CF" w14:textId="77777777" w:rsidR="000F0D07" w:rsidRDefault="000F0D07" w:rsidP="008524D9">
            <w:pPr>
              <w:spacing w:after="0" w:line="240" w:lineRule="auto"/>
              <w:jc w:val="center"/>
              <w:rPr>
                <w:rFonts w:ascii="Arial" w:hAnsi="Arial" w:cs="Arial"/>
                <w:sz w:val="16"/>
                <w:szCs w:val="16"/>
              </w:rPr>
            </w:pPr>
          </w:p>
          <w:p w14:paraId="452C7ACD" w14:textId="77777777" w:rsidR="000F0D07" w:rsidRPr="00D02583" w:rsidRDefault="000F0D07" w:rsidP="008524D9">
            <w:pPr>
              <w:spacing w:after="0" w:line="240" w:lineRule="auto"/>
              <w:jc w:val="center"/>
              <w:rPr>
                <w:rFonts w:ascii="Arial" w:hAnsi="Arial" w:cs="Arial"/>
                <w:sz w:val="16"/>
                <w:szCs w:val="16"/>
              </w:rPr>
            </w:pPr>
          </w:p>
          <w:p w14:paraId="1F570E90" w14:textId="32D9021A" w:rsidR="000F0D07" w:rsidRPr="00B9673C" w:rsidRDefault="00A161FC" w:rsidP="008524D9">
            <w:pPr>
              <w:spacing w:after="0" w:line="240" w:lineRule="auto"/>
              <w:jc w:val="center"/>
              <w:rPr>
                <w:rFonts w:ascii="Arial" w:hAnsi="Arial" w:cs="Arial"/>
                <w:b/>
                <w:sz w:val="36"/>
                <w:szCs w:val="36"/>
              </w:rPr>
            </w:pPr>
            <w:r>
              <w:rPr>
                <w:rFonts w:ascii="Arial" w:hAnsi="Arial" w:cs="Arial"/>
                <w:b/>
                <w:sz w:val="40"/>
                <w:szCs w:val="40"/>
              </w:rPr>
              <w:t>Remote Access</w:t>
            </w:r>
          </w:p>
        </w:tc>
        <w:tc>
          <w:tcPr>
            <w:tcW w:w="4837" w:type="dxa"/>
            <w:vAlign w:val="center"/>
          </w:tcPr>
          <w:p w14:paraId="69D666A1" w14:textId="3D0A84B8" w:rsidR="000F0D07" w:rsidRPr="003C417C" w:rsidRDefault="000F0D07" w:rsidP="008524D9">
            <w:pPr>
              <w:spacing w:after="0" w:line="240" w:lineRule="auto"/>
              <w:rPr>
                <w:rFonts w:ascii="Arial" w:hAnsi="Arial" w:cs="Arial"/>
                <w:sz w:val="24"/>
              </w:rPr>
            </w:pPr>
            <w:r w:rsidRPr="003C417C">
              <w:rPr>
                <w:rFonts w:ascii="Arial" w:hAnsi="Arial" w:cs="Arial"/>
                <w:b/>
                <w:sz w:val="24"/>
              </w:rPr>
              <w:t xml:space="preserve">Updated: </w:t>
            </w:r>
            <w:r w:rsidRPr="002B48A3">
              <w:rPr>
                <w:rFonts w:ascii="Arial" w:hAnsi="Arial" w:cs="Arial"/>
                <w:bCs/>
                <w:sz w:val="24"/>
              </w:rPr>
              <w:fldChar w:fldCharType="begin"/>
            </w:r>
            <w:r w:rsidRPr="002B48A3">
              <w:rPr>
                <w:rFonts w:ascii="Arial" w:hAnsi="Arial" w:cs="Arial"/>
                <w:bCs/>
                <w:sz w:val="24"/>
              </w:rPr>
              <w:instrText xml:space="preserve"> DATE \@ "M/d/yyyy" </w:instrText>
            </w:r>
            <w:r w:rsidRPr="002B48A3">
              <w:rPr>
                <w:rFonts w:ascii="Arial" w:hAnsi="Arial" w:cs="Arial"/>
                <w:bCs/>
                <w:sz w:val="24"/>
              </w:rPr>
              <w:fldChar w:fldCharType="separate"/>
            </w:r>
            <w:r w:rsidR="005514DF">
              <w:rPr>
                <w:rFonts w:ascii="Arial" w:hAnsi="Arial" w:cs="Arial"/>
                <w:bCs/>
                <w:noProof/>
                <w:sz w:val="24"/>
              </w:rPr>
              <w:t>11/1/2024</w:t>
            </w:r>
            <w:r w:rsidRPr="002B48A3">
              <w:rPr>
                <w:rFonts w:ascii="Arial" w:hAnsi="Arial" w:cs="Arial"/>
                <w:bCs/>
                <w:sz w:val="24"/>
              </w:rPr>
              <w:fldChar w:fldCharType="end"/>
            </w:r>
          </w:p>
        </w:tc>
      </w:tr>
      <w:tr w:rsidR="000F0D07" w:rsidRPr="00D62A1C" w14:paraId="364BCB59" w14:textId="77777777" w:rsidTr="008524D9">
        <w:trPr>
          <w:trHeight w:val="1620"/>
        </w:trPr>
        <w:tc>
          <w:tcPr>
            <w:tcW w:w="5328" w:type="dxa"/>
            <w:vMerge/>
            <w:shd w:val="clear" w:color="auto" w:fill="auto"/>
          </w:tcPr>
          <w:p w14:paraId="728D2192" w14:textId="77777777" w:rsidR="000F0D07" w:rsidRPr="003C417C" w:rsidRDefault="000F0D07" w:rsidP="008524D9">
            <w:pPr>
              <w:spacing w:after="0" w:line="240" w:lineRule="auto"/>
              <w:rPr>
                <w:rFonts w:ascii="Arial" w:hAnsi="Arial" w:cs="Arial"/>
              </w:rPr>
            </w:pPr>
          </w:p>
        </w:tc>
        <w:tc>
          <w:tcPr>
            <w:tcW w:w="4837" w:type="dxa"/>
          </w:tcPr>
          <w:p w14:paraId="2B4DD879" w14:textId="77777777" w:rsidR="000F0D07" w:rsidRPr="002B48A3" w:rsidRDefault="000F0D07" w:rsidP="008524D9">
            <w:pPr>
              <w:spacing w:after="0"/>
              <w:rPr>
                <w:rFonts w:ascii="Arial" w:hAnsi="Arial" w:cs="Arial"/>
                <w:b/>
                <w:sz w:val="16"/>
                <w:szCs w:val="16"/>
              </w:rPr>
            </w:pPr>
          </w:p>
          <w:p w14:paraId="64766C4D" w14:textId="77777777" w:rsidR="000F0D07" w:rsidRPr="00D02583" w:rsidRDefault="000F0D07" w:rsidP="008524D9">
            <w:pPr>
              <w:spacing w:after="0"/>
              <w:rPr>
                <w:rFonts w:ascii="Arial" w:hAnsi="Arial" w:cs="Arial"/>
                <w:b/>
                <w:sz w:val="10"/>
                <w:szCs w:val="10"/>
              </w:rPr>
            </w:pPr>
          </w:p>
          <w:p w14:paraId="2E25B7B7" w14:textId="77777777" w:rsidR="000F0D07" w:rsidRPr="002B48A3" w:rsidRDefault="000F0D07" w:rsidP="008524D9">
            <w:pPr>
              <w:spacing w:after="0"/>
              <w:rPr>
                <w:rFonts w:ascii="Arial" w:hAnsi="Arial" w:cs="Arial"/>
                <w:sz w:val="24"/>
                <w:szCs w:val="24"/>
              </w:rPr>
            </w:pPr>
            <w:r w:rsidRPr="002B48A3">
              <w:rPr>
                <w:rFonts w:ascii="Arial" w:hAnsi="Arial" w:cs="Arial"/>
                <w:b/>
                <w:sz w:val="24"/>
              </w:rPr>
              <w:t xml:space="preserve">Issued By: </w:t>
            </w:r>
            <w:r w:rsidRPr="00B446E9">
              <w:rPr>
                <w:rFonts w:ascii="Arial" w:hAnsi="Arial" w:cs="Arial"/>
                <w:sz w:val="24"/>
                <w:szCs w:val="24"/>
              </w:rPr>
              <w:t xml:space="preserve"> </w:t>
            </w:r>
            <w:sdt>
              <w:sdtPr>
                <w:rPr>
                  <w:rFonts w:ascii="Arial" w:hAnsi="Arial" w:cs="Arial"/>
                  <w:sz w:val="24"/>
                  <w:szCs w:val="24"/>
                </w:rPr>
                <w:alias w:val="Policy Authority"/>
                <w:tag w:val="Policy Authority"/>
                <w:id w:val="-2004189642"/>
                <w:placeholder>
                  <w:docPart w:val="6372BD655E4845F7A5F49271D72FB69C"/>
                </w:placeholder>
                <w:showingPlcHdr/>
                <w:dataBinding w:prefixMappings="xmlns:ns0='http://DocumentContentControl.htm' " w:xpath="/ns0:DocumentContentControl[1]/ns0:PolicyAuthority[1]" w:storeItemID="{29C4647F-0984-4EA0-BA29-908A06C1BEAF}"/>
                <w:text/>
              </w:sdtPr>
              <w:sdtContent>
                <w:r w:rsidRPr="0051200E">
                  <w:rPr>
                    <w:rFonts w:ascii="Arial" w:hAnsi="Arial" w:cs="Arial"/>
                    <w:sz w:val="24"/>
                    <w:szCs w:val="24"/>
                  </w:rPr>
                  <w:t>[</w:t>
                </w:r>
                <w:r w:rsidRPr="0051200E">
                  <w:rPr>
                    <w:rStyle w:val="PlaceholderText"/>
                  </w:rPr>
                  <w:t>Policy Authority]</w:t>
                </w:r>
              </w:sdtContent>
            </w:sdt>
          </w:p>
          <w:p w14:paraId="7805B6FA" w14:textId="77777777" w:rsidR="000F0D07" w:rsidRDefault="000F0D07" w:rsidP="008524D9">
            <w:pPr>
              <w:spacing w:after="0"/>
              <w:rPr>
                <w:rFonts w:ascii="Arial" w:hAnsi="Arial" w:cs="Arial"/>
                <w:b/>
                <w:sz w:val="24"/>
              </w:rPr>
            </w:pPr>
          </w:p>
          <w:p w14:paraId="0E498A50" w14:textId="77777777" w:rsidR="000F0D07" w:rsidRPr="002B48A3" w:rsidRDefault="000F0D07" w:rsidP="008524D9">
            <w:pPr>
              <w:spacing w:after="0"/>
              <w:rPr>
                <w:rFonts w:ascii="Arial" w:hAnsi="Arial" w:cs="Arial"/>
                <w:sz w:val="24"/>
                <w:szCs w:val="24"/>
              </w:rPr>
            </w:pPr>
            <w:r w:rsidRPr="002B48A3">
              <w:rPr>
                <w:rFonts w:ascii="Arial" w:hAnsi="Arial" w:cs="Arial"/>
                <w:b/>
                <w:sz w:val="24"/>
              </w:rPr>
              <w:t>Owner:</w:t>
            </w:r>
            <w:r w:rsidRPr="00D02583">
              <w:rPr>
                <w:rFonts w:ascii="Arial" w:hAnsi="Arial" w:cs="Arial"/>
                <w:b/>
                <w:sz w:val="24"/>
                <w:szCs w:val="24"/>
              </w:rPr>
              <w:t xml:space="preserve"> </w:t>
            </w:r>
            <w:r w:rsidRPr="00D02583">
              <w:rPr>
                <w:rFonts w:ascii="Arial" w:hAnsi="Arial" w:cs="Arial"/>
                <w:sz w:val="24"/>
                <w:szCs w:val="24"/>
              </w:rPr>
              <w:t xml:space="preserve"> </w:t>
            </w:r>
            <w:sdt>
              <w:sdtPr>
                <w:rPr>
                  <w:rFonts w:ascii="Arial" w:hAnsi="Arial" w:cs="Arial"/>
                  <w:sz w:val="24"/>
                  <w:szCs w:val="24"/>
                </w:rPr>
                <w:alias w:val="Policy Owner"/>
                <w:tag w:val="Policy Owner"/>
                <w:id w:val="1066139631"/>
                <w:placeholder>
                  <w:docPart w:val="09D2E41F0C4E45E18CA7EA12FCEF01EF"/>
                </w:placeholder>
                <w:showingPlcHdr/>
                <w:dataBinding w:prefixMappings="xmlns:ns0='http://DocumentContentControl.htm' " w:xpath="/ns0:DocumentContentControl[1]/ns0:PolicyOwner[1]" w:storeItemID="{29C4647F-0984-4EA0-BA29-908A06C1BEAF}"/>
                <w:text/>
              </w:sdtPr>
              <w:sdtContent>
                <w:r w:rsidRPr="00B446E9">
                  <w:rPr>
                    <w:rFonts w:ascii="Arial" w:hAnsi="Arial" w:cs="Arial"/>
                    <w:sz w:val="24"/>
                    <w:szCs w:val="24"/>
                  </w:rPr>
                  <w:t>[</w:t>
                </w:r>
                <w:r w:rsidRPr="00B446E9">
                  <w:rPr>
                    <w:rStyle w:val="PlaceholderText"/>
                  </w:rPr>
                  <w:t>Policy Owner]</w:t>
                </w:r>
              </w:sdtContent>
            </w:sdt>
          </w:p>
        </w:tc>
      </w:tr>
    </w:tbl>
    <w:bookmarkEnd w:id="2"/>
    <w:bookmarkEnd w:id="3"/>
    <w:p w14:paraId="14C4D639" w14:textId="04F5497D" w:rsidR="000F0D07" w:rsidRDefault="000F0D07" w:rsidP="000810F0">
      <w:pPr>
        <w:pStyle w:val="Heading1"/>
        <w:numPr>
          <w:ilvl w:val="0"/>
          <w:numId w:val="87"/>
        </w:numPr>
      </w:pPr>
      <w:r w:rsidRPr="001F6975">
        <w:t>Purpose and Benefits</w:t>
      </w:r>
    </w:p>
    <w:p w14:paraId="2DC44CC4" w14:textId="0AAB5F6D" w:rsidR="00A913F0" w:rsidRDefault="00A913F0" w:rsidP="00A913F0">
      <w:pPr>
        <w:pStyle w:val="ParagraphSections"/>
      </w:pPr>
      <w:r>
        <w:t xml:space="preserve">The purpose of the Remote Access Standard is to establish secure and authorized methods for accessing organizational resources and services from remote locations. This is critical in an increasingly digital and mobile work environment where employees, contractors, and third-party vendors need to access sensitive information and systems while outside of traditional office settings. By defining specific protocols for remote access, the </w:t>
      </w:r>
      <w:r w:rsidR="00E03F62">
        <w:t>standard</w:t>
      </w:r>
      <w:r>
        <w:t xml:space="preserve"> addresses major security concerns such as unauthorized access, the risk of malware from unprotected devices, and vulnerabilities associated with unsecured networks. It ensures that remote access aligns with best practices, particularly those outlined in the NIST Cybersecurity Framework 2.0, thereby enhancing the organization’s overall cybersecurity posture.</w:t>
      </w:r>
    </w:p>
    <w:p w14:paraId="4FC7CE8D" w14:textId="1C8722C1" w:rsidR="00A913F0" w:rsidRPr="00A913F0" w:rsidRDefault="00A913F0" w:rsidP="00A913F0">
      <w:pPr>
        <w:pStyle w:val="ParagraphSections"/>
      </w:pPr>
      <w:r>
        <w:t xml:space="preserve">The benefits of the Remote Access Standard are multifaceted. Firstly, it protects sensitive organizational information by establishing stringent access controls and authentication measures, reducing the risk of data breaches. Secondly, it facilitates business continuity by allowing employees to perform their duties securely from various locations, thereby promoting flexibility and productivity. Additionally, by outlining approved methods of remote access and requiring compliance with security protocols, the </w:t>
      </w:r>
      <w:r w:rsidR="00E03F62">
        <w:t>standard</w:t>
      </w:r>
      <w:r>
        <w:t xml:space="preserve"> helps to mitigate potential threats associated with remote work, such as the use of infected devices and unauthorized connections. Finally, the </w:t>
      </w:r>
      <w:r w:rsidR="00E03F62">
        <w:t>standard</w:t>
      </w:r>
      <w:r>
        <w:t xml:space="preserve"> reinforces accountability by clearly defining the responsibilities of all users, which not only helps in safeguarding the organization's assets but also ensures that all personnel are aware of and adhere to necessary security measures, thereby fostering a culture of security awareness across the organization.</w:t>
      </w:r>
    </w:p>
    <w:p w14:paraId="4D9E1FBE" w14:textId="4ABB3FCF" w:rsidR="000F0D07" w:rsidRPr="001F6975" w:rsidRDefault="000F0D07" w:rsidP="00A74380">
      <w:pPr>
        <w:pStyle w:val="Heading1"/>
      </w:pPr>
      <w:r w:rsidRPr="001F6975">
        <w:t>2.0 Authority</w:t>
      </w:r>
    </w:p>
    <w:p w14:paraId="4634A90B" w14:textId="7FCACF30" w:rsidR="000F0D07" w:rsidRPr="00341FFE" w:rsidRDefault="000F0D07" w:rsidP="000F0D07">
      <w:pPr>
        <w:pStyle w:val="ParagraphSections"/>
      </w:pPr>
      <w:r w:rsidRPr="00341FFE">
        <w:t xml:space="preserve">This </w:t>
      </w:r>
      <w:r w:rsidR="00A161FC">
        <w:t>standard</w:t>
      </w:r>
      <w:r w:rsidRPr="00341FFE">
        <w:t xml:space="preserve">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w:t>
      </w:r>
      <w:r w:rsidR="00E03F62">
        <w:t>standard</w:t>
      </w:r>
      <w:r w:rsidRPr="00341FFE">
        <w:t xml:space="preserve"> is vested </w:t>
      </w:r>
      <w:r w:rsidRPr="00156CDE">
        <w:t xml:space="preserve">in the </w:t>
      </w:r>
      <w:sdt>
        <w:sdtPr>
          <w:alias w:val="Policy Authority"/>
          <w:tag w:val="Policy Authority"/>
          <w:id w:val="124968781"/>
          <w:placeholder>
            <w:docPart w:val="D73C247D776547FF822DE962E1BEB00A"/>
          </w:placeholder>
          <w:showingPlcHdr/>
          <w:dataBinding w:prefixMappings="xmlns:ns0='http://DocumentContentControl.htm' " w:xpath="/ns0:DocumentContentControl[1]/ns0:PolicyAuthority[1]" w:storeItemID="{29C4647F-0984-4EA0-BA29-908A06C1BEAF}"/>
          <w:text/>
        </w:sdtPr>
        <w:sdtContent>
          <w:r w:rsidRPr="00156CDE">
            <w:t>[</w:t>
          </w:r>
          <w:r w:rsidRPr="00156CDE">
            <w:rPr>
              <w:rStyle w:val="PlaceholderText"/>
            </w:rPr>
            <w:t>Policy Authority]</w:t>
          </w:r>
        </w:sdtContent>
      </w:sdt>
      <w:r w:rsidRPr="00341FFE">
        <w:t xml:space="preserve">, who </w:t>
      </w:r>
      <w:r>
        <w:t>is</w:t>
      </w:r>
      <w:r w:rsidRPr="00341FFE">
        <w:t xml:space="preserve"> responsible for ensuring compliance across all departments.</w:t>
      </w:r>
    </w:p>
    <w:p w14:paraId="6D45EFD9" w14:textId="77777777" w:rsidR="000F0D07" w:rsidRPr="001F6975" w:rsidRDefault="000F0D07" w:rsidP="000F0D07">
      <w:pPr>
        <w:pStyle w:val="Heading1"/>
      </w:pPr>
      <w:r w:rsidRPr="001F6975">
        <w:lastRenderedPageBreak/>
        <w:t>3.0 Scope</w:t>
      </w:r>
    </w:p>
    <w:p w14:paraId="2F0F4468" w14:textId="40364336" w:rsidR="000F0D07" w:rsidRPr="0041714C" w:rsidRDefault="000F0D07" w:rsidP="000F0D07">
      <w:pPr>
        <w:pStyle w:val="ParagraphSections"/>
      </w:pPr>
      <w:r w:rsidRPr="0041714C">
        <w:t xml:space="preserve">This </w:t>
      </w:r>
      <w:r w:rsidR="00A161FC">
        <w:t>standard</w:t>
      </w:r>
      <w:r w:rsidR="00A161FC" w:rsidRPr="00341FFE">
        <w:t xml:space="preserve"> </w:t>
      </w:r>
      <w:r w:rsidRPr="0041714C">
        <w:t>applies to all employees, contractors, third-party vendors, and any individuals or entities accessing, using, or managing the organization's information systems, networks, and physical infrastructure, regardless of the medium or format of the information. It covers all electronic, paper-based, and verbal communication, including, but not limited to, data processing systems, cloud services, email platforms, mobile devices, databases, and other digital storage mechanisms that store, transmit, or process sensitive organizational information.</w:t>
      </w:r>
    </w:p>
    <w:p w14:paraId="77C004E6" w14:textId="434AD288" w:rsidR="000F0D07" w:rsidRPr="0041714C" w:rsidRDefault="000F0D07" w:rsidP="000F0D07">
      <w:pPr>
        <w:pStyle w:val="ParagraphSections"/>
      </w:pPr>
      <w:r w:rsidRPr="0041714C">
        <w:t xml:space="preserve">The </w:t>
      </w:r>
      <w:r w:rsidR="00A161FC">
        <w:t>standard</w:t>
      </w:r>
      <w:r w:rsidR="00A161FC" w:rsidRPr="00341FFE">
        <w:t xml:space="preserve"> </w:t>
      </w:r>
      <w:r w:rsidRPr="0041714C">
        <w:t>encompasses internal and external users, whether they access the organization's systems on-site or remotely, and includes all physical infrastructure such as data centers, workstations, and hardware that interact with or support the organization's information environment. Additionally, it extends to any devices, both personal and organizational, that connect to the corporate network or handle company data.</w:t>
      </w:r>
    </w:p>
    <w:p w14:paraId="1C88D176" w14:textId="05D9EF39" w:rsidR="000F0D07" w:rsidRPr="0041714C" w:rsidRDefault="000F0D07" w:rsidP="000F0D07">
      <w:pPr>
        <w:pStyle w:val="ParagraphSections"/>
      </w:pPr>
      <w:r w:rsidRPr="0041714C">
        <w:t xml:space="preserve">All users are responsible for protecting the confidentiality, integrity, and availability of information, complying with this </w:t>
      </w:r>
      <w:r w:rsidR="00E03F62">
        <w:t>standard</w:t>
      </w:r>
      <w:r w:rsidRPr="0041714C">
        <w:t xml:space="preserve"> and relevant laws, and familiarizing themselves with the organization's security policies and procedures to ensure the protection of organizational assets. Failure to comply with these requirements may result in disciplinary action, including termination of access rights or contractual agreements.</w:t>
      </w:r>
    </w:p>
    <w:p w14:paraId="3C18B41F" w14:textId="77777777" w:rsidR="002D483D" w:rsidRDefault="002D483D" w:rsidP="002D483D">
      <w:pPr>
        <w:pStyle w:val="Heading1"/>
      </w:pPr>
      <w:r w:rsidRPr="001F6975">
        <w:t>4.0 Information Statement</w:t>
      </w:r>
    </w:p>
    <w:p w14:paraId="179888EF" w14:textId="74D4351C" w:rsidR="00A913F0" w:rsidRPr="00A913F0" w:rsidRDefault="00A913F0" w:rsidP="00A913F0">
      <w:pPr>
        <w:pStyle w:val="ParagraphSections"/>
      </w:pPr>
      <w:r w:rsidRPr="00A913F0">
        <w:t xml:space="preserve">Remote access is permitted when there is a clear, documented business need that justifies the necessity for access outside of the organization's physical facilities. This </w:t>
      </w:r>
      <w:r w:rsidR="00E03F62">
        <w:t>standard</w:t>
      </w:r>
      <w:r w:rsidRPr="00A913F0">
        <w:t xml:space="preserve"> recognizes that enabling remote access is essential for enhancing productivity, supporting business continuity, and facilitating collaboration, especially in today’s increasingly mobile and remote work environments. Access may be granted from entity-issued devices or personally-owned devices, depending on the discretion of the entity and in accordance with the established standards below.</w:t>
      </w:r>
    </w:p>
    <w:p w14:paraId="49CBBF88" w14:textId="3EB98DC6" w:rsidR="00A913F0" w:rsidRPr="00A913F0" w:rsidRDefault="00A913F0" w:rsidP="00A913F0">
      <w:pPr>
        <w:pStyle w:val="ParagraphSections"/>
      </w:pPr>
      <w:r w:rsidRPr="00A913F0">
        <w:t>To ensure the security and integrity of organizational information, remote access must be limited strictly to those systems and applications necessary for performing designated functions. This approach not only protects sensitive data but also minimizes the potential attack surface by restricting access to only what is essential for employees to effectively carry out their responsibilities.</w:t>
      </w:r>
    </w:p>
    <w:p w14:paraId="120144C7" w14:textId="287FB301" w:rsidR="00A913F0" w:rsidRPr="00A913F0" w:rsidRDefault="00A913F0" w:rsidP="00A913F0">
      <w:pPr>
        <w:pStyle w:val="ParagraphSections"/>
      </w:pPr>
      <w:r w:rsidRPr="00A913F0">
        <w:t>By adhering to these guidelines, the organization aims to balance operational flexibility with robust security measures, ensuring that remote work arrangements do not compromise the confidentiality, integrity, or availability of its information systems.</w:t>
      </w:r>
    </w:p>
    <w:p w14:paraId="7310D5AE" w14:textId="77777777" w:rsidR="00A913F0" w:rsidRDefault="00A913F0" w:rsidP="00A913F0">
      <w:pPr>
        <w:pStyle w:val="InfoSections"/>
      </w:pPr>
      <w:r w:rsidRPr="007A6FD9">
        <w:t>Approved Methods of Remote Access</w:t>
      </w:r>
    </w:p>
    <w:p w14:paraId="67E264FA" w14:textId="77777777" w:rsidR="00A913F0" w:rsidRDefault="00A913F0" w:rsidP="00A913F0">
      <w:pPr>
        <w:pStyle w:val="ParagraphSections"/>
      </w:pPr>
      <w:r w:rsidRPr="007A6FD9">
        <w:t>Approved methods of remote access to systems are listed in order of preference.</w:t>
      </w:r>
    </w:p>
    <w:p w14:paraId="7348B2E5" w14:textId="77777777" w:rsidR="00A913F0" w:rsidRDefault="00A913F0" w:rsidP="00A913F0">
      <w:pPr>
        <w:pStyle w:val="Bullets"/>
        <w:numPr>
          <w:ilvl w:val="0"/>
          <w:numId w:val="105"/>
        </w:numPr>
      </w:pPr>
      <w:r>
        <w:lastRenderedPageBreak/>
        <w:t xml:space="preserve">Portals - a server that offers access to one or more applications through a single centralized interface that provides authentication (e.g., web-based portal, virtual desktop interface (VDI)). </w:t>
      </w:r>
    </w:p>
    <w:p w14:paraId="4703E07F" w14:textId="77777777" w:rsidR="00A913F0" w:rsidRDefault="00A913F0" w:rsidP="00A913F0">
      <w:pPr>
        <w:pStyle w:val="Bullets"/>
        <w:numPr>
          <w:ilvl w:val="0"/>
          <w:numId w:val="105"/>
        </w:numPr>
      </w:pPr>
      <w:r>
        <w:t>Direct Application Access – accessing an application directly with the application providing its own security (e.g., webmail, https).</w:t>
      </w:r>
    </w:p>
    <w:p w14:paraId="7AC831CA" w14:textId="77777777" w:rsidR="00A913F0" w:rsidRDefault="00A913F0" w:rsidP="00A913F0">
      <w:pPr>
        <w:pStyle w:val="Bullets"/>
        <w:numPr>
          <w:ilvl w:val="0"/>
          <w:numId w:val="105"/>
        </w:numPr>
      </w:pPr>
      <w:r>
        <w:t>Remote System Control – controlling a system remotely from a location other than the entity’s internal network.</w:t>
      </w:r>
    </w:p>
    <w:p w14:paraId="6D2B016D" w14:textId="77777777" w:rsidR="00A913F0" w:rsidRDefault="00A913F0" w:rsidP="00A913F0">
      <w:pPr>
        <w:pStyle w:val="Bullets"/>
        <w:numPr>
          <w:ilvl w:val="0"/>
          <w:numId w:val="105"/>
        </w:numPr>
        <w:spacing w:after="200"/>
      </w:pPr>
      <w:r>
        <w:t>Tunneling - a secure communication channel through which information can be transmitted between networks (e.g., Virtual Private Network (VPN)).</w:t>
      </w:r>
    </w:p>
    <w:p w14:paraId="25E293EE" w14:textId="77777777" w:rsidR="00A913F0" w:rsidRDefault="00A913F0" w:rsidP="00A913F0">
      <w:pPr>
        <w:pStyle w:val="InfoSections"/>
      </w:pPr>
      <w:r w:rsidRPr="007A6FD9">
        <w:t>Required Controls</w:t>
      </w:r>
    </w:p>
    <w:p w14:paraId="0051E982" w14:textId="77777777" w:rsidR="00A913F0" w:rsidRDefault="00A913F0" w:rsidP="00A913F0">
      <w:pPr>
        <w:pStyle w:val="Bullets"/>
        <w:numPr>
          <w:ilvl w:val="0"/>
          <w:numId w:val="106"/>
        </w:numPr>
      </w:pPr>
      <w:r>
        <w:t>Any method of remote access must use a centrally managed authentication system for administration and user access.</w:t>
      </w:r>
    </w:p>
    <w:p w14:paraId="6177BDBF" w14:textId="77777777" w:rsidR="00A913F0" w:rsidRDefault="00A913F0" w:rsidP="00A913F0">
      <w:pPr>
        <w:pStyle w:val="Bullets"/>
        <w:numPr>
          <w:ilvl w:val="0"/>
          <w:numId w:val="106"/>
        </w:numPr>
      </w:pPr>
      <w:r>
        <w:t>Devices and software used for remote access must be approved after review by the Information Security officer/designated security representative.  Blanket approvals may be provided based on this review.</w:t>
      </w:r>
    </w:p>
    <w:p w14:paraId="49B737F5" w14:textId="77777777" w:rsidR="00A913F0" w:rsidRDefault="00A913F0" w:rsidP="00A913F0">
      <w:pPr>
        <w:pStyle w:val="Bullets"/>
        <w:numPr>
          <w:ilvl w:val="0"/>
          <w:numId w:val="106"/>
        </w:numPr>
      </w:pPr>
      <w:r>
        <w:t>The authentication token used for remote access must conform to the requirements of the appropriate assurance level.</w:t>
      </w:r>
    </w:p>
    <w:p w14:paraId="14EA85A0" w14:textId="77777777" w:rsidR="00A913F0" w:rsidRDefault="00A913F0" w:rsidP="00A913F0">
      <w:pPr>
        <w:pStyle w:val="Bullets"/>
        <w:numPr>
          <w:ilvl w:val="0"/>
          <w:numId w:val="106"/>
        </w:numPr>
      </w:pPr>
      <w:r>
        <w:t>Remote access sessions must require re-authentication after 30 minutes of inactivity.</w:t>
      </w:r>
    </w:p>
    <w:p w14:paraId="041519E1" w14:textId="77777777" w:rsidR="00A913F0" w:rsidRDefault="00A913F0" w:rsidP="00A913F0">
      <w:pPr>
        <w:pStyle w:val="Bullets"/>
        <w:numPr>
          <w:ilvl w:val="0"/>
          <w:numId w:val="106"/>
        </w:numPr>
      </w:pPr>
      <w:r>
        <w:t>Remote access sessions must not last any longer than 24 hours.</w:t>
      </w:r>
    </w:p>
    <w:p w14:paraId="388E7C8B" w14:textId="77777777" w:rsidR="00A913F0" w:rsidRDefault="00A913F0" w:rsidP="00A913F0">
      <w:pPr>
        <w:pStyle w:val="Bullets"/>
        <w:numPr>
          <w:ilvl w:val="0"/>
          <w:numId w:val="106"/>
        </w:numPr>
      </w:pPr>
      <w:r>
        <w:t>The entity must monitor for unauthorized remote connections and other anomalous activity and take appropriate incident response action as per the Cyber Incident Response Standard.</w:t>
      </w:r>
    </w:p>
    <w:p w14:paraId="4D4CB5FD" w14:textId="77777777" w:rsidR="00A913F0" w:rsidRDefault="00A913F0" w:rsidP="00A913F0">
      <w:pPr>
        <w:pStyle w:val="Bullets"/>
        <w:numPr>
          <w:ilvl w:val="0"/>
          <w:numId w:val="106"/>
        </w:numPr>
      </w:pPr>
      <w:r>
        <w:t>Tunneling specific controls:</w:t>
      </w:r>
    </w:p>
    <w:p w14:paraId="12EE8E6B" w14:textId="77777777" w:rsidR="00A913F0" w:rsidRDefault="00A913F0" w:rsidP="00A913F0">
      <w:pPr>
        <w:pStyle w:val="Bullets"/>
        <w:numPr>
          <w:ilvl w:val="1"/>
          <w:numId w:val="106"/>
        </w:numPr>
      </w:pPr>
      <w:r>
        <w:t>No split tunneling is allowed.</w:t>
      </w:r>
    </w:p>
    <w:p w14:paraId="64DA5ABD" w14:textId="77777777" w:rsidR="00A913F0" w:rsidRDefault="00A913F0" w:rsidP="00A913F0">
      <w:pPr>
        <w:pStyle w:val="Bullets"/>
        <w:numPr>
          <w:ilvl w:val="1"/>
          <w:numId w:val="106"/>
        </w:numPr>
      </w:pPr>
      <w:r>
        <w:t xml:space="preserve">Network controls regulating access to the remote access endpoint and between remote devices and networks are required.  </w:t>
      </w:r>
    </w:p>
    <w:p w14:paraId="65753E7E" w14:textId="4B9B2A18" w:rsidR="00A913F0" w:rsidRPr="00A913F0" w:rsidRDefault="00A913F0" w:rsidP="00A913F0">
      <w:pPr>
        <w:pStyle w:val="Bullets"/>
        <w:numPr>
          <w:ilvl w:val="1"/>
          <w:numId w:val="106"/>
        </w:numPr>
      </w:pPr>
      <w:r>
        <w:t>When a remote access device will have access to other networked devices on the internal network, the remote device must be authenticated such that configuration of the device is compliant with applicable policies.</w:t>
      </w:r>
    </w:p>
    <w:p w14:paraId="6AF25FE5" w14:textId="30569311" w:rsidR="000F0D07" w:rsidRPr="001F6975" w:rsidRDefault="000F0D07" w:rsidP="000F0D07">
      <w:pPr>
        <w:pStyle w:val="Heading1"/>
      </w:pPr>
      <w:r w:rsidRPr="001F6975">
        <w:t>5.0 Compliance</w:t>
      </w:r>
    </w:p>
    <w:p w14:paraId="6F55C5A1" w14:textId="66EDF54E" w:rsidR="000F0D07" w:rsidRPr="004F0D6F" w:rsidRDefault="000F0D07" w:rsidP="002D483D">
      <w:pPr>
        <w:pStyle w:val="ParagraphSections"/>
      </w:pPr>
      <w:bookmarkStart w:id="5" w:name="_Hlk179468357"/>
      <w:r w:rsidRPr="00705317">
        <w:t xml:space="preserve">This </w:t>
      </w:r>
      <w:r w:rsidR="00A161FC">
        <w:t>standard</w:t>
      </w:r>
      <w:r w:rsidR="00A161FC" w:rsidRPr="00341FFE">
        <w:t xml:space="preserve"> </w:t>
      </w:r>
      <w:r w:rsidRPr="004F0D6F">
        <w:t xml:space="preserve">shall take effect upon publication. Compliance is expected with all enterprise policies and standards. </w:t>
      </w:r>
      <w:r>
        <w:t>P</w:t>
      </w:r>
      <w:r w:rsidRPr="004F0D6F">
        <w:t xml:space="preserve">olicies and standards </w:t>
      </w:r>
      <w:r>
        <w:t xml:space="preserve">may be amended </w:t>
      </w:r>
      <w:r w:rsidRPr="004F0D6F">
        <w:t>at any time; compliance with amended policies and standards is expected.</w:t>
      </w:r>
    </w:p>
    <w:p w14:paraId="488BB1FD" w14:textId="384D7F6F" w:rsidR="000F0D07" w:rsidRDefault="000F0D07" w:rsidP="002D483D">
      <w:pPr>
        <w:pStyle w:val="ParagraphSections"/>
      </w:pPr>
      <w:r w:rsidRPr="004F0D6F">
        <w:t xml:space="preserve">If compliance with this standard is not feasible or technically possible, or if deviation from this </w:t>
      </w:r>
      <w:r w:rsidR="00E03F62">
        <w:t>standard</w:t>
      </w:r>
      <w:r w:rsidRPr="004F0D6F">
        <w:t xml:space="preserve"> is necessary to support a business function,</w:t>
      </w:r>
      <w:r>
        <w:t xml:space="preserve"> entities </w:t>
      </w:r>
      <w:r w:rsidRPr="004F0D6F">
        <w:t xml:space="preserve">shall request an exception through </w:t>
      </w:r>
      <w:r>
        <w:t>the following process</w:t>
      </w:r>
      <w:r w:rsidRPr="004F0D6F">
        <w:t>.</w:t>
      </w:r>
    </w:p>
    <w:p w14:paraId="32382488" w14:textId="5B558E62" w:rsidR="000F0D07" w:rsidRDefault="000F0D07" w:rsidP="000F0D07">
      <w:pPr>
        <w:pStyle w:val="Heading1"/>
      </w:pPr>
      <w:r>
        <w:lastRenderedPageBreak/>
        <w:t>6</w:t>
      </w:r>
      <w:r w:rsidRPr="006E0CEF">
        <w:t xml:space="preserve">.0 </w:t>
      </w:r>
      <w:r w:rsidR="00E03F62">
        <w:t>Standard</w:t>
      </w:r>
      <w:r>
        <w:t xml:space="preserve"> Exceptions</w:t>
      </w:r>
    </w:p>
    <w:p w14:paraId="2EDE4548" w14:textId="131431A5" w:rsidR="000F0D07" w:rsidRDefault="000F0D07" w:rsidP="002D483D">
      <w:pPr>
        <w:pStyle w:val="ParagraphSections"/>
      </w:pPr>
      <w:r w:rsidRPr="00624772">
        <w:t xml:space="preserve">Requests for exceptions to this </w:t>
      </w:r>
      <w:r w:rsidR="00A161FC">
        <w:t>standard</w:t>
      </w:r>
      <w:r w:rsidR="00A161FC" w:rsidRPr="00341FFE">
        <w:t xml:space="preserve"> </w:t>
      </w:r>
      <w:r w:rsidRPr="00536AF5">
        <w:t xml:space="preserve">must be submitted to the </w:t>
      </w:r>
      <w:sdt>
        <w:sdtPr>
          <w:alias w:val="Policy Authority"/>
          <w:tag w:val="Policy Authority"/>
          <w:id w:val="1436101130"/>
          <w:placeholder>
            <w:docPart w:val="6EEF96F42292426EB0C9114F8E587FE4"/>
          </w:placeholder>
          <w:showingPlcHdr/>
          <w:dataBinding w:prefixMappings="xmlns:ns0='http://DocumentContentControl.htm' " w:xpath="/ns0:DocumentContentControl[1]/ns0:PolicyAuthority[1]" w:storeItemID="{29C4647F-0984-4EA0-BA29-908A06C1BEAF}"/>
          <w:text/>
        </w:sdtPr>
        <w:sdtContent>
          <w:r w:rsidRPr="00536AF5">
            <w:t>[</w:t>
          </w:r>
          <w:r w:rsidRPr="00536AF5">
            <w:rPr>
              <w:rStyle w:val="PlaceholderText"/>
            </w:rPr>
            <w:t>Policy Authority]</w:t>
          </w:r>
        </w:sdtContent>
      </w:sdt>
      <w:r w:rsidRPr="00536AF5">
        <w:t xml:space="preserve"> by the requesting department. Each request should include the scope and justification for the exception, potential risks, proposed mitigation measures, and a timeframe for achieving compliance. The </w:t>
      </w:r>
      <w:sdt>
        <w:sdtPr>
          <w:alias w:val="Policy Authority"/>
          <w:tag w:val="Policy Authority"/>
          <w:id w:val="-1851248467"/>
          <w:placeholder>
            <w:docPart w:val="369C173F65A24E5F9241015176C469A5"/>
          </w:placeholder>
          <w:showingPlcHdr/>
          <w:dataBinding w:prefixMappings="xmlns:ns0='http://DocumentContentControl.htm' " w:xpath="/ns0:DocumentContentControl[1]/ns0:PolicyAuthority[1]" w:storeItemID="{29C4647F-0984-4EA0-BA29-908A06C1BEAF}"/>
          <w:text/>
        </w:sdtPr>
        <w:sdtContent>
          <w:r w:rsidRPr="00536AF5">
            <w:t>[</w:t>
          </w:r>
          <w:r w:rsidRPr="00536AF5">
            <w:rPr>
              <w:rStyle w:val="PlaceholderText"/>
            </w:rPr>
            <w:t>Policy Authority]</w:t>
          </w:r>
        </w:sdtContent>
      </w:sdt>
      <w:r w:rsidRPr="00624772">
        <w:t xml:space="preserve"> will review and discuss these requests with the department</w:t>
      </w:r>
      <w:r>
        <w:t>.</w:t>
      </w:r>
    </w:p>
    <w:p w14:paraId="2014A6C3" w14:textId="77777777" w:rsidR="000F0D07" w:rsidRPr="00B81B99" w:rsidRDefault="000F0D07" w:rsidP="000F0D07">
      <w:pPr>
        <w:pStyle w:val="Heading1"/>
      </w:pPr>
      <w:r>
        <w:t>7</w:t>
      </w:r>
      <w:r w:rsidRPr="00B81B99">
        <w:t>.0 Definitions of Key Terms</w:t>
      </w:r>
    </w:p>
    <w:tbl>
      <w:tblPr>
        <w:tblStyle w:val="TableGridLight"/>
        <w:tblW w:w="4905" w:type="pct"/>
        <w:tblLook w:val="04A0" w:firstRow="1" w:lastRow="0" w:firstColumn="1" w:lastColumn="0" w:noHBand="0" w:noVBand="1"/>
      </w:tblPr>
      <w:tblGrid>
        <w:gridCol w:w="2181"/>
        <w:gridCol w:w="6991"/>
      </w:tblGrid>
      <w:tr w:rsidR="000F0D07" w:rsidRPr="009739EC" w14:paraId="5385760E" w14:textId="77777777" w:rsidTr="008524D9">
        <w:tc>
          <w:tcPr>
            <w:tcW w:w="1189" w:type="pct"/>
          </w:tcPr>
          <w:p w14:paraId="534E44E1" w14:textId="77777777" w:rsidR="000F0D07" w:rsidRPr="009739EC" w:rsidRDefault="000F0D07" w:rsidP="008524D9">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tcPr>
          <w:p w14:paraId="7CB554DC" w14:textId="77777777" w:rsidR="000F0D07" w:rsidRPr="002865B2" w:rsidRDefault="000F0D07" w:rsidP="008524D9">
            <w:pPr>
              <w:keepNext/>
              <w:keepLines/>
              <w:spacing w:before="60" w:after="60" w:line="240" w:lineRule="auto"/>
              <w:ind w:left="43"/>
              <w:jc w:val="both"/>
              <w:rPr>
                <w:rFonts w:ascii="Arial" w:eastAsia="Times New Roman" w:hAnsi="Arial" w:cs="Arial"/>
                <w:b/>
                <w:color w:val="000000"/>
                <w:sz w:val="24"/>
                <w:szCs w:val="24"/>
              </w:rPr>
            </w:pPr>
            <w:r w:rsidRPr="002865B2">
              <w:rPr>
                <w:rFonts w:ascii="Arial" w:hAnsi="Arial" w:cs="Arial"/>
                <w:b/>
                <w:iCs/>
                <w:color w:val="373738"/>
                <w:sz w:val="24"/>
                <w:szCs w:val="24"/>
              </w:rPr>
              <w:t>Definition</w:t>
            </w:r>
          </w:p>
        </w:tc>
      </w:tr>
      <w:tr w:rsidR="000F0D07" w:rsidRPr="009739EC" w14:paraId="60891B95" w14:textId="77777777" w:rsidTr="008524D9">
        <w:tc>
          <w:tcPr>
            <w:tcW w:w="1189" w:type="pct"/>
          </w:tcPr>
          <w:p w14:paraId="420ED3EC" w14:textId="77777777" w:rsidR="000F0D07" w:rsidRPr="009739EC" w:rsidRDefault="000F0D07" w:rsidP="008524D9">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Information Systems</w:t>
            </w:r>
          </w:p>
        </w:tc>
        <w:tc>
          <w:tcPr>
            <w:tcW w:w="3811" w:type="pct"/>
          </w:tcPr>
          <w:p w14:paraId="4DE4E099" w14:textId="77777777" w:rsidR="000F0D07" w:rsidRPr="009739EC" w:rsidRDefault="000F0D07" w:rsidP="008524D9">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Any combination of hardware, software, data, and personnel that processes, stores, or transmits information, including but not limited to computers, servers, networks, and applications.</w:t>
            </w:r>
          </w:p>
        </w:tc>
      </w:tr>
      <w:tr w:rsidR="000F0D07" w:rsidRPr="009739EC" w14:paraId="6491E0AC" w14:textId="77777777" w:rsidTr="008524D9">
        <w:tc>
          <w:tcPr>
            <w:tcW w:w="1189" w:type="pct"/>
          </w:tcPr>
          <w:p w14:paraId="06F40058" w14:textId="77777777" w:rsidR="000F0D07" w:rsidRDefault="000F0D07" w:rsidP="008524D9">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Users</w:t>
            </w:r>
          </w:p>
        </w:tc>
        <w:tc>
          <w:tcPr>
            <w:tcW w:w="3811" w:type="pct"/>
          </w:tcPr>
          <w:p w14:paraId="59BDE1F2" w14:textId="77777777" w:rsidR="000F0D07" w:rsidRPr="00925DB7" w:rsidRDefault="000F0D07" w:rsidP="008524D9">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Individuals or entities, including employees, contractors, and third-party vendors, who access or interact with the organization’s information systems and data.</w:t>
            </w:r>
          </w:p>
        </w:tc>
      </w:tr>
      <w:tr w:rsidR="000F0D07" w:rsidRPr="009739EC" w14:paraId="1D8D0964" w14:textId="77777777" w:rsidTr="008524D9">
        <w:tc>
          <w:tcPr>
            <w:tcW w:w="1189" w:type="pct"/>
          </w:tcPr>
          <w:p w14:paraId="4B650591" w14:textId="77777777" w:rsidR="000F0D07" w:rsidRDefault="000F0D07" w:rsidP="008524D9">
            <w:pPr>
              <w:keepNext/>
              <w:keepLines/>
              <w:spacing w:before="60" w:after="60" w:line="240" w:lineRule="auto"/>
              <w:ind w:left="40"/>
              <w:rPr>
                <w:rFonts w:ascii="Arial" w:hAnsi="Arial" w:cs="Arial"/>
                <w:color w:val="373738"/>
                <w:sz w:val="24"/>
                <w:szCs w:val="24"/>
              </w:rPr>
            </w:pPr>
          </w:p>
        </w:tc>
        <w:tc>
          <w:tcPr>
            <w:tcW w:w="3811" w:type="pct"/>
          </w:tcPr>
          <w:p w14:paraId="7D9378C5" w14:textId="77777777" w:rsidR="000F0D07" w:rsidRPr="00925DB7" w:rsidRDefault="000F0D07" w:rsidP="008524D9">
            <w:pPr>
              <w:keepNext/>
              <w:keepLines/>
              <w:spacing w:before="60" w:after="60" w:line="240" w:lineRule="auto"/>
              <w:ind w:left="43"/>
              <w:jc w:val="both"/>
              <w:rPr>
                <w:rFonts w:ascii="Arial" w:eastAsia="Times New Roman" w:hAnsi="Arial" w:cs="Arial"/>
                <w:color w:val="000000"/>
                <w:sz w:val="24"/>
                <w:szCs w:val="24"/>
              </w:rPr>
            </w:pPr>
          </w:p>
        </w:tc>
      </w:tr>
    </w:tbl>
    <w:p w14:paraId="46AE037D" w14:textId="77777777" w:rsidR="000F0D07" w:rsidRPr="00B81B99" w:rsidRDefault="000F0D07" w:rsidP="000F0D07">
      <w:pPr>
        <w:pStyle w:val="Heading1"/>
      </w:pPr>
      <w:bookmarkStart w:id="6" w:name="_Hlk179891905"/>
      <w:r>
        <w:t>8</w:t>
      </w:r>
      <w:r w:rsidRPr="00B81B99">
        <w:t>.0 Contact Information</w:t>
      </w:r>
    </w:p>
    <w:p w14:paraId="6C75F092" w14:textId="2AEEE9D7" w:rsidR="000F0D07" w:rsidRPr="00D73EFA" w:rsidRDefault="000F0D07" w:rsidP="000F0D07">
      <w:pPr>
        <w:spacing w:line="240" w:lineRule="auto"/>
        <w:jc w:val="both"/>
        <w:rPr>
          <w:rFonts w:ascii="Arial" w:hAnsi="Arial" w:cs="Arial"/>
          <w:sz w:val="24"/>
          <w:szCs w:val="24"/>
        </w:rPr>
      </w:pPr>
      <w:bookmarkStart w:id="7" w:name="_Hlk179891534"/>
      <w:bookmarkEnd w:id="6"/>
      <w:r w:rsidRPr="00D73EFA">
        <w:rPr>
          <w:rFonts w:ascii="Arial" w:hAnsi="Arial" w:cs="Arial"/>
          <w:sz w:val="24"/>
          <w:szCs w:val="24"/>
        </w:rPr>
        <w:t xml:space="preserve">Submit all inquiries and requests for future enhancements to the </w:t>
      </w:r>
      <w:r w:rsidR="00E03F62">
        <w:rPr>
          <w:rFonts w:ascii="Arial" w:hAnsi="Arial" w:cs="Arial"/>
          <w:sz w:val="24"/>
          <w:szCs w:val="24"/>
        </w:rPr>
        <w:t>standard</w:t>
      </w:r>
      <w:r w:rsidRPr="00D73EFA">
        <w:rPr>
          <w:rFonts w:ascii="Arial" w:hAnsi="Arial" w:cs="Arial"/>
          <w:sz w:val="24"/>
          <w:szCs w:val="24"/>
        </w:rPr>
        <w:t xml:space="preserve"> owner at:</w:t>
      </w:r>
    </w:p>
    <w:p w14:paraId="039B0EEC" w14:textId="77777777" w:rsidR="000F0D07" w:rsidRPr="00D73EFA" w:rsidRDefault="00000000" w:rsidP="000F0D07">
      <w:pPr>
        <w:spacing w:line="240" w:lineRule="auto"/>
        <w:jc w:val="center"/>
        <w:rPr>
          <w:rFonts w:ascii="Arial" w:hAnsi="Arial" w:cs="Arial"/>
          <w:sz w:val="24"/>
          <w:szCs w:val="24"/>
        </w:rPr>
      </w:pPr>
      <w:sdt>
        <w:sdtPr>
          <w:rPr>
            <w:rFonts w:ascii="Arial" w:hAnsi="Arial" w:cs="Arial"/>
            <w:sz w:val="24"/>
            <w:szCs w:val="24"/>
          </w:rPr>
          <w:alias w:val="Policy Owner"/>
          <w:tag w:val="Policy Owner"/>
          <w:id w:val="1592590569"/>
          <w:placeholder>
            <w:docPart w:val="9DEA6C797B3842FEBCC518D3E10C7EC9"/>
          </w:placeholder>
          <w:showingPlcHdr/>
          <w:dataBinding w:prefixMappings="xmlns:ns0='http://DocumentContentControl.htm' " w:xpath="/ns0:DocumentContentControl[1]/ns0:PolicyOwner[1]" w:storeItemID="{29C4647F-0984-4EA0-BA29-908A06C1BEAF}"/>
          <w:text/>
        </w:sdtPr>
        <w:sdtContent>
          <w:r w:rsidR="000F0D07" w:rsidRPr="00D73EFA">
            <w:rPr>
              <w:rFonts w:ascii="Arial" w:hAnsi="Arial" w:cs="Arial"/>
              <w:sz w:val="24"/>
              <w:szCs w:val="24"/>
            </w:rPr>
            <w:t>[</w:t>
          </w:r>
          <w:r w:rsidR="000F0D07" w:rsidRPr="00D73EFA">
            <w:rPr>
              <w:rStyle w:val="PlaceholderText"/>
              <w:rFonts w:ascii="Arial" w:hAnsi="Arial" w:cs="Arial"/>
              <w:sz w:val="24"/>
              <w:szCs w:val="24"/>
            </w:rPr>
            <w:t>Policy Owner]</w:t>
          </w:r>
        </w:sdtContent>
      </w:sdt>
    </w:p>
    <w:p w14:paraId="6E982D34" w14:textId="77777777" w:rsidR="000F0D07" w:rsidRPr="00D73EFA" w:rsidRDefault="00000000" w:rsidP="000F0D07">
      <w:pPr>
        <w:spacing w:line="240" w:lineRule="auto"/>
        <w:jc w:val="center"/>
        <w:rPr>
          <w:rFonts w:ascii="Arial" w:hAnsi="Arial" w:cs="Arial"/>
          <w:sz w:val="24"/>
          <w:szCs w:val="24"/>
        </w:rPr>
      </w:pPr>
      <w:sdt>
        <w:sdtPr>
          <w:rPr>
            <w:rFonts w:ascii="Arial" w:hAnsi="Arial" w:cs="Arial"/>
            <w:sz w:val="24"/>
            <w:szCs w:val="24"/>
          </w:rPr>
          <w:alias w:val="Owner Contact Info"/>
          <w:tag w:val="Owner Contact Info"/>
          <w:id w:val="707613469"/>
          <w:placeholder>
            <w:docPart w:val="084F70DC67F147BDA5C899873196DEBD"/>
          </w:placeholder>
          <w:showingPlcHdr/>
          <w:dataBinding w:prefixMappings="xmlns:ns0='http://DocumentContentControl.htm' " w:xpath="/ns0:DocumentContentControl[1]/ns0:OwnerContactInfo[1]" w:storeItemID="{29C4647F-0984-4EA0-BA29-908A06C1BEAF}"/>
          <w:text/>
        </w:sdtPr>
        <w:sdtContent>
          <w:r w:rsidR="000F0D07" w:rsidRPr="00D73EFA">
            <w:rPr>
              <w:rFonts w:ascii="Arial" w:hAnsi="Arial" w:cs="Arial"/>
              <w:sz w:val="24"/>
              <w:szCs w:val="24"/>
            </w:rPr>
            <w:t>[</w:t>
          </w:r>
          <w:r w:rsidR="000F0D07" w:rsidRPr="00D73EFA">
            <w:rPr>
              <w:rStyle w:val="PlaceholderText"/>
              <w:rFonts w:ascii="Arial" w:hAnsi="Arial" w:cs="Arial"/>
              <w:sz w:val="24"/>
              <w:szCs w:val="24"/>
            </w:rPr>
            <w:t>Owner Contact Info]</w:t>
          </w:r>
        </w:sdtContent>
      </w:sdt>
    </w:p>
    <w:bookmarkEnd w:id="7" w:displacedByCustomXml="next"/>
    <w:sdt>
      <w:sdtPr>
        <w:rPr>
          <w:rFonts w:ascii="Arial" w:hAnsi="Arial" w:cs="Arial"/>
          <w:sz w:val="24"/>
          <w:szCs w:val="24"/>
        </w:rPr>
        <w:alias w:val="Organization Address"/>
        <w:tag w:val="Organization Address"/>
        <w:id w:val="1495448943"/>
        <w:placeholder>
          <w:docPart w:val="9E873628BE0248AF92D3A241D8D19BF9"/>
        </w:placeholder>
        <w:showingPlcHdr/>
        <w:dataBinding w:prefixMappings="xmlns:ns0='http://DocumentContentControl.htm' " w:xpath="/ns0:DocumentContentControl[1]/ns0:OrganizationAddress[1]" w:storeItemID="{29C4647F-0984-4EA0-BA29-908A06C1BEAF}"/>
        <w:text/>
      </w:sdtPr>
      <w:sdtContent>
        <w:p w14:paraId="5F0B09F1" w14:textId="77777777" w:rsidR="000F0D07" w:rsidRPr="00D73EFA" w:rsidRDefault="000F0D07" w:rsidP="000F0D07">
          <w:pPr>
            <w:jc w:val="center"/>
            <w:rPr>
              <w:rFonts w:ascii="Arial" w:hAnsi="Arial" w:cs="Arial"/>
              <w:sz w:val="24"/>
              <w:szCs w:val="24"/>
            </w:rPr>
          </w:pPr>
          <w:r w:rsidRPr="00D73EFA">
            <w:rPr>
              <w:rFonts w:ascii="Arial" w:hAnsi="Arial" w:cs="Arial"/>
              <w:sz w:val="24"/>
              <w:szCs w:val="24"/>
            </w:rPr>
            <w:t>[</w:t>
          </w:r>
          <w:r w:rsidRPr="00D73EFA">
            <w:rPr>
              <w:rStyle w:val="PlaceholderText"/>
              <w:rFonts w:ascii="Arial" w:hAnsi="Arial" w:cs="Arial"/>
              <w:sz w:val="24"/>
              <w:szCs w:val="24"/>
            </w:rPr>
            <w:t>Organization Address]</w:t>
          </w:r>
        </w:p>
      </w:sdtContent>
    </w:sdt>
    <w:p w14:paraId="35BCF134" w14:textId="77777777" w:rsidR="000F0D07" w:rsidRPr="00B81B99" w:rsidRDefault="000F0D07" w:rsidP="000F0D07">
      <w:pPr>
        <w:pStyle w:val="Heading1"/>
      </w:pPr>
      <w:r>
        <w:t>9</w:t>
      </w:r>
      <w:r w:rsidRPr="00B81B99">
        <w:t>.0 Rev</w:t>
      </w:r>
      <w:r>
        <w:t>iew and Rev</w:t>
      </w:r>
      <w:r w:rsidRPr="00B81B99">
        <w:t>ision</w:t>
      </w:r>
    </w:p>
    <w:p w14:paraId="2C7E1961" w14:textId="5FCF134C" w:rsidR="000F0D07" w:rsidRDefault="000F0D07" w:rsidP="000F0D07">
      <w:pPr>
        <w:spacing w:line="240" w:lineRule="auto"/>
        <w:jc w:val="both"/>
        <w:rPr>
          <w:rFonts w:ascii="Arial" w:hAnsi="Arial" w:cs="Arial"/>
          <w:sz w:val="24"/>
          <w:szCs w:val="24"/>
        </w:rPr>
      </w:pPr>
      <w:r w:rsidRPr="004B0A96">
        <w:rPr>
          <w:rFonts w:ascii="Arial" w:hAnsi="Arial" w:cs="Arial"/>
          <w:sz w:val="24"/>
          <w:szCs w:val="24"/>
        </w:rPr>
        <w:t xml:space="preserve">This </w:t>
      </w:r>
      <w:r w:rsidR="000E06F7">
        <w:rPr>
          <w:rFonts w:ascii="Arial" w:hAnsi="Arial" w:cs="Arial"/>
          <w:sz w:val="24"/>
          <w:szCs w:val="24"/>
        </w:rPr>
        <w:t>standard</w:t>
      </w:r>
      <w:r w:rsidRPr="004B0A96">
        <w:rPr>
          <w:rFonts w:ascii="Arial" w:hAnsi="Arial" w:cs="Arial"/>
          <w:sz w:val="24"/>
          <w:szCs w:val="24"/>
        </w:rPr>
        <w:t xml:space="preserve"> should be reviewed at least annually to keep pace with evolving regulations, threat landscapes, and organizational changes. However, more frequent reviews may be necessary following regulatory updates, cybersecurity incidents, significant technology changes, organizational shifts, or compliance audits. This </w:t>
      </w:r>
      <w:r w:rsidR="00E03F62">
        <w:rPr>
          <w:rFonts w:ascii="Arial" w:hAnsi="Arial" w:cs="Arial"/>
          <w:sz w:val="24"/>
          <w:szCs w:val="24"/>
        </w:rPr>
        <w:t>standard</w:t>
      </w:r>
      <w:r w:rsidRPr="004B0A96">
        <w:rPr>
          <w:rFonts w:ascii="Arial" w:hAnsi="Arial" w:cs="Arial"/>
          <w:sz w:val="24"/>
          <w:szCs w:val="24"/>
        </w:rPr>
        <w:t xml:space="preserve"> should be revised based on these reviews and those revisions noted below.</w:t>
      </w:r>
    </w:p>
    <w:tbl>
      <w:tblPr>
        <w:tblStyle w:val="TableGridLight"/>
        <w:tblW w:w="9450" w:type="dxa"/>
        <w:tblLayout w:type="fixed"/>
        <w:tblLook w:val="0000" w:firstRow="0" w:lastRow="0" w:firstColumn="0" w:lastColumn="0" w:noHBand="0" w:noVBand="0"/>
      </w:tblPr>
      <w:tblGrid>
        <w:gridCol w:w="1710"/>
        <w:gridCol w:w="5400"/>
        <w:gridCol w:w="2340"/>
      </w:tblGrid>
      <w:tr w:rsidR="000F0D07" w:rsidRPr="009739EC" w14:paraId="6C0BBA71" w14:textId="77777777" w:rsidTr="008524D9">
        <w:trPr>
          <w:trHeight w:val="304"/>
        </w:trPr>
        <w:tc>
          <w:tcPr>
            <w:tcW w:w="1710" w:type="dxa"/>
          </w:tcPr>
          <w:p w14:paraId="7CA06EA2" w14:textId="77777777" w:rsidR="000F0D07" w:rsidRPr="009739EC" w:rsidRDefault="000F0D07" w:rsidP="008524D9">
            <w:pPr>
              <w:spacing w:after="0" w:line="240" w:lineRule="auto"/>
              <w:jc w:val="both"/>
              <w:rPr>
                <w:rFonts w:ascii="Arial" w:hAnsi="Arial" w:cs="Arial"/>
                <w:b/>
                <w:sz w:val="24"/>
                <w:szCs w:val="24"/>
              </w:rPr>
            </w:pPr>
            <w:r w:rsidRPr="009739EC">
              <w:rPr>
                <w:rFonts w:ascii="Arial" w:hAnsi="Arial" w:cs="Arial"/>
                <w:b/>
                <w:sz w:val="24"/>
                <w:szCs w:val="24"/>
              </w:rPr>
              <w:t>Date</w:t>
            </w:r>
            <w:r w:rsidRPr="009739EC">
              <w:rPr>
                <w:rFonts w:ascii="Arial" w:hAnsi="Arial" w:cs="Arial"/>
                <w:b/>
                <w:bCs/>
                <w:sz w:val="24"/>
                <w:szCs w:val="24"/>
              </w:rPr>
              <w:t xml:space="preserve"> </w:t>
            </w:r>
          </w:p>
        </w:tc>
        <w:tc>
          <w:tcPr>
            <w:tcW w:w="5400" w:type="dxa"/>
          </w:tcPr>
          <w:p w14:paraId="31C1393C" w14:textId="77777777" w:rsidR="000F0D07" w:rsidRPr="009739EC" w:rsidRDefault="000F0D07" w:rsidP="008524D9">
            <w:pPr>
              <w:pStyle w:val="Default"/>
              <w:jc w:val="both"/>
            </w:pPr>
            <w:r w:rsidRPr="009739EC">
              <w:rPr>
                <w:b/>
                <w:bCs/>
              </w:rPr>
              <w:t xml:space="preserve">Description of Change </w:t>
            </w:r>
          </w:p>
        </w:tc>
        <w:tc>
          <w:tcPr>
            <w:tcW w:w="2340" w:type="dxa"/>
          </w:tcPr>
          <w:p w14:paraId="5CBD7A5A" w14:textId="77777777" w:rsidR="000F0D07" w:rsidRPr="009739EC" w:rsidRDefault="000F0D07" w:rsidP="008524D9">
            <w:pPr>
              <w:pStyle w:val="Default"/>
              <w:jc w:val="both"/>
              <w:rPr>
                <w:b/>
                <w:bCs/>
              </w:rPr>
            </w:pPr>
            <w:r w:rsidRPr="009739EC">
              <w:rPr>
                <w:b/>
                <w:bCs/>
              </w:rPr>
              <w:t>Reviewer</w:t>
            </w:r>
          </w:p>
        </w:tc>
      </w:tr>
      <w:tr w:rsidR="000F0D07" w:rsidRPr="009739EC" w14:paraId="52B780A0" w14:textId="77777777" w:rsidTr="008524D9">
        <w:trPr>
          <w:trHeight w:val="457"/>
        </w:trPr>
        <w:tc>
          <w:tcPr>
            <w:tcW w:w="1710" w:type="dxa"/>
          </w:tcPr>
          <w:p w14:paraId="18FC6289" w14:textId="77777777" w:rsidR="000F0D07" w:rsidRPr="009739EC" w:rsidRDefault="000F0D07" w:rsidP="008524D9">
            <w:pPr>
              <w:pStyle w:val="Default"/>
            </w:pPr>
          </w:p>
        </w:tc>
        <w:tc>
          <w:tcPr>
            <w:tcW w:w="5400" w:type="dxa"/>
          </w:tcPr>
          <w:p w14:paraId="255CE163" w14:textId="77777777" w:rsidR="000F0D07" w:rsidRPr="009739EC" w:rsidRDefault="000F0D07" w:rsidP="008524D9">
            <w:pPr>
              <w:pStyle w:val="Default"/>
              <w:rPr>
                <w:i/>
              </w:rPr>
            </w:pPr>
          </w:p>
        </w:tc>
        <w:tc>
          <w:tcPr>
            <w:tcW w:w="2340" w:type="dxa"/>
          </w:tcPr>
          <w:p w14:paraId="773F4E9B" w14:textId="77777777" w:rsidR="000F0D07" w:rsidRPr="009739EC" w:rsidRDefault="000F0D07" w:rsidP="008524D9">
            <w:pPr>
              <w:pStyle w:val="Default"/>
            </w:pPr>
          </w:p>
        </w:tc>
      </w:tr>
    </w:tbl>
    <w:bookmarkEnd w:id="5"/>
    <w:p w14:paraId="64CE5EC0" w14:textId="77777777" w:rsidR="000F0D07" w:rsidRDefault="000F0D07" w:rsidP="000F0D07">
      <w:pPr>
        <w:pStyle w:val="Heading1"/>
      </w:pPr>
      <w:r>
        <w:t>10</w:t>
      </w:r>
      <w:r w:rsidRPr="001E17F5">
        <w:t>.0 Related Documents</w:t>
      </w:r>
    </w:p>
    <w:bookmarkEnd w:id="4"/>
    <w:p w14:paraId="03FD8B2F" w14:textId="77777777" w:rsidR="00A913F0" w:rsidRPr="00F70F3E" w:rsidRDefault="00A913F0" w:rsidP="00A913F0">
      <w:pPr>
        <w:rPr>
          <w:rStyle w:val="Hyperlink"/>
          <w:rFonts w:ascii="Arial" w:hAnsi="Arial" w:cs="Arial"/>
          <w:sz w:val="24"/>
          <w:szCs w:val="24"/>
        </w:rPr>
      </w:pPr>
      <w:r w:rsidRPr="00F70F3E">
        <w:rPr>
          <w:rFonts w:ascii="Arial" w:hAnsi="Arial" w:cs="Arial"/>
          <w:sz w:val="24"/>
          <w:szCs w:val="24"/>
        </w:rPr>
        <w:fldChar w:fldCharType="begin"/>
      </w:r>
      <w:r>
        <w:rPr>
          <w:rFonts w:ascii="Arial" w:hAnsi="Arial" w:cs="Arial"/>
          <w:sz w:val="24"/>
          <w:szCs w:val="24"/>
        </w:rPr>
        <w:instrText>HYPERLINK "https://csrc.nist.gov/publications/detail/sp/800-46/rev-2/final"</w:instrText>
      </w:r>
      <w:r w:rsidRPr="00F70F3E">
        <w:rPr>
          <w:rFonts w:ascii="Arial" w:hAnsi="Arial" w:cs="Arial"/>
          <w:sz w:val="24"/>
          <w:szCs w:val="24"/>
        </w:rPr>
      </w:r>
      <w:r w:rsidRPr="00F70F3E">
        <w:rPr>
          <w:rFonts w:ascii="Arial" w:hAnsi="Arial" w:cs="Arial"/>
          <w:sz w:val="24"/>
          <w:szCs w:val="24"/>
        </w:rPr>
        <w:fldChar w:fldCharType="separate"/>
      </w:r>
      <w:r w:rsidRPr="00F70F3E">
        <w:rPr>
          <w:rStyle w:val="Hyperlink"/>
          <w:rFonts w:ascii="Arial" w:hAnsi="Arial" w:cs="Arial"/>
          <w:sz w:val="24"/>
          <w:szCs w:val="24"/>
        </w:rPr>
        <w:t>National Institute of Standards and Technology (NIST) Special Publication 800-46, Guide to Enterprise Telework and Remote Access Security</w:t>
      </w:r>
    </w:p>
    <w:p w14:paraId="30D13AA1" w14:textId="77777777" w:rsidR="00A913F0" w:rsidRPr="008A0CF9" w:rsidRDefault="00A913F0" w:rsidP="00A913F0">
      <w:pPr>
        <w:spacing w:after="240"/>
        <w:ind w:right="450"/>
        <w:jc w:val="both"/>
        <w:rPr>
          <w:rStyle w:val="Hyperlink"/>
          <w:rFonts w:ascii="Arial" w:hAnsi="Arial" w:cs="Arial"/>
          <w:sz w:val="24"/>
          <w:szCs w:val="24"/>
        </w:rPr>
      </w:pPr>
      <w:r w:rsidRPr="00F70F3E">
        <w:rPr>
          <w:rFonts w:ascii="Arial" w:hAnsi="Arial" w:cs="Arial"/>
          <w:sz w:val="24"/>
          <w:szCs w:val="24"/>
        </w:rPr>
        <w:lastRenderedPageBreak/>
        <w:fldChar w:fldCharType="end"/>
      </w:r>
      <w:r>
        <w:rPr>
          <w:rFonts w:ascii="Arial" w:hAnsi="Arial" w:cs="Arial"/>
          <w:sz w:val="24"/>
          <w:szCs w:val="24"/>
        </w:rPr>
        <w:fldChar w:fldCharType="begin"/>
      </w:r>
      <w:r>
        <w:rPr>
          <w:rFonts w:ascii="Arial" w:hAnsi="Arial" w:cs="Arial"/>
          <w:sz w:val="24"/>
          <w:szCs w:val="24"/>
        </w:rPr>
        <w:instrText xml:space="preserve"> HYPERLINK "https://csrc.nist.gov/publications/detail/sp/800-113/final" </w:instrText>
      </w:r>
      <w:r>
        <w:rPr>
          <w:rFonts w:ascii="Arial" w:hAnsi="Arial" w:cs="Arial"/>
          <w:sz w:val="24"/>
          <w:szCs w:val="24"/>
        </w:rPr>
      </w:r>
      <w:r>
        <w:rPr>
          <w:rFonts w:ascii="Arial" w:hAnsi="Arial" w:cs="Arial"/>
          <w:sz w:val="24"/>
          <w:szCs w:val="24"/>
        </w:rPr>
        <w:fldChar w:fldCharType="separate"/>
      </w:r>
      <w:r w:rsidRPr="007A6FD9">
        <w:rPr>
          <w:rStyle w:val="Hyperlink"/>
          <w:rFonts w:ascii="Arial" w:hAnsi="Arial" w:cs="Arial"/>
          <w:sz w:val="24"/>
          <w:szCs w:val="24"/>
        </w:rPr>
        <w:t>National Institute of Standards and Technology (NIST)</w:t>
      </w:r>
      <w:r>
        <w:rPr>
          <w:rStyle w:val="Hyperlink"/>
          <w:rFonts w:ascii="Arial" w:hAnsi="Arial" w:cs="Arial"/>
          <w:sz w:val="24"/>
          <w:szCs w:val="24"/>
        </w:rPr>
        <w:t xml:space="preserve"> </w:t>
      </w:r>
      <w:r w:rsidRPr="008A0CF9">
        <w:rPr>
          <w:rStyle w:val="Hyperlink"/>
          <w:rFonts w:ascii="Arial" w:hAnsi="Arial" w:cs="Arial"/>
          <w:sz w:val="24"/>
          <w:szCs w:val="24"/>
        </w:rPr>
        <w:t>Special Publication 800-113, Guide to SSL VPNs</w:t>
      </w:r>
    </w:p>
    <w:p w14:paraId="36494BC6" w14:textId="75DAA24F" w:rsidR="00D125D6" w:rsidRPr="00A913F0" w:rsidRDefault="00A913F0" w:rsidP="00A913F0">
      <w:pPr>
        <w:tabs>
          <w:tab w:val="left" w:pos="405"/>
        </w:tabs>
        <w:spacing w:after="240"/>
        <w:ind w:right="450"/>
        <w:jc w:val="both"/>
        <w:rPr>
          <w:rFonts w:ascii="Arial" w:hAnsi="Arial" w:cs="Arial"/>
          <w:iCs/>
          <w:color w:val="467886" w:themeColor="hyperlink"/>
          <w:sz w:val="24"/>
          <w:szCs w:val="24"/>
          <w:u w:val="single"/>
        </w:rPr>
      </w:pPr>
      <w:r>
        <w:rPr>
          <w:rFonts w:ascii="Arial" w:hAnsi="Arial" w:cs="Arial"/>
          <w:sz w:val="24"/>
          <w:szCs w:val="24"/>
        </w:rPr>
        <w:fldChar w:fldCharType="end"/>
      </w:r>
      <w:hyperlink r:id="rId16" w:tgtFrame="_blank" w:history="1">
        <w:r w:rsidRPr="007A6FD9">
          <w:rPr>
            <w:rStyle w:val="Hyperlink"/>
            <w:rFonts w:ascii="Arial" w:hAnsi="Arial" w:cs="Arial"/>
            <w:sz w:val="24"/>
            <w:szCs w:val="24"/>
          </w:rPr>
          <w:t>National Institute of Standards and Technology (NIST)</w:t>
        </w:r>
        <w:r>
          <w:rPr>
            <w:rStyle w:val="Hyperlink"/>
            <w:rFonts w:ascii="Arial" w:hAnsi="Arial" w:cs="Arial"/>
            <w:sz w:val="24"/>
            <w:szCs w:val="24"/>
          </w:rPr>
          <w:t xml:space="preserve"> </w:t>
        </w:r>
        <w:r w:rsidRPr="008A0CF9">
          <w:rPr>
            <w:rStyle w:val="Hyperlink"/>
            <w:rFonts w:ascii="Arial" w:hAnsi="Arial" w:cs="Arial"/>
            <w:sz w:val="24"/>
            <w:szCs w:val="24"/>
          </w:rPr>
          <w:t>Special Publication 800-114, User's Guide to Securing External Devices for Telework and Remote Access</w:t>
        </w:r>
      </w:hyperlink>
      <w:r w:rsidR="00095007" w:rsidRPr="000539C4">
        <w:t xml:space="preserve"> </w:t>
      </w:r>
    </w:p>
    <w:sectPr w:rsidR="00D125D6" w:rsidRPr="00A913F0" w:rsidSect="00F45B9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D5CE0E" w14:textId="77777777" w:rsidR="00CF6B38" w:rsidRDefault="00CF6B38" w:rsidP="001728DD">
      <w:pPr>
        <w:spacing w:after="0" w:line="240" w:lineRule="auto"/>
      </w:pPr>
      <w:r>
        <w:separator/>
      </w:r>
    </w:p>
  </w:endnote>
  <w:endnote w:type="continuationSeparator" w:id="0">
    <w:p w14:paraId="2C9E70D7" w14:textId="77777777" w:rsidR="00CF6B38" w:rsidRDefault="00CF6B38" w:rsidP="00172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A66F3B" w14:textId="77777777" w:rsidR="004D4B04" w:rsidRDefault="004D4B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72860" w14:textId="31715714" w:rsidR="00F45B92" w:rsidRPr="001C71E4" w:rsidRDefault="004D4B04">
    <w:pPr>
      <w:pStyle w:val="Footer"/>
      <w:rPr>
        <w:rFonts w:ascii="Arial" w:hAnsi="Arial" w:cs="Arial"/>
        <w:b/>
        <w:sz w:val="20"/>
        <w:szCs w:val="16"/>
      </w:rPr>
    </w:pPr>
    <w:r>
      <w:rPr>
        <w:rFonts w:ascii="Arial" w:hAnsi="Arial" w:cs="Arial"/>
        <w:b/>
        <w:sz w:val="20"/>
        <w:szCs w:val="16"/>
      </w:rPr>
      <w:t>Remote Access Standard</w:t>
    </w:r>
    <w:r w:rsidR="002D483D">
      <w:rPr>
        <w:rFonts w:ascii="Arial" w:hAnsi="Arial" w:cs="Arial"/>
        <w:b/>
        <w:sz w:val="20"/>
        <w:szCs w:val="16"/>
      </w:rPr>
      <w:tab/>
    </w:r>
    <w:r w:rsidR="00F45B92" w:rsidRPr="00783DCD">
      <w:rPr>
        <w:rFonts w:ascii="Arial" w:hAnsi="Arial" w:cs="Arial"/>
        <w:b/>
        <w:sz w:val="20"/>
        <w:szCs w:val="16"/>
      </w:rPr>
      <w:tab/>
      <w:t xml:space="preserve">Page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PAGE </w:instrText>
    </w:r>
    <w:r w:rsidR="00F45B92" w:rsidRPr="00783DCD">
      <w:rPr>
        <w:rFonts w:ascii="Arial" w:hAnsi="Arial" w:cs="Arial"/>
        <w:b/>
        <w:sz w:val="20"/>
        <w:szCs w:val="16"/>
      </w:rPr>
      <w:fldChar w:fldCharType="separate"/>
    </w:r>
    <w:r w:rsidR="00F45B92">
      <w:rPr>
        <w:rFonts w:ascii="Arial" w:hAnsi="Arial" w:cs="Arial"/>
        <w:b/>
        <w:sz w:val="20"/>
        <w:szCs w:val="16"/>
      </w:rPr>
      <w:t>1</w:t>
    </w:r>
    <w:r w:rsidR="00F45B92" w:rsidRPr="00783DCD">
      <w:rPr>
        <w:rFonts w:ascii="Arial" w:hAnsi="Arial" w:cs="Arial"/>
        <w:b/>
        <w:sz w:val="20"/>
        <w:szCs w:val="16"/>
      </w:rPr>
      <w:fldChar w:fldCharType="end"/>
    </w:r>
    <w:r w:rsidR="00F45B92" w:rsidRPr="00783DCD">
      <w:rPr>
        <w:rFonts w:ascii="Arial" w:hAnsi="Arial" w:cs="Arial"/>
        <w:b/>
        <w:sz w:val="20"/>
        <w:szCs w:val="16"/>
      </w:rPr>
      <w:t xml:space="preserve"> of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SECTIONPAGES  </w:instrText>
    </w:r>
    <w:r w:rsidR="00F45B92" w:rsidRPr="00783DCD">
      <w:rPr>
        <w:rFonts w:ascii="Arial" w:hAnsi="Arial" w:cs="Arial"/>
        <w:b/>
        <w:sz w:val="20"/>
        <w:szCs w:val="16"/>
      </w:rPr>
      <w:fldChar w:fldCharType="separate"/>
    </w:r>
    <w:r w:rsidR="005514DF">
      <w:rPr>
        <w:rFonts w:ascii="Arial" w:hAnsi="Arial" w:cs="Arial"/>
        <w:b/>
        <w:noProof/>
        <w:sz w:val="20"/>
        <w:szCs w:val="16"/>
      </w:rPr>
      <w:t>5</w:t>
    </w:r>
    <w:r w:rsidR="00F45B92" w:rsidRPr="00783DCD">
      <w:rPr>
        <w:rFonts w:ascii="Arial" w:hAnsi="Arial" w:cs="Arial"/>
        <w:b/>
        <w:sz w:val="20"/>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689163" w14:textId="77777777" w:rsidR="004D4B04" w:rsidRDefault="004D4B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36841D" w14:textId="77777777" w:rsidR="00CF6B38" w:rsidRDefault="00CF6B38" w:rsidP="001728DD">
      <w:pPr>
        <w:spacing w:after="0" w:line="240" w:lineRule="auto"/>
      </w:pPr>
      <w:r>
        <w:separator/>
      </w:r>
    </w:p>
  </w:footnote>
  <w:footnote w:type="continuationSeparator" w:id="0">
    <w:p w14:paraId="28841F85" w14:textId="77777777" w:rsidR="00CF6B38" w:rsidRDefault="00CF6B38" w:rsidP="001728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AB3BE0" w14:textId="77777777" w:rsidR="004D4B04" w:rsidRDefault="004D4B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C0453" w14:textId="17D44F43" w:rsidR="001728DD" w:rsidRDefault="001728DD" w:rsidP="001728DD">
    <w:pPr>
      <w:pStyle w:val="Header"/>
      <w:tabs>
        <w:tab w:val="right" w:pos="9630"/>
      </w:tabs>
    </w:pPr>
    <w:r>
      <w:t xml:space="preserve">           </w:t>
    </w:r>
  </w:p>
  <w:p w14:paraId="0670822A" w14:textId="77777777" w:rsidR="001728DD" w:rsidRDefault="001728D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AD5F24" w14:textId="77777777" w:rsidR="002B0EA4" w:rsidRDefault="002B0EA4" w:rsidP="002B0EA4">
    <w:pPr>
      <w:pStyle w:val="Header"/>
      <w:tabs>
        <w:tab w:val="right" w:pos="9630"/>
      </w:tabs>
    </w:pPr>
    <w:r>
      <w:t xml:space="preserve">           </w:t>
    </w:r>
    <w:bookmarkStart w:id="1" w:name="_Hlk180747341"/>
    <w:r>
      <w:rPr>
        <w:noProof/>
      </w:rPr>
      <w:drawing>
        <wp:inline distT="0" distB="0" distL="0" distR="0" wp14:anchorId="044B0AFA" wp14:editId="4DF0D5A9">
          <wp:extent cx="707366" cy="707366"/>
          <wp:effectExtent l="0" t="0" r="0" b="0"/>
          <wp:docPr id="2051421739" name="Picture 1" descr="A logo of a network with a 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79761" name="Picture 1" descr="A logo of a network with a lock&#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0747" cy="710747"/>
                  </a:xfrm>
                  <a:prstGeom prst="rect">
                    <a:avLst/>
                  </a:prstGeom>
                  <a:noFill/>
                  <a:ln>
                    <a:noFill/>
                  </a:ln>
                </pic:spPr>
              </pic:pic>
            </a:graphicData>
          </a:graphic>
        </wp:inline>
      </w:drawing>
    </w:r>
  </w:p>
  <w:p w14:paraId="422799FB" w14:textId="77777777" w:rsidR="002B0EA4" w:rsidRPr="002C0B67" w:rsidRDefault="002B0EA4" w:rsidP="002B0EA4">
    <w:pPr>
      <w:pStyle w:val="Header"/>
      <w:tabs>
        <w:tab w:val="right" w:pos="9630"/>
      </w:tabs>
      <w:rPr>
        <w:sz w:val="24"/>
        <w:szCs w:val="24"/>
      </w:rPr>
    </w:pPr>
    <w:hyperlink r:id="rId2" w:history="1">
      <w:r w:rsidRPr="002C0B67">
        <w:rPr>
          <w:rStyle w:val="Hyperlink"/>
          <w:color w:val="auto"/>
          <w:sz w:val="24"/>
          <w:szCs w:val="24"/>
        </w:rPr>
        <w:t>PolicyTemplates.online</w:t>
      </w:r>
    </w:hyperlink>
  </w:p>
  <w:bookmarkEnd w:id="1"/>
  <w:p w14:paraId="370B6E6C" w14:textId="77777777" w:rsidR="002B0EA4" w:rsidRDefault="002B0E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114B4"/>
    <w:multiLevelType w:val="hybridMultilevel"/>
    <w:tmpl w:val="E190D7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B4644F"/>
    <w:multiLevelType w:val="hybridMultilevel"/>
    <w:tmpl w:val="E698038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4BC5874"/>
    <w:multiLevelType w:val="hybridMultilevel"/>
    <w:tmpl w:val="4CD88720"/>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545078"/>
    <w:multiLevelType w:val="hybridMultilevel"/>
    <w:tmpl w:val="BC3619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D92FF3"/>
    <w:multiLevelType w:val="hybridMultilevel"/>
    <w:tmpl w:val="C316975E"/>
    <w:lvl w:ilvl="0" w:tplc="FFFFFFFF">
      <w:start w:val="5"/>
      <w:numFmt w:val="lowerLetter"/>
      <w:lvlText w:val="%1."/>
      <w:lvlJc w:val="left"/>
      <w:pPr>
        <w:ind w:left="1080" w:hanging="360"/>
      </w:pPr>
      <w:rPr>
        <w:rFonts w:hint="default"/>
      </w:rPr>
    </w:lvl>
    <w:lvl w:ilvl="1" w:tplc="0409001B">
      <w:start w:val="1"/>
      <w:numFmt w:val="lowerRoman"/>
      <w:lvlText w:val="%2."/>
      <w:lvlJc w:val="right"/>
      <w:pPr>
        <w:ind w:left="108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9227FB2"/>
    <w:multiLevelType w:val="hybridMultilevel"/>
    <w:tmpl w:val="F83A6560"/>
    <w:lvl w:ilvl="0" w:tplc="8FD6A6F0">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88641F"/>
    <w:multiLevelType w:val="hybridMultilevel"/>
    <w:tmpl w:val="A38CDA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8E22B5"/>
    <w:multiLevelType w:val="hybridMultilevel"/>
    <w:tmpl w:val="E6980386"/>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0AC97984"/>
    <w:multiLevelType w:val="hybridMultilevel"/>
    <w:tmpl w:val="57F0FC2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B363863"/>
    <w:multiLevelType w:val="hybridMultilevel"/>
    <w:tmpl w:val="BAB2B6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CDB6CDB"/>
    <w:multiLevelType w:val="multilevel"/>
    <w:tmpl w:val="ACE6A960"/>
    <w:lvl w:ilvl="0">
      <w:start w:val="1"/>
      <w:numFmt w:val="decimal"/>
      <w:lvlText w:val="%1.0"/>
      <w:lvlJc w:val="left"/>
      <w:pPr>
        <w:ind w:left="540" w:hanging="540"/>
      </w:pPr>
      <w:rPr>
        <w:rFonts w:hint="default"/>
      </w:rPr>
    </w:lvl>
    <w:lvl w:ilvl="1">
      <w:start w:val="1"/>
      <w:numFmt w:val="decimal"/>
      <w:lvlText w:val="%1.%2"/>
      <w:lvlJc w:val="left"/>
      <w:pPr>
        <w:ind w:left="126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0E8829EB"/>
    <w:multiLevelType w:val="hybridMultilevel"/>
    <w:tmpl w:val="AAC6EB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9E7A5D"/>
    <w:multiLevelType w:val="hybridMultilevel"/>
    <w:tmpl w:val="E0F6CD7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F8353FD"/>
    <w:multiLevelType w:val="hybridMultilevel"/>
    <w:tmpl w:val="B73ADB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02F06C7"/>
    <w:multiLevelType w:val="hybridMultilevel"/>
    <w:tmpl w:val="58A894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08C6BA3"/>
    <w:multiLevelType w:val="multilevel"/>
    <w:tmpl w:val="05C84740"/>
    <w:lvl w:ilvl="0">
      <w:start w:val="4"/>
      <w:numFmt w:val="decimal"/>
      <w:lvlText w:val="%1"/>
      <w:lvlJc w:val="left"/>
      <w:pPr>
        <w:ind w:left="360" w:hanging="360"/>
      </w:pPr>
      <w:rPr>
        <w:rFonts w:hint="default"/>
      </w:rPr>
    </w:lvl>
    <w:lvl w:ilvl="1">
      <w:start w:val="1"/>
      <w:numFmt w:val="decimal"/>
      <w:pStyle w:val="InfoSections"/>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10A95C9F"/>
    <w:multiLevelType w:val="hybridMultilevel"/>
    <w:tmpl w:val="1D44FF68"/>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10C346AB"/>
    <w:multiLevelType w:val="hybridMultilevel"/>
    <w:tmpl w:val="9746DD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11D331D"/>
    <w:multiLevelType w:val="hybridMultilevel"/>
    <w:tmpl w:val="33EA15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34022C3"/>
    <w:multiLevelType w:val="hybridMultilevel"/>
    <w:tmpl w:val="B8B6C0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3F559C9"/>
    <w:multiLevelType w:val="hybridMultilevel"/>
    <w:tmpl w:val="6EC889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5483065"/>
    <w:multiLevelType w:val="hybridMultilevel"/>
    <w:tmpl w:val="87EABA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6765ACC"/>
    <w:multiLevelType w:val="hybridMultilevel"/>
    <w:tmpl w:val="388239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7BA6492"/>
    <w:multiLevelType w:val="hybridMultilevel"/>
    <w:tmpl w:val="04B860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9D77412"/>
    <w:multiLevelType w:val="hybridMultilevel"/>
    <w:tmpl w:val="454837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C146E91"/>
    <w:multiLevelType w:val="hybridMultilevel"/>
    <w:tmpl w:val="FF1ED4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D434D54"/>
    <w:multiLevelType w:val="hybridMultilevel"/>
    <w:tmpl w:val="A77273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4214141"/>
    <w:multiLevelType w:val="hybridMultilevel"/>
    <w:tmpl w:val="16B448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6071041"/>
    <w:multiLevelType w:val="hybridMultilevel"/>
    <w:tmpl w:val="7C0A16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62D49BA"/>
    <w:multiLevelType w:val="hybridMultilevel"/>
    <w:tmpl w:val="4962B9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6E55844"/>
    <w:multiLevelType w:val="hybridMultilevel"/>
    <w:tmpl w:val="46CEAC4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B423535"/>
    <w:multiLevelType w:val="hybridMultilevel"/>
    <w:tmpl w:val="F6689C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BDA0F3C"/>
    <w:multiLevelType w:val="hybridMultilevel"/>
    <w:tmpl w:val="520854D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C4A4722"/>
    <w:multiLevelType w:val="hybridMultilevel"/>
    <w:tmpl w:val="6A62B4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C4C2221"/>
    <w:multiLevelType w:val="hybridMultilevel"/>
    <w:tmpl w:val="2168F1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0D635F6"/>
    <w:multiLevelType w:val="hybridMultilevel"/>
    <w:tmpl w:val="D08E64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14C6B79"/>
    <w:multiLevelType w:val="hybridMultilevel"/>
    <w:tmpl w:val="BF4C57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2FE01C7"/>
    <w:multiLevelType w:val="hybridMultilevel"/>
    <w:tmpl w:val="27D4705A"/>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3446203A"/>
    <w:multiLevelType w:val="hybridMultilevel"/>
    <w:tmpl w:val="DDBE470A"/>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9" w15:restartNumberingAfterBreak="0">
    <w:nsid w:val="353C6C19"/>
    <w:multiLevelType w:val="hybridMultilevel"/>
    <w:tmpl w:val="A894A2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55833F1"/>
    <w:multiLevelType w:val="hybridMultilevel"/>
    <w:tmpl w:val="AC3A97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5A8223F"/>
    <w:multiLevelType w:val="hybridMultilevel"/>
    <w:tmpl w:val="7DC45B1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69F2792"/>
    <w:multiLevelType w:val="hybridMultilevel"/>
    <w:tmpl w:val="7B68CE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3" w15:restartNumberingAfterBreak="0">
    <w:nsid w:val="372E27EB"/>
    <w:multiLevelType w:val="hybridMultilevel"/>
    <w:tmpl w:val="14F20C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7A90738"/>
    <w:multiLevelType w:val="hybridMultilevel"/>
    <w:tmpl w:val="3A485416"/>
    <w:lvl w:ilvl="0" w:tplc="1FD0D252">
      <w:start w:val="3"/>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7E0394D"/>
    <w:multiLevelType w:val="hybridMultilevel"/>
    <w:tmpl w:val="0A106FA6"/>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9715350"/>
    <w:multiLevelType w:val="hybridMultilevel"/>
    <w:tmpl w:val="87787DB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A290795"/>
    <w:multiLevelType w:val="hybridMultilevel"/>
    <w:tmpl w:val="2CDC7C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A2B46B0"/>
    <w:multiLevelType w:val="hybridMultilevel"/>
    <w:tmpl w:val="A170AFDE"/>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9" w15:restartNumberingAfterBreak="0">
    <w:nsid w:val="3B8C1D02"/>
    <w:multiLevelType w:val="hybridMultilevel"/>
    <w:tmpl w:val="F3CEBE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BAA1E88"/>
    <w:multiLevelType w:val="hybridMultilevel"/>
    <w:tmpl w:val="DD6CFD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BBF4000"/>
    <w:multiLevelType w:val="hybridMultilevel"/>
    <w:tmpl w:val="E1421D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D011EE7"/>
    <w:multiLevelType w:val="hybridMultilevel"/>
    <w:tmpl w:val="6750F3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EDF284E"/>
    <w:multiLevelType w:val="hybridMultilevel"/>
    <w:tmpl w:val="E38E75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F363263"/>
    <w:multiLevelType w:val="hybridMultilevel"/>
    <w:tmpl w:val="9CE234A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F4868B8"/>
    <w:multiLevelType w:val="hybridMultilevel"/>
    <w:tmpl w:val="40883734"/>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FA42FAC"/>
    <w:multiLevelType w:val="hybridMultilevel"/>
    <w:tmpl w:val="FF4EF1C2"/>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7" w15:restartNumberingAfterBreak="0">
    <w:nsid w:val="40CA3F4D"/>
    <w:multiLevelType w:val="hybridMultilevel"/>
    <w:tmpl w:val="C0702790"/>
    <w:lvl w:ilvl="0" w:tplc="FFFFFFFF">
      <w:start w:val="8"/>
      <w:numFmt w:val="lowerLetter"/>
      <w:lvlText w:val="%1."/>
      <w:lvlJc w:val="left"/>
      <w:pPr>
        <w:ind w:left="1080" w:hanging="360"/>
      </w:pPr>
      <w:rPr>
        <w:rFonts w:hint="default"/>
      </w:rPr>
    </w:lvl>
    <w:lvl w:ilvl="1" w:tplc="0409001B">
      <w:start w:val="1"/>
      <w:numFmt w:val="lowerRoman"/>
      <w:lvlText w:val="%2."/>
      <w:lvlJc w:val="right"/>
      <w:pPr>
        <w:ind w:left="108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411512D2"/>
    <w:multiLevelType w:val="hybridMultilevel"/>
    <w:tmpl w:val="69A444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3106D51"/>
    <w:multiLevelType w:val="hybridMultilevel"/>
    <w:tmpl w:val="F0881B9C"/>
    <w:lvl w:ilvl="0" w:tplc="46280242">
      <w:start w:val="4"/>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375340E"/>
    <w:multiLevelType w:val="hybridMultilevel"/>
    <w:tmpl w:val="19F8A968"/>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43960736"/>
    <w:multiLevelType w:val="hybridMultilevel"/>
    <w:tmpl w:val="CA8E4F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46471F7"/>
    <w:multiLevelType w:val="hybridMultilevel"/>
    <w:tmpl w:val="DEB08D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7BD59AF"/>
    <w:multiLevelType w:val="hybridMultilevel"/>
    <w:tmpl w:val="CA664E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9E22B96"/>
    <w:multiLevelType w:val="hybridMultilevel"/>
    <w:tmpl w:val="91F8818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4A100FF1"/>
    <w:multiLevelType w:val="hybridMultilevel"/>
    <w:tmpl w:val="A4E435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AF8619A"/>
    <w:multiLevelType w:val="hybridMultilevel"/>
    <w:tmpl w:val="459A93FE"/>
    <w:lvl w:ilvl="0" w:tplc="97562BC6">
      <w:start w:val="5"/>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C163C1E"/>
    <w:multiLevelType w:val="hybridMultilevel"/>
    <w:tmpl w:val="5D7014E0"/>
    <w:lvl w:ilvl="0" w:tplc="F6CEEEF4">
      <w:start w:val="8"/>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4E7F16EE"/>
    <w:multiLevelType w:val="hybridMultilevel"/>
    <w:tmpl w:val="ECAC19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534549B8"/>
    <w:multiLevelType w:val="hybridMultilevel"/>
    <w:tmpl w:val="8B247ED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535C2B1D"/>
    <w:multiLevelType w:val="hybridMultilevel"/>
    <w:tmpl w:val="9E1AF358"/>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1" w15:restartNumberingAfterBreak="0">
    <w:nsid w:val="536767E1"/>
    <w:multiLevelType w:val="hybridMultilevel"/>
    <w:tmpl w:val="D32E3E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55DE5AF2"/>
    <w:multiLevelType w:val="hybridMultilevel"/>
    <w:tmpl w:val="62D29A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6AC5D61"/>
    <w:multiLevelType w:val="hybridMultilevel"/>
    <w:tmpl w:val="19D09BA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4" w15:restartNumberingAfterBreak="0">
    <w:nsid w:val="56FD73FC"/>
    <w:multiLevelType w:val="hybridMultilevel"/>
    <w:tmpl w:val="98C8C6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A140B81"/>
    <w:multiLevelType w:val="hybridMultilevel"/>
    <w:tmpl w:val="158C17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A326925"/>
    <w:multiLevelType w:val="hybridMultilevel"/>
    <w:tmpl w:val="FA4CCFA2"/>
    <w:lvl w:ilvl="0" w:tplc="CF58F7C2">
      <w:start w:val="7"/>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5C767596"/>
    <w:multiLevelType w:val="hybridMultilevel"/>
    <w:tmpl w:val="87B4A0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5CE87EC1"/>
    <w:multiLevelType w:val="hybridMultilevel"/>
    <w:tmpl w:val="F3E418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5E3D22BB"/>
    <w:multiLevelType w:val="hybridMultilevel"/>
    <w:tmpl w:val="3098A4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60FA12ED"/>
    <w:multiLevelType w:val="hybridMultilevel"/>
    <w:tmpl w:val="633690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61DF0222"/>
    <w:multiLevelType w:val="hybridMultilevel"/>
    <w:tmpl w:val="DDF249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624D7AA7"/>
    <w:multiLevelType w:val="hybridMultilevel"/>
    <w:tmpl w:val="1C2AD746"/>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3" w15:restartNumberingAfterBreak="0">
    <w:nsid w:val="63C248F2"/>
    <w:multiLevelType w:val="hybridMultilevel"/>
    <w:tmpl w:val="A62C803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6638477C"/>
    <w:multiLevelType w:val="hybridMultilevel"/>
    <w:tmpl w:val="36D84F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673102B9"/>
    <w:multiLevelType w:val="hybridMultilevel"/>
    <w:tmpl w:val="76E23D3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67E87C83"/>
    <w:multiLevelType w:val="hybridMultilevel"/>
    <w:tmpl w:val="03261EC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67F904C0"/>
    <w:multiLevelType w:val="hybridMultilevel"/>
    <w:tmpl w:val="D9B6B6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68D15B94"/>
    <w:multiLevelType w:val="hybridMultilevel"/>
    <w:tmpl w:val="175C76C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9595BFB"/>
    <w:multiLevelType w:val="hybridMultilevel"/>
    <w:tmpl w:val="F63842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B544ECF"/>
    <w:multiLevelType w:val="hybridMultilevel"/>
    <w:tmpl w:val="59BE35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6C0843BA"/>
    <w:multiLevelType w:val="hybridMultilevel"/>
    <w:tmpl w:val="0602C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DB75541"/>
    <w:multiLevelType w:val="hybridMultilevel"/>
    <w:tmpl w:val="B6542B9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6E1C644E"/>
    <w:multiLevelType w:val="hybridMultilevel"/>
    <w:tmpl w:val="BE08EF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70960539"/>
    <w:multiLevelType w:val="hybridMultilevel"/>
    <w:tmpl w:val="0A245D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71AE79E4"/>
    <w:multiLevelType w:val="hybridMultilevel"/>
    <w:tmpl w:val="F39429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75BB5900"/>
    <w:multiLevelType w:val="hybridMultilevel"/>
    <w:tmpl w:val="537873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79241D51"/>
    <w:multiLevelType w:val="hybridMultilevel"/>
    <w:tmpl w:val="A4EA2D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79690E87"/>
    <w:multiLevelType w:val="hybridMultilevel"/>
    <w:tmpl w:val="E1365A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79C42E7E"/>
    <w:multiLevelType w:val="hybridMultilevel"/>
    <w:tmpl w:val="BA0041C8"/>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0" w15:restartNumberingAfterBreak="0">
    <w:nsid w:val="7A2534FA"/>
    <w:multiLevelType w:val="hybridMultilevel"/>
    <w:tmpl w:val="C25A820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7AB25CD2"/>
    <w:multiLevelType w:val="hybridMultilevel"/>
    <w:tmpl w:val="672C7D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7AEB631A"/>
    <w:multiLevelType w:val="hybridMultilevel"/>
    <w:tmpl w:val="3098AB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7D43352B"/>
    <w:multiLevelType w:val="hybridMultilevel"/>
    <w:tmpl w:val="C6CAC4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E223114"/>
    <w:multiLevelType w:val="hybridMultilevel"/>
    <w:tmpl w:val="881E8C6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5" w15:restartNumberingAfterBreak="0">
    <w:nsid w:val="7F054692"/>
    <w:multiLevelType w:val="hybridMultilevel"/>
    <w:tmpl w:val="72000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7208103">
    <w:abstractNumId w:val="68"/>
  </w:num>
  <w:num w:numId="2" w16cid:durableId="1720590224">
    <w:abstractNumId w:val="104"/>
  </w:num>
  <w:num w:numId="3" w16cid:durableId="1117681564">
    <w:abstractNumId w:val="15"/>
  </w:num>
  <w:num w:numId="4" w16cid:durableId="22899870">
    <w:abstractNumId w:val="55"/>
  </w:num>
  <w:num w:numId="5" w16cid:durableId="594897494">
    <w:abstractNumId w:val="45"/>
  </w:num>
  <w:num w:numId="6" w16cid:durableId="1118791430">
    <w:abstractNumId w:val="99"/>
  </w:num>
  <w:num w:numId="7" w16cid:durableId="906500447">
    <w:abstractNumId w:val="1"/>
  </w:num>
  <w:num w:numId="8" w16cid:durableId="604532487">
    <w:abstractNumId w:val="7"/>
  </w:num>
  <w:num w:numId="9" w16cid:durableId="1376393224">
    <w:abstractNumId w:val="36"/>
  </w:num>
  <w:num w:numId="10" w16cid:durableId="432746525">
    <w:abstractNumId w:val="98"/>
  </w:num>
  <w:num w:numId="11" w16cid:durableId="1019740546">
    <w:abstractNumId w:val="8"/>
  </w:num>
  <w:num w:numId="12" w16cid:durableId="266739948">
    <w:abstractNumId w:val="54"/>
  </w:num>
  <w:num w:numId="13" w16cid:durableId="157355603">
    <w:abstractNumId w:val="41"/>
  </w:num>
  <w:num w:numId="14" w16cid:durableId="1820656487">
    <w:abstractNumId w:val="63"/>
  </w:num>
  <w:num w:numId="15" w16cid:durableId="651760037">
    <w:abstractNumId w:val="27"/>
  </w:num>
  <w:num w:numId="16" w16cid:durableId="249898313">
    <w:abstractNumId w:val="9"/>
  </w:num>
  <w:num w:numId="17" w16cid:durableId="652107625">
    <w:abstractNumId w:val="13"/>
  </w:num>
  <w:num w:numId="18" w16cid:durableId="2014717049">
    <w:abstractNumId w:val="78"/>
  </w:num>
  <w:num w:numId="19" w16cid:durableId="202523">
    <w:abstractNumId w:val="14"/>
  </w:num>
  <w:num w:numId="20" w16cid:durableId="552279996">
    <w:abstractNumId w:val="30"/>
  </w:num>
  <w:num w:numId="21" w16cid:durableId="1149128982">
    <w:abstractNumId w:val="60"/>
  </w:num>
  <w:num w:numId="22" w16cid:durableId="1534616722">
    <w:abstractNumId w:val="37"/>
  </w:num>
  <w:num w:numId="23" w16cid:durableId="914583706">
    <w:abstractNumId w:val="23"/>
  </w:num>
  <w:num w:numId="24" w16cid:durableId="1558393621">
    <w:abstractNumId w:val="96"/>
  </w:num>
  <w:num w:numId="25" w16cid:durableId="1740861476">
    <w:abstractNumId w:val="89"/>
  </w:num>
  <w:num w:numId="26" w16cid:durableId="888225309">
    <w:abstractNumId w:val="12"/>
  </w:num>
  <w:num w:numId="27" w16cid:durableId="1888758663">
    <w:abstractNumId w:val="20"/>
  </w:num>
  <w:num w:numId="28" w16cid:durableId="1416628506">
    <w:abstractNumId w:val="69"/>
  </w:num>
  <w:num w:numId="29" w16cid:durableId="1011955716">
    <w:abstractNumId w:val="34"/>
  </w:num>
  <w:num w:numId="30" w16cid:durableId="1268152441">
    <w:abstractNumId w:val="3"/>
  </w:num>
  <w:num w:numId="31" w16cid:durableId="1653754296">
    <w:abstractNumId w:val="72"/>
  </w:num>
  <w:num w:numId="32" w16cid:durableId="2079671104">
    <w:abstractNumId w:val="53"/>
  </w:num>
  <w:num w:numId="33" w16cid:durableId="954139192">
    <w:abstractNumId w:val="65"/>
  </w:num>
  <w:num w:numId="34" w16cid:durableId="831287970">
    <w:abstractNumId w:val="103"/>
  </w:num>
  <w:num w:numId="35" w16cid:durableId="261764340">
    <w:abstractNumId w:val="58"/>
  </w:num>
  <w:num w:numId="36" w16cid:durableId="194007453">
    <w:abstractNumId w:val="43"/>
  </w:num>
  <w:num w:numId="37" w16cid:durableId="1207719176">
    <w:abstractNumId w:val="64"/>
  </w:num>
  <w:num w:numId="38" w16cid:durableId="657001351">
    <w:abstractNumId w:val="102"/>
  </w:num>
  <w:num w:numId="39" w16cid:durableId="372313555">
    <w:abstractNumId w:val="21"/>
  </w:num>
  <w:num w:numId="40" w16cid:durableId="832767206">
    <w:abstractNumId w:val="26"/>
  </w:num>
  <w:num w:numId="41" w16cid:durableId="1348753364">
    <w:abstractNumId w:val="39"/>
  </w:num>
  <w:num w:numId="42" w16cid:durableId="1134833004">
    <w:abstractNumId w:val="61"/>
  </w:num>
  <w:num w:numId="43" w16cid:durableId="297497455">
    <w:abstractNumId w:val="32"/>
  </w:num>
  <w:num w:numId="44" w16cid:durableId="944457216">
    <w:abstractNumId w:val="47"/>
  </w:num>
  <w:num w:numId="45" w16cid:durableId="1820608685">
    <w:abstractNumId w:val="80"/>
  </w:num>
  <w:num w:numId="46" w16cid:durableId="847718194">
    <w:abstractNumId w:val="79"/>
  </w:num>
  <w:num w:numId="47" w16cid:durableId="1231648769">
    <w:abstractNumId w:val="0"/>
  </w:num>
  <w:num w:numId="48" w16cid:durableId="350187520">
    <w:abstractNumId w:val="97"/>
  </w:num>
  <w:num w:numId="49" w16cid:durableId="1875851893">
    <w:abstractNumId w:val="85"/>
  </w:num>
  <w:num w:numId="50" w16cid:durableId="1967930772">
    <w:abstractNumId w:val="24"/>
  </w:num>
  <w:num w:numId="51" w16cid:durableId="127866335">
    <w:abstractNumId w:val="71"/>
  </w:num>
  <w:num w:numId="52" w16cid:durableId="1258364761">
    <w:abstractNumId w:val="83"/>
  </w:num>
  <w:num w:numId="53" w16cid:durableId="980156695">
    <w:abstractNumId w:val="100"/>
  </w:num>
  <w:num w:numId="54" w16cid:durableId="710154690">
    <w:abstractNumId w:val="42"/>
  </w:num>
  <w:num w:numId="55" w16cid:durableId="1529874923">
    <w:abstractNumId w:val="46"/>
  </w:num>
  <w:num w:numId="56" w16cid:durableId="1209414341">
    <w:abstractNumId w:val="91"/>
  </w:num>
  <w:num w:numId="57" w16cid:durableId="367223811">
    <w:abstractNumId w:val="105"/>
  </w:num>
  <w:num w:numId="58" w16cid:durableId="1439644382">
    <w:abstractNumId w:val="5"/>
  </w:num>
  <w:num w:numId="59" w16cid:durableId="217590876">
    <w:abstractNumId w:val="16"/>
  </w:num>
  <w:num w:numId="60" w16cid:durableId="583031395">
    <w:abstractNumId w:val="70"/>
  </w:num>
  <w:num w:numId="61" w16cid:durableId="372853380">
    <w:abstractNumId w:val="38"/>
  </w:num>
  <w:num w:numId="62" w16cid:durableId="627592404">
    <w:abstractNumId w:val="44"/>
  </w:num>
  <w:num w:numId="63" w16cid:durableId="1824079280">
    <w:abstractNumId w:val="59"/>
  </w:num>
  <w:num w:numId="64" w16cid:durableId="336688825">
    <w:abstractNumId w:val="101"/>
  </w:num>
  <w:num w:numId="65" w16cid:durableId="505092946">
    <w:abstractNumId w:val="48"/>
  </w:num>
  <w:num w:numId="66" w16cid:durableId="1284917714">
    <w:abstractNumId w:val="66"/>
  </w:num>
  <w:num w:numId="67" w16cid:durableId="723257439">
    <w:abstractNumId w:val="4"/>
  </w:num>
  <w:num w:numId="68" w16cid:durableId="801197653">
    <w:abstractNumId w:val="73"/>
  </w:num>
  <w:num w:numId="69" w16cid:durableId="863861930">
    <w:abstractNumId w:val="76"/>
  </w:num>
  <w:num w:numId="70" w16cid:durableId="673462645">
    <w:abstractNumId w:val="56"/>
  </w:num>
  <w:num w:numId="71" w16cid:durableId="1538197078">
    <w:abstractNumId w:val="67"/>
  </w:num>
  <w:num w:numId="72" w16cid:durableId="958267984">
    <w:abstractNumId w:val="57"/>
  </w:num>
  <w:num w:numId="73" w16cid:durableId="412699127">
    <w:abstractNumId w:val="77"/>
  </w:num>
  <w:num w:numId="74" w16cid:durableId="553392979">
    <w:abstractNumId w:val="90"/>
  </w:num>
  <w:num w:numId="75" w16cid:durableId="1320232317">
    <w:abstractNumId w:val="88"/>
  </w:num>
  <w:num w:numId="76" w16cid:durableId="23870834">
    <w:abstractNumId w:val="93"/>
  </w:num>
  <w:num w:numId="77" w16cid:durableId="186916660">
    <w:abstractNumId w:val="49"/>
  </w:num>
  <w:num w:numId="78" w16cid:durableId="268659981">
    <w:abstractNumId w:val="86"/>
  </w:num>
  <w:num w:numId="79" w16cid:durableId="370687772">
    <w:abstractNumId w:val="87"/>
  </w:num>
  <w:num w:numId="80" w16cid:durableId="2074692537">
    <w:abstractNumId w:val="52"/>
  </w:num>
  <w:num w:numId="81" w16cid:durableId="668097258">
    <w:abstractNumId w:val="82"/>
  </w:num>
  <w:num w:numId="82" w16cid:durableId="844899633">
    <w:abstractNumId w:val="6"/>
  </w:num>
  <w:num w:numId="83" w16cid:durableId="601570139">
    <w:abstractNumId w:val="74"/>
  </w:num>
  <w:num w:numId="84" w16cid:durableId="886255118">
    <w:abstractNumId w:val="19"/>
  </w:num>
  <w:num w:numId="85" w16cid:durableId="1423180347">
    <w:abstractNumId w:val="35"/>
  </w:num>
  <w:num w:numId="86" w16cid:durableId="1918830005">
    <w:abstractNumId w:val="28"/>
  </w:num>
  <w:num w:numId="87" w16cid:durableId="584727103">
    <w:abstractNumId w:val="10"/>
  </w:num>
  <w:num w:numId="88" w16cid:durableId="1893423753">
    <w:abstractNumId w:val="94"/>
  </w:num>
  <w:num w:numId="89" w16cid:durableId="516045994">
    <w:abstractNumId w:val="22"/>
  </w:num>
  <w:num w:numId="90" w16cid:durableId="883642790">
    <w:abstractNumId w:val="29"/>
  </w:num>
  <w:num w:numId="91" w16cid:durableId="1421634944">
    <w:abstractNumId w:val="17"/>
  </w:num>
  <w:num w:numId="92" w16cid:durableId="401408963">
    <w:abstractNumId w:val="95"/>
  </w:num>
  <w:num w:numId="93" w16cid:durableId="887568200">
    <w:abstractNumId w:val="18"/>
  </w:num>
  <w:num w:numId="94" w16cid:durableId="1583493874">
    <w:abstractNumId w:val="33"/>
  </w:num>
  <w:num w:numId="95" w16cid:durableId="1483543110">
    <w:abstractNumId w:val="62"/>
  </w:num>
  <w:num w:numId="96" w16cid:durableId="1859466105">
    <w:abstractNumId w:val="81"/>
  </w:num>
  <w:num w:numId="97" w16cid:durableId="1251042792">
    <w:abstractNumId w:val="50"/>
  </w:num>
  <w:num w:numId="98" w16cid:durableId="63376275">
    <w:abstractNumId w:val="31"/>
  </w:num>
  <w:num w:numId="99" w16cid:durableId="1703247340">
    <w:abstractNumId w:val="11"/>
  </w:num>
  <w:num w:numId="100" w16cid:durableId="633289759">
    <w:abstractNumId w:val="40"/>
  </w:num>
  <w:num w:numId="101" w16cid:durableId="738527071">
    <w:abstractNumId w:val="84"/>
  </w:num>
  <w:num w:numId="102" w16cid:durableId="1359314078">
    <w:abstractNumId w:val="25"/>
  </w:num>
  <w:num w:numId="103" w16cid:durableId="1134907835">
    <w:abstractNumId w:val="51"/>
  </w:num>
  <w:num w:numId="104" w16cid:durableId="907114633">
    <w:abstractNumId w:val="92"/>
  </w:num>
  <w:num w:numId="105" w16cid:durableId="90442814">
    <w:abstractNumId w:val="75"/>
  </w:num>
  <w:num w:numId="106" w16cid:durableId="2034458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8DD"/>
    <w:rsid w:val="00021DC0"/>
    <w:rsid w:val="00056B24"/>
    <w:rsid w:val="00071082"/>
    <w:rsid w:val="000810F0"/>
    <w:rsid w:val="00084001"/>
    <w:rsid w:val="000868A4"/>
    <w:rsid w:val="00095007"/>
    <w:rsid w:val="000D125D"/>
    <w:rsid w:val="000D39F7"/>
    <w:rsid w:val="000E06F7"/>
    <w:rsid w:val="000F0D07"/>
    <w:rsid w:val="000F3238"/>
    <w:rsid w:val="001403B7"/>
    <w:rsid w:val="00151657"/>
    <w:rsid w:val="00153D4C"/>
    <w:rsid w:val="00167AAF"/>
    <w:rsid w:val="001728DD"/>
    <w:rsid w:val="00192105"/>
    <w:rsid w:val="001A637A"/>
    <w:rsid w:val="001C71E4"/>
    <w:rsid w:val="001E56B0"/>
    <w:rsid w:val="001F4421"/>
    <w:rsid w:val="001F4DAD"/>
    <w:rsid w:val="001F5F91"/>
    <w:rsid w:val="001F79AE"/>
    <w:rsid w:val="00237407"/>
    <w:rsid w:val="00250D0B"/>
    <w:rsid w:val="0029624E"/>
    <w:rsid w:val="002A5457"/>
    <w:rsid w:val="002B0EA4"/>
    <w:rsid w:val="002B29B1"/>
    <w:rsid w:val="002D13AF"/>
    <w:rsid w:val="002D37D6"/>
    <w:rsid w:val="002D483D"/>
    <w:rsid w:val="0031292B"/>
    <w:rsid w:val="0032033D"/>
    <w:rsid w:val="003217B8"/>
    <w:rsid w:val="00325ADE"/>
    <w:rsid w:val="00331316"/>
    <w:rsid w:val="0034224E"/>
    <w:rsid w:val="00342A5D"/>
    <w:rsid w:val="00343621"/>
    <w:rsid w:val="003640AD"/>
    <w:rsid w:val="00372252"/>
    <w:rsid w:val="0038257F"/>
    <w:rsid w:val="0039180D"/>
    <w:rsid w:val="0040512B"/>
    <w:rsid w:val="004075D8"/>
    <w:rsid w:val="00410E17"/>
    <w:rsid w:val="00420264"/>
    <w:rsid w:val="00421FED"/>
    <w:rsid w:val="00426FFE"/>
    <w:rsid w:val="00442168"/>
    <w:rsid w:val="00464E31"/>
    <w:rsid w:val="00477F83"/>
    <w:rsid w:val="004C3E54"/>
    <w:rsid w:val="004C5CDE"/>
    <w:rsid w:val="004C6D80"/>
    <w:rsid w:val="004C7266"/>
    <w:rsid w:val="004D4B04"/>
    <w:rsid w:val="004E11ED"/>
    <w:rsid w:val="0051200E"/>
    <w:rsid w:val="00534ECB"/>
    <w:rsid w:val="005411C9"/>
    <w:rsid w:val="005514DF"/>
    <w:rsid w:val="00552FB2"/>
    <w:rsid w:val="005614E6"/>
    <w:rsid w:val="0058026D"/>
    <w:rsid w:val="0058566D"/>
    <w:rsid w:val="005A0181"/>
    <w:rsid w:val="005C5273"/>
    <w:rsid w:val="005C7D98"/>
    <w:rsid w:val="005D2818"/>
    <w:rsid w:val="005E1450"/>
    <w:rsid w:val="005E65B6"/>
    <w:rsid w:val="00625C36"/>
    <w:rsid w:val="00641B3F"/>
    <w:rsid w:val="006500D5"/>
    <w:rsid w:val="006823A0"/>
    <w:rsid w:val="006834B7"/>
    <w:rsid w:val="006C2109"/>
    <w:rsid w:val="006D4A75"/>
    <w:rsid w:val="006F5434"/>
    <w:rsid w:val="0070491D"/>
    <w:rsid w:val="00733936"/>
    <w:rsid w:val="00755890"/>
    <w:rsid w:val="00770A5A"/>
    <w:rsid w:val="007762ED"/>
    <w:rsid w:val="00782EBC"/>
    <w:rsid w:val="007838F6"/>
    <w:rsid w:val="007B1AF6"/>
    <w:rsid w:val="007C0EC3"/>
    <w:rsid w:val="007D7C4B"/>
    <w:rsid w:val="007E4CBD"/>
    <w:rsid w:val="00800D1D"/>
    <w:rsid w:val="00815142"/>
    <w:rsid w:val="008333C4"/>
    <w:rsid w:val="008371AD"/>
    <w:rsid w:val="00840153"/>
    <w:rsid w:val="00860059"/>
    <w:rsid w:val="00863761"/>
    <w:rsid w:val="00864F96"/>
    <w:rsid w:val="008736E9"/>
    <w:rsid w:val="00875B19"/>
    <w:rsid w:val="00881FAE"/>
    <w:rsid w:val="008824DB"/>
    <w:rsid w:val="008C0869"/>
    <w:rsid w:val="008D08BC"/>
    <w:rsid w:val="008E49E6"/>
    <w:rsid w:val="008F1A57"/>
    <w:rsid w:val="008F4D55"/>
    <w:rsid w:val="008F60AB"/>
    <w:rsid w:val="009235FA"/>
    <w:rsid w:val="00932037"/>
    <w:rsid w:val="00962EAC"/>
    <w:rsid w:val="00973AF8"/>
    <w:rsid w:val="009822FE"/>
    <w:rsid w:val="009B31A4"/>
    <w:rsid w:val="00A161FC"/>
    <w:rsid w:val="00A2465D"/>
    <w:rsid w:val="00A35886"/>
    <w:rsid w:val="00A403EB"/>
    <w:rsid w:val="00A6166B"/>
    <w:rsid w:val="00A6352E"/>
    <w:rsid w:val="00A74380"/>
    <w:rsid w:val="00A802C4"/>
    <w:rsid w:val="00A83DB7"/>
    <w:rsid w:val="00A83E12"/>
    <w:rsid w:val="00A913F0"/>
    <w:rsid w:val="00AB4B09"/>
    <w:rsid w:val="00AC091D"/>
    <w:rsid w:val="00AD7E84"/>
    <w:rsid w:val="00AE65CB"/>
    <w:rsid w:val="00AE7DD7"/>
    <w:rsid w:val="00AF36FD"/>
    <w:rsid w:val="00B3119B"/>
    <w:rsid w:val="00B45A42"/>
    <w:rsid w:val="00B6456C"/>
    <w:rsid w:val="00B81AEE"/>
    <w:rsid w:val="00B91277"/>
    <w:rsid w:val="00BE50E3"/>
    <w:rsid w:val="00BF3D18"/>
    <w:rsid w:val="00C157DC"/>
    <w:rsid w:val="00C21723"/>
    <w:rsid w:val="00C2321D"/>
    <w:rsid w:val="00C368A4"/>
    <w:rsid w:val="00C524C9"/>
    <w:rsid w:val="00C66EEF"/>
    <w:rsid w:val="00C75A8F"/>
    <w:rsid w:val="00C80CF6"/>
    <w:rsid w:val="00C927ED"/>
    <w:rsid w:val="00CC6E9C"/>
    <w:rsid w:val="00CD300F"/>
    <w:rsid w:val="00CE4973"/>
    <w:rsid w:val="00CF36F0"/>
    <w:rsid w:val="00CF6B38"/>
    <w:rsid w:val="00D125D6"/>
    <w:rsid w:val="00D25962"/>
    <w:rsid w:val="00D7091E"/>
    <w:rsid w:val="00DB7EB1"/>
    <w:rsid w:val="00DC0735"/>
    <w:rsid w:val="00DE7B89"/>
    <w:rsid w:val="00E03F62"/>
    <w:rsid w:val="00E46D9D"/>
    <w:rsid w:val="00E90F9E"/>
    <w:rsid w:val="00EB776B"/>
    <w:rsid w:val="00EC0E33"/>
    <w:rsid w:val="00EE342D"/>
    <w:rsid w:val="00EE3849"/>
    <w:rsid w:val="00EF03AA"/>
    <w:rsid w:val="00EF20A9"/>
    <w:rsid w:val="00F27CC7"/>
    <w:rsid w:val="00F45B92"/>
    <w:rsid w:val="00FB52FB"/>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4789C1"/>
  <w15:chartTrackingRefBased/>
  <w15:docId w15:val="{78EDFB4C-86D4-4ADA-ABCB-185B66756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8DD"/>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34224E"/>
    <w:pPr>
      <w:keepNext/>
      <w:keepLines/>
      <w:spacing w:before="360" w:after="80"/>
      <w:outlineLvl w:val="0"/>
    </w:pPr>
    <w:rPr>
      <w:rFonts w:ascii="Arial" w:eastAsiaTheme="majorEastAsia" w:hAnsi="Arial" w:cstheme="majorBidi"/>
      <w:b/>
      <w:sz w:val="32"/>
      <w:szCs w:val="40"/>
    </w:rPr>
  </w:style>
  <w:style w:type="paragraph" w:styleId="Heading2">
    <w:name w:val="heading 2"/>
    <w:basedOn w:val="Normal"/>
    <w:next w:val="Normal"/>
    <w:link w:val="Heading2Char"/>
    <w:uiPriority w:val="9"/>
    <w:semiHidden/>
    <w:unhideWhenUsed/>
    <w:qFormat/>
    <w:rsid w:val="001728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728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28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28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28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28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28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28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24E"/>
    <w:rPr>
      <w:rFonts w:ascii="Arial" w:eastAsiaTheme="majorEastAsia" w:hAnsi="Arial" w:cstheme="majorBidi"/>
      <w:b/>
      <w:sz w:val="32"/>
      <w:szCs w:val="40"/>
    </w:rPr>
  </w:style>
  <w:style w:type="character" w:customStyle="1" w:styleId="Heading2Char">
    <w:name w:val="Heading 2 Char"/>
    <w:basedOn w:val="DefaultParagraphFont"/>
    <w:link w:val="Heading2"/>
    <w:uiPriority w:val="9"/>
    <w:semiHidden/>
    <w:rsid w:val="001728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728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28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28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28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8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8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8DD"/>
    <w:rPr>
      <w:rFonts w:eastAsiaTheme="majorEastAsia" w:cstheme="majorBidi"/>
      <w:color w:val="272727" w:themeColor="text1" w:themeTint="D8"/>
    </w:rPr>
  </w:style>
  <w:style w:type="paragraph" w:styleId="Title">
    <w:name w:val="Title"/>
    <w:basedOn w:val="Normal"/>
    <w:next w:val="Normal"/>
    <w:link w:val="TitleChar"/>
    <w:uiPriority w:val="10"/>
    <w:qFormat/>
    <w:rsid w:val="001728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8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8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8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8DD"/>
    <w:pPr>
      <w:spacing w:before="160"/>
      <w:jc w:val="center"/>
    </w:pPr>
    <w:rPr>
      <w:i/>
      <w:iCs/>
      <w:color w:val="404040" w:themeColor="text1" w:themeTint="BF"/>
    </w:rPr>
  </w:style>
  <w:style w:type="character" w:customStyle="1" w:styleId="QuoteChar">
    <w:name w:val="Quote Char"/>
    <w:basedOn w:val="DefaultParagraphFont"/>
    <w:link w:val="Quote"/>
    <w:uiPriority w:val="29"/>
    <w:rsid w:val="001728DD"/>
    <w:rPr>
      <w:i/>
      <w:iCs/>
      <w:color w:val="404040" w:themeColor="text1" w:themeTint="BF"/>
    </w:rPr>
  </w:style>
  <w:style w:type="paragraph" w:styleId="ListParagraph">
    <w:name w:val="List Paragraph"/>
    <w:basedOn w:val="Normal"/>
    <w:link w:val="ListParagraphChar"/>
    <w:uiPriority w:val="34"/>
    <w:qFormat/>
    <w:rsid w:val="001728DD"/>
    <w:pPr>
      <w:ind w:left="720"/>
      <w:contextualSpacing/>
    </w:pPr>
  </w:style>
  <w:style w:type="character" w:styleId="IntenseEmphasis">
    <w:name w:val="Intense Emphasis"/>
    <w:basedOn w:val="DefaultParagraphFont"/>
    <w:uiPriority w:val="21"/>
    <w:qFormat/>
    <w:rsid w:val="001728DD"/>
    <w:rPr>
      <w:i/>
      <w:iCs/>
      <w:color w:val="0F4761" w:themeColor="accent1" w:themeShade="BF"/>
    </w:rPr>
  </w:style>
  <w:style w:type="paragraph" w:styleId="IntenseQuote">
    <w:name w:val="Intense Quote"/>
    <w:basedOn w:val="Normal"/>
    <w:next w:val="Normal"/>
    <w:link w:val="IntenseQuoteChar"/>
    <w:uiPriority w:val="30"/>
    <w:qFormat/>
    <w:rsid w:val="001728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28DD"/>
    <w:rPr>
      <w:i/>
      <w:iCs/>
      <w:color w:val="0F4761" w:themeColor="accent1" w:themeShade="BF"/>
    </w:rPr>
  </w:style>
  <w:style w:type="character" w:styleId="IntenseReference">
    <w:name w:val="Intense Reference"/>
    <w:basedOn w:val="DefaultParagraphFont"/>
    <w:uiPriority w:val="32"/>
    <w:qFormat/>
    <w:rsid w:val="001728DD"/>
    <w:rPr>
      <w:b/>
      <w:bCs/>
      <w:smallCaps/>
      <w:color w:val="0F4761" w:themeColor="accent1" w:themeShade="BF"/>
      <w:spacing w:val="5"/>
    </w:rPr>
  </w:style>
  <w:style w:type="paragraph" w:styleId="Header">
    <w:name w:val="header"/>
    <w:basedOn w:val="Normal"/>
    <w:link w:val="HeaderChar"/>
    <w:uiPriority w:val="99"/>
    <w:unhideWhenUsed/>
    <w:rsid w:val="001728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8DD"/>
    <w:rPr>
      <w:rFonts w:ascii="Calibri" w:eastAsia="Calibri" w:hAnsi="Calibri" w:cs="Times New Roman"/>
    </w:rPr>
  </w:style>
  <w:style w:type="paragraph" w:styleId="Footer">
    <w:name w:val="footer"/>
    <w:basedOn w:val="Normal"/>
    <w:link w:val="FooterChar"/>
    <w:uiPriority w:val="99"/>
    <w:unhideWhenUsed/>
    <w:rsid w:val="001728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8DD"/>
    <w:rPr>
      <w:rFonts w:ascii="Calibri" w:eastAsia="Calibri" w:hAnsi="Calibri" w:cs="Times New Roman"/>
    </w:rPr>
  </w:style>
  <w:style w:type="character" w:styleId="Hyperlink">
    <w:name w:val="Hyperlink"/>
    <w:basedOn w:val="DefaultParagraphFont"/>
    <w:uiPriority w:val="99"/>
    <w:unhideWhenUsed/>
    <w:rsid w:val="001728DD"/>
    <w:rPr>
      <w:color w:val="467886" w:themeColor="hyperlink"/>
      <w:u w:val="single"/>
    </w:rPr>
  </w:style>
  <w:style w:type="character" w:styleId="PlaceholderText">
    <w:name w:val="Placeholder Text"/>
    <w:basedOn w:val="DefaultParagraphFont"/>
    <w:uiPriority w:val="99"/>
    <w:semiHidden/>
    <w:rsid w:val="002B0EA4"/>
    <w:rPr>
      <w:color w:val="666666"/>
    </w:rPr>
  </w:style>
  <w:style w:type="paragraph" w:customStyle="1" w:styleId="Default">
    <w:name w:val="Default"/>
    <w:rsid w:val="002B0EA4"/>
    <w:pPr>
      <w:autoSpaceDE w:val="0"/>
      <w:autoSpaceDN w:val="0"/>
      <w:adjustRightInd w:val="0"/>
      <w:spacing w:after="0" w:line="240" w:lineRule="auto"/>
    </w:pPr>
    <w:rPr>
      <w:rFonts w:ascii="Arial" w:eastAsia="Calibri" w:hAnsi="Arial" w:cs="Arial"/>
      <w:color w:val="000000"/>
      <w:sz w:val="24"/>
      <w:szCs w:val="24"/>
    </w:rPr>
  </w:style>
  <w:style w:type="character" w:styleId="UnresolvedMention">
    <w:name w:val="Unresolved Mention"/>
    <w:basedOn w:val="DefaultParagraphFont"/>
    <w:uiPriority w:val="99"/>
    <w:semiHidden/>
    <w:unhideWhenUsed/>
    <w:rsid w:val="0051200E"/>
    <w:rPr>
      <w:color w:val="605E5C"/>
      <w:shd w:val="clear" w:color="auto" w:fill="E1DFDD"/>
    </w:rPr>
  </w:style>
  <w:style w:type="character" w:styleId="FollowedHyperlink">
    <w:name w:val="FollowedHyperlink"/>
    <w:basedOn w:val="DefaultParagraphFont"/>
    <w:uiPriority w:val="99"/>
    <w:semiHidden/>
    <w:unhideWhenUsed/>
    <w:rsid w:val="008F4D55"/>
    <w:rPr>
      <w:color w:val="96607D" w:themeColor="followedHyperlink"/>
      <w:u w:val="single"/>
    </w:rPr>
  </w:style>
  <w:style w:type="paragraph" w:customStyle="1" w:styleId="InfoSections">
    <w:name w:val="Info Sections"/>
    <w:basedOn w:val="Heading3"/>
    <w:link w:val="InfoSectionsChar"/>
    <w:qFormat/>
    <w:rsid w:val="00B3119B"/>
    <w:pPr>
      <w:keepNext w:val="0"/>
      <w:keepLines w:val="0"/>
      <w:numPr>
        <w:ilvl w:val="1"/>
        <w:numId w:val="3"/>
      </w:numPr>
      <w:spacing w:before="120" w:after="200" w:line="240" w:lineRule="auto"/>
    </w:pPr>
    <w:rPr>
      <w:rFonts w:ascii="Arial" w:hAnsi="Arial" w:cs="Arial"/>
      <w:b/>
      <w:bCs/>
      <w:color w:val="000000" w:themeColor="text1"/>
      <w:sz w:val="24"/>
      <w:szCs w:val="24"/>
    </w:rPr>
  </w:style>
  <w:style w:type="character" w:customStyle="1" w:styleId="InfoSectionsChar">
    <w:name w:val="Info Sections Char"/>
    <w:basedOn w:val="Heading3Char"/>
    <w:link w:val="InfoSections"/>
    <w:rsid w:val="00B3119B"/>
    <w:rPr>
      <w:rFonts w:ascii="Arial" w:eastAsiaTheme="majorEastAsia" w:hAnsi="Arial" w:cs="Arial"/>
      <w:b/>
      <w:bCs/>
      <w:color w:val="000000" w:themeColor="text1"/>
      <w:sz w:val="24"/>
      <w:szCs w:val="24"/>
    </w:rPr>
  </w:style>
  <w:style w:type="paragraph" w:customStyle="1" w:styleId="ParagraphSections">
    <w:name w:val="Paragraph Sections"/>
    <w:basedOn w:val="Normal"/>
    <w:link w:val="ParagraphSectionsChar"/>
    <w:qFormat/>
    <w:rsid w:val="0034224E"/>
    <w:pPr>
      <w:spacing w:line="240" w:lineRule="auto"/>
      <w:jc w:val="both"/>
    </w:pPr>
    <w:rPr>
      <w:rFonts w:ascii="Arial" w:hAnsi="Arial" w:cs="Arial"/>
      <w:sz w:val="24"/>
      <w:szCs w:val="24"/>
    </w:rPr>
  </w:style>
  <w:style w:type="character" w:customStyle="1" w:styleId="ParagraphSectionsChar">
    <w:name w:val="Paragraph Sections Char"/>
    <w:basedOn w:val="DefaultParagraphFont"/>
    <w:link w:val="ParagraphSections"/>
    <w:rsid w:val="0034224E"/>
    <w:rPr>
      <w:rFonts w:ascii="Arial" w:eastAsia="Calibri" w:hAnsi="Arial" w:cs="Arial"/>
      <w:sz w:val="24"/>
      <w:szCs w:val="24"/>
    </w:rPr>
  </w:style>
  <w:style w:type="paragraph" w:customStyle="1" w:styleId="Bullets">
    <w:name w:val="Bullets"/>
    <w:basedOn w:val="ListParagraph"/>
    <w:link w:val="BulletsChar"/>
    <w:qFormat/>
    <w:rsid w:val="0034224E"/>
    <w:pPr>
      <w:spacing w:after="0"/>
      <w:ind w:left="0"/>
      <w:jc w:val="both"/>
    </w:pPr>
    <w:rPr>
      <w:rFonts w:ascii="Arial" w:hAnsi="Arial" w:cs="Arial"/>
      <w:sz w:val="24"/>
      <w:szCs w:val="24"/>
    </w:rPr>
  </w:style>
  <w:style w:type="character" w:customStyle="1" w:styleId="BulletsChar">
    <w:name w:val="Bullets Char"/>
    <w:basedOn w:val="DefaultParagraphFont"/>
    <w:link w:val="Bullets"/>
    <w:rsid w:val="0034224E"/>
    <w:rPr>
      <w:rFonts w:ascii="Arial" w:eastAsia="Calibri" w:hAnsi="Arial" w:cs="Arial"/>
      <w:sz w:val="24"/>
      <w:szCs w:val="24"/>
    </w:rPr>
  </w:style>
  <w:style w:type="table" w:styleId="TableGridLight">
    <w:name w:val="Grid Table Light"/>
    <w:basedOn w:val="TableNormal"/>
    <w:uiPriority w:val="40"/>
    <w:rsid w:val="0034224E"/>
    <w:pPr>
      <w:spacing w:after="0" w:line="240" w:lineRule="auto"/>
    </w:pPr>
    <w:rPr>
      <w:rFonts w:ascii="Calibri" w:eastAsia="Calibri" w:hAnsi="Calibri" w:cs="Times New Roman"/>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ListParagraphChar">
    <w:name w:val="List Paragraph Char"/>
    <w:basedOn w:val="DefaultParagraphFont"/>
    <w:link w:val="ListParagraph"/>
    <w:uiPriority w:val="34"/>
    <w:rsid w:val="00331316"/>
    <w:rPr>
      <w:rFonts w:ascii="Calibri" w:eastAsia="Calibri" w:hAnsi="Calibri" w:cs="Times New Roman"/>
    </w:rPr>
  </w:style>
  <w:style w:type="table" w:customStyle="1" w:styleId="TableGrid1">
    <w:name w:val="Table Grid1"/>
    <w:basedOn w:val="TableNormal"/>
    <w:uiPriority w:val="59"/>
    <w:rsid w:val="00CF36F0"/>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2033D"/>
    <w:pPr>
      <w:spacing w:after="0" w:line="240" w:lineRule="auto"/>
    </w:pPr>
    <w:rPr>
      <w:rFonts w:ascii="Calibri" w:eastAsia="Calibri" w:hAnsi="Calibri" w:cs="Times New Roman"/>
    </w:rPr>
  </w:style>
  <w:style w:type="paragraph" w:styleId="FootnoteText">
    <w:name w:val="footnote text"/>
    <w:basedOn w:val="Normal"/>
    <w:link w:val="FootnoteTextChar"/>
    <w:uiPriority w:val="99"/>
    <w:semiHidden/>
    <w:rsid w:val="0032033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uiPriority w:val="99"/>
    <w:semiHidden/>
    <w:rsid w:val="0032033D"/>
    <w:rPr>
      <w:rFonts w:ascii="Times New Roman" w:eastAsia="Times New Roman" w:hAnsi="Times New Roman" w:cs="Times New Roman"/>
      <w:sz w:val="20"/>
      <w:szCs w:val="20"/>
    </w:rPr>
  </w:style>
  <w:style w:type="character" w:styleId="FootnoteReference">
    <w:name w:val="footnote reference"/>
    <w:basedOn w:val="DefaultParagraphFont"/>
    <w:semiHidden/>
    <w:unhideWhenUsed/>
    <w:rsid w:val="0032033D"/>
    <w:rPr>
      <w:vertAlign w:val="superscript"/>
    </w:rPr>
  </w:style>
  <w:style w:type="table" w:styleId="TableGrid">
    <w:name w:val="Table Grid"/>
    <w:basedOn w:val="TableNormal"/>
    <w:uiPriority w:val="39"/>
    <w:rsid w:val="0032033D"/>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n.smith@acme.com" TargetMode="External"/><Relationship Id="rId13" Type="http://schemas.openxmlformats.org/officeDocument/2006/relationships/footer" Target="footer2.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src.nist.gov/publications/detail/sp/800-114/rev-1/fin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policytemplates.online/" TargetMode="Externa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2" Type="http://schemas.openxmlformats.org/officeDocument/2006/relationships/hyperlink" Target="https://docs.policytemplates.online/" TargetMode="External"/><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11FEA41FDF746AB8963C1B927A88E6F"/>
        <w:category>
          <w:name w:val="General"/>
          <w:gallery w:val="placeholder"/>
        </w:category>
        <w:types>
          <w:type w:val="bbPlcHdr"/>
        </w:types>
        <w:behaviors>
          <w:behavior w:val="content"/>
        </w:behaviors>
        <w:guid w:val="{5D8E3FA4-2063-49B2-BB05-CCBD7C7067E2}"/>
      </w:docPartPr>
      <w:docPartBody>
        <w:p w:rsidR="00C16450" w:rsidRDefault="009544E5" w:rsidP="009544E5">
          <w:pPr>
            <w:pStyle w:val="A11FEA41FDF746AB8963C1B927A88E6F13"/>
          </w:pPr>
          <w:r w:rsidRPr="0051200E">
            <w:rPr>
              <w:rFonts w:ascii="Arial" w:hAnsi="Arial" w:cs="Arial"/>
              <w:sz w:val="24"/>
              <w:szCs w:val="24"/>
            </w:rPr>
            <w:t>[</w:t>
          </w:r>
          <w:r w:rsidRPr="0051200E">
            <w:rPr>
              <w:rStyle w:val="PlaceholderText"/>
              <w:rFonts w:ascii="Arial" w:hAnsi="Arial" w:cs="Arial"/>
              <w:sz w:val="24"/>
              <w:szCs w:val="24"/>
            </w:rPr>
            <w:t>Organization Name]</w:t>
          </w:r>
        </w:p>
      </w:docPartBody>
    </w:docPart>
    <w:docPart>
      <w:docPartPr>
        <w:name w:val="A017632D8F07408DA29A940407575F2A"/>
        <w:category>
          <w:name w:val="General"/>
          <w:gallery w:val="placeholder"/>
        </w:category>
        <w:types>
          <w:type w:val="bbPlcHdr"/>
        </w:types>
        <w:behaviors>
          <w:behavior w:val="content"/>
        </w:behaviors>
        <w:guid w:val="{515D7E0E-817E-4366-9454-F01081F02F5E}"/>
      </w:docPartPr>
      <w:docPartBody>
        <w:p w:rsidR="00C16450" w:rsidRDefault="009544E5" w:rsidP="009544E5">
          <w:pPr>
            <w:pStyle w:val="A017632D8F07408DA29A940407575F2A5"/>
          </w:pPr>
          <w:r w:rsidRPr="0051200E">
            <w:rPr>
              <w:rFonts w:ascii="Arial" w:hAnsi="Arial" w:cs="Arial"/>
              <w:sz w:val="24"/>
              <w:szCs w:val="24"/>
            </w:rPr>
            <w:t>[</w:t>
          </w:r>
          <w:r w:rsidRPr="0051200E">
            <w:rPr>
              <w:rStyle w:val="PlaceholderText"/>
              <w:rFonts w:ascii="Arial" w:hAnsi="Arial" w:cs="Arial"/>
              <w:sz w:val="24"/>
              <w:szCs w:val="24"/>
            </w:rPr>
            <w:t>Policy Owner]</w:t>
          </w:r>
        </w:p>
      </w:docPartBody>
    </w:docPart>
    <w:docPart>
      <w:docPartPr>
        <w:name w:val="A328893EB6084653A94A2C5BFC6BEA0F"/>
        <w:category>
          <w:name w:val="General"/>
          <w:gallery w:val="placeholder"/>
        </w:category>
        <w:types>
          <w:type w:val="bbPlcHdr"/>
        </w:types>
        <w:behaviors>
          <w:behavior w:val="content"/>
        </w:behaviors>
        <w:guid w:val="{0A98AE9D-93AB-4139-94E1-985FC21FCC29}"/>
      </w:docPartPr>
      <w:docPartBody>
        <w:p w:rsidR="00C16450" w:rsidRDefault="009544E5" w:rsidP="009544E5">
          <w:pPr>
            <w:pStyle w:val="A328893EB6084653A94A2C5BFC6BEA0F2"/>
          </w:pPr>
          <w:r w:rsidRPr="0051200E">
            <w:rPr>
              <w:rFonts w:ascii="Arial" w:hAnsi="Arial" w:cs="Arial"/>
              <w:sz w:val="24"/>
              <w:szCs w:val="24"/>
            </w:rPr>
            <w:t>[</w:t>
          </w:r>
          <w:r w:rsidRPr="0051200E">
            <w:rPr>
              <w:rStyle w:val="PlaceholderText"/>
              <w:rFonts w:ascii="Arial" w:hAnsi="Arial" w:cs="Arial"/>
              <w:sz w:val="24"/>
              <w:szCs w:val="24"/>
            </w:rPr>
            <w:t>Policy Authority]</w:t>
          </w:r>
        </w:p>
      </w:docPartBody>
    </w:docPart>
    <w:docPart>
      <w:docPartPr>
        <w:name w:val="38A2F3263AB5467E81997CCC7520D1C9"/>
        <w:category>
          <w:name w:val="General"/>
          <w:gallery w:val="placeholder"/>
        </w:category>
        <w:types>
          <w:type w:val="bbPlcHdr"/>
        </w:types>
        <w:behaviors>
          <w:behavior w:val="content"/>
        </w:behaviors>
        <w:guid w:val="{32CE13F6-C8F0-4E90-B57B-F521D2F93A6C}"/>
      </w:docPartPr>
      <w:docPartBody>
        <w:p w:rsidR="00C16450" w:rsidRDefault="009544E5" w:rsidP="009544E5">
          <w:pPr>
            <w:pStyle w:val="38A2F3263AB5467E81997CCC7520D1C92"/>
          </w:pPr>
          <w:r w:rsidRPr="0051200E">
            <w:rPr>
              <w:rFonts w:ascii="Arial" w:hAnsi="Arial" w:cs="Arial"/>
              <w:sz w:val="24"/>
              <w:szCs w:val="24"/>
            </w:rPr>
            <w:t>[</w:t>
          </w:r>
          <w:r w:rsidRPr="0051200E">
            <w:rPr>
              <w:rStyle w:val="PlaceholderText"/>
              <w:rFonts w:ascii="Arial" w:hAnsi="Arial" w:cs="Arial"/>
              <w:sz w:val="24"/>
              <w:szCs w:val="24"/>
            </w:rPr>
            <w:t>Organization Address]</w:t>
          </w:r>
        </w:p>
      </w:docPartBody>
    </w:docPart>
    <w:docPart>
      <w:docPartPr>
        <w:name w:val="C6B9BDB929894E2E81C05B3A53B213BF"/>
        <w:category>
          <w:name w:val="General"/>
          <w:gallery w:val="placeholder"/>
        </w:category>
        <w:types>
          <w:type w:val="bbPlcHdr"/>
        </w:types>
        <w:behaviors>
          <w:behavior w:val="content"/>
        </w:behaviors>
        <w:guid w:val="{9D3D6C7D-88BF-48A3-A449-2587D2DABC4B}"/>
      </w:docPartPr>
      <w:docPartBody>
        <w:p w:rsidR="00C16450" w:rsidRDefault="009544E5" w:rsidP="009544E5">
          <w:pPr>
            <w:pStyle w:val="C6B9BDB929894E2E81C05B3A53B213BF"/>
          </w:pPr>
          <w:r w:rsidRPr="0051200E">
            <w:rPr>
              <w:rFonts w:ascii="Arial" w:hAnsi="Arial" w:cs="Arial"/>
              <w:sz w:val="24"/>
              <w:szCs w:val="24"/>
            </w:rPr>
            <w:t>[</w:t>
          </w:r>
          <w:r>
            <w:rPr>
              <w:rStyle w:val="PlaceholderText"/>
              <w:rFonts w:ascii="Arial" w:hAnsi="Arial" w:cs="Arial"/>
              <w:sz w:val="24"/>
              <w:szCs w:val="24"/>
            </w:rPr>
            <w:t>Owner Contact Info</w:t>
          </w:r>
          <w:r w:rsidRPr="0051200E">
            <w:rPr>
              <w:rStyle w:val="PlaceholderText"/>
              <w:rFonts w:ascii="Arial" w:hAnsi="Arial" w:cs="Arial"/>
              <w:sz w:val="24"/>
              <w:szCs w:val="24"/>
            </w:rPr>
            <w:t>]</w:t>
          </w:r>
        </w:p>
      </w:docPartBody>
    </w:docPart>
    <w:docPart>
      <w:docPartPr>
        <w:name w:val="FF2ED105EE704BCD85A9AB6A84CC2020"/>
        <w:category>
          <w:name w:val="General"/>
          <w:gallery w:val="placeholder"/>
        </w:category>
        <w:types>
          <w:type w:val="bbPlcHdr"/>
        </w:types>
        <w:behaviors>
          <w:behavior w:val="content"/>
        </w:behaviors>
        <w:guid w:val="{EE9021CF-6659-4B1F-9A99-4AE3283A1DBB}"/>
      </w:docPartPr>
      <w:docPartBody>
        <w:p w:rsidR="00C16450" w:rsidRDefault="009544E5" w:rsidP="009544E5">
          <w:pPr>
            <w:pStyle w:val="FF2ED105EE704BCD85A9AB6A84CC2020"/>
          </w:pPr>
          <w:r w:rsidRPr="0051200E">
            <w:rPr>
              <w:rFonts w:ascii="Arial" w:hAnsi="Arial" w:cs="Arial"/>
              <w:sz w:val="24"/>
              <w:szCs w:val="24"/>
            </w:rPr>
            <w:t>[</w:t>
          </w:r>
          <w:r w:rsidRPr="0051200E">
            <w:rPr>
              <w:rStyle w:val="PlaceholderText"/>
              <w:rFonts w:ascii="Arial" w:hAnsi="Arial" w:cs="Arial"/>
              <w:sz w:val="24"/>
              <w:szCs w:val="24"/>
            </w:rPr>
            <w:t xml:space="preserve">Policy </w:t>
          </w:r>
          <w:r>
            <w:rPr>
              <w:rStyle w:val="PlaceholderText"/>
              <w:rFonts w:ascii="Arial" w:hAnsi="Arial" w:cs="Arial"/>
              <w:sz w:val="24"/>
              <w:szCs w:val="24"/>
            </w:rPr>
            <w:t>Number</w:t>
          </w:r>
          <w:r w:rsidRPr="0051200E">
            <w:rPr>
              <w:rStyle w:val="PlaceholderText"/>
              <w:rFonts w:ascii="Arial" w:hAnsi="Arial" w:cs="Arial"/>
              <w:sz w:val="24"/>
              <w:szCs w:val="24"/>
            </w:rPr>
            <w:t>]</w:t>
          </w:r>
        </w:p>
      </w:docPartBody>
    </w:docPart>
    <w:docPart>
      <w:docPartPr>
        <w:name w:val="278EEC2BAC6C4D4FA8AA33D3B4A92C11"/>
        <w:category>
          <w:name w:val="General"/>
          <w:gallery w:val="placeholder"/>
        </w:category>
        <w:types>
          <w:type w:val="bbPlcHdr"/>
        </w:types>
        <w:behaviors>
          <w:behavior w:val="content"/>
        </w:behaviors>
        <w:guid w:val="{500BC2AA-CF11-4C01-9A37-344F9E029B10}"/>
      </w:docPartPr>
      <w:docPartBody>
        <w:p w:rsidR="001E5739" w:rsidRDefault="00E05E02" w:rsidP="00E05E02">
          <w:pPr>
            <w:pStyle w:val="278EEC2BAC6C4D4FA8AA33D3B4A92C11"/>
          </w:pPr>
          <w:r w:rsidRPr="0051200E">
            <w:rPr>
              <w:rFonts w:ascii="Arial" w:hAnsi="Arial" w:cs="Arial"/>
            </w:rPr>
            <w:t>[</w:t>
          </w:r>
          <w:r w:rsidRPr="0051200E">
            <w:rPr>
              <w:rStyle w:val="PlaceholderText"/>
              <w:rFonts w:ascii="Arial" w:hAnsi="Arial" w:cs="Arial"/>
            </w:rPr>
            <w:t>Organization Name]</w:t>
          </w:r>
        </w:p>
      </w:docPartBody>
    </w:docPart>
    <w:docPart>
      <w:docPartPr>
        <w:name w:val="C4AD0AD4DEAE4506A1CDCABFBF100FF9"/>
        <w:category>
          <w:name w:val="General"/>
          <w:gallery w:val="placeholder"/>
        </w:category>
        <w:types>
          <w:type w:val="bbPlcHdr"/>
        </w:types>
        <w:behaviors>
          <w:behavior w:val="content"/>
        </w:behaviors>
        <w:guid w:val="{69EEDE39-69E2-44E6-9FA9-E346B0BCFCBA}"/>
      </w:docPartPr>
      <w:docPartBody>
        <w:p w:rsidR="001E5739" w:rsidRDefault="00E05E02" w:rsidP="00E05E02">
          <w:pPr>
            <w:pStyle w:val="C4AD0AD4DEAE4506A1CDCABFBF100FF9"/>
          </w:pPr>
          <w:r w:rsidRPr="0051200E">
            <w:rPr>
              <w:rFonts w:ascii="Arial" w:hAnsi="Arial" w:cs="Arial"/>
            </w:rPr>
            <w:t>[</w:t>
          </w:r>
          <w:r w:rsidRPr="0051200E">
            <w:rPr>
              <w:rStyle w:val="PlaceholderText"/>
              <w:rFonts w:ascii="Arial" w:hAnsi="Arial" w:cs="Arial"/>
            </w:rPr>
            <w:t xml:space="preserve">Policy </w:t>
          </w:r>
          <w:r>
            <w:rPr>
              <w:rStyle w:val="PlaceholderText"/>
              <w:rFonts w:ascii="Arial" w:hAnsi="Arial" w:cs="Arial"/>
            </w:rPr>
            <w:t>Number</w:t>
          </w:r>
          <w:r w:rsidRPr="0051200E">
            <w:rPr>
              <w:rStyle w:val="PlaceholderText"/>
              <w:rFonts w:ascii="Arial" w:hAnsi="Arial" w:cs="Arial"/>
            </w:rPr>
            <w:t>]</w:t>
          </w:r>
        </w:p>
      </w:docPartBody>
    </w:docPart>
    <w:docPart>
      <w:docPartPr>
        <w:name w:val="6372BD655E4845F7A5F49271D72FB69C"/>
        <w:category>
          <w:name w:val="General"/>
          <w:gallery w:val="placeholder"/>
        </w:category>
        <w:types>
          <w:type w:val="bbPlcHdr"/>
        </w:types>
        <w:behaviors>
          <w:behavior w:val="content"/>
        </w:behaviors>
        <w:guid w:val="{2B46602E-5C5B-47CF-BF39-E6B98DD27F6B}"/>
      </w:docPartPr>
      <w:docPartBody>
        <w:p w:rsidR="001E5739" w:rsidRDefault="00E05E02" w:rsidP="00E05E02">
          <w:pPr>
            <w:pStyle w:val="6372BD655E4845F7A5F49271D72FB69C"/>
          </w:pPr>
          <w:r w:rsidRPr="0051200E">
            <w:rPr>
              <w:rFonts w:ascii="Arial" w:hAnsi="Arial" w:cs="Arial"/>
            </w:rPr>
            <w:t>[</w:t>
          </w:r>
          <w:r w:rsidRPr="0051200E">
            <w:rPr>
              <w:rStyle w:val="PlaceholderText"/>
              <w:rFonts w:ascii="Arial" w:hAnsi="Arial" w:cs="Arial"/>
            </w:rPr>
            <w:t>Policy Authority]</w:t>
          </w:r>
        </w:p>
      </w:docPartBody>
    </w:docPart>
    <w:docPart>
      <w:docPartPr>
        <w:name w:val="09D2E41F0C4E45E18CA7EA12FCEF01EF"/>
        <w:category>
          <w:name w:val="General"/>
          <w:gallery w:val="placeholder"/>
        </w:category>
        <w:types>
          <w:type w:val="bbPlcHdr"/>
        </w:types>
        <w:behaviors>
          <w:behavior w:val="content"/>
        </w:behaviors>
        <w:guid w:val="{8C2B6756-B3C5-41F5-8C1E-FEBDA3DC5DDB}"/>
      </w:docPartPr>
      <w:docPartBody>
        <w:p w:rsidR="001E5739" w:rsidRDefault="00E05E02" w:rsidP="00E05E02">
          <w:pPr>
            <w:pStyle w:val="09D2E41F0C4E45E18CA7EA12FCEF01EF"/>
          </w:pPr>
          <w:r w:rsidRPr="00B446E9">
            <w:rPr>
              <w:rFonts w:ascii="Arial" w:hAnsi="Arial" w:cs="Arial"/>
            </w:rPr>
            <w:t>[</w:t>
          </w:r>
          <w:r w:rsidRPr="00B446E9">
            <w:rPr>
              <w:rStyle w:val="PlaceholderText"/>
              <w:rFonts w:ascii="Arial" w:hAnsi="Arial" w:cs="Arial"/>
            </w:rPr>
            <w:t>Policy Owner]</w:t>
          </w:r>
        </w:p>
      </w:docPartBody>
    </w:docPart>
    <w:docPart>
      <w:docPartPr>
        <w:name w:val="D73C247D776547FF822DE962E1BEB00A"/>
        <w:category>
          <w:name w:val="General"/>
          <w:gallery w:val="placeholder"/>
        </w:category>
        <w:types>
          <w:type w:val="bbPlcHdr"/>
        </w:types>
        <w:behaviors>
          <w:behavior w:val="content"/>
        </w:behaviors>
        <w:guid w:val="{54EEA23D-08B3-4D32-9916-3B9CD02F5A82}"/>
      </w:docPartPr>
      <w:docPartBody>
        <w:p w:rsidR="001E5739" w:rsidRDefault="00E05E02" w:rsidP="00E05E02">
          <w:pPr>
            <w:pStyle w:val="D73C247D776547FF822DE962E1BEB00A"/>
          </w:pPr>
          <w:r w:rsidRPr="0051200E">
            <w:rPr>
              <w:rFonts w:ascii="Arial" w:hAnsi="Arial" w:cs="Arial"/>
            </w:rPr>
            <w:t>[</w:t>
          </w:r>
          <w:r w:rsidRPr="0051200E">
            <w:rPr>
              <w:rStyle w:val="PlaceholderText"/>
              <w:rFonts w:ascii="Arial" w:hAnsi="Arial" w:cs="Arial"/>
            </w:rPr>
            <w:t>Policy Authority]</w:t>
          </w:r>
        </w:p>
      </w:docPartBody>
    </w:docPart>
    <w:docPart>
      <w:docPartPr>
        <w:name w:val="6EEF96F42292426EB0C9114F8E587FE4"/>
        <w:category>
          <w:name w:val="General"/>
          <w:gallery w:val="placeholder"/>
        </w:category>
        <w:types>
          <w:type w:val="bbPlcHdr"/>
        </w:types>
        <w:behaviors>
          <w:behavior w:val="content"/>
        </w:behaviors>
        <w:guid w:val="{3CFC4158-567B-4F5A-AA94-BE2075C8C97F}"/>
      </w:docPartPr>
      <w:docPartBody>
        <w:p w:rsidR="001E5739" w:rsidRDefault="00E05E02" w:rsidP="00E05E02">
          <w:pPr>
            <w:pStyle w:val="6EEF96F42292426EB0C9114F8E587FE4"/>
          </w:pPr>
          <w:r w:rsidRPr="0051200E">
            <w:rPr>
              <w:rFonts w:ascii="Arial" w:hAnsi="Arial" w:cs="Arial"/>
            </w:rPr>
            <w:t>[</w:t>
          </w:r>
          <w:r w:rsidRPr="0051200E">
            <w:rPr>
              <w:rStyle w:val="PlaceholderText"/>
              <w:rFonts w:ascii="Arial" w:hAnsi="Arial" w:cs="Arial"/>
            </w:rPr>
            <w:t>Policy Authority]</w:t>
          </w:r>
        </w:p>
      </w:docPartBody>
    </w:docPart>
    <w:docPart>
      <w:docPartPr>
        <w:name w:val="369C173F65A24E5F9241015176C469A5"/>
        <w:category>
          <w:name w:val="General"/>
          <w:gallery w:val="placeholder"/>
        </w:category>
        <w:types>
          <w:type w:val="bbPlcHdr"/>
        </w:types>
        <w:behaviors>
          <w:behavior w:val="content"/>
        </w:behaviors>
        <w:guid w:val="{9D2AB2C7-2BDE-4090-A5D5-175F604CB5F4}"/>
      </w:docPartPr>
      <w:docPartBody>
        <w:p w:rsidR="001E5739" w:rsidRDefault="00E05E02" w:rsidP="00E05E02">
          <w:pPr>
            <w:pStyle w:val="369C173F65A24E5F9241015176C469A5"/>
          </w:pPr>
          <w:r w:rsidRPr="0051200E">
            <w:rPr>
              <w:rFonts w:ascii="Arial" w:hAnsi="Arial" w:cs="Arial"/>
            </w:rPr>
            <w:t>[</w:t>
          </w:r>
          <w:r w:rsidRPr="0051200E">
            <w:rPr>
              <w:rStyle w:val="PlaceholderText"/>
              <w:rFonts w:ascii="Arial" w:hAnsi="Arial" w:cs="Arial"/>
            </w:rPr>
            <w:t>Policy Authority]</w:t>
          </w:r>
        </w:p>
      </w:docPartBody>
    </w:docPart>
    <w:docPart>
      <w:docPartPr>
        <w:name w:val="9DEA6C797B3842FEBCC518D3E10C7EC9"/>
        <w:category>
          <w:name w:val="General"/>
          <w:gallery w:val="placeholder"/>
        </w:category>
        <w:types>
          <w:type w:val="bbPlcHdr"/>
        </w:types>
        <w:behaviors>
          <w:behavior w:val="content"/>
        </w:behaviors>
        <w:guid w:val="{C84CC2F5-2A0A-48F1-95AB-DEBDCB79A4F2}"/>
      </w:docPartPr>
      <w:docPartBody>
        <w:p w:rsidR="001E5739" w:rsidRDefault="00E05E02" w:rsidP="00E05E02">
          <w:pPr>
            <w:pStyle w:val="9DEA6C797B3842FEBCC518D3E10C7EC9"/>
          </w:pPr>
          <w:r w:rsidRPr="0051200E">
            <w:rPr>
              <w:rFonts w:ascii="Arial" w:hAnsi="Arial" w:cs="Arial"/>
            </w:rPr>
            <w:t>[</w:t>
          </w:r>
          <w:r w:rsidRPr="0051200E">
            <w:rPr>
              <w:rStyle w:val="PlaceholderText"/>
              <w:rFonts w:ascii="Arial" w:hAnsi="Arial" w:cs="Arial"/>
            </w:rPr>
            <w:t>Policy Owner]</w:t>
          </w:r>
        </w:p>
      </w:docPartBody>
    </w:docPart>
    <w:docPart>
      <w:docPartPr>
        <w:name w:val="084F70DC67F147BDA5C899873196DEBD"/>
        <w:category>
          <w:name w:val="General"/>
          <w:gallery w:val="placeholder"/>
        </w:category>
        <w:types>
          <w:type w:val="bbPlcHdr"/>
        </w:types>
        <w:behaviors>
          <w:behavior w:val="content"/>
        </w:behaviors>
        <w:guid w:val="{2EF326F0-FF1D-4F5F-A08E-880671C3955C}"/>
      </w:docPartPr>
      <w:docPartBody>
        <w:p w:rsidR="001E5739" w:rsidRDefault="00E05E02" w:rsidP="00E05E02">
          <w:pPr>
            <w:pStyle w:val="084F70DC67F147BDA5C899873196DEBD"/>
          </w:pPr>
          <w:r w:rsidRPr="0051200E">
            <w:rPr>
              <w:rFonts w:ascii="Arial" w:hAnsi="Arial" w:cs="Arial"/>
            </w:rPr>
            <w:t>[</w:t>
          </w:r>
          <w:r>
            <w:rPr>
              <w:rStyle w:val="PlaceholderText"/>
              <w:rFonts w:ascii="Arial" w:hAnsi="Arial" w:cs="Arial"/>
            </w:rPr>
            <w:t>Owner Contact Info</w:t>
          </w:r>
          <w:r w:rsidRPr="0051200E">
            <w:rPr>
              <w:rStyle w:val="PlaceholderText"/>
              <w:rFonts w:ascii="Arial" w:hAnsi="Arial" w:cs="Arial"/>
            </w:rPr>
            <w:t>]</w:t>
          </w:r>
        </w:p>
      </w:docPartBody>
    </w:docPart>
    <w:docPart>
      <w:docPartPr>
        <w:name w:val="9E873628BE0248AF92D3A241D8D19BF9"/>
        <w:category>
          <w:name w:val="General"/>
          <w:gallery w:val="placeholder"/>
        </w:category>
        <w:types>
          <w:type w:val="bbPlcHdr"/>
        </w:types>
        <w:behaviors>
          <w:behavior w:val="content"/>
        </w:behaviors>
        <w:guid w:val="{D2796369-8470-460F-9948-B2289E380457}"/>
      </w:docPartPr>
      <w:docPartBody>
        <w:p w:rsidR="001E5739" w:rsidRDefault="00E05E02" w:rsidP="00E05E02">
          <w:pPr>
            <w:pStyle w:val="9E873628BE0248AF92D3A241D8D19BF9"/>
          </w:pPr>
          <w:r w:rsidRPr="0051200E">
            <w:rPr>
              <w:rFonts w:ascii="Arial" w:hAnsi="Arial" w:cs="Arial"/>
            </w:rPr>
            <w:t>[</w:t>
          </w:r>
          <w:r w:rsidRPr="0051200E">
            <w:rPr>
              <w:rStyle w:val="PlaceholderText"/>
              <w:rFonts w:ascii="Arial" w:hAnsi="Arial" w:cs="Arial"/>
            </w:rPr>
            <w:t>Organization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4E5"/>
    <w:rsid w:val="00002CC1"/>
    <w:rsid w:val="000108D5"/>
    <w:rsid w:val="000554C2"/>
    <w:rsid w:val="00090253"/>
    <w:rsid w:val="000E4068"/>
    <w:rsid w:val="00100C6E"/>
    <w:rsid w:val="001403B7"/>
    <w:rsid w:val="00194B83"/>
    <w:rsid w:val="001D3479"/>
    <w:rsid w:val="001E5739"/>
    <w:rsid w:val="00253FD1"/>
    <w:rsid w:val="002B2BBD"/>
    <w:rsid w:val="002B55B1"/>
    <w:rsid w:val="002C70AF"/>
    <w:rsid w:val="0031292B"/>
    <w:rsid w:val="00322C79"/>
    <w:rsid w:val="003F4AD6"/>
    <w:rsid w:val="004075D8"/>
    <w:rsid w:val="00442168"/>
    <w:rsid w:val="00477F83"/>
    <w:rsid w:val="004C1249"/>
    <w:rsid w:val="005411C9"/>
    <w:rsid w:val="005F346C"/>
    <w:rsid w:val="00603D15"/>
    <w:rsid w:val="006834B7"/>
    <w:rsid w:val="006B4796"/>
    <w:rsid w:val="006C2109"/>
    <w:rsid w:val="006C5AE9"/>
    <w:rsid w:val="00727DF4"/>
    <w:rsid w:val="007802CB"/>
    <w:rsid w:val="00782EBC"/>
    <w:rsid w:val="007E0326"/>
    <w:rsid w:val="00820F2D"/>
    <w:rsid w:val="008736E9"/>
    <w:rsid w:val="00884873"/>
    <w:rsid w:val="00897BD4"/>
    <w:rsid w:val="008E49E6"/>
    <w:rsid w:val="008F60AB"/>
    <w:rsid w:val="00923070"/>
    <w:rsid w:val="009544E5"/>
    <w:rsid w:val="00962EAC"/>
    <w:rsid w:val="009822FE"/>
    <w:rsid w:val="00982527"/>
    <w:rsid w:val="009B31A4"/>
    <w:rsid w:val="00A802C4"/>
    <w:rsid w:val="00A83DB7"/>
    <w:rsid w:val="00A84934"/>
    <w:rsid w:val="00A93963"/>
    <w:rsid w:val="00AB4B09"/>
    <w:rsid w:val="00B5644A"/>
    <w:rsid w:val="00B666D4"/>
    <w:rsid w:val="00C16450"/>
    <w:rsid w:val="00C2321D"/>
    <w:rsid w:val="00C927ED"/>
    <w:rsid w:val="00CC46A1"/>
    <w:rsid w:val="00CC54BE"/>
    <w:rsid w:val="00D25962"/>
    <w:rsid w:val="00D33C27"/>
    <w:rsid w:val="00D64071"/>
    <w:rsid w:val="00D755E9"/>
    <w:rsid w:val="00DE3081"/>
    <w:rsid w:val="00E05E02"/>
    <w:rsid w:val="00E8236C"/>
    <w:rsid w:val="00EB776B"/>
    <w:rsid w:val="00EC79B2"/>
    <w:rsid w:val="00F20A08"/>
    <w:rsid w:val="00F26F4A"/>
    <w:rsid w:val="00F3710F"/>
    <w:rsid w:val="00FA525E"/>
    <w:rsid w:val="00FB456C"/>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03D15"/>
    <w:rPr>
      <w:color w:val="666666"/>
    </w:rPr>
  </w:style>
  <w:style w:type="paragraph" w:customStyle="1" w:styleId="A11FEA41FDF746AB8963C1B927A88E6F13">
    <w:name w:val="A11FEA41FDF746AB8963C1B927A88E6F13"/>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38A2F3263AB5467E81997CCC7520D1C92">
    <w:name w:val="38A2F3263AB5467E81997CCC7520D1C9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328893EB6084653A94A2C5BFC6BEA0F2">
    <w:name w:val="A328893EB6084653A94A2C5BFC6BEA0F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017632D8F07408DA29A940407575F2A5">
    <w:name w:val="A017632D8F07408DA29A940407575F2A5"/>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C6B9BDB929894E2E81C05B3A53B213BF">
    <w:name w:val="C6B9BDB929894E2E81C05B3A53B213BF"/>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FF2ED105EE704BCD85A9AB6A84CC2020">
    <w:name w:val="FF2ED105EE704BCD85A9AB6A84CC2020"/>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278EEC2BAC6C4D4FA8AA33D3B4A92C11">
    <w:name w:val="278EEC2BAC6C4D4FA8AA33D3B4A92C11"/>
    <w:rsid w:val="00E05E02"/>
  </w:style>
  <w:style w:type="paragraph" w:customStyle="1" w:styleId="C4AD0AD4DEAE4506A1CDCABFBF100FF9">
    <w:name w:val="C4AD0AD4DEAE4506A1CDCABFBF100FF9"/>
    <w:rsid w:val="00E05E02"/>
  </w:style>
  <w:style w:type="paragraph" w:customStyle="1" w:styleId="6372BD655E4845F7A5F49271D72FB69C">
    <w:name w:val="6372BD655E4845F7A5F49271D72FB69C"/>
    <w:rsid w:val="00E05E02"/>
  </w:style>
  <w:style w:type="paragraph" w:customStyle="1" w:styleId="09D2E41F0C4E45E18CA7EA12FCEF01EF">
    <w:name w:val="09D2E41F0C4E45E18CA7EA12FCEF01EF"/>
    <w:rsid w:val="00E05E02"/>
  </w:style>
  <w:style w:type="paragraph" w:customStyle="1" w:styleId="D73C247D776547FF822DE962E1BEB00A">
    <w:name w:val="D73C247D776547FF822DE962E1BEB00A"/>
    <w:rsid w:val="00E05E02"/>
  </w:style>
  <w:style w:type="paragraph" w:customStyle="1" w:styleId="6EEF96F42292426EB0C9114F8E587FE4">
    <w:name w:val="6EEF96F42292426EB0C9114F8E587FE4"/>
    <w:rsid w:val="00E05E02"/>
  </w:style>
  <w:style w:type="paragraph" w:customStyle="1" w:styleId="369C173F65A24E5F9241015176C469A5">
    <w:name w:val="369C173F65A24E5F9241015176C469A5"/>
    <w:rsid w:val="00E05E02"/>
  </w:style>
  <w:style w:type="paragraph" w:customStyle="1" w:styleId="9DEA6C797B3842FEBCC518D3E10C7EC9">
    <w:name w:val="9DEA6C797B3842FEBCC518D3E10C7EC9"/>
    <w:rsid w:val="00E05E02"/>
  </w:style>
  <w:style w:type="paragraph" w:customStyle="1" w:styleId="084F70DC67F147BDA5C899873196DEBD">
    <w:name w:val="084F70DC67F147BDA5C899873196DEBD"/>
    <w:rsid w:val="00E05E02"/>
  </w:style>
  <w:style w:type="paragraph" w:customStyle="1" w:styleId="9E873628BE0248AF92D3A241D8D19BF9">
    <w:name w:val="9E873628BE0248AF92D3A241D8D19BF9"/>
    <w:rsid w:val="00E05E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ocumentContentControl xmlns="http://DocumentContentControl.htm">
  <OrganizationName/>
  <OrganizationAddress/>
  <PolicyAuthority/>
  <PolicyOwner/>
  <OwnerContactInfo/>
  <PolicyNumber/>
</DocumentContentControl>
</file>

<file path=customXml/itemProps1.xml><?xml version="1.0" encoding="utf-8"?>
<ds:datastoreItem xmlns:ds="http://schemas.openxmlformats.org/officeDocument/2006/customXml" ds:itemID="{29C4647F-0984-4EA0-BA29-908A06C1BEAF}">
  <ds:schemaRefs>
    <ds:schemaRef ds:uri="http://DocumentContentControl.htm"/>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1610</Words>
  <Characters>9183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Heavican</dc:creator>
  <cp:keywords/>
  <dc:description/>
  <cp:lastModifiedBy>Ryan Heavican</cp:lastModifiedBy>
  <cp:revision>10</cp:revision>
  <dcterms:created xsi:type="dcterms:W3CDTF">2024-10-31T21:32:00Z</dcterms:created>
  <dcterms:modified xsi:type="dcterms:W3CDTF">2024-11-01T22:23:00Z</dcterms:modified>
</cp:coreProperties>
</file>