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3A1B" w14:textId="44BD34A3" w:rsidR="00954BA7" w:rsidRDefault="00BF7251">
      <w:r>
        <w:t>Word-authored Alpha topic</w:t>
      </w:r>
      <w:r>
        <w:fldChar w:fldCharType="begin"/>
      </w:r>
      <w:r>
        <w:instrText xml:space="preserve"> XE "WordAlpha" </w:instrText>
      </w:r>
      <w:r>
        <w:fldChar w:fldCharType="end"/>
      </w:r>
    </w:p>
    <w:p w14:paraId="7DA7CCCA" w14:textId="29992729" w:rsidR="00BF7251" w:rsidRDefault="00BF7251">
      <w:r>
        <w:br w:type="page"/>
      </w:r>
    </w:p>
    <w:p w14:paraId="7380107B" w14:textId="6401E1F1" w:rsidR="00BF7251" w:rsidRDefault="00BF7251">
      <w:r>
        <w:lastRenderedPageBreak/>
        <w:t>Word-authored Beta topic</w:t>
      </w:r>
      <w:r>
        <w:fldChar w:fldCharType="begin"/>
      </w:r>
      <w:r>
        <w:instrText xml:space="preserve"> XE "WordBeta" </w:instrText>
      </w:r>
      <w:r>
        <w:fldChar w:fldCharType="end"/>
      </w:r>
    </w:p>
    <w:p w14:paraId="16CA37D0" w14:textId="08990513" w:rsidR="00BF7251" w:rsidRDefault="00BF7251">
      <w:r>
        <w:t>Word-authored Alpha detail</w:t>
      </w:r>
      <w:r>
        <w:fldChar w:fldCharType="begin"/>
      </w:r>
      <w:r>
        <w:instrText xml:space="preserve"> XE "WordAlpha:Detail" </w:instrText>
      </w:r>
      <w:r>
        <w:fldChar w:fldCharType="end"/>
      </w:r>
    </w:p>
    <w:p w14:paraId="02659015" w14:textId="753A1C69" w:rsidR="00BF7251" w:rsidRDefault="00BF7251">
      <w:r>
        <w:fldChar w:fldCharType="begin"/>
      </w:r>
      <w:r>
        <w:instrText xml:space="preserve"> XE "WordGamma" \t "See WordBeta" </w:instrText>
      </w:r>
      <w:r>
        <w:fldChar w:fldCharType="end"/>
      </w:r>
      <w:r>
        <w:t>Word-authored Gamma cross-reference</w:t>
      </w:r>
    </w:p>
    <w:p w14:paraId="220E6882" w14:textId="77777777" w:rsidR="00BF7251" w:rsidRDefault="00BF7251"/>
    <w:p w14:paraId="0006194F" w14:textId="77777777" w:rsidR="00BF7251" w:rsidRDefault="00BF7251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fldChar w:fldCharType="begin"/>
      </w:r>
      <w:r>
        <w:instrText xml:space="preserve"> INDEX \h "A" \z "1033"  </w:instrText>
      </w:r>
      <w:r>
        <w:fldChar w:fldCharType="separate"/>
      </w:r>
      <w:r>
        <w:rPr>
          <w:noProof/>
        </w:rPr>
        <w:t>W</w:t>
      </w:r>
    </w:p>
    <w:p w14:paraId="05059CC8" w14:textId="77777777" w:rsidR="00BF7251" w:rsidRDefault="00BF7251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WordAlpha, 1</w:t>
      </w:r>
    </w:p>
    <w:p w14:paraId="435C5729" w14:textId="77777777" w:rsidR="00BF7251" w:rsidRDefault="00BF7251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Detail, 2</w:t>
      </w:r>
    </w:p>
    <w:p w14:paraId="4888915C" w14:textId="77777777" w:rsidR="00BF7251" w:rsidRDefault="00BF7251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WordBeta, 2</w:t>
      </w:r>
    </w:p>
    <w:p w14:paraId="3A3D5967" w14:textId="77777777" w:rsidR="00BF7251" w:rsidRDefault="00BF7251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WordGamma. See WordBeta</w:t>
      </w:r>
    </w:p>
    <w:p w14:paraId="0C2082B5" w14:textId="5E9B9C3B" w:rsidR="00BF7251" w:rsidRDefault="00BF7251">
      <w:r>
        <w:fldChar w:fldCharType="end"/>
      </w:r>
    </w:p>
    <w:sectPr w:rsidR="00BF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51"/>
    <w:rsid w:val="00954BA7"/>
    <w:rsid w:val="009C2A4F"/>
    <w:rsid w:val="00AD5D4F"/>
    <w:rsid w:val="00B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3014"/>
  <w15:chartTrackingRefBased/>
  <w15:docId w15:val="{8D3D0808-5A50-4F72-9278-8BEA9F43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51"/>
    <w:rPr>
      <w:b/>
      <w:bCs/>
      <w:smallCaps/>
      <w:color w:val="0F4761" w:themeColor="accent1" w:themeShade="BF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F7251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F7251"/>
    <w:rPr>
      <w:rFonts w:asciiTheme="majorHAnsi" w:eastAsiaTheme="majorEastAsia" w:hAnsiTheme="majorHAnsi" w:cstheme="majorBidi"/>
      <w:b/>
      <w:b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BF7251"/>
    <w:pPr>
      <w:spacing w:after="0" w:line="240" w:lineRule="auto"/>
      <w:ind w:left="48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2026-06-29T06:45:00Z</dcterms:created>
  <dcterms:modified xsi:type="dcterms:W3CDTF">2026-06-29T06:45:00Z</dcterms:modified>
</cp:coreProperties>
</file>