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E9881" w14:textId="4865EF36" w:rsidR="00954BA7" w:rsidRDefault="00C934BC">
      <w:r>
        <w:t>OfficeIMO Word-authored index page range fixture</w:t>
      </w:r>
    </w:p>
    <w:p w14:paraId="75CDE743" w14:textId="772DEEF2" w:rsidR="00C934BC" w:rsidRDefault="00C934BC">
      <w:bookmarkStart w:id="0" w:name="WordRangeBookmark"/>
      <w:r>
        <w:t>WordRange starts on the first page for a bookmark-backed index page range.</w:t>
      </w:r>
    </w:p>
    <w:p w14:paraId="58B56F94" w14:textId="4386573C" w:rsidR="00C934BC" w:rsidRDefault="00C934BC">
      <w:r>
        <w:br w:type="page"/>
      </w:r>
    </w:p>
    <w:p w14:paraId="13CD63CE" w14:textId="497A827E" w:rsidR="00C934BC" w:rsidRDefault="00C934BC">
      <w:r>
        <w:lastRenderedPageBreak/>
        <w:t>WordRange continues on the second page for the same bookmarked index range.</w:t>
      </w:r>
    </w:p>
    <w:bookmarkEnd w:id="0"/>
    <w:p w14:paraId="4E12C8A3" w14:textId="41A7E7DC" w:rsidR="00C934BC" w:rsidRDefault="00C934BC">
      <w:r>
        <w:t>The following hidden index entry was created by Word automation.</w:t>
      </w:r>
    </w:p>
    <w:p w14:paraId="2536DF5D" w14:textId="39F2B1C9" w:rsidR="00C934BC" w:rsidRDefault="00C934BC">
      <w:r>
        <w:fldChar w:fldCharType="begin"/>
      </w:r>
      <w:r>
        <w:instrText xml:space="preserve"> XE "WordRange" \r "WordRangeBookmark" </w:instrText>
      </w:r>
      <w:r>
        <w:fldChar w:fldCharType="end"/>
      </w:r>
    </w:p>
    <w:p w14:paraId="1563BFA4" w14:textId="2EBBB0E0" w:rsidR="00C934BC" w:rsidRDefault="00C934BC">
      <w:r>
        <w:t>A normal comparison entry follows.</w:t>
      </w:r>
    </w:p>
    <w:p w14:paraId="6D330BEA" w14:textId="663EBB8F" w:rsidR="00C934BC" w:rsidRDefault="00C934BC">
      <w:r>
        <w:fldChar w:fldCharType="begin"/>
      </w:r>
      <w:r>
        <w:instrText xml:space="preserve"> XE "WordLoose" </w:instrText>
      </w:r>
      <w:r>
        <w:fldChar w:fldCharType="end"/>
      </w:r>
    </w:p>
    <w:p w14:paraId="2A110E34" w14:textId="6B5A9FAE" w:rsidR="00C934BC" w:rsidRDefault="00C934BC">
      <w:r>
        <w:t>Generated Index</w:t>
      </w:r>
    </w:p>
    <w:p w14:paraId="61F4B596" w14:textId="77777777" w:rsidR="00C934BC" w:rsidRDefault="00C934BC">
      <w:pPr>
        <w:pStyle w:val="IndexHeading"/>
        <w:keepNext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</w:rPr>
      </w:pPr>
      <w:r>
        <w:fldChar w:fldCharType="begin"/>
      </w:r>
      <w:r>
        <w:instrText xml:space="preserve"> INDEX \e "\t" \h "A" </w:instrText>
      </w:r>
      <w:r>
        <w:fldChar w:fldCharType="separate"/>
      </w:r>
      <w:r>
        <w:rPr>
          <w:noProof/>
        </w:rPr>
        <w:t>W</w:t>
      </w:r>
    </w:p>
    <w:p w14:paraId="03E73960" w14:textId="77777777" w:rsidR="00C934BC" w:rsidRDefault="00C934BC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WordLooset2</w:t>
      </w:r>
    </w:p>
    <w:p w14:paraId="5890D158" w14:textId="77777777" w:rsidR="00C934BC" w:rsidRDefault="00C934BC">
      <w:pPr>
        <w:pStyle w:val="Index1"/>
        <w:tabs>
          <w:tab w:val="right" w:leader="dot" w:pos="9350"/>
        </w:tabs>
        <w:rPr>
          <w:noProof/>
        </w:rPr>
      </w:pPr>
      <w:r>
        <w:rPr>
          <w:noProof/>
        </w:rPr>
        <w:t>WordRanget1–2</w:t>
      </w:r>
    </w:p>
    <w:p w14:paraId="1326E63F" w14:textId="46BC0305" w:rsidR="00C934BC" w:rsidRDefault="00C934BC">
      <w:r>
        <w:fldChar w:fldCharType="end"/>
      </w:r>
    </w:p>
    <w:sectPr w:rsidR="00C9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BC"/>
    <w:rsid w:val="00004A19"/>
    <w:rsid w:val="00954BA7"/>
    <w:rsid w:val="00AD5D4F"/>
    <w:rsid w:val="00C9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5D27"/>
  <w15:chartTrackingRefBased/>
  <w15:docId w15:val="{1D49FF60-6B69-4FF4-847C-AF204C644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4BC"/>
    <w:rPr>
      <w:b/>
      <w:bCs/>
      <w:smallCaps/>
      <w:color w:val="0F4761" w:themeColor="accent1" w:themeShade="BF"/>
      <w:spacing w:val="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934BC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934BC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OfficeIMO Word-authored index page range fixture</dc:title>
  <dc:subject/>
  <dc:creator>OfficeIMO Fixture</dc:creator>
  <cp:keywords/>
  <dc:description/>
  <cp:lastModifiedBy>OfficeIMO Fixture</cp:lastModifiedBy>
  <cp:revision>1</cp:revision>
  <dcterms:created xsi:type="dcterms:W3CDTF">2026-06-29T00:00:00Z</dcterms:created>
  <dcterms:modified xsi:type="dcterms:W3CDTF">2026-06-29T00:00:00Z</dcterms:modified>
</cp:coreProperties>
</file>