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b89d08ac4dc24f4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Rich numbered items 😀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b/>
          <w:bCs/>
          <w:color w:val="003366"/>
          <w:sz w:val="24"/>
        </w:rPr>
        <w:t xml:space="preserve">Bold first 😀</w:t>
      </w:r>
      <w:r>
        <w:rPr>
          <w:rFonts w:ascii="Arial" w:hAnsi="Arial" w:eastAsia="Arial" w:cs="Arial"/>
          <w:color w:val="000000"/>
          <w:sz w:val="24"/>
        </w:rPr>
        <w:t xml:space="preserve"> plain reset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i/>
          <w:color w:val="008000"/>
          <w:sz w:val="24"/>
        </w:rPr>
        <w:t xml:space="preserve">Child italic</w:t>
      </w:r>
      <w:r>
        <w:rPr>
          <w:rFonts w:ascii="Arial" w:hAnsi="Arial" w:eastAsia="Arial" w:cs="Arial"/>
          <w:color w:val="003366"/>
          <w:sz w:val="24"/>
          <w:u w:val="single"/>
        </w:rPr>
        <w:t xml:space="preserve">, underline</w:t>
      </w:r>
      <w:r>
        <w:rPr>
          <w:rFonts w:ascii="Arial" w:hAnsi="Arial" w:eastAsia="Arial" w:cs="Arial"/>
          <w:strike/>
          <w:color w:val="000000"/>
          <w:sz w:val="24"/>
        </w:rPr>
        <w:t xml:space="preserve">, strike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b/>
          <w:bCs/>
          <w:i/>
          <w:strike/>
          <w:color w:val="660066"/>
          <w:sz w:val="24"/>
          <w:u w:val="single"/>
        </w:rPr>
        <w:t xml:space="preserve">Combined decoration</w:t>
      </w:r>
      <w:r>
        <w:rPr>
          <w:rFonts w:ascii="Arial" w:hAnsi="Arial" w:eastAsia="Arial" w:cs="Arial"/>
          <w:color w:val="000000"/>
          <w:sz w:val="24"/>
        </w:rPr>
        <w:t xml:space="preserve"> reset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CC0000"/>
          <w:sz w:val="24"/>
        </w:rPr>
        <w:t xml:space="preserve">Colored first</w:t>
      </w:r>
      <w:r>
        <w:rPr>
          <w:rFonts w:ascii="Arial" w:hAnsi="Arial" w:eastAsia="Arial" w:cs="Arial"/>
          <w:color w:val="000000"/>
          <w:sz w:val="24"/>
        </w:rPr>
        <w:t xml:space="preserve"> parent eight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  <w:u w:val="single"/>
        </w:rPr>
        <w:t xml:space="preserve">Underlined child</w:t>
      </w:r>
      <w:r>
        <w:rPr>
          <w:rFonts w:ascii="Arial" w:hAnsi="Arial" w:eastAsia="Arial" w:cs="Arial"/>
          <w:color w:val="000000"/>
          <w:sz w:val="24"/>
        </w:rPr>
        <w:t xml:space="preserve"> reset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parent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i/>
          <w:color w:val="000000"/>
          <w:sz w:val="24"/>
        </w:rPr>
        <w:t xml:space="preserve">Separate Zażółć café</w:t>
      </w:r>
    </w:p>
    <w:p>
      <w:pPr>
        <w:numPr>
          <w:ilvl w:val="0"/>
          <w:numId w:val="6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  <w:u w:val="single"/>
        </w:rPr>
        <w:t xml:space="preserve">Resumed</w:t>
      </w:r>
      <w:r>
        <w:rPr>
          <w:rFonts w:ascii="Arial" w:hAnsi="Arial" w:eastAsia="Arial" w:cs="Arial"/>
          <w:color w:val="000000"/>
          <w:sz w:val="24"/>
        </w:rPr>
        <w:t xml:space="preserve"> parent ten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CF3196EA">
      <w:headerReference w:type="default" r:id="R3354a749d9c948ae"/>
      <w:footerReference w:type="default" r:id="R01347fd3f2374d65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52CCCC"/>
    <w:multiLevelType w:val="hybridMultilevel"/>
    <w:tmpl w:val="F3B86298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AD40E44D"/>
    <w:multiLevelType w:val="hybridMultilevel"/>
    <w:tmpl w:val="9BF3AB4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D962A8F4"/>
    <w:multiLevelType w:val="hybridMultilevel"/>
    <w:tmpl w:val="5165ECFD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6E04EA99"/>
    <w:multiLevelType w:val="hybridMultilevel"/>
    <w:tmpl w:val="B6494A22"/>
    <w:lvl w:ilvl="0">
      <w:start w:val="9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A1324BBB"/>
    <w:multiLevelType w:val="hybridMultilevel"/>
    <w:tmpl w:val="FC353005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4F1DA484"/>
    <w:multiLevelType w:val="hybridMultilevel"/>
    <w:tmpl w:val="42460A1F"/>
    <w:lvl w:ilvl="0">
      <w:start w:val="10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</w:num>
  <w:num w:numId="2">
    <w:abstractNumId w:val="1"/>
    <w:lvlOverride w:ilvl="1">
      <w:startOverride w:val="5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ebbd9f69ff20443c" />
  <Relationship Type="http://schemas.openxmlformats.org/officeDocument/2006/relationships/header" Target="header1.xml" Id="R3354a749d9c948ae" />
  <Relationship Type="http://schemas.openxmlformats.org/officeDocument/2006/relationships/footer" Target="footer1.xml" Id="R01347fd3f2374d6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