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</w:t>
      </w:r>
    </w:p>
    <w:sectPr>
      <w:footerReference w:type="default" r:id="rFooter"/>
      <w:pgSz w:w="8000" w:h="10000"/>
      <w:pgMar w:top="800" w:right="800" w:bottom="800" w:left="800" w:header="708" w:footer="708"/>
    </w:sectPr>
  </w:body>
</w:document>
</file>

<file path=word/footer1.xml><?xml version="1.0" encoding="utf-8"?>
<w:ftr xmlns:w="http://schemas.openxmlformats.org/wordprocessingml/2006/main">
  <w:tbl>
    <w:tblPr>
      <w:tblpPr w:vertAnchor="text" w:tblpY="1"/>
      <w:tblW w:w="640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880"/>
      <w:gridCol w:w="640"/>
      <w:gridCol w:w="2880"/>
    </w:tblGrid>
    <w:tr>
      <w:trPr>
        <w:trHeight w:val="460" w:hRule="exact"/>
      </w:trPr>
      <w:tc>
        <w:tcPr>
          <w:tcW w:w="2880" w:type="dxa"/>
          <w:tcBorders>
            <w:bottom w:val="single" w:sz="4" w:color="4F81BD"/>
          </w:tcBorders>
        </w:tcPr>
        <w:p>
          <w:r>
            <w:t/>
          </w:r>
        </w:p>
      </w:tc>
      <w:tc>
        <w:tcPr>
          <w:tcW w:w="640" w:type="dxa"/>
          <w:vMerge w:val="restart"/>
          <w:vAlign w:val="center"/>
        </w:tcPr>
        <w:p>
          <w:r>
            <w:t>P1</w:t>
          </w:r>
        </w:p>
      </w:tc>
      <w:tc>
        <w:tcPr>
          <w:tcW w:w="2880" w:type="dxa"/>
          <w:tcBorders>
            <w:bottom w:val="single" w:sz="4" w:color="4F81BD"/>
          </w:tcBorders>
        </w:tcPr>
        <w:p>
          <w:r>
            <w:t/>
          </w:r>
        </w:p>
      </w:tc>
    </w:tr>
    <w:tr>
      <w:trPr>
        <w:trHeight w:val="460" w:hRule="exact"/>
      </w:trPr>
      <w:tc>
        <w:tcPr>
          <w:tcW w:w="2880" w:type="dxa"/>
          <w:tcBorders>
            <w:top w:val="single" w:sz="4" w:color="4F81BD"/>
          </w:tcBorders>
        </w:tcPr>
        <w:p>
          <w:r>
            <w:t/>
          </w:r>
        </w:p>
      </w:tc>
      <w:tc>
        <w:tcPr>
          <w:tcW w:w="640" w:type="dxa"/>
          <w:vMerge w:val="continue"/>
        </w:tcPr>
        <w:p>
          <w:r>
            <w:t/>
          </w:r>
        </w:p>
      </w:tc>
      <w:tc>
        <w:tcPr>
          <w:tcW w:w="2880" w:type="dxa"/>
          <w:tcBorders>
            <w:top w:val="single" w:sz="4" w:color="4F81BD"/>
          </w:tcBorders>
        </w:tcPr>
        <w:p>
          <w:r>
            <w:t/>
          </w:r>
        </w:p>
      </w:tc>
    </w:tr>
  </w:tbl>
  <w:p>
    <w:r>
      <w:t>FOOTER ANCHOR</w:t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Footer" Type="http://schemas.openxmlformats.org/officeDocument/2006/relationships/footer" Target="footer1.xml"/></Relationships>
</file>