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BEFORE TWO</w:t>
      </w:r>
    </w:p>
    <w:p>
      <w:pPr>
        <w:spacing w:before="0" w:after="0" w:line="240" w:lineRule="auto"/>
      </w:pPr>
      <w:r>
        <w:t xml:space="preserve">FIRST REFERENCE </w:t>
      </w:r>
      <w:r>
        <w:rPr>
          <w:rStyle w:val="FootnoteReference"/>
        </w:rPr>
        <w:footnoteReference w:id="1"/>
      </w:r>
      <w:r>
        <w:t xml:space="preserve"> FIRST TAIL</w:t>
      </w:r>
    </w:p>
    <w:p>
      <w:pPr>
        <w:spacing w:before="0" w:after="0" w:line="240" w:lineRule="auto"/>
      </w:pPr>
      <w:r>
        <w:t xml:space="preserve">SECOND REFERENCE </w:t>
      </w:r>
      <w:r>
        <w:rPr>
          <w:rStyle w:val="FootnoteReference"/>
        </w:rPr>
        <w:footnoteReference w:id="2"/>
      </w:r>
      <w:r>
        <w:t xml:space="preserve"> SECOND TAIL</w:t>
      </w:r>
    </w:p>
    <w:p>
      <w:pPr>
        <w:spacing w:before="0" w:after="0" w:line="240" w:lineRule="auto"/>
      </w:pPr>
      <w:r>
        <w:t xml:space="preserve">FOLLOW TWO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FIRST LINE</w:t>
      </w:r>
    </w:p>
    <w:p>
      <w:pPr>
        <w:pStyle w:val="FootnoteText"/>
      </w:pPr>
      <w:r>
        <w:rPr/>
        <w:t xml:space="preserve">NOTE FIRST LAST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SECOND LINE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