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2f185652a48b4a3a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119F2AEC">
      <w:headerReference w:type="default" r:id="R02d3a163c3224a2d"/>
      <w:footerReference w:type="default" r:id="R65ada1df8f914ec0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DA032AD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02d3a163c3224a2d" />
  <Relationship Type="http://schemas.openxmlformats.org/officeDocument/2006/relationships/footer" Target="footer1.xml" Id="R65ada1df8f914ec0" />
  <Relationship Type="http://schemas.openxmlformats.org/officeDocument/2006/relationships/numbering" Target="numbering.xml" Id="R6ff84cb5bbd14b2b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