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a878f1f4440f41c1" />
</Relationships>
</file>

<file path=word/document.xml><?xml version="1.0" encoding="utf-8"?>
<w:document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/>
      </w:pPr>
      <w:r>
        <w:drawing>
          <wp:inline distT="0" distB="0" distL="0" distR="0" wp14:editId="50D07946">
            <wp:extent cx="14528800" cy="4503928"/>
            <wp:effectExtent l="0" t="0" r="0" b="0"/>
            <wp:docPr id="1" name="project-chart-1" descr="Service launch / delivery plan · Gantt ·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-chart-1.png" descr="Service launch / delivery plan · Gantt · page 1"/>
                    <pic:cNvPicPr/>
                  </pic:nvPicPr>
                  <pic:blipFill>
                    <a:blip r:embed="R3185e027fcc84f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800" cy="450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Arial" w:hAnsi="Arial" w:eastAsia="Arial" w:cs="Arial"/>
          <w:b/>
          <w:bCs/>
          <w:color w:val="183047"/>
          <w:sz w:val="40"/>
        </w:rPr>
        <w:t xml:space="preserve">Service launch / delivery plan</w:t>
      </w:r>
    </w:p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Gantt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4576"/>
        <w:gridCol w:w="18304"/>
      </w:tblGrid>
      <w:tr>
        <w:trPr>
          <w:tblHeader/>
        </w:trPr>
        <w:tc>
          <w:tcPr>
            <w:tcW w:w="100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</w:t>
            </w:r>
          </w:p>
        </w:tc>
        <w:tc>
          <w:tcPr>
            <w:tcW w:w="400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Name</w:t>
            </w:r>
          </w:p>
        </w:tc>
      </w:tr>
      <w:tr>
        <w:tc>
          <w:tcPr>
            <w:tcW w:w="1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4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Agree scope and acceptance</w:t>
            </w:r>
          </w:p>
        </w:tc>
      </w:tr>
      <w:tr>
        <w:tc>
          <w:tcPr>
            <w:tcW w:w="1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4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Design the service</w:t>
            </w:r>
          </w:p>
        </w:tc>
      </w:tr>
      <w:tr>
        <w:tc>
          <w:tcPr>
            <w:tcW w:w="1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4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Build and integrate</w:t>
            </w:r>
          </w:p>
        </w:tc>
      </w:tr>
      <w:tr>
        <w:tc>
          <w:tcPr>
            <w:tcW w:w="1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4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Verify the release</w:t>
            </w:r>
          </w:p>
        </w:tc>
      </w:tr>
      <w:tr>
        <w:tc>
          <w:tcPr>
            <w:tcW w:w="1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4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Launch milestone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Status and groups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2078"/>
        <w:gridCol w:w="8319"/>
        <w:gridCol w:w="6242"/>
        <w:gridCol w:w="6241"/>
      </w:tblGrid>
      <w:tr>
        <w:trPr>
          <w:tblHeader/>
        </w:trPr>
        <w:tc>
          <w:tcPr>
            <w:tcW w:w="45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</w:t>
            </w:r>
          </w:p>
        </w:tc>
        <w:tc>
          <w:tcPr>
            <w:tcW w:w="1818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Name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Status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Group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Agree scope and acceptance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Design the service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Build and integrate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Verify the release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Launch milestone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Dependencies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5720"/>
        <w:gridCol w:w="5720"/>
        <w:gridCol w:w="5720"/>
        <w:gridCol w:w="5720"/>
      </w:tblGrid>
      <w:tr>
        <w:trPr>
          <w:tblHeader/>
        </w:trPr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Predecessor UID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Successor UID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Type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Lag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</w:tbl>
    <w:sectPr w:rsidR="2E60A6E5">
      <w:pgSz w:w="24000" w:h="13500" w:orient="landscape" w:code="1"/>
      <w:pgMar w:top="560" w:right="560" w:bottom="560" w:left="56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image" Target="/media/image.png" Id="R3185e027fcc84f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