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951E" w14:textId="77777777">
      <w:r>
        <w:t>List of Figures</w:t>
      </w:r>
    </w:p>
    <w:p w14:paraId="50A164DC" w14:textId="7885929F">
      <w:pPr>
        <w:pStyle w:val="TableofFigur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\c "Figure" \* MERGEFORMAT </w:instrText>
      </w:r>
      <w:r>
        <w:fldChar w:fldCharType="separate"/>
      </w:r>
      <w:hyperlink w:anchor="_Toc233613466" w:history="1">
        <w:r>
          <w:rPr>
            <w:rStyle w:val="Hyperlink"/>
            <w:noProof/>
          </w:rPr>
          <w:t>Figure 1 Word-authored network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_Toc233613466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A71FB1" w14:textId="1C3A6B23">
      <w:pPr>
        <w:pStyle w:val="TableofFigures"/>
        <w:tabs>
          <w:tab w:val="right" w:leader="dot" w:pos="9350"/>
        </w:tabs>
        <w:rPr>
          <w:noProof/>
        </w:rPr>
      </w:pPr>
      <w:hyperlink w:anchor="_Toc233613467" w:history="1">
        <w:r>
          <w:rPr>
            <w:rStyle w:val="Hyperlink"/>
            <w:noProof/>
          </w:rPr>
          <w:t>Figure 2 Word-authored latency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_Toc233613467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A43D5B" w14:textId="1C2FC7BC">
      <w:pPr>
        <w:pStyle w:val="Caption"/>
      </w:pPr>
      <w:r>
        <w:fldChar w:fldCharType="end"/>
      </w:r>
      <w:bookmarkStart w:id="0" w:name="_Toc233613466"/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Word-authored network diagram</w:t>
      </w:r>
      <w:bookmarkEnd w:id="0"/>
    </w:p>
    <w:p w14:paraId="5BF63BEB" w14:textId="106594D2">
      <w:r>
        <w:br w:type="page"/>
      </w:r>
    </w:p>
    <w:sdt>
      <w:sdtPr>
        <w:alias w:val="Figure caption content control"/>
        <w:tag w:val="FigureCaptionContentControl"/>
      </w:sdtPr>
      <w:sdtContent>
        <w:p w14:paraId="240AE5BA" w14:textId="7A09C997">
          <w:pPr>
            <w:pStyle w:val="Caption"/>
          </w:pPr>
          <w:bookmarkStart w:id="1" w:name="_Toc233613467"/>
          <w:r>
            <w:lastRenderedPageBreak/>
            <w:t xml:space="preserve">Figure </w:t>
          </w:r>
          <w:fldSimple w:instr=" SEQ Figure \* ARABIC ">
            <w:r>
              <w:rPr>
                <w:noProof/>
              </w:rPr>
              <w:t>2</w:t>
            </w:r>
          </w:fldSimple>
          <w:r>
            <w:t xml:space="preserve"> Word-authored latency chart</w:t>
          </w:r>
          <w:bookmarkEnd w:id="1"/>
        </w:p>
      </w:sdtContent>
    </w:sdt>
    <w:p w14:paraId="10A6837A" w14:textId="0A836F72">
      <w:pPr>
        <w:pStyle w:val="Caption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 Word-authored signal table</w:t>
      </w:r>
    </w:p>
    <w:p w14:paraId="127CA2F6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16"/>
    <w:rsid w:val="0024754F"/>
    <w:rsid w:val="00840816"/>
    <w:rsid w:val="00954BA7"/>
    <w:rsid w:val="00AD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D9E8E"/>
  <w15:chartTrackingRefBased/>
  <w15:docId w15:val="{30C5255B-C4D4-4F10-A59B-C46D1EFEF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81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4081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840816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84081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</Words>
  <Characters>386</Characters>
  <Application>Microsoft Office Word</Application>
  <DocSecurity>0</DocSecurity>
  <Lines>3</Lines>
  <Paragraphs>1</Paragraphs>
  <ScaleCrop>false</ScaleCrop>
  <Company>OfficeIMO</Company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
  </dc:title>
  <dc:subject>
  </dc:subject>
  <dc:creator>OfficeIMO Word Fixture</dc:creator>
  <cp:keywords>
  </cp:keywords>
  <dc:description>
  </dc:description>
  <cp:lastModifiedBy>OfficeIMO Word Fixture</cp:lastModifiedBy>
  <cp:revision>1</cp:revision>
  <dcterms:created xsi:type="dcterms:W3CDTF">2026-06-29T08:00:00Z</dcterms:created>
  <dcterms:modified xsi:type="dcterms:W3CDTF">2026-06-29T08:00:00Z</dcterms:modified>
</cp:coreProperties>
</file>