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rPr>
          <w:sz w:val="20"/>
        </w:rPr>
        <w:t xml:space="preserve">BODY LEAD </w:t>
      </w:r>
      <w:sdt>
        <w:sdtPr>
          <w:alias w:val="BODYCheck0"/>
          <w:tag w:val="BODYCheck0"/>
          <w:id w:val="10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cs="MS Gothic"/>
              <w:sz w:val="20"/>
            </w:rPr>
            <w:t xml:space="preserve">☐</w:t>
          </w:r>
        </w:sdtContent>
      </w:sdt>
      <w:r>
        <w:rPr>
          <w:sz w:val="20"/>
        </w:rPr>
        <w:t xml:space="preserve"> FIRST </w:t>
      </w:r>
      <w:sdt>
        <w:sdtPr>
          <w:alias w:val="BODYCheck1"/>
          <w:tag w:val="BODYCheck1"/>
          <w:id w:val="101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cs="MS Gothic"/>
              <w:sz w:val="20"/>
            </w:rPr>
            <w:t xml:space="preserve">☑</w:t>
          </w:r>
        </w:sdtContent>
      </w:sdt>
      <w:r>
        <w:rPr>
          <w:sz w:val="20"/>
        </w:rPr>
        <w:t xml:space="preserve"> SECOND </w:t>
      </w:r>
      <w:sdt>
        <w:sdtPr>
          <w:alias w:val="BODYCheck2"/>
          <w:tag w:val="BODYCheck2"/>
          <w:id w:val="10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cs="MS Gothic"/>
              <w:sz w:val="20"/>
            </w:rPr>
            <w:t xml:space="preserve">☐</w:t>
          </w:r>
        </w:sdtContent>
      </w:sdt>
      <w:r>
        <w:rPr>
          <w:sz w:val="20"/>
        </w:rPr>
        <w:t xml:space="preserve"> THIRD </w:t>
      </w:r>
      <w:r>
        <w:rPr>
          <w:sz w:val="20"/>
        </w:rPr>
        <w:t xml:space="preserve"> TAIL</w:t>
      </w:r>
    </w:p>
    <w:p>
      <w:r>
        <w:rPr>
          <w:sz w:val="20"/>
        </w:rPr>
        <w:t xml:space="preserve">BODY FOLLOW</w:t>
      </w:r>
    </w:p>
    <w:tbl>
      <w:tblPr>
        <w:tblW w:w="9000" w:type="dxa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c>
          <w:tcPr>
            <w:tcW w:w="9000" w:type="dxa"/>
          </w:tcPr>
          <w:p>
            <w:r>
              <w:rPr>
                <w:sz w:val="20"/>
              </w:rPr>
              <w:t xml:space="preserve">CELL LEAD </w:t>
            </w:r>
            <w:sdt>
              <w:sdtPr>
                <w:alias w:val="CELLCheck0"/>
                <w:tag w:val="CELLCheck0"/>
                <w:id w:val="20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</w:rPr>
                  <w:t xml:space="preserve">☐</w:t>
                </w:r>
              </w:sdtContent>
            </w:sdt>
            <w:r>
              <w:rPr>
                <w:sz w:val="20"/>
              </w:rPr>
              <w:t xml:space="preserve"> FIRST </w:t>
            </w:r>
            <w:sdt>
              <w:sdtPr>
                <w:alias w:val="CELLCheck1"/>
                <w:tag w:val="CELLCheck1"/>
                <w:id w:val="20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</w:rPr>
                  <w:t xml:space="preserve">☑</w:t>
                </w:r>
              </w:sdtContent>
            </w:sdt>
            <w:r>
              <w:rPr>
                <w:sz w:val="20"/>
              </w:rPr>
              <w:t xml:space="preserve"> SECOND </w:t>
            </w:r>
            <w:sdt>
              <w:sdtPr>
                <w:alias w:val="CELLCheck2"/>
                <w:tag w:val="CELLCheck2"/>
                <w:id w:val="2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</w:rPr>
                  <w:t xml:space="preserve">☐</w:t>
                </w:r>
              </w:sdtContent>
            </w:sdt>
            <w:r>
              <w:rPr>
                <w:sz w:val="20"/>
              </w:rPr>
              <w:t xml:space="preserve"> THIRD </w:t>
            </w:r>
            <w:r>
              <w:rPr>
                <w:sz w:val="20"/>
              </w:rPr>
              <w:t xml:space="preserve"> TAIL</w:t>
            </w:r>
          </w:p>
          <w:p>
            <w:r>
              <w:rPr>
                <w:sz w:val="20"/>
              </w:rPr>
              <w:t xml:space="preserve">CELL FOLLOW</w:t>
            </w:r>
          </w:p>
        </w:tc>
      </w:tr>
    </w:tbl>
    <w:p>
      <w:r>
        <w:rPr>
          <w:sz w:val="20"/>
        </w:rPr>
        <w:t xml:space="preserve">AFTER TABLE</w:t>
      </w:r>
    </w:p>
    <w:sectPr>
      <w:pgSz w:w="12240" w:h="15840"/>
      <w:pgMar w:top="1440" w:right="1440" w:bottom="1440" w:left="1440" w:header="240" w:footer="2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  <w:pPr>
      <w:spacing w:before="0" w:after="0" w:line="240" w:lineRule="auto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