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/>
        <w:jc w:val="left"/>
      </w:pPr>
      <w:r>
        <w:t xml:space="preserve">BEFORE INLINE </w:t>
      </w:r>
      <w:r>
        <w:drawing>
          <wp:inline xmlns:wp="http://schemas.openxmlformats.org/drawingml/2006/wordprocessingDrawing" distT="0" distB="0" distL="0" distR="0">
            <wp:extent cx="4572000" cy="1524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INLINE</w:t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