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83469287"/>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831" w:type="pct"/>
            <w:tblBorders>
              <w:left w:val="single" w:sz="18" w:space="0" w:color="4F81BD" w:themeColor="accent1"/>
            </w:tblBorders>
            <w:tblLook w:val="04A0" w:firstRow="1" w:lastRow="0" w:firstColumn="1" w:lastColumn="0" w:noHBand="0" w:noVBand="1"/>
          </w:tblPr>
          <w:tblGrid>
            <w:gridCol w:w="10657"/>
          </w:tblGrid>
          <w:tr w:rsidR="00BD7372" w:rsidTr="00BD7372">
            <w:trPr>
              <w:trHeight w:val="526"/>
            </w:trPr>
            <w:sdt>
              <w:sdtPr>
                <w:rPr>
                  <w:rFonts w:asciiTheme="majorHAnsi" w:eastAsiaTheme="majorEastAsia" w:hAnsiTheme="majorHAnsi" w:cstheme="majorBidi"/>
                </w:rPr>
                <w:alias w:val="Company"/>
                <w:id w:val="13406915"/>
                <w:placeholder>
                  <w:docPart w:val="427D228689A043D5A2E17BDE025929B7"/>
                </w:placeholder>
                <w:dataBinding w:prefixMappings="xmlns:ns0='http://schemas.openxmlformats.org/officeDocument/2006/extended-properties'" w:xpath="/ns0:Properties[1]/ns0:Company[1]" w:storeItemID="{6668398D-A668-4E3E-A5EB-62B293D839F1}"/>
                <w:text/>
              </w:sdtPr>
              <w:sdtEndPr>
                <w:rPr>
                  <w:sz w:val="42"/>
                  <w:szCs w:val="42"/>
                </w:rPr>
              </w:sdtEndPr>
              <w:sdtContent>
                <w:tc>
                  <w:tcPr>
                    <w:tcW w:w="9266" w:type="dxa"/>
                    <w:tcMar>
                      <w:top w:w="216" w:type="dxa"/>
                      <w:left w:w="115" w:type="dxa"/>
                      <w:bottom w:w="216" w:type="dxa"/>
                      <w:right w:w="115" w:type="dxa"/>
                    </w:tcMar>
                  </w:tcPr>
                  <w:p w:rsidR="00BD7372" w:rsidRDefault="00BD7372" w:rsidP="00BD7372">
                    <w:pPr>
                      <w:pStyle w:val="NoSpacing"/>
                      <w:rPr>
                        <w:rFonts w:asciiTheme="majorHAnsi" w:eastAsiaTheme="majorEastAsia" w:hAnsiTheme="majorHAnsi" w:cstheme="majorBidi"/>
                      </w:rPr>
                    </w:pPr>
                    <w:r w:rsidRPr="00BD7372">
                      <w:rPr>
                        <w:rFonts w:asciiTheme="majorHAnsi" w:eastAsiaTheme="majorEastAsia" w:hAnsiTheme="majorHAnsi" w:cstheme="majorBidi"/>
                        <w:sz w:val="42"/>
                        <w:szCs w:val="42"/>
                      </w:rPr>
                      <w:t>Data Structure project</w:t>
                    </w:r>
                  </w:p>
                </w:tc>
              </w:sdtContent>
            </w:sdt>
          </w:tr>
          <w:tr w:rsidR="00BD7372" w:rsidTr="00BD7372">
            <w:trPr>
              <w:trHeight w:val="3807"/>
            </w:trPr>
            <w:tc>
              <w:tcPr>
                <w:tcW w:w="9266" w:type="dxa"/>
              </w:tcPr>
              <w:sdt>
                <w:sdtPr>
                  <w:rPr>
                    <w:rFonts w:asciiTheme="majorHAnsi" w:eastAsiaTheme="majorEastAsia" w:hAnsiTheme="majorHAnsi" w:cstheme="majorBidi"/>
                    <w:color w:val="4F81BD" w:themeColor="accent1"/>
                    <w:sz w:val="164"/>
                    <w:szCs w:val="164"/>
                  </w:rPr>
                  <w:alias w:val="Title"/>
                  <w:id w:val="13406919"/>
                  <w:placeholder>
                    <w:docPart w:val="8110396E349C479C96281AD563A7CCAD"/>
                  </w:placeholder>
                  <w:dataBinding w:prefixMappings="xmlns:ns0='http://schemas.openxmlformats.org/package/2006/metadata/core-properties' xmlns:ns1='http://purl.org/dc/elements/1.1/'" w:xpath="/ns0:coreProperties[1]/ns1:title[1]" w:storeItemID="{6C3C8BC8-F283-45AE-878A-BAB7291924A1}"/>
                  <w:text/>
                </w:sdtPr>
                <w:sdtContent>
                  <w:p w:rsidR="00BD7372" w:rsidRDefault="00BD7372" w:rsidP="00BD7372">
                    <w:pPr>
                      <w:pStyle w:val="NoSpacing"/>
                      <w:rPr>
                        <w:rFonts w:asciiTheme="majorHAnsi" w:eastAsiaTheme="majorEastAsia" w:hAnsiTheme="majorHAnsi" w:cstheme="majorBidi"/>
                        <w:color w:val="4F81BD" w:themeColor="accent1"/>
                        <w:sz w:val="80"/>
                        <w:szCs w:val="80"/>
                      </w:rPr>
                    </w:pPr>
                    <w:r w:rsidRPr="00BD7372">
                      <w:rPr>
                        <w:rFonts w:asciiTheme="majorHAnsi" w:eastAsiaTheme="majorEastAsia" w:hAnsiTheme="majorHAnsi" w:cstheme="majorBidi"/>
                        <w:color w:val="4F81BD" w:themeColor="accent1"/>
                        <w:sz w:val="164"/>
                        <w:szCs w:val="164"/>
                      </w:rPr>
                      <w:t>WAR</w:t>
                    </w:r>
                  </w:p>
                </w:sdtContent>
              </w:sdt>
            </w:tc>
          </w:tr>
          <w:tr w:rsidR="00BD7372" w:rsidTr="00BD7372">
            <w:trPr>
              <w:trHeight w:val="526"/>
            </w:trPr>
            <w:sdt>
              <w:sdtPr>
                <w:rPr>
                  <w:rFonts w:asciiTheme="majorHAnsi" w:eastAsiaTheme="majorEastAsia" w:hAnsiTheme="majorHAnsi" w:cstheme="majorBidi"/>
                  <w:sz w:val="72"/>
                  <w:szCs w:val="72"/>
                </w:rPr>
                <w:alias w:val="Subtitle"/>
                <w:id w:val="13406923"/>
                <w:placeholder>
                  <w:docPart w:val="7E8B9479B026420D94A3C722E15EFF8D"/>
                </w:placeholder>
                <w:dataBinding w:prefixMappings="xmlns:ns0='http://schemas.openxmlformats.org/package/2006/metadata/core-properties' xmlns:ns1='http://purl.org/dc/elements/1.1/'" w:xpath="/ns0:coreProperties[1]/ns1:subject[1]" w:storeItemID="{6C3C8BC8-F283-45AE-878A-BAB7291924A1}"/>
                <w:text/>
              </w:sdtPr>
              <w:sdtContent>
                <w:tc>
                  <w:tcPr>
                    <w:tcW w:w="9266" w:type="dxa"/>
                    <w:tcMar>
                      <w:top w:w="216" w:type="dxa"/>
                      <w:left w:w="115" w:type="dxa"/>
                      <w:bottom w:w="216" w:type="dxa"/>
                      <w:right w:w="115" w:type="dxa"/>
                    </w:tcMar>
                  </w:tcPr>
                  <w:p w:rsidR="00BD7372" w:rsidRPr="00BD7372" w:rsidRDefault="00BD7372" w:rsidP="00BD7372">
                    <w:pPr>
                      <w:pStyle w:val="NoSpacing"/>
                      <w:rPr>
                        <w:rFonts w:asciiTheme="majorHAnsi" w:eastAsiaTheme="majorEastAsia" w:hAnsiTheme="majorHAnsi" w:cstheme="majorBidi"/>
                        <w:sz w:val="72"/>
                        <w:szCs w:val="72"/>
                      </w:rPr>
                    </w:pPr>
                    <w:r w:rsidRPr="00BD7372">
                      <w:rPr>
                        <w:rFonts w:asciiTheme="majorHAnsi" w:eastAsiaTheme="majorEastAsia" w:hAnsiTheme="majorHAnsi" w:cstheme="majorBidi"/>
                        <w:sz w:val="72"/>
                        <w:szCs w:val="72"/>
                      </w:rPr>
                      <w:t>Description of the Game</w:t>
                    </w:r>
                  </w:p>
                </w:tc>
              </w:sdtContent>
            </w:sdt>
          </w:tr>
        </w:tbl>
        <w:p w:rsidR="00BD7372" w:rsidRDefault="00BD7372"/>
        <w:p w:rsidR="00BD7372" w:rsidRDefault="00BD7372"/>
        <w:p w:rsidR="00BD7372" w:rsidRDefault="00BD7372"/>
        <w:p w:rsidR="00BD7372" w:rsidRDefault="00BD7372">
          <w:r>
            <w:br w:type="page"/>
          </w:r>
        </w:p>
      </w:sdtContent>
    </w:sdt>
    <w:p w:rsidR="008B7316" w:rsidRDefault="00BD7372" w:rsidP="008B7316">
      <w:pPr>
        <w:tabs>
          <w:tab w:val="left" w:pos="0"/>
        </w:tabs>
        <w:jc w:val="center"/>
        <w:rPr>
          <w:rFonts w:ascii="Buxton Sketch" w:hAnsi="Buxton Sketch"/>
          <w:sz w:val="54"/>
          <w:szCs w:val="54"/>
        </w:rPr>
      </w:pPr>
      <w:r w:rsidRPr="00BD7372">
        <w:rPr>
          <w:rFonts w:ascii="Buxton Sketch" w:hAnsi="Buxton Sketch"/>
          <w:sz w:val="54"/>
          <w:szCs w:val="54"/>
        </w:rPr>
        <w:lastRenderedPageBreak/>
        <w:t>What does this document contain?</w:t>
      </w:r>
    </w:p>
    <w:p w:rsidR="00BD7372" w:rsidRDefault="0074061E" w:rsidP="0074061E">
      <w:pPr>
        <w:tabs>
          <w:tab w:val="left" w:pos="0"/>
        </w:tabs>
        <w:spacing w:line="360" w:lineRule="auto"/>
        <w:rPr>
          <w:rFonts w:asciiTheme="minorBidi" w:hAnsiTheme="minorBidi"/>
          <w:sz w:val="32"/>
          <w:szCs w:val="32"/>
        </w:rPr>
      </w:pPr>
      <w:r>
        <w:rPr>
          <w:rFonts w:asciiTheme="minorBidi" w:hAnsiTheme="minorBidi"/>
          <w:sz w:val="32"/>
          <w:szCs w:val="32"/>
        </w:rPr>
        <w:t xml:space="preserve"> </w:t>
      </w:r>
      <w:r w:rsidR="00BD7372">
        <w:rPr>
          <w:rFonts w:asciiTheme="minorBidi" w:hAnsiTheme="minorBidi"/>
          <w:sz w:val="32"/>
          <w:szCs w:val="32"/>
        </w:rPr>
        <w:t xml:space="preserve">This document gives you a precise explanation </w:t>
      </w:r>
      <w:r>
        <w:rPr>
          <w:rFonts w:asciiTheme="minorBidi" w:hAnsiTheme="minorBidi"/>
          <w:sz w:val="32"/>
          <w:szCs w:val="32"/>
        </w:rPr>
        <w:t>of how the cycle of a one time-step goes on, then a brief clarification of the most important functions, and finally some unique solutions of the problems we faced and their complexities.</w:t>
      </w:r>
    </w:p>
    <w:p w:rsidR="0074061E" w:rsidRPr="0074061E" w:rsidRDefault="0074061E" w:rsidP="0074061E">
      <w:pPr>
        <w:tabs>
          <w:tab w:val="left" w:pos="0"/>
        </w:tabs>
        <w:spacing w:line="360" w:lineRule="auto"/>
        <w:jc w:val="center"/>
        <w:rPr>
          <w:rFonts w:ascii="Buxton Sketch" w:hAnsi="Buxton Sketch"/>
          <w:sz w:val="54"/>
          <w:szCs w:val="54"/>
        </w:rPr>
      </w:pPr>
      <w:r w:rsidRPr="0074061E">
        <w:rPr>
          <w:rFonts w:ascii="Buxton Sketch" w:hAnsi="Buxton Sketch"/>
          <w:sz w:val="54"/>
          <w:szCs w:val="54"/>
        </w:rPr>
        <w:t>Cycle of a regular one time-step</w:t>
      </w:r>
    </w:p>
    <w:p w:rsidR="0074061E" w:rsidRDefault="0074061E" w:rsidP="0074061E">
      <w:pPr>
        <w:pStyle w:val="ListParagraph"/>
        <w:numPr>
          <w:ilvl w:val="0"/>
          <w:numId w:val="4"/>
        </w:numPr>
        <w:tabs>
          <w:tab w:val="left" w:pos="90"/>
          <w:tab w:val="left" w:pos="360"/>
        </w:tabs>
        <w:spacing w:line="360" w:lineRule="auto"/>
        <w:ind w:left="180" w:firstLine="0"/>
        <w:rPr>
          <w:rFonts w:asciiTheme="minorBidi" w:hAnsiTheme="minorBidi"/>
          <w:sz w:val="32"/>
          <w:szCs w:val="32"/>
        </w:rPr>
      </w:pPr>
      <w:r>
        <w:rPr>
          <w:rFonts w:asciiTheme="minorBidi" w:hAnsiTheme="minorBidi"/>
          <w:sz w:val="32"/>
          <w:szCs w:val="32"/>
        </w:rPr>
        <w:t xml:space="preserve"> When you press any of the three modes, which we will talk about their swaps later, you enter the “simulation” function, this function loops until the enemies are all killed or towers are, first, we loop on the “</w:t>
      </w:r>
      <w:proofErr w:type="spellStart"/>
      <w:r>
        <w:rPr>
          <w:rFonts w:asciiTheme="minorBidi" w:hAnsiTheme="minorBidi"/>
          <w:sz w:val="32"/>
          <w:szCs w:val="32"/>
        </w:rPr>
        <w:t>inActive</w:t>
      </w:r>
      <w:proofErr w:type="spellEnd"/>
      <w:r>
        <w:rPr>
          <w:rFonts w:asciiTheme="minorBidi" w:hAnsiTheme="minorBidi"/>
          <w:sz w:val="32"/>
          <w:szCs w:val="32"/>
        </w:rPr>
        <w:t>” enemies to add the “Active” ones to the drawing list “</w:t>
      </w:r>
      <w:proofErr w:type="spellStart"/>
      <w:r w:rsidRPr="0074061E">
        <w:rPr>
          <w:rFonts w:asciiTheme="minorBidi" w:hAnsiTheme="minorBidi"/>
          <w:sz w:val="32"/>
          <w:szCs w:val="32"/>
        </w:rPr>
        <w:t>BEnemiesForDraw</w:t>
      </w:r>
      <w:proofErr w:type="spellEnd"/>
      <w:r>
        <w:rPr>
          <w:rFonts w:asciiTheme="minorBidi" w:hAnsiTheme="minorBidi"/>
          <w:sz w:val="32"/>
          <w:szCs w:val="32"/>
        </w:rPr>
        <w:t>” and to their towers, where each tower has a list of its active enemies.</w:t>
      </w:r>
    </w:p>
    <w:p w:rsidR="0074061E" w:rsidRDefault="00FC741A" w:rsidP="00FC741A">
      <w:pPr>
        <w:pStyle w:val="ListParagraph"/>
        <w:numPr>
          <w:ilvl w:val="0"/>
          <w:numId w:val="4"/>
        </w:numPr>
        <w:tabs>
          <w:tab w:val="left" w:pos="90"/>
          <w:tab w:val="left" w:pos="360"/>
        </w:tabs>
        <w:spacing w:line="360" w:lineRule="auto"/>
        <w:ind w:left="180" w:firstLine="0"/>
        <w:rPr>
          <w:rFonts w:asciiTheme="minorBidi" w:hAnsiTheme="minorBidi"/>
          <w:sz w:val="32"/>
          <w:szCs w:val="32"/>
        </w:rPr>
      </w:pPr>
      <w:r>
        <w:rPr>
          <w:rFonts w:asciiTheme="minorBidi" w:hAnsiTheme="minorBidi"/>
          <w:sz w:val="32"/>
          <w:szCs w:val="32"/>
        </w:rPr>
        <w:t>Six functions is called then, “</w:t>
      </w:r>
      <w:proofErr w:type="spellStart"/>
      <w:r>
        <w:rPr>
          <w:rFonts w:asciiTheme="minorBidi" w:hAnsiTheme="minorBidi"/>
          <w:sz w:val="32"/>
          <w:szCs w:val="32"/>
        </w:rPr>
        <w:t>setPriority</w:t>
      </w:r>
      <w:proofErr w:type="spellEnd"/>
      <w:r>
        <w:rPr>
          <w:rFonts w:asciiTheme="minorBidi" w:hAnsiTheme="minorBidi"/>
          <w:sz w:val="32"/>
          <w:szCs w:val="32"/>
        </w:rPr>
        <w:t>” to update the priorities of the shielded, “</w:t>
      </w:r>
      <w:proofErr w:type="spellStart"/>
      <w:r>
        <w:rPr>
          <w:rFonts w:asciiTheme="minorBidi" w:hAnsiTheme="minorBidi"/>
          <w:sz w:val="32"/>
          <w:szCs w:val="32"/>
        </w:rPr>
        <w:t>MoveEnemies</w:t>
      </w:r>
      <w:proofErr w:type="spellEnd"/>
      <w:r>
        <w:rPr>
          <w:rFonts w:asciiTheme="minorBidi" w:hAnsiTheme="minorBidi"/>
          <w:sz w:val="32"/>
          <w:szCs w:val="32"/>
        </w:rPr>
        <w:t>” to move each enemy, “</w:t>
      </w:r>
      <w:proofErr w:type="spellStart"/>
      <w:r>
        <w:rPr>
          <w:rFonts w:asciiTheme="minorBidi" w:hAnsiTheme="minorBidi"/>
          <w:sz w:val="32"/>
          <w:szCs w:val="32"/>
        </w:rPr>
        <w:t>AttackCastle</w:t>
      </w:r>
      <w:proofErr w:type="spellEnd"/>
      <w:r>
        <w:rPr>
          <w:rFonts w:asciiTheme="minorBidi" w:hAnsiTheme="minorBidi"/>
          <w:sz w:val="32"/>
          <w:szCs w:val="32"/>
        </w:rPr>
        <w:t>” to make the enemies attack their towers, “</w:t>
      </w:r>
      <w:proofErr w:type="spellStart"/>
      <w:r>
        <w:rPr>
          <w:rFonts w:asciiTheme="minorBidi" w:hAnsiTheme="minorBidi"/>
          <w:sz w:val="32"/>
          <w:szCs w:val="32"/>
        </w:rPr>
        <w:t>AttackofTower</w:t>
      </w:r>
      <w:proofErr w:type="spellEnd"/>
      <w:r>
        <w:rPr>
          <w:rFonts w:asciiTheme="minorBidi" w:hAnsiTheme="minorBidi"/>
          <w:sz w:val="32"/>
          <w:szCs w:val="32"/>
        </w:rPr>
        <w:t>” each tower attacks its enemies, “</w:t>
      </w:r>
      <w:proofErr w:type="spellStart"/>
      <w:r>
        <w:rPr>
          <w:rFonts w:asciiTheme="minorBidi" w:hAnsiTheme="minorBidi"/>
          <w:sz w:val="32"/>
          <w:szCs w:val="32"/>
        </w:rPr>
        <w:t>RemoveKilledEnemies</w:t>
      </w:r>
      <w:proofErr w:type="spellEnd"/>
      <w:r>
        <w:rPr>
          <w:rFonts w:asciiTheme="minorBidi" w:hAnsiTheme="minorBidi"/>
          <w:sz w:val="32"/>
          <w:szCs w:val="32"/>
        </w:rPr>
        <w:t>” knowing that each tower removes the killed enemies from their “Active” lists, we have to remove them from the drawing function too, and “</w:t>
      </w:r>
      <w:proofErr w:type="spellStart"/>
      <w:r>
        <w:rPr>
          <w:rFonts w:asciiTheme="minorBidi" w:hAnsiTheme="minorBidi"/>
          <w:sz w:val="32"/>
          <w:szCs w:val="32"/>
        </w:rPr>
        <w:t>upDateEnemyTime</w:t>
      </w:r>
      <w:proofErr w:type="spellEnd"/>
      <w:r>
        <w:rPr>
          <w:rFonts w:asciiTheme="minorBidi" w:hAnsiTheme="minorBidi"/>
          <w:sz w:val="32"/>
          <w:szCs w:val="32"/>
        </w:rPr>
        <w:t>” to update the attack time of each enemy.</w:t>
      </w:r>
    </w:p>
    <w:p w:rsidR="00FC741A" w:rsidRDefault="00FC741A" w:rsidP="00FC741A">
      <w:pPr>
        <w:pStyle w:val="ListParagraph"/>
        <w:numPr>
          <w:ilvl w:val="0"/>
          <w:numId w:val="4"/>
        </w:numPr>
        <w:tabs>
          <w:tab w:val="left" w:pos="90"/>
          <w:tab w:val="left" w:pos="360"/>
        </w:tabs>
        <w:spacing w:line="360" w:lineRule="auto"/>
        <w:ind w:left="180" w:firstLine="0"/>
        <w:rPr>
          <w:rFonts w:asciiTheme="minorBidi" w:hAnsiTheme="minorBidi"/>
          <w:sz w:val="32"/>
          <w:szCs w:val="32"/>
        </w:rPr>
      </w:pPr>
      <w:r>
        <w:rPr>
          <w:rFonts w:asciiTheme="minorBidi" w:hAnsiTheme="minorBidi"/>
          <w:sz w:val="32"/>
          <w:szCs w:val="32"/>
        </w:rPr>
        <w:t>Then drawing the battle area (castle, paved area, enemies), and printing the information at that time-step.</w:t>
      </w:r>
    </w:p>
    <w:p w:rsidR="00407C5F" w:rsidRPr="00407C5F" w:rsidRDefault="00407C5F" w:rsidP="00407C5F">
      <w:pPr>
        <w:tabs>
          <w:tab w:val="left" w:pos="90"/>
          <w:tab w:val="left" w:pos="360"/>
        </w:tabs>
        <w:spacing w:line="360" w:lineRule="auto"/>
        <w:rPr>
          <w:rFonts w:asciiTheme="minorBidi" w:hAnsiTheme="minorBidi"/>
          <w:sz w:val="32"/>
          <w:szCs w:val="32"/>
        </w:rPr>
      </w:pPr>
    </w:p>
    <w:p w:rsidR="00FC741A" w:rsidRDefault="00FC741A" w:rsidP="00407C5F">
      <w:pPr>
        <w:pStyle w:val="ListParagraph"/>
        <w:tabs>
          <w:tab w:val="left" w:pos="90"/>
          <w:tab w:val="left" w:pos="360"/>
        </w:tabs>
        <w:spacing w:line="360" w:lineRule="auto"/>
        <w:ind w:left="180"/>
        <w:jc w:val="center"/>
        <w:rPr>
          <w:rFonts w:asciiTheme="minorBidi" w:hAnsiTheme="minorBidi"/>
          <w:sz w:val="32"/>
          <w:szCs w:val="32"/>
        </w:rPr>
      </w:pPr>
    </w:p>
    <w:p w:rsidR="00407C5F" w:rsidRDefault="00407C5F" w:rsidP="00407C5F">
      <w:pPr>
        <w:pStyle w:val="ListParagraph"/>
        <w:tabs>
          <w:tab w:val="left" w:pos="90"/>
          <w:tab w:val="left" w:pos="360"/>
        </w:tabs>
        <w:spacing w:line="360" w:lineRule="auto"/>
        <w:ind w:left="180"/>
        <w:jc w:val="center"/>
        <w:rPr>
          <w:rFonts w:asciiTheme="minorBidi" w:hAnsiTheme="minorBidi"/>
          <w:sz w:val="32"/>
          <w:szCs w:val="32"/>
        </w:rPr>
      </w:pPr>
    </w:p>
    <w:p w:rsidR="00407C5F" w:rsidRDefault="00407C5F" w:rsidP="00407C5F">
      <w:pPr>
        <w:pStyle w:val="ListParagraph"/>
        <w:tabs>
          <w:tab w:val="left" w:pos="90"/>
          <w:tab w:val="left" w:pos="360"/>
        </w:tabs>
        <w:spacing w:line="360" w:lineRule="auto"/>
        <w:ind w:left="180"/>
        <w:jc w:val="center"/>
        <w:rPr>
          <w:rFonts w:asciiTheme="minorBidi" w:hAnsiTheme="minorBidi"/>
          <w:sz w:val="32"/>
          <w:szCs w:val="32"/>
        </w:rPr>
      </w:pPr>
    </w:p>
    <w:p w:rsidR="00407C5F" w:rsidRDefault="00407C5F" w:rsidP="00407C5F">
      <w:pPr>
        <w:pStyle w:val="ListParagraph"/>
        <w:tabs>
          <w:tab w:val="left" w:pos="90"/>
          <w:tab w:val="left" w:pos="360"/>
        </w:tabs>
        <w:spacing w:line="360" w:lineRule="auto"/>
        <w:ind w:left="180"/>
        <w:jc w:val="center"/>
        <w:rPr>
          <w:rFonts w:ascii="Buxton Sketch" w:hAnsi="Buxton Sketch"/>
          <w:sz w:val="54"/>
          <w:szCs w:val="54"/>
        </w:rPr>
      </w:pPr>
      <w:r w:rsidRPr="00407C5F">
        <w:rPr>
          <w:rFonts w:ascii="Buxton Sketch" w:hAnsi="Buxton Sketch"/>
          <w:sz w:val="54"/>
          <w:szCs w:val="54"/>
        </w:rPr>
        <w:t>Important Functions</w:t>
      </w:r>
    </w:p>
    <w:p w:rsidR="00407C5F" w:rsidRDefault="002073B3" w:rsidP="0074061E">
      <w:pPr>
        <w:pStyle w:val="ListParagraph"/>
        <w:numPr>
          <w:ilvl w:val="0"/>
          <w:numId w:val="4"/>
        </w:numPr>
        <w:tabs>
          <w:tab w:val="left" w:pos="-720"/>
          <w:tab w:val="left" w:pos="0"/>
          <w:tab w:val="left" w:pos="450"/>
        </w:tabs>
        <w:spacing w:line="360" w:lineRule="auto"/>
        <w:ind w:left="180" w:firstLine="0"/>
        <w:rPr>
          <w:rFonts w:asciiTheme="minorBidi" w:hAnsiTheme="minorBidi"/>
          <w:sz w:val="32"/>
          <w:szCs w:val="32"/>
        </w:rPr>
      </w:pPr>
      <w:r w:rsidRPr="002073B3">
        <w:rPr>
          <w:rFonts w:asciiTheme="minorBidi" w:hAnsiTheme="minorBidi"/>
          <w:sz w:val="32"/>
          <w:szCs w:val="32"/>
        </w:rPr>
        <w:t xml:space="preserve">“void </w:t>
      </w:r>
      <w:proofErr w:type="gramStart"/>
      <w:r w:rsidRPr="002073B3">
        <w:rPr>
          <w:rFonts w:asciiTheme="minorBidi" w:hAnsiTheme="minorBidi"/>
          <w:sz w:val="32"/>
          <w:szCs w:val="32"/>
        </w:rPr>
        <w:t>Castle :</w:t>
      </w:r>
      <w:proofErr w:type="gramEnd"/>
      <w:r w:rsidRPr="002073B3">
        <w:rPr>
          <w:rFonts w:asciiTheme="minorBidi" w:hAnsiTheme="minorBidi"/>
          <w:sz w:val="32"/>
          <w:szCs w:val="32"/>
        </w:rPr>
        <w:t xml:space="preserve">: </w:t>
      </w:r>
      <w:proofErr w:type="spellStart"/>
      <w:r w:rsidRPr="002073B3">
        <w:rPr>
          <w:rFonts w:asciiTheme="minorBidi" w:hAnsiTheme="minorBidi"/>
          <w:sz w:val="32"/>
          <w:szCs w:val="32"/>
        </w:rPr>
        <w:t>MoveEnemies</w:t>
      </w:r>
      <w:proofErr w:type="spellEnd"/>
      <w:r w:rsidRPr="002073B3">
        <w:rPr>
          <w:rFonts w:asciiTheme="minorBidi" w:hAnsiTheme="minorBidi"/>
          <w:sz w:val="32"/>
          <w:szCs w:val="32"/>
        </w:rPr>
        <w:t>()” this function is responsible for looping on towers and making each one responsible for moving his own enemies by “Move()” function, the move function loops on all the enemies to move each one, with an exception for the paver when it</w:t>
      </w:r>
      <w:r>
        <w:rPr>
          <w:rFonts w:asciiTheme="minorBidi" w:hAnsiTheme="minorBidi"/>
          <w:sz w:val="32"/>
          <w:szCs w:val="32"/>
        </w:rPr>
        <w:t>s attack time equals zero, the function decrements the distance of the enemy by the value of its speed, of course the enemy moves if the area is paved.</w:t>
      </w:r>
    </w:p>
    <w:p w:rsidR="002073B3" w:rsidRDefault="002073B3" w:rsidP="0074061E">
      <w:pPr>
        <w:pStyle w:val="ListParagraph"/>
        <w:numPr>
          <w:ilvl w:val="0"/>
          <w:numId w:val="4"/>
        </w:numPr>
        <w:tabs>
          <w:tab w:val="left" w:pos="-720"/>
          <w:tab w:val="left" w:pos="0"/>
          <w:tab w:val="left" w:pos="450"/>
        </w:tabs>
        <w:spacing w:line="360" w:lineRule="auto"/>
        <w:ind w:left="180" w:firstLine="0"/>
        <w:rPr>
          <w:rFonts w:asciiTheme="minorBidi" w:hAnsiTheme="minorBidi"/>
          <w:sz w:val="32"/>
          <w:szCs w:val="32"/>
        </w:rPr>
      </w:pPr>
      <w:r>
        <w:rPr>
          <w:rFonts w:asciiTheme="minorBidi" w:hAnsiTheme="minorBidi"/>
          <w:sz w:val="32"/>
          <w:szCs w:val="32"/>
        </w:rPr>
        <w:t>“</w:t>
      </w:r>
      <w:proofErr w:type="spellStart"/>
      <w:proofErr w:type="gramStart"/>
      <w:r>
        <w:rPr>
          <w:rFonts w:asciiTheme="minorBidi" w:hAnsiTheme="minorBidi"/>
          <w:sz w:val="32"/>
          <w:szCs w:val="32"/>
        </w:rPr>
        <w:t>AddEnemy</w:t>
      </w:r>
      <w:proofErr w:type="spellEnd"/>
      <w:r>
        <w:rPr>
          <w:rFonts w:asciiTheme="minorBidi" w:hAnsiTheme="minorBidi"/>
          <w:sz w:val="32"/>
          <w:szCs w:val="32"/>
        </w:rPr>
        <w:t>(</w:t>
      </w:r>
      <w:proofErr w:type="gramEnd"/>
      <w:r>
        <w:rPr>
          <w:rFonts w:asciiTheme="minorBidi" w:hAnsiTheme="minorBidi"/>
          <w:sz w:val="32"/>
          <w:szCs w:val="32"/>
        </w:rPr>
        <w:t xml:space="preserve">) &amp; </w:t>
      </w:r>
      <w:proofErr w:type="spellStart"/>
      <w:r>
        <w:rPr>
          <w:rFonts w:asciiTheme="minorBidi" w:hAnsiTheme="minorBidi"/>
          <w:sz w:val="32"/>
          <w:szCs w:val="32"/>
        </w:rPr>
        <w:t>RemoveKilledEnemies</w:t>
      </w:r>
      <w:proofErr w:type="spellEnd"/>
      <w:r>
        <w:rPr>
          <w:rFonts w:asciiTheme="minorBidi" w:hAnsiTheme="minorBidi"/>
          <w:sz w:val="32"/>
          <w:szCs w:val="32"/>
        </w:rPr>
        <w:t>()” these two functions is responsible for adding and removing enemies from a certain list “</w:t>
      </w:r>
      <w:proofErr w:type="spellStart"/>
      <w:r w:rsidRPr="0074061E">
        <w:rPr>
          <w:rFonts w:asciiTheme="minorBidi" w:hAnsiTheme="minorBidi"/>
          <w:sz w:val="32"/>
          <w:szCs w:val="32"/>
        </w:rPr>
        <w:t>BEnemiesForDraw</w:t>
      </w:r>
      <w:proofErr w:type="spellEnd"/>
      <w:r>
        <w:rPr>
          <w:rFonts w:asciiTheme="minorBidi" w:hAnsiTheme="minorBidi"/>
          <w:sz w:val="32"/>
          <w:szCs w:val="32"/>
        </w:rPr>
        <w:t>” which is responsible of drawing the enemies in the battle area.</w:t>
      </w:r>
    </w:p>
    <w:p w:rsidR="002073B3" w:rsidRDefault="002073B3" w:rsidP="001848E2">
      <w:pPr>
        <w:pStyle w:val="ListParagraph"/>
        <w:numPr>
          <w:ilvl w:val="0"/>
          <w:numId w:val="4"/>
        </w:numPr>
        <w:tabs>
          <w:tab w:val="left" w:pos="-720"/>
          <w:tab w:val="left" w:pos="0"/>
          <w:tab w:val="left" w:pos="450"/>
        </w:tabs>
        <w:spacing w:line="360" w:lineRule="auto"/>
        <w:ind w:left="180" w:firstLine="0"/>
        <w:rPr>
          <w:rFonts w:asciiTheme="minorBidi" w:hAnsiTheme="minorBidi"/>
          <w:sz w:val="32"/>
          <w:szCs w:val="32"/>
        </w:rPr>
      </w:pPr>
      <w:r>
        <w:rPr>
          <w:rFonts w:asciiTheme="minorBidi" w:hAnsiTheme="minorBidi"/>
          <w:sz w:val="32"/>
          <w:szCs w:val="32"/>
        </w:rPr>
        <w:t>“</w:t>
      </w:r>
      <w:r w:rsidRPr="002073B3">
        <w:rPr>
          <w:rFonts w:asciiTheme="minorBidi" w:hAnsiTheme="minorBidi"/>
          <w:sz w:val="32"/>
          <w:szCs w:val="32"/>
        </w:rPr>
        <w:t>void Castle::</w:t>
      </w:r>
      <w:proofErr w:type="spellStart"/>
      <w:r w:rsidRPr="002073B3">
        <w:rPr>
          <w:rFonts w:asciiTheme="minorBidi" w:hAnsiTheme="minorBidi"/>
          <w:sz w:val="32"/>
          <w:szCs w:val="32"/>
        </w:rPr>
        <w:t>AttackCastle</w:t>
      </w:r>
      <w:proofErr w:type="spellEnd"/>
      <w:r>
        <w:rPr>
          <w:rFonts w:asciiTheme="minorBidi" w:hAnsiTheme="minorBidi"/>
          <w:sz w:val="32"/>
          <w:szCs w:val="32"/>
        </w:rPr>
        <w:t xml:space="preserve">()” </w:t>
      </w:r>
      <w:r w:rsidRPr="002073B3">
        <w:rPr>
          <w:rFonts w:asciiTheme="minorBidi" w:hAnsiTheme="minorBidi"/>
          <w:sz w:val="32"/>
          <w:szCs w:val="32"/>
        </w:rPr>
        <w:t xml:space="preserve">the </w:t>
      </w:r>
      <w:r w:rsidRPr="002073B3">
        <w:rPr>
          <w:rFonts w:asciiTheme="minorBidi" w:hAnsiTheme="minorBidi"/>
          <w:sz w:val="32"/>
          <w:szCs w:val="32"/>
        </w:rPr>
        <w:t>enemies</w:t>
      </w:r>
      <w:r w:rsidRPr="002073B3">
        <w:rPr>
          <w:rFonts w:asciiTheme="minorBidi" w:hAnsiTheme="minorBidi"/>
          <w:sz w:val="32"/>
          <w:szCs w:val="32"/>
        </w:rPr>
        <w:t xml:space="preserve"> of each r</w:t>
      </w:r>
      <w:r>
        <w:rPr>
          <w:rFonts w:asciiTheme="minorBidi" w:hAnsiTheme="minorBidi"/>
          <w:sz w:val="32"/>
          <w:szCs w:val="32"/>
        </w:rPr>
        <w:t xml:space="preserve">egion attack the region's tower, </w:t>
      </w:r>
      <w:r w:rsidRPr="002073B3">
        <w:rPr>
          <w:rFonts w:asciiTheme="minorBidi" w:hAnsiTheme="minorBidi"/>
          <w:sz w:val="32"/>
          <w:szCs w:val="32"/>
        </w:rPr>
        <w:t xml:space="preserve">We loop on all the towers and call function attack of the enemies then send to each enemy the tower </w:t>
      </w:r>
      <w:r w:rsidR="00E74C82">
        <w:rPr>
          <w:rFonts w:asciiTheme="minorBidi" w:hAnsiTheme="minorBidi"/>
          <w:sz w:val="32"/>
          <w:szCs w:val="32"/>
        </w:rPr>
        <w:t xml:space="preserve">wanted to be attacked, </w:t>
      </w:r>
      <w:r w:rsidRPr="002073B3">
        <w:rPr>
          <w:rFonts w:asciiTheme="minorBidi" w:hAnsiTheme="minorBidi"/>
          <w:sz w:val="32"/>
          <w:szCs w:val="32"/>
        </w:rPr>
        <w:t>if the enemy in its attack time it will attack the tower by decrement</w:t>
      </w:r>
      <w:r w:rsidR="00E74C82">
        <w:rPr>
          <w:rFonts w:asciiTheme="minorBidi" w:hAnsiTheme="minorBidi"/>
          <w:sz w:val="32"/>
          <w:szCs w:val="32"/>
        </w:rPr>
        <w:t>ing</w:t>
      </w:r>
      <w:r w:rsidRPr="002073B3">
        <w:rPr>
          <w:rFonts w:asciiTheme="minorBidi" w:hAnsiTheme="minorBidi"/>
          <w:sz w:val="32"/>
          <w:szCs w:val="32"/>
        </w:rPr>
        <w:t xml:space="preserve"> its health in </w:t>
      </w:r>
      <w:r w:rsidR="00E74C82">
        <w:rPr>
          <w:rFonts w:asciiTheme="minorBidi" w:hAnsiTheme="minorBidi"/>
          <w:sz w:val="32"/>
          <w:szCs w:val="32"/>
        </w:rPr>
        <w:t xml:space="preserve">case of ‘shielded’ or ‘fighter’, and </w:t>
      </w:r>
      <w:r w:rsidRPr="002073B3">
        <w:rPr>
          <w:rFonts w:asciiTheme="minorBidi" w:hAnsiTheme="minorBidi"/>
          <w:sz w:val="32"/>
          <w:szCs w:val="32"/>
        </w:rPr>
        <w:t>decrement</w:t>
      </w:r>
      <w:r w:rsidR="00E74C82">
        <w:rPr>
          <w:rFonts w:asciiTheme="minorBidi" w:hAnsiTheme="minorBidi"/>
          <w:sz w:val="32"/>
          <w:szCs w:val="32"/>
        </w:rPr>
        <w:t>ing</w:t>
      </w:r>
      <w:r w:rsidRPr="002073B3">
        <w:rPr>
          <w:rFonts w:asciiTheme="minorBidi" w:hAnsiTheme="minorBidi"/>
          <w:sz w:val="32"/>
          <w:szCs w:val="32"/>
        </w:rPr>
        <w:t xml:space="preserve"> the unpaved distance in case of</w:t>
      </w:r>
      <w:r w:rsidR="00E74C82">
        <w:rPr>
          <w:rFonts w:asciiTheme="minorBidi" w:hAnsiTheme="minorBidi"/>
          <w:sz w:val="32"/>
          <w:szCs w:val="32"/>
        </w:rPr>
        <w:t xml:space="preserve"> ‘paver’, while ‘s</w:t>
      </w:r>
      <w:r w:rsidRPr="002073B3">
        <w:rPr>
          <w:rFonts w:asciiTheme="minorBidi" w:hAnsiTheme="minorBidi"/>
          <w:sz w:val="32"/>
          <w:szCs w:val="32"/>
        </w:rPr>
        <w:t>upport</w:t>
      </w:r>
      <w:r w:rsidR="00E74C82">
        <w:rPr>
          <w:rFonts w:asciiTheme="minorBidi" w:hAnsiTheme="minorBidi"/>
          <w:sz w:val="32"/>
          <w:szCs w:val="32"/>
        </w:rPr>
        <w:t>er’</w:t>
      </w:r>
      <w:r w:rsidRPr="002073B3">
        <w:rPr>
          <w:rFonts w:asciiTheme="minorBidi" w:hAnsiTheme="minorBidi"/>
          <w:sz w:val="32"/>
          <w:szCs w:val="32"/>
        </w:rPr>
        <w:t xml:space="preserve"> raise</w:t>
      </w:r>
      <w:r w:rsidR="00E74C82">
        <w:rPr>
          <w:rFonts w:asciiTheme="minorBidi" w:hAnsiTheme="minorBidi"/>
          <w:sz w:val="32"/>
          <w:szCs w:val="32"/>
        </w:rPr>
        <w:t>s enemies</w:t>
      </w:r>
      <w:r w:rsidRPr="002073B3">
        <w:rPr>
          <w:rFonts w:asciiTheme="minorBidi" w:hAnsiTheme="minorBidi"/>
          <w:sz w:val="32"/>
          <w:szCs w:val="32"/>
        </w:rPr>
        <w:t xml:space="preserve"> hea</w:t>
      </w:r>
      <w:r w:rsidR="00E74C82">
        <w:rPr>
          <w:rFonts w:asciiTheme="minorBidi" w:hAnsiTheme="minorBidi"/>
          <w:sz w:val="32"/>
          <w:szCs w:val="32"/>
        </w:rPr>
        <w:t>lth to live longer, and finally ‘</w:t>
      </w:r>
      <w:r w:rsidRPr="002073B3">
        <w:rPr>
          <w:rFonts w:asciiTheme="minorBidi" w:hAnsiTheme="minorBidi"/>
          <w:sz w:val="32"/>
          <w:szCs w:val="32"/>
        </w:rPr>
        <w:t xml:space="preserve">tower </w:t>
      </w:r>
      <w:r w:rsidR="00E74C82">
        <w:rPr>
          <w:rFonts w:asciiTheme="minorBidi" w:hAnsiTheme="minorBidi"/>
          <w:sz w:val="32"/>
          <w:szCs w:val="32"/>
        </w:rPr>
        <w:t xml:space="preserve">controller’ </w:t>
      </w:r>
      <w:r w:rsidRPr="002073B3">
        <w:rPr>
          <w:rFonts w:asciiTheme="minorBidi" w:hAnsiTheme="minorBidi"/>
          <w:sz w:val="32"/>
          <w:szCs w:val="32"/>
        </w:rPr>
        <w:t>stop</w:t>
      </w:r>
      <w:r w:rsidR="00E74C82">
        <w:rPr>
          <w:rFonts w:asciiTheme="minorBidi" w:hAnsiTheme="minorBidi"/>
          <w:sz w:val="32"/>
          <w:szCs w:val="32"/>
        </w:rPr>
        <w:t>s the towers from attacking the enemies, a</w:t>
      </w:r>
      <w:r w:rsidR="00E74C82" w:rsidRPr="00E74C82">
        <w:rPr>
          <w:rFonts w:asciiTheme="minorBidi" w:hAnsiTheme="minorBidi"/>
          <w:sz w:val="32"/>
          <w:szCs w:val="32"/>
        </w:rPr>
        <w:t xml:space="preserve">t the end of </w:t>
      </w:r>
      <w:r w:rsidR="00E74C82">
        <w:rPr>
          <w:rFonts w:asciiTheme="minorBidi" w:hAnsiTheme="minorBidi"/>
          <w:sz w:val="32"/>
          <w:szCs w:val="32"/>
        </w:rPr>
        <w:t>the attacking process</w:t>
      </w:r>
      <w:r w:rsidR="00E74C82" w:rsidRPr="00E74C82">
        <w:rPr>
          <w:rFonts w:asciiTheme="minorBidi" w:hAnsiTheme="minorBidi"/>
          <w:sz w:val="32"/>
          <w:szCs w:val="32"/>
        </w:rPr>
        <w:t xml:space="preserve"> we </w:t>
      </w:r>
      <w:r w:rsidR="00E74C82">
        <w:rPr>
          <w:rFonts w:asciiTheme="minorBidi" w:hAnsiTheme="minorBidi"/>
          <w:sz w:val="32"/>
          <w:szCs w:val="32"/>
        </w:rPr>
        <w:t xml:space="preserve">search for destroyed </w:t>
      </w:r>
      <w:r w:rsidR="00E74C82" w:rsidRPr="00E74C82">
        <w:rPr>
          <w:rFonts w:asciiTheme="minorBidi" w:hAnsiTheme="minorBidi"/>
          <w:sz w:val="32"/>
          <w:szCs w:val="32"/>
        </w:rPr>
        <w:t>tower</w:t>
      </w:r>
      <w:r w:rsidR="00E74C82">
        <w:rPr>
          <w:rFonts w:asciiTheme="minorBidi" w:hAnsiTheme="minorBidi"/>
          <w:sz w:val="32"/>
          <w:szCs w:val="32"/>
        </w:rPr>
        <w:t>s, if we found a</w:t>
      </w:r>
      <w:r w:rsidR="00E74C82" w:rsidRPr="00E74C82">
        <w:rPr>
          <w:rFonts w:asciiTheme="minorBidi" w:hAnsiTheme="minorBidi"/>
          <w:sz w:val="32"/>
          <w:szCs w:val="32"/>
        </w:rPr>
        <w:t xml:space="preserve"> destroyed</w:t>
      </w:r>
      <w:r w:rsidR="00E74C82">
        <w:rPr>
          <w:rFonts w:asciiTheme="minorBidi" w:hAnsiTheme="minorBidi"/>
          <w:sz w:val="32"/>
          <w:szCs w:val="32"/>
        </w:rPr>
        <w:t xml:space="preserve"> tower</w:t>
      </w:r>
      <w:r w:rsidR="00E74C82" w:rsidRPr="00E74C82">
        <w:rPr>
          <w:rFonts w:asciiTheme="minorBidi" w:hAnsiTheme="minorBidi"/>
          <w:sz w:val="32"/>
          <w:szCs w:val="32"/>
        </w:rPr>
        <w:t xml:space="preserve"> we change the region of its enemies to the next </w:t>
      </w:r>
      <w:r w:rsidR="00E74C82" w:rsidRPr="00E74C82">
        <w:rPr>
          <w:rFonts w:asciiTheme="minorBidi" w:hAnsiTheme="minorBidi"/>
          <w:b/>
          <w:bCs/>
          <w:sz w:val="32"/>
          <w:szCs w:val="32"/>
          <w:u w:val="single"/>
        </w:rPr>
        <w:t>Alive</w:t>
      </w:r>
      <w:r w:rsidR="00E74C82" w:rsidRPr="00E74C82">
        <w:rPr>
          <w:rFonts w:asciiTheme="minorBidi" w:hAnsiTheme="minorBidi"/>
          <w:sz w:val="32"/>
          <w:szCs w:val="32"/>
        </w:rPr>
        <w:t xml:space="preserve"> tower in the seq</w:t>
      </w:r>
      <w:r w:rsidR="00E74C82">
        <w:rPr>
          <w:rFonts w:asciiTheme="minorBidi" w:hAnsiTheme="minorBidi"/>
          <w:sz w:val="32"/>
          <w:szCs w:val="32"/>
        </w:rPr>
        <w:t>uence of A-&gt;B-&gt;C-&gt;D and repeat.</w:t>
      </w:r>
    </w:p>
    <w:p w:rsidR="00E74C82" w:rsidRDefault="00E74C82" w:rsidP="001848E2">
      <w:pPr>
        <w:pStyle w:val="ListParagraph"/>
        <w:numPr>
          <w:ilvl w:val="0"/>
          <w:numId w:val="4"/>
        </w:numPr>
        <w:tabs>
          <w:tab w:val="left" w:pos="-720"/>
          <w:tab w:val="left" w:pos="0"/>
          <w:tab w:val="left" w:pos="450"/>
        </w:tabs>
        <w:spacing w:line="360" w:lineRule="auto"/>
        <w:ind w:left="180" w:firstLine="0"/>
        <w:rPr>
          <w:rFonts w:asciiTheme="minorBidi" w:hAnsiTheme="minorBidi"/>
          <w:sz w:val="32"/>
          <w:szCs w:val="32"/>
        </w:rPr>
      </w:pPr>
      <w:r>
        <w:rPr>
          <w:rFonts w:asciiTheme="minorBidi" w:hAnsiTheme="minorBidi"/>
          <w:sz w:val="32"/>
          <w:szCs w:val="32"/>
        </w:rPr>
        <w:t>“</w:t>
      </w:r>
      <w:proofErr w:type="gramStart"/>
      <w:r w:rsidRPr="00E74C82">
        <w:rPr>
          <w:rFonts w:asciiTheme="minorBidi" w:hAnsiTheme="minorBidi"/>
          <w:sz w:val="32"/>
          <w:szCs w:val="32"/>
        </w:rPr>
        <w:t>void</w:t>
      </w:r>
      <w:proofErr w:type="gramEnd"/>
      <w:r w:rsidRPr="00E74C82">
        <w:rPr>
          <w:rFonts w:asciiTheme="minorBidi" w:hAnsiTheme="minorBidi"/>
          <w:sz w:val="32"/>
          <w:szCs w:val="32"/>
        </w:rPr>
        <w:t xml:space="preserve"> Tower::</w:t>
      </w:r>
      <w:proofErr w:type="spellStart"/>
      <w:r w:rsidRPr="00E74C82">
        <w:rPr>
          <w:rFonts w:asciiTheme="minorBidi" w:hAnsiTheme="minorBidi"/>
          <w:sz w:val="32"/>
          <w:szCs w:val="32"/>
        </w:rPr>
        <w:t>AttackEnemy</w:t>
      </w:r>
      <w:proofErr w:type="spellEnd"/>
      <w:r w:rsidRPr="00E74C82">
        <w:rPr>
          <w:rFonts w:asciiTheme="minorBidi" w:hAnsiTheme="minorBidi"/>
          <w:sz w:val="32"/>
          <w:szCs w:val="32"/>
        </w:rPr>
        <w:t>(</w:t>
      </w:r>
      <w:proofErr w:type="spellStart"/>
      <w:r w:rsidRPr="00E74C82">
        <w:rPr>
          <w:rFonts w:asciiTheme="minorBidi" w:hAnsiTheme="minorBidi"/>
          <w:sz w:val="32"/>
          <w:szCs w:val="32"/>
        </w:rPr>
        <w:t>int</w:t>
      </w:r>
      <w:proofErr w:type="spellEnd"/>
      <w:r w:rsidRPr="00E74C82">
        <w:rPr>
          <w:rFonts w:asciiTheme="minorBidi" w:hAnsiTheme="minorBidi"/>
          <w:sz w:val="32"/>
          <w:szCs w:val="32"/>
        </w:rPr>
        <w:t xml:space="preserve"> </w:t>
      </w:r>
      <w:proofErr w:type="spellStart"/>
      <w:r w:rsidRPr="00E74C82">
        <w:rPr>
          <w:rFonts w:asciiTheme="minorBidi" w:hAnsiTheme="minorBidi"/>
          <w:sz w:val="32"/>
          <w:szCs w:val="32"/>
        </w:rPr>
        <w:t>Tstep</w:t>
      </w:r>
      <w:proofErr w:type="spellEnd"/>
      <w:r w:rsidRPr="00E74C82">
        <w:rPr>
          <w:rFonts w:asciiTheme="minorBidi" w:hAnsiTheme="minorBidi"/>
          <w:sz w:val="32"/>
          <w:szCs w:val="32"/>
        </w:rPr>
        <w:t>)</w:t>
      </w:r>
      <w:r>
        <w:rPr>
          <w:rFonts w:asciiTheme="minorBidi" w:hAnsiTheme="minorBidi"/>
          <w:sz w:val="32"/>
          <w:szCs w:val="32"/>
        </w:rPr>
        <w:t xml:space="preserve">” </w:t>
      </w:r>
      <w:r w:rsidRPr="00E74C82">
        <w:rPr>
          <w:rFonts w:asciiTheme="minorBidi" w:hAnsiTheme="minorBidi"/>
          <w:sz w:val="32"/>
          <w:szCs w:val="32"/>
        </w:rPr>
        <w:t xml:space="preserve">each tower attack the enemies in its region if not </w:t>
      </w:r>
      <w:r>
        <w:rPr>
          <w:rFonts w:asciiTheme="minorBidi" w:hAnsiTheme="minorBidi"/>
          <w:sz w:val="32"/>
          <w:szCs w:val="32"/>
        </w:rPr>
        <w:t>banned</w:t>
      </w:r>
      <w:r w:rsidRPr="00E74C82">
        <w:rPr>
          <w:rFonts w:asciiTheme="minorBidi" w:hAnsiTheme="minorBidi"/>
          <w:sz w:val="32"/>
          <w:szCs w:val="32"/>
        </w:rPr>
        <w:t xml:space="preserve"> by </w:t>
      </w:r>
      <w:r>
        <w:rPr>
          <w:rFonts w:asciiTheme="minorBidi" w:hAnsiTheme="minorBidi"/>
          <w:sz w:val="32"/>
          <w:szCs w:val="32"/>
        </w:rPr>
        <w:t>‘</w:t>
      </w:r>
      <w:r w:rsidRPr="00E74C82">
        <w:rPr>
          <w:rFonts w:asciiTheme="minorBidi" w:hAnsiTheme="minorBidi"/>
          <w:sz w:val="32"/>
          <w:szCs w:val="32"/>
        </w:rPr>
        <w:t>tower-controller</w:t>
      </w:r>
      <w:r>
        <w:rPr>
          <w:rFonts w:asciiTheme="minorBidi" w:hAnsiTheme="minorBidi"/>
          <w:sz w:val="32"/>
          <w:szCs w:val="32"/>
        </w:rPr>
        <w:t>’ enemy...f</w:t>
      </w:r>
      <w:r w:rsidRPr="00E74C82">
        <w:rPr>
          <w:rFonts w:asciiTheme="minorBidi" w:hAnsiTheme="minorBidi"/>
          <w:sz w:val="32"/>
          <w:szCs w:val="32"/>
        </w:rPr>
        <w:t xml:space="preserve">irst we sort the shielded enemies then attack firstly the shielded enemies and if No. Of </w:t>
      </w:r>
      <w:r w:rsidRPr="00E74C82">
        <w:rPr>
          <w:rFonts w:asciiTheme="minorBidi" w:hAnsiTheme="minorBidi"/>
          <w:sz w:val="32"/>
          <w:szCs w:val="32"/>
        </w:rPr>
        <w:lastRenderedPageBreak/>
        <w:t>shielded enemies less than the No. Of enemies the tower must shoot at each ti</w:t>
      </w:r>
      <w:r>
        <w:rPr>
          <w:rFonts w:asciiTheme="minorBidi" w:hAnsiTheme="minorBidi"/>
          <w:sz w:val="32"/>
          <w:szCs w:val="32"/>
        </w:rPr>
        <w:t>me step….t</w:t>
      </w:r>
      <w:r w:rsidRPr="00E74C82">
        <w:rPr>
          <w:rFonts w:asciiTheme="minorBidi" w:hAnsiTheme="minorBidi"/>
          <w:sz w:val="32"/>
          <w:szCs w:val="32"/>
        </w:rPr>
        <w:t>he tower attack the rest of the enemies till reach the total number it can shoot at the time- step</w:t>
      </w:r>
      <w:r>
        <w:rPr>
          <w:rFonts w:asciiTheme="minorBidi" w:hAnsiTheme="minorBidi"/>
          <w:sz w:val="32"/>
          <w:szCs w:val="32"/>
        </w:rPr>
        <w:t xml:space="preserve"> (N).</w:t>
      </w:r>
    </w:p>
    <w:p w:rsidR="00E74C82" w:rsidRDefault="008B7316" w:rsidP="001848E2">
      <w:pPr>
        <w:tabs>
          <w:tab w:val="left" w:pos="-720"/>
          <w:tab w:val="left" w:pos="0"/>
          <w:tab w:val="left" w:pos="450"/>
        </w:tabs>
        <w:spacing w:line="360" w:lineRule="auto"/>
        <w:ind w:left="180"/>
        <w:jc w:val="center"/>
        <w:rPr>
          <w:rFonts w:ascii="Buxton Sketch" w:hAnsi="Buxton Sketch"/>
          <w:sz w:val="54"/>
          <w:szCs w:val="54"/>
        </w:rPr>
      </w:pPr>
      <w:r>
        <w:rPr>
          <w:rFonts w:ascii="Buxton Sketch" w:hAnsi="Buxton Sketch"/>
          <w:sz w:val="54"/>
          <w:szCs w:val="54"/>
        </w:rPr>
        <w:t>Unique Solutions and Functions</w:t>
      </w:r>
    </w:p>
    <w:p w:rsidR="008B7316" w:rsidRDefault="006F10BC" w:rsidP="001848E2">
      <w:pPr>
        <w:pStyle w:val="NoSpacing"/>
        <w:numPr>
          <w:ilvl w:val="0"/>
          <w:numId w:val="5"/>
        </w:numPr>
        <w:spacing w:line="360" w:lineRule="auto"/>
        <w:ind w:left="180" w:firstLine="0"/>
        <w:rPr>
          <w:rFonts w:asciiTheme="minorBidi" w:eastAsiaTheme="minorHAnsi" w:hAnsiTheme="minorBidi"/>
          <w:sz w:val="32"/>
          <w:szCs w:val="32"/>
          <w:lang w:eastAsia="en-US"/>
        </w:rPr>
      </w:pPr>
      <w:r w:rsidRPr="006F10BC">
        <w:rPr>
          <w:rFonts w:asciiTheme="minorBidi" w:eastAsiaTheme="minorHAnsi" w:hAnsiTheme="minorBidi"/>
          <w:sz w:val="32"/>
          <w:szCs w:val="32"/>
          <w:lang w:eastAsia="en-US"/>
        </w:rPr>
        <w:t xml:space="preserve">     </w:t>
      </w:r>
      <w:r w:rsidR="008B7316" w:rsidRPr="006F10BC">
        <w:rPr>
          <w:rFonts w:asciiTheme="minorBidi" w:eastAsiaTheme="minorHAnsi" w:hAnsiTheme="minorBidi"/>
          <w:sz w:val="32"/>
          <w:szCs w:val="32"/>
          <w:lang w:eastAsia="en-US"/>
        </w:rPr>
        <w:t>One of the problems was swapping between modes (</w:t>
      </w:r>
      <w:proofErr w:type="spellStart"/>
      <w:r w:rsidR="008B7316" w:rsidRPr="006F10BC">
        <w:rPr>
          <w:rFonts w:asciiTheme="minorBidi" w:eastAsiaTheme="minorHAnsi" w:hAnsiTheme="minorBidi"/>
          <w:sz w:val="32"/>
          <w:szCs w:val="32"/>
          <w:lang w:eastAsia="en-US"/>
        </w:rPr>
        <w:t>StepByStep</w:t>
      </w:r>
      <w:proofErr w:type="spellEnd"/>
      <w:r w:rsidR="008B7316" w:rsidRPr="006F10BC">
        <w:rPr>
          <w:rFonts w:asciiTheme="minorBidi" w:eastAsiaTheme="minorHAnsi" w:hAnsiTheme="minorBidi"/>
          <w:sz w:val="32"/>
          <w:szCs w:val="32"/>
          <w:lang w:eastAsia="en-US"/>
        </w:rPr>
        <w:t xml:space="preserve">, </w:t>
      </w:r>
      <w:proofErr w:type="spellStart"/>
      <w:r w:rsidR="008B7316" w:rsidRPr="006F10BC">
        <w:rPr>
          <w:rFonts w:asciiTheme="minorBidi" w:eastAsiaTheme="minorHAnsi" w:hAnsiTheme="minorBidi"/>
          <w:sz w:val="32"/>
          <w:szCs w:val="32"/>
          <w:lang w:eastAsia="en-US"/>
        </w:rPr>
        <w:t>InterActive</w:t>
      </w:r>
      <w:proofErr w:type="spellEnd"/>
      <w:r w:rsidR="008B7316" w:rsidRPr="006F10BC">
        <w:rPr>
          <w:rFonts w:asciiTheme="minorBidi" w:eastAsiaTheme="minorHAnsi" w:hAnsiTheme="minorBidi"/>
          <w:sz w:val="32"/>
          <w:szCs w:val="32"/>
          <w:lang w:eastAsia="en-US"/>
        </w:rPr>
        <w:t>, Silent) so to get rid of it, we found that to get any action the user does during the game with ‘step by step’ mode we can't wait mouse click as it's not the logic of that mode so instead, we use “get mouse click” function, as if the user takes any action during “step by step” mode, we get this action and send it to simulation to change the current mode to the chosen mode by the user.</w:t>
      </w:r>
    </w:p>
    <w:p w:rsidR="001848E2" w:rsidRDefault="006F10BC" w:rsidP="001848E2">
      <w:pPr>
        <w:pStyle w:val="NoSpacing"/>
        <w:numPr>
          <w:ilvl w:val="0"/>
          <w:numId w:val="5"/>
        </w:numPr>
        <w:spacing w:line="360" w:lineRule="auto"/>
        <w:ind w:left="180" w:firstLine="0"/>
        <w:rPr>
          <w:rFonts w:asciiTheme="minorBidi" w:eastAsiaTheme="minorHAnsi" w:hAnsiTheme="minorBidi"/>
          <w:sz w:val="32"/>
          <w:szCs w:val="32"/>
          <w:lang w:eastAsia="en-US"/>
        </w:rPr>
      </w:pPr>
      <w:r>
        <w:rPr>
          <w:rFonts w:asciiTheme="minorBidi" w:eastAsiaTheme="minorHAnsi" w:hAnsiTheme="minorBidi"/>
          <w:sz w:val="32"/>
          <w:szCs w:val="32"/>
          <w:lang w:eastAsia="en-US"/>
        </w:rPr>
        <w:t>The sort used here is merging sort, we had to sort the ‘Shielded’ enemies during the battle, to reset their priorities, to allow the towers to hit the enemy with highest</w:t>
      </w:r>
      <w:r w:rsidR="001848E2">
        <w:rPr>
          <w:rFonts w:asciiTheme="minorBidi" w:eastAsiaTheme="minorHAnsi" w:hAnsiTheme="minorBidi"/>
          <w:sz w:val="32"/>
          <w:szCs w:val="32"/>
          <w:lang w:eastAsia="en-US"/>
        </w:rPr>
        <w:t xml:space="preserve"> priority.</w:t>
      </w:r>
    </w:p>
    <w:p w:rsidR="006F10BC" w:rsidRDefault="001848E2" w:rsidP="001848E2">
      <w:pPr>
        <w:pStyle w:val="NoSpacing"/>
        <w:numPr>
          <w:ilvl w:val="0"/>
          <w:numId w:val="5"/>
        </w:numPr>
        <w:spacing w:line="360" w:lineRule="auto"/>
        <w:ind w:left="180" w:firstLine="0"/>
        <w:rPr>
          <w:rFonts w:asciiTheme="minorBidi" w:eastAsiaTheme="minorHAnsi" w:hAnsiTheme="minorBidi"/>
          <w:sz w:val="32"/>
          <w:szCs w:val="32"/>
          <w:lang w:eastAsia="en-US"/>
        </w:rPr>
      </w:pPr>
      <w:r>
        <w:rPr>
          <w:rFonts w:asciiTheme="minorBidi" w:eastAsiaTheme="minorHAnsi" w:hAnsiTheme="minorBidi"/>
          <w:sz w:val="32"/>
          <w:szCs w:val="32"/>
          <w:lang w:eastAsia="en-US"/>
        </w:rPr>
        <w:t>Using the function “</w:t>
      </w:r>
      <w:proofErr w:type="spellStart"/>
      <w:r>
        <w:rPr>
          <w:rFonts w:asciiTheme="minorBidi" w:eastAsiaTheme="minorHAnsi" w:hAnsiTheme="minorBidi"/>
          <w:sz w:val="32"/>
          <w:szCs w:val="32"/>
          <w:lang w:eastAsia="en-US"/>
        </w:rPr>
        <w:t>getEnemy</w:t>
      </w:r>
      <w:proofErr w:type="spellEnd"/>
      <w:r>
        <w:rPr>
          <w:rFonts w:asciiTheme="minorBidi" w:eastAsiaTheme="minorHAnsi" w:hAnsiTheme="minorBidi"/>
          <w:sz w:val="32"/>
          <w:szCs w:val="32"/>
          <w:lang w:eastAsia="en-US"/>
        </w:rPr>
        <w:t>” this</w:t>
      </w:r>
      <w:r w:rsidRPr="001848E2">
        <w:rPr>
          <w:rFonts w:asciiTheme="minorBidi" w:eastAsiaTheme="minorHAnsi" w:hAnsiTheme="minorBidi"/>
          <w:sz w:val="32"/>
          <w:szCs w:val="32"/>
          <w:lang w:eastAsia="en-US"/>
        </w:rPr>
        <w:t xml:space="preserve"> function </w:t>
      </w:r>
      <w:r>
        <w:rPr>
          <w:rFonts w:asciiTheme="minorBidi" w:eastAsiaTheme="minorHAnsi" w:hAnsiTheme="minorBidi"/>
          <w:sz w:val="32"/>
          <w:szCs w:val="32"/>
          <w:lang w:eastAsia="en-US"/>
        </w:rPr>
        <w:t xml:space="preserve">is </w:t>
      </w:r>
      <w:r w:rsidRPr="001848E2">
        <w:rPr>
          <w:rFonts w:asciiTheme="minorBidi" w:eastAsiaTheme="minorHAnsi" w:hAnsiTheme="minorBidi"/>
          <w:sz w:val="32"/>
          <w:szCs w:val="32"/>
          <w:lang w:eastAsia="en-US"/>
        </w:rPr>
        <w:t>used to traverse both lists of the enemies</w:t>
      </w:r>
      <w:r>
        <w:rPr>
          <w:rFonts w:asciiTheme="minorBidi" w:eastAsiaTheme="minorHAnsi" w:hAnsiTheme="minorBidi"/>
          <w:sz w:val="32"/>
          <w:szCs w:val="32"/>
          <w:lang w:eastAsia="en-US"/>
        </w:rPr>
        <w:t>….”</w:t>
      </w:r>
      <w:r w:rsidRPr="001848E2">
        <w:rPr>
          <w:rFonts w:asciiTheme="minorBidi" w:eastAsiaTheme="minorHAnsi" w:hAnsiTheme="minorBidi"/>
          <w:sz w:val="32"/>
          <w:szCs w:val="32"/>
          <w:lang w:eastAsia="en-US"/>
        </w:rPr>
        <w:t>Active</w:t>
      </w:r>
      <w:r>
        <w:rPr>
          <w:rFonts w:asciiTheme="minorBidi" w:eastAsiaTheme="minorHAnsi" w:hAnsiTheme="minorBidi"/>
          <w:sz w:val="32"/>
          <w:szCs w:val="32"/>
          <w:lang w:eastAsia="en-US"/>
        </w:rPr>
        <w:t>”</w:t>
      </w:r>
      <w:r w:rsidRPr="001848E2">
        <w:rPr>
          <w:rFonts w:asciiTheme="minorBidi" w:eastAsiaTheme="minorHAnsi" w:hAnsiTheme="minorBidi"/>
          <w:sz w:val="32"/>
          <w:szCs w:val="32"/>
          <w:lang w:eastAsia="en-US"/>
        </w:rPr>
        <w:t xml:space="preserve"> and </w:t>
      </w:r>
      <w:r>
        <w:rPr>
          <w:rFonts w:asciiTheme="minorBidi" w:eastAsiaTheme="minorHAnsi" w:hAnsiTheme="minorBidi"/>
          <w:sz w:val="32"/>
          <w:szCs w:val="32"/>
          <w:lang w:eastAsia="en-US"/>
        </w:rPr>
        <w:t>“</w:t>
      </w:r>
      <w:r w:rsidRPr="001848E2">
        <w:rPr>
          <w:rFonts w:asciiTheme="minorBidi" w:eastAsiaTheme="minorHAnsi" w:hAnsiTheme="minorBidi"/>
          <w:sz w:val="32"/>
          <w:szCs w:val="32"/>
          <w:lang w:eastAsia="en-US"/>
        </w:rPr>
        <w:t>shielded</w:t>
      </w:r>
      <w:r>
        <w:rPr>
          <w:rFonts w:asciiTheme="minorBidi" w:eastAsiaTheme="minorHAnsi" w:hAnsiTheme="minorBidi"/>
          <w:sz w:val="32"/>
          <w:szCs w:val="32"/>
          <w:lang w:eastAsia="en-US"/>
        </w:rPr>
        <w:t>-active” enemies...a</w:t>
      </w:r>
      <w:r w:rsidRPr="001848E2">
        <w:rPr>
          <w:rFonts w:asciiTheme="minorBidi" w:eastAsiaTheme="minorHAnsi" w:hAnsiTheme="minorBidi"/>
          <w:sz w:val="32"/>
          <w:szCs w:val="32"/>
          <w:lang w:eastAsia="en-US"/>
        </w:rPr>
        <w:t xml:space="preserve">nd send </w:t>
      </w:r>
      <w:r>
        <w:rPr>
          <w:rFonts w:asciiTheme="minorBidi" w:eastAsiaTheme="minorHAnsi" w:hAnsiTheme="minorBidi"/>
          <w:sz w:val="32"/>
          <w:szCs w:val="32"/>
          <w:lang w:eastAsia="en-US"/>
        </w:rPr>
        <w:t>a pointer to the enemy by reference...</w:t>
      </w:r>
      <w:r w:rsidRPr="001848E2">
        <w:rPr>
          <w:rFonts w:asciiTheme="minorBidi" w:eastAsiaTheme="minorHAnsi" w:hAnsiTheme="minorBidi"/>
          <w:sz w:val="32"/>
          <w:szCs w:val="32"/>
          <w:lang w:eastAsia="en-US"/>
        </w:rPr>
        <w:t xml:space="preserve">it takes two parameters </w:t>
      </w:r>
      <w:r>
        <w:rPr>
          <w:rFonts w:asciiTheme="minorBidi" w:eastAsiaTheme="minorHAnsi" w:hAnsiTheme="minorBidi"/>
          <w:sz w:val="32"/>
          <w:szCs w:val="32"/>
          <w:lang w:eastAsia="en-US"/>
        </w:rPr>
        <w:t>‘</w:t>
      </w:r>
      <w:proofErr w:type="spellStart"/>
      <w:r w:rsidRPr="001848E2">
        <w:rPr>
          <w:rFonts w:asciiTheme="minorBidi" w:eastAsiaTheme="minorHAnsi" w:hAnsiTheme="minorBidi"/>
          <w:sz w:val="32"/>
          <w:szCs w:val="32"/>
          <w:lang w:eastAsia="en-US"/>
        </w:rPr>
        <w:t>bool</w:t>
      </w:r>
      <w:proofErr w:type="spellEnd"/>
      <w:r>
        <w:rPr>
          <w:rFonts w:asciiTheme="minorBidi" w:eastAsiaTheme="minorHAnsi" w:hAnsiTheme="minorBidi"/>
          <w:sz w:val="32"/>
          <w:szCs w:val="32"/>
          <w:lang w:eastAsia="en-US"/>
        </w:rPr>
        <w:t>’</w:t>
      </w:r>
      <w:r w:rsidRPr="001848E2">
        <w:rPr>
          <w:rFonts w:asciiTheme="minorBidi" w:eastAsiaTheme="minorHAnsi" w:hAnsiTheme="minorBidi"/>
          <w:sz w:val="32"/>
          <w:szCs w:val="32"/>
          <w:lang w:eastAsia="en-US"/>
        </w:rPr>
        <w:t xml:space="preserve"> taken by reference</w:t>
      </w:r>
      <w:r>
        <w:rPr>
          <w:rFonts w:asciiTheme="minorBidi" w:eastAsiaTheme="minorHAnsi" w:hAnsiTheme="minorBidi"/>
          <w:sz w:val="32"/>
          <w:szCs w:val="32"/>
          <w:lang w:eastAsia="en-US"/>
        </w:rPr>
        <w:t>,</w:t>
      </w:r>
      <w:r w:rsidRPr="001848E2">
        <w:rPr>
          <w:rFonts w:asciiTheme="minorBidi" w:eastAsiaTheme="minorHAnsi" w:hAnsiTheme="minorBidi"/>
          <w:sz w:val="32"/>
          <w:szCs w:val="32"/>
          <w:lang w:eastAsia="en-US"/>
        </w:rPr>
        <w:t xml:space="preserve"> refers to the beginning of t</w:t>
      </w:r>
      <w:r>
        <w:rPr>
          <w:rFonts w:asciiTheme="minorBidi" w:eastAsiaTheme="minorHAnsi" w:hAnsiTheme="minorBidi"/>
          <w:sz w:val="32"/>
          <w:szCs w:val="32"/>
          <w:lang w:eastAsia="en-US"/>
        </w:rPr>
        <w:t>he list shielded or active...a</w:t>
      </w:r>
      <w:r w:rsidRPr="001848E2">
        <w:rPr>
          <w:rFonts w:asciiTheme="minorBidi" w:eastAsiaTheme="minorHAnsi" w:hAnsiTheme="minorBidi"/>
          <w:sz w:val="32"/>
          <w:szCs w:val="32"/>
          <w:lang w:eastAsia="en-US"/>
        </w:rPr>
        <w:t>nd an integer value is equal to 1 if we traverse the active list and 2 if we traverse the shielded one</w:t>
      </w:r>
      <w:r w:rsidR="00ED4F37">
        <w:rPr>
          <w:rFonts w:asciiTheme="minorBidi" w:eastAsiaTheme="minorHAnsi" w:hAnsiTheme="minorBidi"/>
          <w:sz w:val="32"/>
          <w:szCs w:val="32"/>
          <w:lang w:eastAsia="en-US"/>
        </w:rPr>
        <w:t>.</w:t>
      </w:r>
    </w:p>
    <w:p w:rsidR="00ED4F37" w:rsidRDefault="00ED4F37" w:rsidP="00ED4F37">
      <w:pPr>
        <w:pStyle w:val="NoSpacing"/>
        <w:numPr>
          <w:ilvl w:val="0"/>
          <w:numId w:val="5"/>
        </w:numPr>
        <w:spacing w:line="360" w:lineRule="auto"/>
        <w:ind w:left="180" w:firstLine="0"/>
        <w:rPr>
          <w:rFonts w:asciiTheme="minorBidi" w:eastAsiaTheme="minorHAnsi" w:hAnsiTheme="minorBidi"/>
          <w:sz w:val="32"/>
          <w:szCs w:val="32"/>
          <w:lang w:eastAsia="en-US"/>
        </w:rPr>
      </w:pPr>
      <w:r>
        <w:rPr>
          <w:rFonts w:asciiTheme="minorBidi" w:eastAsiaTheme="minorHAnsi" w:hAnsiTheme="minorBidi"/>
          <w:sz w:val="32"/>
          <w:szCs w:val="32"/>
          <w:lang w:eastAsia="en-US"/>
        </w:rPr>
        <w:t xml:space="preserve">Lastly the reference pointer: </w:t>
      </w:r>
      <w:r w:rsidRPr="00ED4F37">
        <w:rPr>
          <w:rFonts w:asciiTheme="minorBidi" w:eastAsiaTheme="minorHAnsi" w:hAnsiTheme="minorBidi"/>
          <w:sz w:val="32"/>
          <w:szCs w:val="32"/>
          <w:lang w:eastAsia="en-US"/>
        </w:rPr>
        <w:t>To traverse the list without getting the head we make a temp pointer and if we want to traverse any list we set the reference to the head then advance the refere</w:t>
      </w:r>
      <w:r>
        <w:rPr>
          <w:rFonts w:asciiTheme="minorBidi" w:eastAsiaTheme="minorHAnsi" w:hAnsiTheme="minorBidi"/>
          <w:sz w:val="32"/>
          <w:szCs w:val="32"/>
          <w:lang w:eastAsia="en-US"/>
        </w:rPr>
        <w:t>nce which make the deletion beco</w:t>
      </w:r>
      <w:r w:rsidRPr="00ED4F37">
        <w:rPr>
          <w:rFonts w:asciiTheme="minorBidi" w:eastAsiaTheme="minorHAnsi" w:hAnsiTheme="minorBidi"/>
          <w:sz w:val="32"/>
          <w:szCs w:val="32"/>
          <w:lang w:eastAsia="en-US"/>
        </w:rPr>
        <w:t>me</w:t>
      </w:r>
      <w:r>
        <w:rPr>
          <w:rFonts w:asciiTheme="minorBidi" w:eastAsiaTheme="minorHAnsi" w:hAnsiTheme="minorBidi"/>
          <w:sz w:val="32"/>
          <w:szCs w:val="32"/>
          <w:lang w:eastAsia="en-US"/>
        </w:rPr>
        <w:t>s</w:t>
      </w:r>
      <w:r w:rsidRPr="00ED4F37">
        <w:rPr>
          <w:rFonts w:asciiTheme="minorBidi" w:eastAsiaTheme="minorHAnsi" w:hAnsiTheme="minorBidi"/>
          <w:sz w:val="32"/>
          <w:szCs w:val="32"/>
          <w:lang w:eastAsia="en-US"/>
        </w:rPr>
        <w:t xml:space="preserve"> O(1)</w:t>
      </w:r>
      <w:r>
        <w:rPr>
          <w:rFonts w:asciiTheme="minorBidi" w:eastAsiaTheme="minorHAnsi" w:hAnsiTheme="minorBidi"/>
          <w:sz w:val="32"/>
          <w:szCs w:val="32"/>
          <w:lang w:eastAsia="en-US"/>
        </w:rPr>
        <w:t>.</w:t>
      </w:r>
      <w:bookmarkStart w:id="0" w:name="_GoBack"/>
      <w:bookmarkEnd w:id="0"/>
    </w:p>
    <w:sectPr w:rsidR="00ED4F37" w:rsidSect="00BD7372">
      <w:pgSz w:w="12240" w:h="15840"/>
      <w:pgMar w:top="720" w:right="720" w:bottom="81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74A5"/>
    <w:multiLevelType w:val="hybridMultilevel"/>
    <w:tmpl w:val="FA36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6673B"/>
    <w:multiLevelType w:val="hybridMultilevel"/>
    <w:tmpl w:val="35B825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8985531"/>
    <w:multiLevelType w:val="hybridMultilevel"/>
    <w:tmpl w:val="E032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A46CC"/>
    <w:multiLevelType w:val="hybridMultilevel"/>
    <w:tmpl w:val="82EC0F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62257A8E"/>
    <w:multiLevelType w:val="hybridMultilevel"/>
    <w:tmpl w:val="FE04A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72"/>
    <w:rsid w:val="001848E2"/>
    <w:rsid w:val="002073B3"/>
    <w:rsid w:val="00407C5F"/>
    <w:rsid w:val="006F10BC"/>
    <w:rsid w:val="0074061E"/>
    <w:rsid w:val="008B7316"/>
    <w:rsid w:val="00A8126D"/>
    <w:rsid w:val="00BD7372"/>
    <w:rsid w:val="00E74C82"/>
    <w:rsid w:val="00ED4F37"/>
    <w:rsid w:val="00FC7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73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D7372"/>
    <w:rPr>
      <w:rFonts w:eastAsiaTheme="minorEastAsia"/>
      <w:lang w:eastAsia="ja-JP"/>
    </w:rPr>
  </w:style>
  <w:style w:type="paragraph" w:styleId="BalloonText">
    <w:name w:val="Balloon Text"/>
    <w:basedOn w:val="Normal"/>
    <w:link w:val="BalloonTextChar"/>
    <w:uiPriority w:val="99"/>
    <w:semiHidden/>
    <w:unhideWhenUsed/>
    <w:rsid w:val="00BD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372"/>
    <w:rPr>
      <w:rFonts w:ascii="Tahoma" w:hAnsi="Tahoma" w:cs="Tahoma"/>
      <w:sz w:val="16"/>
      <w:szCs w:val="16"/>
    </w:rPr>
  </w:style>
  <w:style w:type="paragraph" w:styleId="ListParagraph">
    <w:name w:val="List Paragraph"/>
    <w:basedOn w:val="Normal"/>
    <w:uiPriority w:val="34"/>
    <w:qFormat/>
    <w:rsid w:val="00BD7372"/>
    <w:pPr>
      <w:ind w:left="720"/>
      <w:contextualSpacing/>
    </w:pPr>
  </w:style>
  <w:style w:type="character" w:customStyle="1" w:styleId="Heading1Char">
    <w:name w:val="Heading 1 Char"/>
    <w:basedOn w:val="DefaultParagraphFont"/>
    <w:link w:val="Heading1"/>
    <w:uiPriority w:val="9"/>
    <w:rsid w:val="008B73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73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D7372"/>
    <w:rPr>
      <w:rFonts w:eastAsiaTheme="minorEastAsia"/>
      <w:lang w:eastAsia="ja-JP"/>
    </w:rPr>
  </w:style>
  <w:style w:type="paragraph" w:styleId="BalloonText">
    <w:name w:val="Balloon Text"/>
    <w:basedOn w:val="Normal"/>
    <w:link w:val="BalloonTextChar"/>
    <w:uiPriority w:val="99"/>
    <w:semiHidden/>
    <w:unhideWhenUsed/>
    <w:rsid w:val="00BD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372"/>
    <w:rPr>
      <w:rFonts w:ascii="Tahoma" w:hAnsi="Tahoma" w:cs="Tahoma"/>
      <w:sz w:val="16"/>
      <w:szCs w:val="16"/>
    </w:rPr>
  </w:style>
  <w:style w:type="paragraph" w:styleId="ListParagraph">
    <w:name w:val="List Paragraph"/>
    <w:basedOn w:val="Normal"/>
    <w:uiPriority w:val="34"/>
    <w:qFormat/>
    <w:rsid w:val="00BD7372"/>
    <w:pPr>
      <w:ind w:left="720"/>
      <w:contextualSpacing/>
    </w:pPr>
  </w:style>
  <w:style w:type="character" w:customStyle="1" w:styleId="Heading1Char">
    <w:name w:val="Heading 1 Char"/>
    <w:basedOn w:val="DefaultParagraphFont"/>
    <w:link w:val="Heading1"/>
    <w:uiPriority w:val="9"/>
    <w:rsid w:val="008B73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D228689A043D5A2E17BDE025929B7"/>
        <w:category>
          <w:name w:val="General"/>
          <w:gallery w:val="placeholder"/>
        </w:category>
        <w:types>
          <w:type w:val="bbPlcHdr"/>
        </w:types>
        <w:behaviors>
          <w:behavior w:val="content"/>
        </w:behaviors>
        <w:guid w:val="{2AA23190-F79D-4A30-805D-91E9762969B4}"/>
      </w:docPartPr>
      <w:docPartBody>
        <w:p w:rsidR="00000000" w:rsidRDefault="00A758C9" w:rsidP="00A758C9">
          <w:pPr>
            <w:pStyle w:val="427D228689A043D5A2E17BDE025929B7"/>
          </w:pPr>
          <w:r>
            <w:rPr>
              <w:rFonts w:asciiTheme="majorHAnsi" w:eastAsiaTheme="majorEastAsia" w:hAnsiTheme="majorHAnsi" w:cstheme="majorBidi"/>
            </w:rPr>
            <w:t>[Type the company name]</w:t>
          </w:r>
        </w:p>
      </w:docPartBody>
    </w:docPart>
    <w:docPart>
      <w:docPartPr>
        <w:name w:val="8110396E349C479C96281AD563A7CCAD"/>
        <w:category>
          <w:name w:val="General"/>
          <w:gallery w:val="placeholder"/>
        </w:category>
        <w:types>
          <w:type w:val="bbPlcHdr"/>
        </w:types>
        <w:behaviors>
          <w:behavior w:val="content"/>
        </w:behaviors>
        <w:guid w:val="{E4FAFEFC-4335-4748-A9B4-9B2B6ED2526F}"/>
      </w:docPartPr>
      <w:docPartBody>
        <w:p w:rsidR="00000000" w:rsidRDefault="00A758C9" w:rsidP="00A758C9">
          <w:pPr>
            <w:pStyle w:val="8110396E349C479C96281AD563A7CCAD"/>
          </w:pPr>
          <w:r>
            <w:rPr>
              <w:rFonts w:asciiTheme="majorHAnsi" w:eastAsiaTheme="majorEastAsia" w:hAnsiTheme="majorHAnsi" w:cstheme="majorBidi"/>
              <w:color w:val="4F81BD" w:themeColor="accent1"/>
              <w:sz w:val="80"/>
              <w:szCs w:val="80"/>
            </w:rPr>
            <w:t>[Type the document title]</w:t>
          </w:r>
        </w:p>
      </w:docPartBody>
    </w:docPart>
    <w:docPart>
      <w:docPartPr>
        <w:name w:val="7E8B9479B026420D94A3C722E15EFF8D"/>
        <w:category>
          <w:name w:val="General"/>
          <w:gallery w:val="placeholder"/>
        </w:category>
        <w:types>
          <w:type w:val="bbPlcHdr"/>
        </w:types>
        <w:behaviors>
          <w:behavior w:val="content"/>
        </w:behaviors>
        <w:guid w:val="{9DB5FBB7-10EA-4586-81CA-459A43174234}"/>
      </w:docPartPr>
      <w:docPartBody>
        <w:p w:rsidR="00000000" w:rsidRDefault="00A758C9" w:rsidP="00A758C9">
          <w:pPr>
            <w:pStyle w:val="7E8B9479B026420D94A3C722E15EFF8D"/>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C9"/>
    <w:rsid w:val="00A758C9"/>
    <w:rsid w:val="00CA48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D228689A043D5A2E17BDE025929B7">
    <w:name w:val="427D228689A043D5A2E17BDE025929B7"/>
    <w:rsid w:val="00A758C9"/>
  </w:style>
  <w:style w:type="paragraph" w:customStyle="1" w:styleId="8110396E349C479C96281AD563A7CCAD">
    <w:name w:val="8110396E349C479C96281AD563A7CCAD"/>
    <w:rsid w:val="00A758C9"/>
  </w:style>
  <w:style w:type="paragraph" w:customStyle="1" w:styleId="7E8B9479B026420D94A3C722E15EFF8D">
    <w:name w:val="7E8B9479B026420D94A3C722E15EFF8D"/>
    <w:rsid w:val="00A758C9"/>
  </w:style>
  <w:style w:type="paragraph" w:customStyle="1" w:styleId="59841BF3B4B64028BCF209D02EF2125B">
    <w:name w:val="59841BF3B4B64028BCF209D02EF2125B"/>
    <w:rsid w:val="00A758C9"/>
  </w:style>
  <w:style w:type="paragraph" w:customStyle="1" w:styleId="AC9BC7C9248841C29A0DB14077A73496">
    <w:name w:val="AC9BC7C9248841C29A0DB14077A73496"/>
    <w:rsid w:val="00A758C9"/>
  </w:style>
  <w:style w:type="paragraph" w:customStyle="1" w:styleId="1AF5225C559B4F539852495A6351FACD">
    <w:name w:val="1AF5225C559B4F539852495A6351FACD"/>
    <w:rsid w:val="00A758C9"/>
  </w:style>
  <w:style w:type="paragraph" w:customStyle="1" w:styleId="9C9105D08A384B06B1E9770E6BC10525">
    <w:name w:val="9C9105D08A384B06B1E9770E6BC10525"/>
    <w:rsid w:val="00A758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D228689A043D5A2E17BDE025929B7">
    <w:name w:val="427D228689A043D5A2E17BDE025929B7"/>
    <w:rsid w:val="00A758C9"/>
  </w:style>
  <w:style w:type="paragraph" w:customStyle="1" w:styleId="8110396E349C479C96281AD563A7CCAD">
    <w:name w:val="8110396E349C479C96281AD563A7CCAD"/>
    <w:rsid w:val="00A758C9"/>
  </w:style>
  <w:style w:type="paragraph" w:customStyle="1" w:styleId="7E8B9479B026420D94A3C722E15EFF8D">
    <w:name w:val="7E8B9479B026420D94A3C722E15EFF8D"/>
    <w:rsid w:val="00A758C9"/>
  </w:style>
  <w:style w:type="paragraph" w:customStyle="1" w:styleId="59841BF3B4B64028BCF209D02EF2125B">
    <w:name w:val="59841BF3B4B64028BCF209D02EF2125B"/>
    <w:rsid w:val="00A758C9"/>
  </w:style>
  <w:style w:type="paragraph" w:customStyle="1" w:styleId="AC9BC7C9248841C29A0DB14077A73496">
    <w:name w:val="AC9BC7C9248841C29A0DB14077A73496"/>
    <w:rsid w:val="00A758C9"/>
  </w:style>
  <w:style w:type="paragraph" w:customStyle="1" w:styleId="1AF5225C559B4F539852495A6351FACD">
    <w:name w:val="1AF5225C559B4F539852495A6351FACD"/>
    <w:rsid w:val="00A758C9"/>
  </w:style>
  <w:style w:type="paragraph" w:customStyle="1" w:styleId="9C9105D08A384B06B1E9770E6BC10525">
    <w:name w:val="9C9105D08A384B06B1E9770E6BC10525"/>
    <w:rsid w:val="00A75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WAR</vt:lpstr>
    </vt:vector>
  </TitlesOfParts>
  <Company>Data Structure project</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dc:title>
  <dc:subject>Description of the Game</dc:subject>
  <dc:creator>E</dc:creator>
  <cp:lastModifiedBy>EV</cp:lastModifiedBy>
  <cp:revision>6</cp:revision>
  <dcterms:created xsi:type="dcterms:W3CDTF">2018-05-11T19:38:00Z</dcterms:created>
  <dcterms:modified xsi:type="dcterms:W3CDTF">2018-05-11T20:47:00Z</dcterms:modified>
</cp:coreProperties>
</file>