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027E" w14:textId="77777777" w:rsidR="00EC0FC9" w:rsidRDefault="00000000">
      <w:pPr>
        <w:widowControl w:val="0"/>
        <w:pBdr>
          <w:top w:val="nil"/>
          <w:left w:val="nil"/>
          <w:bottom w:val="nil"/>
          <w:right w:val="nil"/>
          <w:between w:val="nil"/>
        </w:pBdr>
        <w:spacing w:line="240" w:lineRule="auto"/>
        <w:ind w:right="47"/>
        <w:jc w:val="center"/>
        <w:rPr>
          <w:b/>
          <w:color w:val="2C5AA0"/>
          <w:sz w:val="56"/>
          <w:szCs w:val="56"/>
        </w:rPr>
      </w:pPr>
      <w:r>
        <w:rPr>
          <w:b/>
          <w:color w:val="2C5AA0"/>
          <w:sz w:val="56"/>
          <w:szCs w:val="56"/>
        </w:rPr>
        <w:t xml:space="preserve">CAHIER DES CHARGES PROJET </w:t>
      </w:r>
    </w:p>
    <w:p w14:paraId="584A9BC0" w14:textId="77777777" w:rsidR="00EC0FC9" w:rsidRDefault="00EC0FC9">
      <w:pPr>
        <w:widowControl w:val="0"/>
        <w:pBdr>
          <w:top w:val="nil"/>
          <w:left w:val="nil"/>
          <w:bottom w:val="nil"/>
          <w:right w:val="nil"/>
          <w:between w:val="nil"/>
        </w:pBdr>
        <w:spacing w:line="240" w:lineRule="auto"/>
        <w:ind w:right="47"/>
        <w:rPr>
          <w:b/>
          <w:color w:val="2C5AA0"/>
          <w:sz w:val="56"/>
          <w:szCs w:val="56"/>
        </w:rPr>
      </w:pPr>
    </w:p>
    <w:p w14:paraId="4145F7E1" w14:textId="77777777" w:rsidR="00EC0FC9" w:rsidRDefault="00EC0FC9">
      <w:pPr>
        <w:widowControl w:val="0"/>
        <w:pBdr>
          <w:top w:val="nil"/>
          <w:left w:val="nil"/>
          <w:bottom w:val="nil"/>
          <w:right w:val="nil"/>
          <w:between w:val="nil"/>
        </w:pBdr>
        <w:spacing w:line="240" w:lineRule="auto"/>
        <w:ind w:right="47"/>
        <w:rPr>
          <w:b/>
          <w:color w:val="2C5AA0"/>
          <w:sz w:val="56"/>
          <w:szCs w:val="56"/>
        </w:rPr>
      </w:pPr>
    </w:p>
    <w:tbl>
      <w:tblPr>
        <w:tblStyle w:val="a"/>
        <w:tblW w:w="7902" w:type="dxa"/>
        <w:tblInd w:w="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5532"/>
      </w:tblGrid>
      <w:tr w:rsidR="00EC0FC9" w14:paraId="125CB5B2" w14:textId="77777777">
        <w:trPr>
          <w:trHeight w:val="564"/>
        </w:trPr>
        <w:tc>
          <w:tcPr>
            <w:tcW w:w="2370" w:type="dxa"/>
            <w:tcMar>
              <w:top w:w="100" w:type="dxa"/>
              <w:left w:w="100" w:type="dxa"/>
              <w:bottom w:w="100" w:type="dxa"/>
              <w:right w:w="100" w:type="dxa"/>
            </w:tcMar>
          </w:tcPr>
          <w:p w14:paraId="3443587E" w14:textId="77777777" w:rsidR="00EC0FC9" w:rsidRDefault="00000000">
            <w:pPr>
              <w:widowControl w:val="0"/>
              <w:pBdr>
                <w:top w:val="nil"/>
                <w:left w:val="nil"/>
                <w:bottom w:val="nil"/>
                <w:right w:val="nil"/>
                <w:between w:val="nil"/>
              </w:pBdr>
              <w:spacing w:line="240" w:lineRule="auto"/>
              <w:ind w:left="143"/>
              <w:rPr>
                <w:b/>
                <w:color w:val="2C5AA0"/>
                <w:sz w:val="20"/>
                <w:szCs w:val="20"/>
              </w:rPr>
            </w:pPr>
            <w:r>
              <w:rPr>
                <w:b/>
                <w:color w:val="2C5AA0"/>
                <w:sz w:val="20"/>
                <w:szCs w:val="20"/>
              </w:rPr>
              <w:t xml:space="preserve">Nom du projet : </w:t>
            </w:r>
          </w:p>
        </w:tc>
        <w:tc>
          <w:tcPr>
            <w:tcW w:w="5531" w:type="dxa"/>
            <w:tcMar>
              <w:top w:w="100" w:type="dxa"/>
              <w:left w:w="100" w:type="dxa"/>
              <w:bottom w:w="100" w:type="dxa"/>
              <w:right w:w="100" w:type="dxa"/>
            </w:tcMar>
          </w:tcPr>
          <w:p w14:paraId="16A6A6E1" w14:textId="6118F271" w:rsidR="00EC0FC9" w:rsidRDefault="000036C2">
            <w:pPr>
              <w:widowControl w:val="0"/>
              <w:pBdr>
                <w:top w:val="nil"/>
                <w:left w:val="nil"/>
                <w:bottom w:val="nil"/>
                <w:right w:val="nil"/>
                <w:between w:val="nil"/>
              </w:pBdr>
              <w:spacing w:line="240" w:lineRule="auto"/>
              <w:ind w:left="146"/>
              <w:rPr>
                <w:color w:val="333333"/>
                <w:sz w:val="20"/>
                <w:szCs w:val="20"/>
              </w:rPr>
            </w:pPr>
            <w:r>
              <w:rPr>
                <w:color w:val="333333"/>
                <w:sz w:val="20"/>
                <w:szCs w:val="20"/>
              </w:rPr>
              <w:t>Agence de voyage</w:t>
            </w:r>
          </w:p>
        </w:tc>
      </w:tr>
      <w:tr w:rsidR="00EC0FC9" w14:paraId="44021825" w14:textId="77777777" w:rsidTr="00DC4017">
        <w:trPr>
          <w:trHeight w:val="493"/>
        </w:trPr>
        <w:tc>
          <w:tcPr>
            <w:tcW w:w="2370" w:type="dxa"/>
            <w:tcMar>
              <w:top w:w="100" w:type="dxa"/>
              <w:left w:w="100" w:type="dxa"/>
              <w:bottom w:w="100" w:type="dxa"/>
              <w:right w:w="100" w:type="dxa"/>
            </w:tcMar>
          </w:tcPr>
          <w:p w14:paraId="09B32ABC" w14:textId="77777777" w:rsidR="00EC0FC9" w:rsidRDefault="00000000">
            <w:pPr>
              <w:widowControl w:val="0"/>
              <w:pBdr>
                <w:top w:val="nil"/>
                <w:left w:val="nil"/>
                <w:bottom w:val="nil"/>
                <w:right w:val="nil"/>
                <w:between w:val="nil"/>
              </w:pBdr>
              <w:spacing w:line="319" w:lineRule="auto"/>
              <w:ind w:left="136" w:right="173" w:hanging="8"/>
              <w:rPr>
                <w:b/>
                <w:color w:val="2C5AA0"/>
                <w:sz w:val="20"/>
                <w:szCs w:val="20"/>
              </w:rPr>
            </w:pPr>
            <w:r>
              <w:rPr>
                <w:b/>
                <w:color w:val="2C5AA0"/>
                <w:sz w:val="20"/>
                <w:szCs w:val="20"/>
              </w:rPr>
              <w:t>Version du document :</w:t>
            </w:r>
          </w:p>
        </w:tc>
        <w:tc>
          <w:tcPr>
            <w:tcW w:w="5531" w:type="dxa"/>
            <w:tcMar>
              <w:top w:w="100" w:type="dxa"/>
              <w:left w:w="100" w:type="dxa"/>
              <w:bottom w:w="100" w:type="dxa"/>
              <w:right w:w="100" w:type="dxa"/>
            </w:tcMar>
          </w:tcPr>
          <w:p w14:paraId="397B2332" w14:textId="77777777" w:rsidR="00EC0FC9" w:rsidRDefault="00000000">
            <w:pPr>
              <w:widowControl w:val="0"/>
              <w:pBdr>
                <w:top w:val="nil"/>
                <w:left w:val="nil"/>
                <w:bottom w:val="nil"/>
                <w:right w:val="nil"/>
                <w:between w:val="nil"/>
              </w:pBdr>
              <w:spacing w:line="240" w:lineRule="auto"/>
              <w:ind w:left="149"/>
              <w:rPr>
                <w:color w:val="333333"/>
                <w:sz w:val="20"/>
                <w:szCs w:val="20"/>
              </w:rPr>
            </w:pPr>
            <w:r>
              <w:rPr>
                <w:color w:val="333333"/>
                <w:sz w:val="20"/>
                <w:szCs w:val="20"/>
              </w:rPr>
              <w:t>1.0</w:t>
            </w:r>
          </w:p>
        </w:tc>
      </w:tr>
      <w:tr w:rsidR="00EC0FC9" w14:paraId="4221875B" w14:textId="77777777">
        <w:trPr>
          <w:trHeight w:val="564"/>
        </w:trPr>
        <w:tc>
          <w:tcPr>
            <w:tcW w:w="2370" w:type="dxa"/>
            <w:tcMar>
              <w:top w:w="100" w:type="dxa"/>
              <w:left w:w="100" w:type="dxa"/>
              <w:bottom w:w="100" w:type="dxa"/>
              <w:right w:w="100" w:type="dxa"/>
            </w:tcMar>
          </w:tcPr>
          <w:p w14:paraId="1F651B42" w14:textId="77777777" w:rsidR="00EC0FC9" w:rsidRDefault="00000000">
            <w:pPr>
              <w:widowControl w:val="0"/>
              <w:pBdr>
                <w:top w:val="nil"/>
                <w:left w:val="nil"/>
                <w:bottom w:val="nil"/>
                <w:right w:val="nil"/>
                <w:between w:val="nil"/>
              </w:pBdr>
              <w:spacing w:line="240" w:lineRule="auto"/>
              <w:ind w:left="143"/>
              <w:rPr>
                <w:b/>
                <w:color w:val="2C5AA0"/>
                <w:sz w:val="20"/>
                <w:szCs w:val="20"/>
              </w:rPr>
            </w:pPr>
            <w:r>
              <w:rPr>
                <w:b/>
                <w:color w:val="2C5AA0"/>
                <w:sz w:val="20"/>
                <w:szCs w:val="20"/>
              </w:rPr>
              <w:t xml:space="preserve">Date de création : </w:t>
            </w:r>
          </w:p>
        </w:tc>
        <w:tc>
          <w:tcPr>
            <w:tcW w:w="5531" w:type="dxa"/>
            <w:tcMar>
              <w:top w:w="100" w:type="dxa"/>
              <w:left w:w="100" w:type="dxa"/>
              <w:bottom w:w="100" w:type="dxa"/>
              <w:right w:w="100" w:type="dxa"/>
            </w:tcMar>
          </w:tcPr>
          <w:p w14:paraId="04D38853" w14:textId="579C32EA" w:rsidR="00EC0FC9" w:rsidRDefault="000036C2">
            <w:pPr>
              <w:widowControl w:val="0"/>
              <w:pBdr>
                <w:top w:val="nil"/>
                <w:left w:val="nil"/>
                <w:bottom w:val="nil"/>
                <w:right w:val="nil"/>
                <w:between w:val="nil"/>
              </w:pBdr>
              <w:spacing w:line="240" w:lineRule="auto"/>
              <w:ind w:left="146"/>
              <w:rPr>
                <w:color w:val="333333"/>
                <w:sz w:val="20"/>
                <w:szCs w:val="20"/>
              </w:rPr>
            </w:pPr>
            <w:r>
              <w:rPr>
                <w:color w:val="333333"/>
                <w:sz w:val="20"/>
                <w:szCs w:val="20"/>
              </w:rPr>
              <w:t>11 avril 2026</w:t>
            </w:r>
          </w:p>
        </w:tc>
      </w:tr>
      <w:tr w:rsidR="00EC0FC9" w14:paraId="3B9FE230" w14:textId="77777777">
        <w:trPr>
          <w:trHeight w:val="564"/>
        </w:trPr>
        <w:tc>
          <w:tcPr>
            <w:tcW w:w="2370" w:type="dxa"/>
            <w:tcMar>
              <w:top w:w="100" w:type="dxa"/>
              <w:left w:w="100" w:type="dxa"/>
              <w:bottom w:w="100" w:type="dxa"/>
              <w:right w:w="100" w:type="dxa"/>
            </w:tcMar>
          </w:tcPr>
          <w:p w14:paraId="1B529889" w14:textId="77777777" w:rsidR="00EC0FC9" w:rsidRDefault="00000000">
            <w:pPr>
              <w:widowControl w:val="0"/>
              <w:pBdr>
                <w:top w:val="nil"/>
                <w:left w:val="nil"/>
                <w:bottom w:val="nil"/>
                <w:right w:val="nil"/>
                <w:between w:val="nil"/>
              </w:pBdr>
              <w:spacing w:line="240" w:lineRule="auto"/>
              <w:jc w:val="center"/>
              <w:rPr>
                <w:b/>
                <w:color w:val="2C5AA0"/>
                <w:sz w:val="20"/>
                <w:szCs w:val="20"/>
              </w:rPr>
            </w:pPr>
            <w:r>
              <w:rPr>
                <w:b/>
                <w:color w:val="2C5AA0"/>
                <w:sz w:val="20"/>
                <w:szCs w:val="20"/>
              </w:rPr>
              <w:t xml:space="preserve">Dernière mise à jour : </w:t>
            </w:r>
          </w:p>
        </w:tc>
        <w:tc>
          <w:tcPr>
            <w:tcW w:w="5531" w:type="dxa"/>
            <w:tcMar>
              <w:top w:w="100" w:type="dxa"/>
              <w:left w:w="100" w:type="dxa"/>
              <w:bottom w:w="100" w:type="dxa"/>
              <w:right w:w="100" w:type="dxa"/>
            </w:tcMar>
          </w:tcPr>
          <w:p w14:paraId="4AB27784" w14:textId="2A367274" w:rsidR="00EC0FC9" w:rsidRDefault="000036C2">
            <w:pPr>
              <w:widowControl w:val="0"/>
              <w:pBdr>
                <w:top w:val="nil"/>
                <w:left w:val="nil"/>
                <w:bottom w:val="nil"/>
                <w:right w:val="nil"/>
                <w:between w:val="nil"/>
              </w:pBdr>
              <w:spacing w:line="240" w:lineRule="auto"/>
              <w:ind w:left="146"/>
              <w:rPr>
                <w:color w:val="333333"/>
                <w:sz w:val="20"/>
                <w:szCs w:val="20"/>
              </w:rPr>
            </w:pPr>
            <w:r>
              <w:rPr>
                <w:color w:val="333333"/>
                <w:sz w:val="20"/>
                <w:szCs w:val="20"/>
              </w:rPr>
              <w:t>11 avril 2026</w:t>
            </w:r>
          </w:p>
        </w:tc>
      </w:tr>
      <w:tr w:rsidR="00EC0FC9" w14:paraId="5192B23D" w14:textId="77777777">
        <w:trPr>
          <w:trHeight w:val="564"/>
        </w:trPr>
        <w:tc>
          <w:tcPr>
            <w:tcW w:w="2370" w:type="dxa"/>
            <w:tcMar>
              <w:top w:w="100" w:type="dxa"/>
              <w:left w:w="100" w:type="dxa"/>
              <w:bottom w:w="100" w:type="dxa"/>
              <w:right w:w="100" w:type="dxa"/>
            </w:tcMar>
          </w:tcPr>
          <w:p w14:paraId="7FB5201A" w14:textId="77777777" w:rsidR="00EC0FC9" w:rsidRDefault="00000000">
            <w:pPr>
              <w:widowControl w:val="0"/>
              <w:pBdr>
                <w:top w:val="nil"/>
                <w:left w:val="nil"/>
                <w:bottom w:val="nil"/>
                <w:right w:val="nil"/>
                <w:between w:val="nil"/>
              </w:pBdr>
              <w:spacing w:line="240" w:lineRule="auto"/>
              <w:ind w:left="143"/>
              <w:rPr>
                <w:b/>
                <w:color w:val="2C5AA0"/>
                <w:sz w:val="20"/>
                <w:szCs w:val="20"/>
              </w:rPr>
            </w:pPr>
            <w:r>
              <w:rPr>
                <w:b/>
                <w:color w:val="2C5AA0"/>
                <w:sz w:val="20"/>
                <w:szCs w:val="20"/>
              </w:rPr>
              <w:t xml:space="preserve">Responsable projet : </w:t>
            </w:r>
          </w:p>
        </w:tc>
        <w:tc>
          <w:tcPr>
            <w:tcW w:w="5531" w:type="dxa"/>
            <w:tcMar>
              <w:top w:w="100" w:type="dxa"/>
              <w:left w:w="100" w:type="dxa"/>
              <w:bottom w:w="100" w:type="dxa"/>
              <w:right w:w="100" w:type="dxa"/>
            </w:tcMar>
          </w:tcPr>
          <w:p w14:paraId="629D8F63" w14:textId="5422C150" w:rsidR="00EC0FC9" w:rsidRDefault="000036C2">
            <w:pPr>
              <w:widowControl w:val="0"/>
              <w:pBdr>
                <w:top w:val="nil"/>
                <w:left w:val="nil"/>
                <w:bottom w:val="nil"/>
                <w:right w:val="nil"/>
                <w:between w:val="nil"/>
              </w:pBdr>
              <w:spacing w:line="240" w:lineRule="auto"/>
              <w:ind w:left="146"/>
              <w:rPr>
                <w:color w:val="333333"/>
                <w:sz w:val="20"/>
                <w:szCs w:val="20"/>
              </w:rPr>
            </w:pPr>
            <w:r w:rsidRPr="000036C2">
              <w:rPr>
                <w:color w:val="333333"/>
                <w:sz w:val="20"/>
                <w:szCs w:val="20"/>
              </w:rPr>
              <w:t>Evrard NOUMBI</w:t>
            </w:r>
          </w:p>
        </w:tc>
      </w:tr>
      <w:tr w:rsidR="00EC0FC9" w14:paraId="7C6DE364" w14:textId="77777777">
        <w:trPr>
          <w:trHeight w:val="564"/>
        </w:trPr>
        <w:tc>
          <w:tcPr>
            <w:tcW w:w="2370" w:type="dxa"/>
            <w:tcMar>
              <w:top w:w="100" w:type="dxa"/>
              <w:left w:w="100" w:type="dxa"/>
              <w:bottom w:w="100" w:type="dxa"/>
              <w:right w:w="100" w:type="dxa"/>
            </w:tcMar>
          </w:tcPr>
          <w:p w14:paraId="03CCAFDF" w14:textId="77777777" w:rsidR="00EC0FC9" w:rsidRDefault="00000000">
            <w:pPr>
              <w:widowControl w:val="0"/>
              <w:pBdr>
                <w:top w:val="nil"/>
                <w:left w:val="nil"/>
                <w:bottom w:val="nil"/>
                <w:right w:val="nil"/>
                <w:between w:val="nil"/>
              </w:pBdr>
              <w:spacing w:line="240" w:lineRule="auto"/>
              <w:ind w:left="128"/>
              <w:rPr>
                <w:b/>
                <w:color w:val="2C5AA0"/>
                <w:sz w:val="20"/>
                <w:szCs w:val="20"/>
              </w:rPr>
            </w:pPr>
            <w:r>
              <w:rPr>
                <w:b/>
                <w:color w:val="2C5AA0"/>
                <w:sz w:val="20"/>
                <w:szCs w:val="20"/>
              </w:rPr>
              <w:t xml:space="preserve">Validé par : </w:t>
            </w:r>
          </w:p>
        </w:tc>
        <w:tc>
          <w:tcPr>
            <w:tcW w:w="5531" w:type="dxa"/>
            <w:tcMar>
              <w:top w:w="100" w:type="dxa"/>
              <w:left w:w="100" w:type="dxa"/>
              <w:bottom w:w="100" w:type="dxa"/>
              <w:right w:w="100" w:type="dxa"/>
            </w:tcMar>
          </w:tcPr>
          <w:p w14:paraId="5E83AC17" w14:textId="58B9B906" w:rsidR="00EC0FC9" w:rsidRDefault="000036C2">
            <w:pPr>
              <w:widowControl w:val="0"/>
              <w:pBdr>
                <w:top w:val="nil"/>
                <w:left w:val="nil"/>
                <w:bottom w:val="nil"/>
                <w:right w:val="nil"/>
                <w:between w:val="nil"/>
              </w:pBdr>
              <w:spacing w:line="240" w:lineRule="auto"/>
              <w:ind w:left="146"/>
              <w:rPr>
                <w:color w:val="333333"/>
                <w:sz w:val="20"/>
                <w:szCs w:val="20"/>
              </w:rPr>
            </w:pPr>
            <w:r w:rsidRPr="000036C2">
              <w:rPr>
                <w:color w:val="333333"/>
                <w:sz w:val="20"/>
                <w:szCs w:val="20"/>
              </w:rPr>
              <w:t>Evrard NOUMBI</w:t>
            </w:r>
          </w:p>
        </w:tc>
      </w:tr>
    </w:tbl>
    <w:p w14:paraId="1EB968E5" w14:textId="77777777" w:rsidR="00EC0FC9" w:rsidRDefault="00EC0FC9">
      <w:pPr>
        <w:widowControl w:val="0"/>
        <w:pBdr>
          <w:top w:val="nil"/>
          <w:left w:val="nil"/>
          <w:bottom w:val="nil"/>
          <w:right w:val="nil"/>
          <w:between w:val="nil"/>
        </w:pBdr>
        <w:rPr>
          <w:color w:val="000000"/>
        </w:rPr>
      </w:pPr>
    </w:p>
    <w:p w14:paraId="49F9CC84" w14:textId="77777777" w:rsidR="00EC0FC9" w:rsidRDefault="00EC0FC9">
      <w:pPr>
        <w:widowControl w:val="0"/>
        <w:pBdr>
          <w:top w:val="nil"/>
          <w:left w:val="nil"/>
          <w:bottom w:val="nil"/>
          <w:right w:val="nil"/>
          <w:between w:val="nil"/>
        </w:pBdr>
        <w:rPr>
          <w:color w:val="000000"/>
        </w:rPr>
      </w:pPr>
    </w:p>
    <w:p w14:paraId="0F27CE0E" w14:textId="77777777" w:rsidR="00EC0FC9" w:rsidRDefault="00000000">
      <w:pPr>
        <w:widowControl w:val="0"/>
        <w:pBdr>
          <w:top w:val="nil"/>
          <w:left w:val="nil"/>
          <w:bottom w:val="nil"/>
          <w:right w:val="nil"/>
          <w:between w:val="nil"/>
        </w:pBdr>
        <w:spacing w:line="240" w:lineRule="auto"/>
        <w:ind w:left="35"/>
        <w:rPr>
          <w:b/>
          <w:color w:val="2C5AA0"/>
          <w:sz w:val="33"/>
          <w:szCs w:val="33"/>
        </w:rPr>
      </w:pPr>
      <w:r>
        <w:rPr>
          <w:b/>
          <w:color w:val="2C5AA0"/>
          <w:sz w:val="33"/>
          <w:szCs w:val="33"/>
        </w:rPr>
        <w:t xml:space="preserve">1. PRÉSENTATION DU PROJET </w:t>
      </w:r>
    </w:p>
    <w:p w14:paraId="0518AA5C" w14:textId="77777777" w:rsidR="00EC0FC9" w:rsidRDefault="00000000">
      <w:pPr>
        <w:widowControl w:val="0"/>
        <w:pBdr>
          <w:top w:val="nil"/>
          <w:left w:val="nil"/>
          <w:bottom w:val="nil"/>
          <w:right w:val="nil"/>
          <w:between w:val="nil"/>
        </w:pBdr>
        <w:spacing w:before="589" w:line="240" w:lineRule="auto"/>
        <w:ind w:left="28"/>
        <w:rPr>
          <w:b/>
          <w:color w:val="555555"/>
          <w:sz w:val="27"/>
          <w:szCs w:val="27"/>
        </w:rPr>
      </w:pPr>
      <w:r>
        <w:rPr>
          <w:b/>
          <w:color w:val="555555"/>
          <w:sz w:val="27"/>
          <w:szCs w:val="27"/>
        </w:rPr>
        <w:t xml:space="preserve">1.1 Contexte </w:t>
      </w:r>
    </w:p>
    <w:p w14:paraId="2BFB0679" w14:textId="77777777" w:rsidR="000036C2" w:rsidRDefault="000036C2">
      <w:pPr>
        <w:widowControl w:val="0"/>
        <w:pBdr>
          <w:top w:val="nil"/>
          <w:left w:val="nil"/>
          <w:bottom w:val="nil"/>
          <w:right w:val="nil"/>
          <w:between w:val="nil"/>
        </w:pBdr>
        <w:spacing w:before="399" w:line="240" w:lineRule="auto"/>
        <w:ind w:left="28"/>
        <w:rPr>
          <w:color w:val="333333"/>
        </w:rPr>
      </w:pPr>
      <w:r w:rsidRPr="000036C2">
        <w:rPr>
          <w:color w:val="333333"/>
        </w:rPr>
        <w:t xml:space="preserve">Le secteur du transport par bus nécessite une modernisation pour répondre aux attentes des voyageurs (temps réel, réservation mobile) tout en garantissant une sécurité maximale des transactions et des données. Ce projet s'inscrit dans une démarche </w:t>
      </w:r>
      <w:proofErr w:type="spellStart"/>
      <w:r w:rsidRPr="000036C2">
        <w:rPr>
          <w:b/>
          <w:bCs/>
          <w:color w:val="333333"/>
        </w:rPr>
        <w:t>DevSecOps</w:t>
      </w:r>
      <w:proofErr w:type="spellEnd"/>
      <w:r w:rsidRPr="000036C2">
        <w:rPr>
          <w:color w:val="333333"/>
        </w:rPr>
        <w:t xml:space="preserve"> pour démontrer qu'une application critique peut être développée rapidement tout en étant sécurisée "by design".</w:t>
      </w:r>
    </w:p>
    <w:p w14:paraId="6C3B8490" w14:textId="66E9A20F" w:rsidR="00EC0FC9" w:rsidRDefault="00000000">
      <w:pPr>
        <w:widowControl w:val="0"/>
        <w:pBdr>
          <w:top w:val="nil"/>
          <w:left w:val="nil"/>
          <w:bottom w:val="nil"/>
          <w:right w:val="nil"/>
          <w:between w:val="nil"/>
        </w:pBdr>
        <w:spacing w:before="399" w:line="240" w:lineRule="auto"/>
        <w:ind w:left="28"/>
        <w:rPr>
          <w:b/>
          <w:color w:val="555555"/>
          <w:sz w:val="27"/>
          <w:szCs w:val="27"/>
        </w:rPr>
      </w:pPr>
      <w:r>
        <w:rPr>
          <w:b/>
          <w:color w:val="555555"/>
          <w:sz w:val="27"/>
          <w:szCs w:val="27"/>
        </w:rPr>
        <w:t xml:space="preserve">1.2 Objectifs du projet </w:t>
      </w:r>
    </w:p>
    <w:p w14:paraId="42597D80" w14:textId="77777777" w:rsidR="00EC0FC9" w:rsidRDefault="00000000">
      <w:pPr>
        <w:widowControl w:val="0"/>
        <w:pBdr>
          <w:top w:val="nil"/>
          <w:left w:val="nil"/>
          <w:bottom w:val="nil"/>
          <w:right w:val="nil"/>
          <w:between w:val="nil"/>
        </w:pBdr>
        <w:spacing w:before="397" w:line="240" w:lineRule="auto"/>
        <w:ind w:left="8"/>
        <w:rPr>
          <w:b/>
          <w:color w:val="666666"/>
          <w:sz w:val="24"/>
          <w:szCs w:val="24"/>
        </w:rPr>
      </w:pPr>
      <w:r>
        <w:rPr>
          <w:b/>
          <w:color w:val="666666"/>
          <w:sz w:val="24"/>
          <w:szCs w:val="24"/>
        </w:rPr>
        <w:t xml:space="preserve">Objectif principal : </w:t>
      </w:r>
    </w:p>
    <w:p w14:paraId="588703BD" w14:textId="77777777" w:rsidR="000036C2" w:rsidRDefault="000036C2">
      <w:pPr>
        <w:widowControl w:val="0"/>
        <w:pBdr>
          <w:top w:val="nil"/>
          <w:left w:val="nil"/>
          <w:bottom w:val="nil"/>
          <w:right w:val="nil"/>
          <w:between w:val="nil"/>
        </w:pBdr>
        <w:spacing w:before="391" w:line="240" w:lineRule="auto"/>
        <w:ind w:left="8"/>
        <w:rPr>
          <w:color w:val="333333"/>
        </w:rPr>
      </w:pPr>
      <w:r w:rsidRPr="000036C2">
        <w:rPr>
          <w:color w:val="333333"/>
        </w:rPr>
        <w:t>Développer une application mobile Full-Stack sécurisée permettant la réservation de sièges de bus en temps réel.</w:t>
      </w:r>
    </w:p>
    <w:p w14:paraId="23F76297" w14:textId="1081A441" w:rsidR="00EC0FC9" w:rsidRDefault="00000000">
      <w:pPr>
        <w:widowControl w:val="0"/>
        <w:pBdr>
          <w:top w:val="nil"/>
          <w:left w:val="nil"/>
          <w:bottom w:val="nil"/>
          <w:right w:val="nil"/>
          <w:between w:val="nil"/>
        </w:pBdr>
        <w:spacing w:before="391" w:line="240" w:lineRule="auto"/>
        <w:ind w:left="8"/>
        <w:rPr>
          <w:b/>
          <w:color w:val="666666"/>
          <w:sz w:val="24"/>
          <w:szCs w:val="24"/>
        </w:rPr>
      </w:pPr>
      <w:r>
        <w:rPr>
          <w:b/>
          <w:color w:val="666666"/>
          <w:sz w:val="24"/>
          <w:szCs w:val="24"/>
        </w:rPr>
        <w:lastRenderedPageBreak/>
        <w:t xml:space="preserve">Objectifs secondaires : </w:t>
      </w:r>
    </w:p>
    <w:p w14:paraId="7241D4C3" w14:textId="5B89E5EE" w:rsidR="000036C2" w:rsidRPr="000036C2" w:rsidRDefault="000036C2" w:rsidP="000036C2">
      <w:pPr>
        <w:pStyle w:val="Paragraphedeliste"/>
        <w:widowControl w:val="0"/>
        <w:numPr>
          <w:ilvl w:val="0"/>
          <w:numId w:val="1"/>
        </w:numPr>
        <w:pBdr>
          <w:top w:val="nil"/>
          <w:left w:val="nil"/>
          <w:bottom w:val="nil"/>
          <w:right w:val="nil"/>
          <w:between w:val="nil"/>
        </w:pBdr>
        <w:spacing w:line="240" w:lineRule="auto"/>
        <w:rPr>
          <w:color w:val="333333"/>
        </w:rPr>
      </w:pPr>
      <w:r w:rsidRPr="000036C2">
        <w:rPr>
          <w:color w:val="333333"/>
        </w:rPr>
        <w:t>Garantir l'intégrité des réservations (zéro double réservation) via un système de verrouillage distribué.</w:t>
      </w:r>
    </w:p>
    <w:p w14:paraId="628C4056" w14:textId="1143A076" w:rsidR="000036C2" w:rsidRPr="000036C2" w:rsidRDefault="000036C2" w:rsidP="000036C2">
      <w:pPr>
        <w:pStyle w:val="Paragraphedeliste"/>
        <w:widowControl w:val="0"/>
        <w:numPr>
          <w:ilvl w:val="0"/>
          <w:numId w:val="1"/>
        </w:numPr>
        <w:pBdr>
          <w:top w:val="nil"/>
          <w:left w:val="nil"/>
          <w:bottom w:val="nil"/>
          <w:right w:val="nil"/>
          <w:between w:val="nil"/>
        </w:pBdr>
        <w:spacing w:line="240" w:lineRule="auto"/>
        <w:rPr>
          <w:color w:val="333333"/>
        </w:rPr>
      </w:pPr>
      <w:r w:rsidRPr="000036C2">
        <w:rPr>
          <w:color w:val="333333"/>
        </w:rPr>
        <w:t>Automatiser la sécurité de la chaîne de déploiement (CI/CD sécurisé).</w:t>
      </w:r>
    </w:p>
    <w:p w14:paraId="398D1B0E" w14:textId="24B06B23" w:rsidR="000036C2" w:rsidRPr="000036C2" w:rsidRDefault="000036C2" w:rsidP="000036C2">
      <w:pPr>
        <w:pStyle w:val="Paragraphedeliste"/>
        <w:widowControl w:val="0"/>
        <w:numPr>
          <w:ilvl w:val="0"/>
          <w:numId w:val="1"/>
        </w:numPr>
        <w:pBdr>
          <w:top w:val="nil"/>
          <w:left w:val="nil"/>
          <w:bottom w:val="nil"/>
          <w:right w:val="nil"/>
          <w:between w:val="nil"/>
        </w:pBdr>
        <w:spacing w:line="240" w:lineRule="auto"/>
        <w:rPr>
          <w:color w:val="333333"/>
        </w:rPr>
      </w:pPr>
      <w:r w:rsidRPr="000036C2">
        <w:rPr>
          <w:color w:val="333333"/>
        </w:rPr>
        <w:t>Assurer une scalabilité horizontale du backend grâce à la conteneurisation.</w:t>
      </w:r>
    </w:p>
    <w:p w14:paraId="220CAFBF" w14:textId="63DA5D48" w:rsidR="00EC0FC9" w:rsidRDefault="00000000">
      <w:pPr>
        <w:widowControl w:val="0"/>
        <w:pBdr>
          <w:top w:val="nil"/>
          <w:left w:val="nil"/>
          <w:bottom w:val="nil"/>
          <w:right w:val="nil"/>
          <w:between w:val="nil"/>
        </w:pBdr>
        <w:spacing w:line="240" w:lineRule="auto"/>
        <w:ind w:left="374"/>
        <w:rPr>
          <w:color w:val="333333"/>
        </w:rPr>
      </w:pPr>
      <w:r>
        <w:rPr>
          <w:color w:val="333333"/>
        </w:rPr>
        <w:t xml:space="preserve"> </w:t>
      </w:r>
    </w:p>
    <w:p w14:paraId="5BBEE6D6" w14:textId="77777777" w:rsidR="00EC0FC9" w:rsidRDefault="00000000">
      <w:pPr>
        <w:widowControl w:val="0"/>
        <w:pBdr>
          <w:top w:val="nil"/>
          <w:left w:val="nil"/>
          <w:bottom w:val="nil"/>
          <w:right w:val="nil"/>
          <w:between w:val="nil"/>
        </w:pBdr>
        <w:spacing w:before="467" w:line="240" w:lineRule="auto"/>
        <w:ind w:left="28"/>
        <w:rPr>
          <w:b/>
          <w:color w:val="555555"/>
          <w:sz w:val="27"/>
          <w:szCs w:val="27"/>
        </w:rPr>
      </w:pPr>
      <w:r>
        <w:rPr>
          <w:b/>
          <w:color w:val="555555"/>
          <w:sz w:val="27"/>
          <w:szCs w:val="27"/>
        </w:rPr>
        <w:t xml:space="preserve">1.3 Périmètre du projet </w:t>
      </w:r>
    </w:p>
    <w:p w14:paraId="45AA7F47" w14:textId="77777777" w:rsidR="00EC0FC9" w:rsidRDefault="00000000">
      <w:pPr>
        <w:widowControl w:val="0"/>
        <w:pBdr>
          <w:top w:val="nil"/>
          <w:left w:val="nil"/>
          <w:bottom w:val="nil"/>
          <w:right w:val="nil"/>
          <w:between w:val="nil"/>
        </w:pBdr>
        <w:spacing w:before="383" w:line="240" w:lineRule="auto"/>
        <w:ind w:left="19"/>
        <w:rPr>
          <w:b/>
          <w:color w:val="666666"/>
          <w:sz w:val="24"/>
          <w:szCs w:val="24"/>
        </w:rPr>
      </w:pPr>
      <w:r>
        <w:rPr>
          <w:b/>
          <w:color w:val="666666"/>
          <w:sz w:val="24"/>
          <w:szCs w:val="24"/>
        </w:rPr>
        <w:t xml:space="preserve">Inclus dans le projet : </w:t>
      </w:r>
    </w:p>
    <w:p w14:paraId="64950EB1" w14:textId="6709BB91" w:rsidR="000036C2" w:rsidRPr="000036C2" w:rsidRDefault="000036C2" w:rsidP="000036C2">
      <w:pPr>
        <w:pStyle w:val="Paragraphedeliste"/>
        <w:widowControl w:val="0"/>
        <w:numPr>
          <w:ilvl w:val="0"/>
          <w:numId w:val="1"/>
        </w:numPr>
        <w:pBdr>
          <w:top w:val="nil"/>
          <w:left w:val="nil"/>
          <w:bottom w:val="nil"/>
          <w:right w:val="nil"/>
          <w:between w:val="nil"/>
        </w:pBdr>
        <w:spacing w:before="391" w:line="240" w:lineRule="auto"/>
        <w:rPr>
          <w:color w:val="333333"/>
        </w:rPr>
      </w:pPr>
      <w:r w:rsidRPr="000036C2">
        <w:rPr>
          <w:color w:val="333333"/>
        </w:rPr>
        <w:t xml:space="preserve">Application mobile (Android/iOS via </w:t>
      </w:r>
      <w:proofErr w:type="spellStart"/>
      <w:r w:rsidRPr="000036C2">
        <w:rPr>
          <w:color w:val="333333"/>
        </w:rPr>
        <w:t>React</w:t>
      </w:r>
      <w:proofErr w:type="spellEnd"/>
      <w:r w:rsidRPr="000036C2">
        <w:rPr>
          <w:color w:val="333333"/>
        </w:rPr>
        <w:t xml:space="preserve"> Native).</w:t>
      </w:r>
    </w:p>
    <w:p w14:paraId="45617BAF" w14:textId="3D4FE8F9" w:rsidR="000036C2" w:rsidRPr="000036C2" w:rsidRDefault="000036C2" w:rsidP="000036C2">
      <w:pPr>
        <w:pStyle w:val="Paragraphedeliste"/>
        <w:widowControl w:val="0"/>
        <w:numPr>
          <w:ilvl w:val="0"/>
          <w:numId w:val="1"/>
        </w:numPr>
        <w:pBdr>
          <w:top w:val="nil"/>
          <w:left w:val="nil"/>
          <w:bottom w:val="nil"/>
          <w:right w:val="nil"/>
          <w:between w:val="nil"/>
        </w:pBdr>
        <w:spacing w:before="391" w:line="240" w:lineRule="auto"/>
        <w:rPr>
          <w:color w:val="333333"/>
          <w:lang w:val="en-US"/>
        </w:rPr>
      </w:pPr>
      <w:r w:rsidRPr="000036C2">
        <w:rPr>
          <w:color w:val="333333"/>
          <w:lang w:val="en-US"/>
        </w:rPr>
        <w:t xml:space="preserve">API REST </w:t>
      </w:r>
      <w:proofErr w:type="spellStart"/>
      <w:r w:rsidRPr="000036C2">
        <w:rPr>
          <w:color w:val="333333"/>
          <w:lang w:val="en-US"/>
        </w:rPr>
        <w:t>sécurisée</w:t>
      </w:r>
      <w:proofErr w:type="spellEnd"/>
      <w:r w:rsidRPr="000036C2">
        <w:rPr>
          <w:color w:val="333333"/>
          <w:lang w:val="en-US"/>
        </w:rPr>
        <w:t xml:space="preserve"> (Spring Boot 3).</w:t>
      </w:r>
    </w:p>
    <w:p w14:paraId="47D2CB2E" w14:textId="5A1B48A7" w:rsidR="000036C2" w:rsidRPr="000036C2" w:rsidRDefault="000036C2" w:rsidP="000036C2">
      <w:pPr>
        <w:pStyle w:val="Paragraphedeliste"/>
        <w:widowControl w:val="0"/>
        <w:numPr>
          <w:ilvl w:val="0"/>
          <w:numId w:val="1"/>
        </w:numPr>
        <w:pBdr>
          <w:top w:val="nil"/>
          <w:left w:val="nil"/>
          <w:bottom w:val="nil"/>
          <w:right w:val="nil"/>
          <w:between w:val="nil"/>
        </w:pBdr>
        <w:spacing w:before="391" w:line="240" w:lineRule="auto"/>
        <w:rPr>
          <w:color w:val="333333"/>
        </w:rPr>
      </w:pPr>
      <w:r w:rsidRPr="000036C2">
        <w:rPr>
          <w:color w:val="333333"/>
        </w:rPr>
        <w:t>Gestion des identités et accès (</w:t>
      </w:r>
      <w:proofErr w:type="spellStart"/>
      <w:r w:rsidRPr="000036C2">
        <w:rPr>
          <w:color w:val="333333"/>
        </w:rPr>
        <w:t>Keycloak</w:t>
      </w:r>
      <w:proofErr w:type="spellEnd"/>
      <w:r w:rsidRPr="000036C2">
        <w:rPr>
          <w:color w:val="333333"/>
        </w:rPr>
        <w:t>).</w:t>
      </w:r>
    </w:p>
    <w:p w14:paraId="7CC97F0C" w14:textId="3AD526E0" w:rsidR="000036C2" w:rsidRPr="000036C2" w:rsidRDefault="000036C2" w:rsidP="000036C2">
      <w:pPr>
        <w:pStyle w:val="Paragraphedeliste"/>
        <w:widowControl w:val="0"/>
        <w:numPr>
          <w:ilvl w:val="0"/>
          <w:numId w:val="1"/>
        </w:numPr>
        <w:pBdr>
          <w:top w:val="nil"/>
          <w:left w:val="nil"/>
          <w:bottom w:val="nil"/>
          <w:right w:val="nil"/>
          <w:between w:val="nil"/>
        </w:pBdr>
        <w:spacing w:before="391" w:line="240" w:lineRule="auto"/>
        <w:rPr>
          <w:color w:val="333333"/>
        </w:rPr>
      </w:pPr>
      <w:r w:rsidRPr="000036C2">
        <w:rPr>
          <w:color w:val="333333"/>
        </w:rPr>
        <w:t xml:space="preserve">Pipeline </w:t>
      </w:r>
      <w:proofErr w:type="spellStart"/>
      <w:r w:rsidRPr="000036C2">
        <w:rPr>
          <w:color w:val="333333"/>
        </w:rPr>
        <w:t>DevSecOps</w:t>
      </w:r>
      <w:proofErr w:type="spellEnd"/>
      <w:r w:rsidRPr="000036C2">
        <w:rPr>
          <w:color w:val="333333"/>
        </w:rPr>
        <w:t xml:space="preserve"> (GitHub Actions, </w:t>
      </w:r>
      <w:proofErr w:type="spellStart"/>
      <w:r w:rsidRPr="000036C2">
        <w:rPr>
          <w:color w:val="333333"/>
        </w:rPr>
        <w:t>SonarQube</w:t>
      </w:r>
      <w:proofErr w:type="spellEnd"/>
      <w:r w:rsidRPr="000036C2">
        <w:rPr>
          <w:color w:val="333333"/>
        </w:rPr>
        <w:t xml:space="preserve">, </w:t>
      </w:r>
      <w:proofErr w:type="spellStart"/>
      <w:r w:rsidRPr="000036C2">
        <w:rPr>
          <w:color w:val="333333"/>
        </w:rPr>
        <w:t>Snyk</w:t>
      </w:r>
      <w:proofErr w:type="spellEnd"/>
      <w:r w:rsidRPr="000036C2">
        <w:rPr>
          <w:color w:val="333333"/>
        </w:rPr>
        <w:t>).</w:t>
      </w:r>
    </w:p>
    <w:p w14:paraId="044C7464" w14:textId="77777777" w:rsidR="00EC0FC9" w:rsidRDefault="00000000">
      <w:pPr>
        <w:widowControl w:val="0"/>
        <w:pBdr>
          <w:top w:val="nil"/>
          <w:left w:val="nil"/>
          <w:bottom w:val="nil"/>
          <w:right w:val="nil"/>
          <w:between w:val="nil"/>
        </w:pBdr>
        <w:spacing w:before="391" w:line="240" w:lineRule="auto"/>
        <w:ind w:left="19"/>
        <w:rPr>
          <w:b/>
          <w:color w:val="666666"/>
          <w:sz w:val="24"/>
          <w:szCs w:val="24"/>
        </w:rPr>
      </w:pPr>
      <w:r>
        <w:rPr>
          <w:b/>
          <w:color w:val="666666"/>
          <w:sz w:val="24"/>
          <w:szCs w:val="24"/>
        </w:rPr>
        <w:t xml:space="preserve">Exclu du projet : </w:t>
      </w:r>
    </w:p>
    <w:p w14:paraId="57B91CEF" w14:textId="3045E5FA" w:rsidR="00DC4017" w:rsidRPr="00DC4017" w:rsidRDefault="00DC4017" w:rsidP="00DC4017">
      <w:pPr>
        <w:pStyle w:val="Paragraphedeliste"/>
        <w:widowControl w:val="0"/>
        <w:numPr>
          <w:ilvl w:val="0"/>
          <w:numId w:val="1"/>
        </w:numPr>
        <w:pBdr>
          <w:top w:val="nil"/>
          <w:left w:val="nil"/>
          <w:bottom w:val="nil"/>
          <w:right w:val="nil"/>
          <w:between w:val="nil"/>
        </w:pBdr>
        <w:spacing w:before="159" w:line="240" w:lineRule="auto"/>
        <w:rPr>
          <w:color w:val="333333"/>
        </w:rPr>
      </w:pPr>
      <w:r w:rsidRPr="00DC4017">
        <w:rPr>
          <w:color w:val="333333"/>
        </w:rPr>
        <w:t>Gestion réelle des paiements bancaires (simulation via API Stripe</w:t>
      </w:r>
      <w:r>
        <w:rPr>
          <w:color w:val="333333"/>
        </w:rPr>
        <w:t xml:space="preserve"> et </w:t>
      </w:r>
      <w:proofErr w:type="spellStart"/>
      <w:r>
        <w:rPr>
          <w:color w:val="333333"/>
        </w:rPr>
        <w:t>PayUnit</w:t>
      </w:r>
      <w:proofErr w:type="spellEnd"/>
      <w:r w:rsidRPr="00DC4017">
        <w:rPr>
          <w:color w:val="333333"/>
        </w:rPr>
        <w:t xml:space="preserve"> Test).</w:t>
      </w:r>
    </w:p>
    <w:p w14:paraId="7397EAF7" w14:textId="1D457936" w:rsidR="00DC4017" w:rsidRPr="00DC4017" w:rsidRDefault="00DC4017" w:rsidP="00DC4017">
      <w:pPr>
        <w:pStyle w:val="Paragraphedeliste"/>
        <w:widowControl w:val="0"/>
        <w:numPr>
          <w:ilvl w:val="0"/>
          <w:numId w:val="1"/>
        </w:numPr>
        <w:pBdr>
          <w:top w:val="nil"/>
          <w:left w:val="nil"/>
          <w:bottom w:val="nil"/>
          <w:right w:val="nil"/>
          <w:between w:val="nil"/>
        </w:pBdr>
        <w:spacing w:before="159" w:line="240" w:lineRule="auto"/>
        <w:rPr>
          <w:color w:val="333333"/>
        </w:rPr>
      </w:pPr>
      <w:r w:rsidRPr="00DC4017">
        <w:rPr>
          <w:color w:val="333333"/>
        </w:rPr>
        <w:t>Système de géolocalisation GPS physique (simulation des coordonnées).</w:t>
      </w:r>
    </w:p>
    <w:p w14:paraId="1C9877C9" w14:textId="3CCA7C90" w:rsidR="00EC0FC9" w:rsidRDefault="00000000">
      <w:pPr>
        <w:widowControl w:val="0"/>
        <w:pBdr>
          <w:top w:val="nil"/>
          <w:left w:val="nil"/>
          <w:bottom w:val="nil"/>
          <w:right w:val="nil"/>
          <w:between w:val="nil"/>
        </w:pBdr>
        <w:spacing w:before="159" w:line="240" w:lineRule="auto"/>
        <w:ind w:left="374"/>
        <w:rPr>
          <w:color w:val="333333"/>
        </w:rPr>
      </w:pPr>
      <w:r>
        <w:rPr>
          <w:color w:val="333333"/>
        </w:rPr>
        <w:t xml:space="preserve"> </w:t>
      </w:r>
    </w:p>
    <w:p w14:paraId="20382BC5" w14:textId="77777777" w:rsidR="00EC0FC9" w:rsidRDefault="00000000">
      <w:pPr>
        <w:widowControl w:val="0"/>
        <w:pBdr>
          <w:top w:val="nil"/>
          <w:left w:val="nil"/>
          <w:bottom w:val="nil"/>
          <w:right w:val="nil"/>
          <w:between w:val="nil"/>
        </w:pBdr>
        <w:spacing w:before="1133" w:line="240" w:lineRule="auto"/>
        <w:ind w:left="13"/>
        <w:rPr>
          <w:b/>
          <w:color w:val="2C5AA0"/>
          <w:sz w:val="33"/>
          <w:szCs w:val="33"/>
        </w:rPr>
      </w:pPr>
      <w:r>
        <w:rPr>
          <w:b/>
          <w:color w:val="2C5AA0"/>
          <w:sz w:val="33"/>
          <w:szCs w:val="33"/>
        </w:rPr>
        <w:t xml:space="preserve">2. PARTIES PRENANTES </w:t>
      </w:r>
    </w:p>
    <w:p w14:paraId="25F3DE90" w14:textId="77777777" w:rsidR="00EC0FC9" w:rsidRDefault="00000000">
      <w:pPr>
        <w:widowControl w:val="0"/>
        <w:pBdr>
          <w:top w:val="nil"/>
          <w:left w:val="nil"/>
          <w:bottom w:val="nil"/>
          <w:right w:val="nil"/>
          <w:between w:val="nil"/>
        </w:pBdr>
        <w:spacing w:before="575" w:line="240" w:lineRule="auto"/>
        <w:ind w:left="11"/>
        <w:rPr>
          <w:b/>
          <w:color w:val="555555"/>
          <w:sz w:val="27"/>
          <w:szCs w:val="27"/>
        </w:rPr>
      </w:pPr>
      <w:r>
        <w:rPr>
          <w:b/>
          <w:color w:val="555555"/>
          <w:sz w:val="27"/>
          <w:szCs w:val="27"/>
        </w:rPr>
        <w:t xml:space="preserve">2.1 Équipe projet </w:t>
      </w:r>
    </w:p>
    <w:tbl>
      <w:tblPr>
        <w:tblStyle w:val="a0"/>
        <w:tblW w:w="84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2"/>
        <w:gridCol w:w="1382"/>
        <w:gridCol w:w="1905"/>
        <w:gridCol w:w="2765"/>
      </w:tblGrid>
      <w:tr w:rsidR="00EC0FC9" w14:paraId="4FFDC80C" w14:textId="77777777">
        <w:trPr>
          <w:trHeight w:val="677"/>
        </w:trPr>
        <w:tc>
          <w:tcPr>
            <w:tcW w:w="2441" w:type="dxa"/>
            <w:tcMar>
              <w:top w:w="100" w:type="dxa"/>
              <w:left w:w="100" w:type="dxa"/>
              <w:bottom w:w="100" w:type="dxa"/>
              <w:right w:w="100" w:type="dxa"/>
            </w:tcMar>
          </w:tcPr>
          <w:p w14:paraId="17AE046B" w14:textId="77777777" w:rsidR="00EC0FC9" w:rsidRDefault="00000000">
            <w:pPr>
              <w:widowControl w:val="0"/>
              <w:pBdr>
                <w:top w:val="nil"/>
                <w:left w:val="nil"/>
                <w:bottom w:val="nil"/>
                <w:right w:val="nil"/>
                <w:between w:val="nil"/>
              </w:pBdr>
              <w:spacing w:line="240" w:lineRule="auto"/>
              <w:ind w:left="199"/>
              <w:rPr>
                <w:b/>
                <w:color w:val="FFFFFF"/>
                <w:sz w:val="20"/>
                <w:szCs w:val="20"/>
              </w:rPr>
            </w:pPr>
            <w:r>
              <w:rPr>
                <w:b/>
                <w:color w:val="FFFFFF"/>
                <w:sz w:val="20"/>
                <w:szCs w:val="20"/>
              </w:rPr>
              <w:t xml:space="preserve">Rôle </w:t>
            </w:r>
          </w:p>
        </w:tc>
        <w:tc>
          <w:tcPr>
            <w:tcW w:w="1382" w:type="dxa"/>
            <w:tcMar>
              <w:top w:w="100" w:type="dxa"/>
              <w:left w:w="100" w:type="dxa"/>
              <w:bottom w:w="100" w:type="dxa"/>
              <w:right w:w="100" w:type="dxa"/>
            </w:tcMar>
          </w:tcPr>
          <w:p w14:paraId="09EC4900" w14:textId="77777777" w:rsidR="00EC0FC9" w:rsidRDefault="00000000">
            <w:pPr>
              <w:widowControl w:val="0"/>
              <w:pBdr>
                <w:top w:val="nil"/>
                <w:left w:val="nil"/>
                <w:bottom w:val="nil"/>
                <w:right w:val="nil"/>
                <w:between w:val="nil"/>
              </w:pBdr>
              <w:spacing w:line="240" w:lineRule="auto"/>
              <w:ind w:left="199"/>
              <w:rPr>
                <w:b/>
                <w:color w:val="FFFFFF"/>
                <w:sz w:val="20"/>
                <w:szCs w:val="20"/>
              </w:rPr>
            </w:pPr>
            <w:r>
              <w:rPr>
                <w:b/>
                <w:color w:val="FFFFFF"/>
                <w:sz w:val="20"/>
                <w:szCs w:val="20"/>
              </w:rPr>
              <w:t xml:space="preserve">Nom </w:t>
            </w:r>
          </w:p>
        </w:tc>
        <w:tc>
          <w:tcPr>
            <w:tcW w:w="1905" w:type="dxa"/>
            <w:tcMar>
              <w:top w:w="100" w:type="dxa"/>
              <w:left w:w="100" w:type="dxa"/>
              <w:bottom w:w="100" w:type="dxa"/>
              <w:right w:w="100" w:type="dxa"/>
            </w:tcMar>
          </w:tcPr>
          <w:p w14:paraId="48B94D75" w14:textId="77777777" w:rsidR="00EC0FC9" w:rsidRDefault="00000000">
            <w:pPr>
              <w:widowControl w:val="0"/>
              <w:pBdr>
                <w:top w:val="nil"/>
                <w:left w:val="nil"/>
                <w:bottom w:val="nil"/>
                <w:right w:val="nil"/>
                <w:between w:val="nil"/>
              </w:pBdr>
              <w:spacing w:line="240" w:lineRule="auto"/>
              <w:ind w:left="183"/>
              <w:rPr>
                <w:b/>
                <w:color w:val="FFFFFF"/>
                <w:sz w:val="20"/>
                <w:szCs w:val="20"/>
              </w:rPr>
            </w:pPr>
            <w:r>
              <w:rPr>
                <w:b/>
                <w:color w:val="FFFFFF"/>
                <w:sz w:val="20"/>
                <w:szCs w:val="20"/>
              </w:rPr>
              <w:t xml:space="preserve">Contact </w:t>
            </w:r>
          </w:p>
        </w:tc>
        <w:tc>
          <w:tcPr>
            <w:tcW w:w="2765" w:type="dxa"/>
            <w:tcMar>
              <w:top w:w="100" w:type="dxa"/>
              <w:left w:w="100" w:type="dxa"/>
              <w:bottom w:w="100" w:type="dxa"/>
              <w:right w:w="100" w:type="dxa"/>
            </w:tcMar>
          </w:tcPr>
          <w:p w14:paraId="07DD4DC9" w14:textId="77777777" w:rsidR="00EC0FC9" w:rsidRDefault="00000000">
            <w:pPr>
              <w:widowControl w:val="0"/>
              <w:pBdr>
                <w:top w:val="nil"/>
                <w:left w:val="nil"/>
                <w:bottom w:val="nil"/>
                <w:right w:val="nil"/>
                <w:between w:val="nil"/>
              </w:pBdr>
              <w:spacing w:line="240" w:lineRule="auto"/>
              <w:ind w:left="194"/>
              <w:rPr>
                <w:b/>
                <w:color w:val="FFFFFF"/>
                <w:sz w:val="20"/>
                <w:szCs w:val="20"/>
              </w:rPr>
            </w:pPr>
            <w:r>
              <w:rPr>
                <w:b/>
                <w:color w:val="FFFFFF"/>
                <w:sz w:val="20"/>
                <w:szCs w:val="20"/>
              </w:rPr>
              <w:t>Responsabilités</w:t>
            </w:r>
          </w:p>
        </w:tc>
      </w:tr>
      <w:tr w:rsidR="00EC0FC9" w14:paraId="59B4A358" w14:textId="77777777">
        <w:trPr>
          <w:trHeight w:val="677"/>
        </w:trPr>
        <w:tc>
          <w:tcPr>
            <w:tcW w:w="2441" w:type="dxa"/>
            <w:tcMar>
              <w:top w:w="100" w:type="dxa"/>
              <w:left w:w="100" w:type="dxa"/>
              <w:bottom w:w="100" w:type="dxa"/>
              <w:right w:w="100" w:type="dxa"/>
            </w:tcMar>
          </w:tcPr>
          <w:p w14:paraId="55F05EC2" w14:textId="77777777" w:rsidR="00EC0FC9" w:rsidRDefault="00000000">
            <w:pPr>
              <w:widowControl w:val="0"/>
              <w:pBdr>
                <w:top w:val="nil"/>
                <w:left w:val="nil"/>
                <w:bottom w:val="nil"/>
                <w:right w:val="nil"/>
                <w:between w:val="nil"/>
              </w:pBdr>
              <w:spacing w:line="240" w:lineRule="auto"/>
              <w:ind w:left="192"/>
              <w:rPr>
                <w:color w:val="333333"/>
                <w:sz w:val="20"/>
                <w:szCs w:val="20"/>
              </w:rPr>
            </w:pPr>
            <w:r>
              <w:rPr>
                <w:color w:val="333333"/>
                <w:sz w:val="20"/>
                <w:szCs w:val="20"/>
              </w:rPr>
              <w:t xml:space="preserve">Chef de projet </w:t>
            </w:r>
          </w:p>
        </w:tc>
        <w:tc>
          <w:tcPr>
            <w:tcW w:w="1382" w:type="dxa"/>
            <w:tcMar>
              <w:top w:w="100" w:type="dxa"/>
              <w:left w:w="100" w:type="dxa"/>
              <w:bottom w:w="100" w:type="dxa"/>
              <w:right w:w="100" w:type="dxa"/>
            </w:tcMar>
          </w:tcPr>
          <w:p w14:paraId="01700F9F" w14:textId="297BE6ED" w:rsidR="00EC0FC9" w:rsidRDefault="008E5E26">
            <w:pPr>
              <w:widowControl w:val="0"/>
              <w:pBdr>
                <w:top w:val="nil"/>
                <w:left w:val="nil"/>
                <w:bottom w:val="nil"/>
                <w:right w:val="nil"/>
                <w:between w:val="nil"/>
              </w:pBdr>
              <w:spacing w:line="240" w:lineRule="auto"/>
              <w:ind w:left="202"/>
              <w:rPr>
                <w:color w:val="333333"/>
                <w:sz w:val="20"/>
                <w:szCs w:val="20"/>
              </w:rPr>
            </w:pPr>
            <w:r w:rsidRPr="008E5E26">
              <w:rPr>
                <w:color w:val="333333"/>
                <w:sz w:val="20"/>
                <w:szCs w:val="20"/>
              </w:rPr>
              <w:t>Evrard NOUMBI</w:t>
            </w:r>
          </w:p>
        </w:tc>
        <w:tc>
          <w:tcPr>
            <w:tcW w:w="1905" w:type="dxa"/>
            <w:tcMar>
              <w:top w:w="100" w:type="dxa"/>
              <w:left w:w="100" w:type="dxa"/>
              <w:bottom w:w="100" w:type="dxa"/>
              <w:right w:w="100" w:type="dxa"/>
            </w:tcMar>
          </w:tcPr>
          <w:p w14:paraId="431403C1" w14:textId="77777777" w:rsidR="00EC0FC9" w:rsidRDefault="00000000">
            <w:pPr>
              <w:widowControl w:val="0"/>
              <w:pBdr>
                <w:top w:val="nil"/>
                <w:left w:val="nil"/>
                <w:bottom w:val="nil"/>
                <w:right w:val="nil"/>
                <w:between w:val="nil"/>
              </w:pBdr>
              <w:spacing w:line="240" w:lineRule="auto"/>
              <w:ind w:left="196"/>
              <w:rPr>
                <w:color w:val="333333"/>
                <w:sz w:val="20"/>
                <w:szCs w:val="20"/>
              </w:rPr>
            </w:pPr>
            <w:r>
              <w:rPr>
                <w:color w:val="333333"/>
                <w:sz w:val="20"/>
                <w:szCs w:val="20"/>
              </w:rPr>
              <w:t xml:space="preserve">[Email/Tél] </w:t>
            </w:r>
          </w:p>
        </w:tc>
        <w:tc>
          <w:tcPr>
            <w:tcW w:w="2765" w:type="dxa"/>
            <w:tcMar>
              <w:top w:w="100" w:type="dxa"/>
              <w:left w:w="100" w:type="dxa"/>
              <w:bottom w:w="100" w:type="dxa"/>
              <w:right w:w="100" w:type="dxa"/>
            </w:tcMar>
          </w:tcPr>
          <w:p w14:paraId="71E0D768" w14:textId="77777777" w:rsidR="00EC0FC9" w:rsidRDefault="00000000">
            <w:pPr>
              <w:widowControl w:val="0"/>
              <w:pBdr>
                <w:top w:val="nil"/>
                <w:left w:val="nil"/>
                <w:bottom w:val="nil"/>
                <w:right w:val="nil"/>
                <w:between w:val="nil"/>
              </w:pBdr>
              <w:spacing w:line="240" w:lineRule="auto"/>
              <w:ind w:left="197"/>
              <w:rPr>
                <w:color w:val="333333"/>
                <w:sz w:val="20"/>
                <w:szCs w:val="20"/>
              </w:rPr>
            </w:pPr>
            <w:r>
              <w:rPr>
                <w:color w:val="333333"/>
                <w:sz w:val="20"/>
                <w:szCs w:val="20"/>
              </w:rPr>
              <w:t>[Responsabilités]</w:t>
            </w:r>
          </w:p>
        </w:tc>
      </w:tr>
      <w:tr w:rsidR="00EC0FC9" w14:paraId="74449CFE" w14:textId="77777777">
        <w:trPr>
          <w:trHeight w:val="677"/>
        </w:trPr>
        <w:tc>
          <w:tcPr>
            <w:tcW w:w="2441" w:type="dxa"/>
            <w:tcMar>
              <w:top w:w="100" w:type="dxa"/>
              <w:left w:w="100" w:type="dxa"/>
              <w:bottom w:w="100" w:type="dxa"/>
              <w:right w:w="100" w:type="dxa"/>
            </w:tcMar>
          </w:tcPr>
          <w:p w14:paraId="01EB5CD6" w14:textId="77777777" w:rsidR="00EC0FC9" w:rsidRDefault="00000000">
            <w:pPr>
              <w:widowControl w:val="0"/>
              <w:pBdr>
                <w:top w:val="nil"/>
                <w:left w:val="nil"/>
                <w:bottom w:val="nil"/>
                <w:right w:val="nil"/>
                <w:between w:val="nil"/>
              </w:pBdr>
              <w:spacing w:line="240" w:lineRule="auto"/>
              <w:ind w:left="195"/>
              <w:rPr>
                <w:color w:val="333333"/>
                <w:sz w:val="20"/>
                <w:szCs w:val="20"/>
              </w:rPr>
            </w:pPr>
            <w:r>
              <w:rPr>
                <w:color w:val="333333"/>
                <w:sz w:val="20"/>
                <w:szCs w:val="20"/>
              </w:rPr>
              <w:t xml:space="preserve">Sponsor </w:t>
            </w:r>
          </w:p>
        </w:tc>
        <w:tc>
          <w:tcPr>
            <w:tcW w:w="1382" w:type="dxa"/>
            <w:tcMar>
              <w:top w:w="100" w:type="dxa"/>
              <w:left w:w="100" w:type="dxa"/>
              <w:bottom w:w="100" w:type="dxa"/>
              <w:right w:w="100" w:type="dxa"/>
            </w:tcMar>
          </w:tcPr>
          <w:p w14:paraId="3D552681" w14:textId="2950272F" w:rsidR="00EC0FC9" w:rsidRDefault="008E5E26">
            <w:pPr>
              <w:widowControl w:val="0"/>
              <w:pBdr>
                <w:top w:val="nil"/>
                <w:left w:val="nil"/>
                <w:bottom w:val="nil"/>
                <w:right w:val="nil"/>
                <w:between w:val="nil"/>
              </w:pBdr>
              <w:spacing w:line="240" w:lineRule="auto"/>
              <w:ind w:left="202"/>
              <w:rPr>
                <w:color w:val="333333"/>
                <w:sz w:val="20"/>
                <w:szCs w:val="20"/>
              </w:rPr>
            </w:pPr>
            <w:r>
              <w:rPr>
                <w:color w:val="333333"/>
                <w:sz w:val="20"/>
                <w:szCs w:val="20"/>
              </w:rPr>
              <w:t>Général Express</w:t>
            </w:r>
            <w:r w:rsidR="00000000">
              <w:rPr>
                <w:color w:val="333333"/>
                <w:sz w:val="20"/>
                <w:szCs w:val="20"/>
              </w:rPr>
              <w:t xml:space="preserve"> </w:t>
            </w:r>
          </w:p>
        </w:tc>
        <w:tc>
          <w:tcPr>
            <w:tcW w:w="1905" w:type="dxa"/>
            <w:tcMar>
              <w:top w:w="100" w:type="dxa"/>
              <w:left w:w="100" w:type="dxa"/>
              <w:bottom w:w="100" w:type="dxa"/>
              <w:right w:w="100" w:type="dxa"/>
            </w:tcMar>
          </w:tcPr>
          <w:p w14:paraId="06B2F584" w14:textId="77777777" w:rsidR="00EC0FC9" w:rsidRDefault="00000000">
            <w:pPr>
              <w:widowControl w:val="0"/>
              <w:pBdr>
                <w:top w:val="nil"/>
                <w:left w:val="nil"/>
                <w:bottom w:val="nil"/>
                <w:right w:val="nil"/>
                <w:between w:val="nil"/>
              </w:pBdr>
              <w:spacing w:line="240" w:lineRule="auto"/>
              <w:ind w:left="196"/>
              <w:rPr>
                <w:color w:val="333333"/>
                <w:sz w:val="20"/>
                <w:szCs w:val="20"/>
              </w:rPr>
            </w:pPr>
            <w:r>
              <w:rPr>
                <w:color w:val="333333"/>
                <w:sz w:val="20"/>
                <w:szCs w:val="20"/>
              </w:rPr>
              <w:t xml:space="preserve">[Email/Tél] </w:t>
            </w:r>
          </w:p>
        </w:tc>
        <w:tc>
          <w:tcPr>
            <w:tcW w:w="2765" w:type="dxa"/>
            <w:tcMar>
              <w:top w:w="100" w:type="dxa"/>
              <w:left w:w="100" w:type="dxa"/>
              <w:bottom w:w="100" w:type="dxa"/>
              <w:right w:w="100" w:type="dxa"/>
            </w:tcMar>
          </w:tcPr>
          <w:p w14:paraId="1A817A7C" w14:textId="77777777" w:rsidR="00EC0FC9" w:rsidRDefault="00000000">
            <w:pPr>
              <w:widowControl w:val="0"/>
              <w:pBdr>
                <w:top w:val="nil"/>
                <w:left w:val="nil"/>
                <w:bottom w:val="nil"/>
                <w:right w:val="nil"/>
                <w:between w:val="nil"/>
              </w:pBdr>
              <w:spacing w:line="240" w:lineRule="auto"/>
              <w:ind w:left="197"/>
              <w:rPr>
                <w:color w:val="333333"/>
                <w:sz w:val="20"/>
                <w:szCs w:val="20"/>
              </w:rPr>
            </w:pPr>
            <w:r>
              <w:rPr>
                <w:color w:val="333333"/>
                <w:sz w:val="20"/>
                <w:szCs w:val="20"/>
              </w:rPr>
              <w:t>[Responsabilités]</w:t>
            </w:r>
          </w:p>
        </w:tc>
      </w:tr>
      <w:tr w:rsidR="00EC0FC9" w14:paraId="47E85B2D" w14:textId="77777777">
        <w:trPr>
          <w:trHeight w:val="677"/>
        </w:trPr>
        <w:tc>
          <w:tcPr>
            <w:tcW w:w="2441" w:type="dxa"/>
            <w:tcMar>
              <w:top w:w="100" w:type="dxa"/>
              <w:left w:w="100" w:type="dxa"/>
              <w:bottom w:w="100" w:type="dxa"/>
              <w:right w:w="100" w:type="dxa"/>
            </w:tcMar>
          </w:tcPr>
          <w:p w14:paraId="0747B416" w14:textId="77777777" w:rsidR="00EC0FC9" w:rsidRDefault="00000000">
            <w:pPr>
              <w:widowControl w:val="0"/>
              <w:pBdr>
                <w:top w:val="nil"/>
                <w:left w:val="nil"/>
                <w:bottom w:val="nil"/>
                <w:right w:val="nil"/>
                <w:between w:val="nil"/>
              </w:pBdr>
              <w:spacing w:line="240" w:lineRule="auto"/>
              <w:ind w:left="202"/>
              <w:rPr>
                <w:color w:val="333333"/>
                <w:sz w:val="20"/>
                <w:szCs w:val="20"/>
              </w:rPr>
            </w:pPr>
            <w:r>
              <w:rPr>
                <w:color w:val="333333"/>
                <w:sz w:val="20"/>
                <w:szCs w:val="20"/>
              </w:rPr>
              <w:t xml:space="preserve">Expert métier </w:t>
            </w:r>
          </w:p>
        </w:tc>
        <w:tc>
          <w:tcPr>
            <w:tcW w:w="1382" w:type="dxa"/>
            <w:tcMar>
              <w:top w:w="100" w:type="dxa"/>
              <w:left w:w="100" w:type="dxa"/>
              <w:bottom w:w="100" w:type="dxa"/>
              <w:right w:w="100" w:type="dxa"/>
            </w:tcMar>
          </w:tcPr>
          <w:p w14:paraId="64D4748D" w14:textId="0CDF66A2" w:rsidR="00EC0FC9" w:rsidRDefault="008E5E26">
            <w:pPr>
              <w:widowControl w:val="0"/>
              <w:pBdr>
                <w:top w:val="nil"/>
                <w:left w:val="nil"/>
                <w:bottom w:val="nil"/>
                <w:right w:val="nil"/>
                <w:between w:val="nil"/>
              </w:pBdr>
              <w:spacing w:line="240" w:lineRule="auto"/>
              <w:ind w:left="202"/>
              <w:rPr>
                <w:color w:val="333333"/>
                <w:sz w:val="20"/>
                <w:szCs w:val="20"/>
              </w:rPr>
            </w:pPr>
            <w:r w:rsidRPr="008E5E26">
              <w:rPr>
                <w:color w:val="333333"/>
                <w:sz w:val="20"/>
                <w:szCs w:val="20"/>
              </w:rPr>
              <w:t>Evrard NOUMBI</w:t>
            </w:r>
          </w:p>
        </w:tc>
        <w:tc>
          <w:tcPr>
            <w:tcW w:w="1905" w:type="dxa"/>
            <w:tcMar>
              <w:top w:w="100" w:type="dxa"/>
              <w:left w:w="100" w:type="dxa"/>
              <w:bottom w:w="100" w:type="dxa"/>
              <w:right w:w="100" w:type="dxa"/>
            </w:tcMar>
          </w:tcPr>
          <w:p w14:paraId="458826C7" w14:textId="77777777" w:rsidR="00EC0FC9" w:rsidRDefault="00000000">
            <w:pPr>
              <w:widowControl w:val="0"/>
              <w:pBdr>
                <w:top w:val="nil"/>
                <w:left w:val="nil"/>
                <w:bottom w:val="nil"/>
                <w:right w:val="nil"/>
                <w:between w:val="nil"/>
              </w:pBdr>
              <w:spacing w:line="240" w:lineRule="auto"/>
              <w:ind w:left="196"/>
              <w:rPr>
                <w:color w:val="333333"/>
                <w:sz w:val="20"/>
                <w:szCs w:val="20"/>
              </w:rPr>
            </w:pPr>
            <w:r>
              <w:rPr>
                <w:color w:val="333333"/>
                <w:sz w:val="20"/>
                <w:szCs w:val="20"/>
              </w:rPr>
              <w:t xml:space="preserve">[Email/Tél] </w:t>
            </w:r>
          </w:p>
        </w:tc>
        <w:tc>
          <w:tcPr>
            <w:tcW w:w="2765" w:type="dxa"/>
            <w:tcMar>
              <w:top w:w="100" w:type="dxa"/>
              <w:left w:w="100" w:type="dxa"/>
              <w:bottom w:w="100" w:type="dxa"/>
              <w:right w:w="100" w:type="dxa"/>
            </w:tcMar>
          </w:tcPr>
          <w:p w14:paraId="13448D2B" w14:textId="77777777" w:rsidR="00EC0FC9" w:rsidRDefault="00000000">
            <w:pPr>
              <w:widowControl w:val="0"/>
              <w:pBdr>
                <w:top w:val="nil"/>
                <w:left w:val="nil"/>
                <w:bottom w:val="nil"/>
                <w:right w:val="nil"/>
                <w:between w:val="nil"/>
              </w:pBdr>
              <w:spacing w:line="240" w:lineRule="auto"/>
              <w:ind w:left="197"/>
              <w:rPr>
                <w:color w:val="333333"/>
                <w:sz w:val="20"/>
                <w:szCs w:val="20"/>
              </w:rPr>
            </w:pPr>
            <w:r>
              <w:rPr>
                <w:color w:val="333333"/>
                <w:sz w:val="20"/>
                <w:szCs w:val="20"/>
              </w:rPr>
              <w:t>[Responsabilités]</w:t>
            </w:r>
          </w:p>
        </w:tc>
      </w:tr>
      <w:tr w:rsidR="00EC0FC9" w14:paraId="5AFF3CCC" w14:textId="77777777">
        <w:trPr>
          <w:trHeight w:val="691"/>
        </w:trPr>
        <w:tc>
          <w:tcPr>
            <w:tcW w:w="2441" w:type="dxa"/>
            <w:tcMar>
              <w:top w:w="100" w:type="dxa"/>
              <w:left w:w="100" w:type="dxa"/>
              <w:bottom w:w="100" w:type="dxa"/>
              <w:right w:w="100" w:type="dxa"/>
            </w:tcMar>
          </w:tcPr>
          <w:p w14:paraId="37FE9BCC" w14:textId="77777777" w:rsidR="00EC0FC9" w:rsidRDefault="00000000">
            <w:pPr>
              <w:widowControl w:val="0"/>
              <w:pBdr>
                <w:top w:val="nil"/>
                <w:left w:val="nil"/>
                <w:bottom w:val="nil"/>
                <w:right w:val="nil"/>
                <w:between w:val="nil"/>
              </w:pBdr>
              <w:spacing w:line="240" w:lineRule="auto"/>
              <w:ind w:left="202"/>
              <w:rPr>
                <w:color w:val="333333"/>
                <w:sz w:val="20"/>
                <w:szCs w:val="20"/>
              </w:rPr>
            </w:pPr>
            <w:r>
              <w:rPr>
                <w:color w:val="333333"/>
                <w:sz w:val="20"/>
                <w:szCs w:val="20"/>
              </w:rPr>
              <w:t xml:space="preserve">Développeur </w:t>
            </w:r>
          </w:p>
        </w:tc>
        <w:tc>
          <w:tcPr>
            <w:tcW w:w="1382" w:type="dxa"/>
            <w:tcMar>
              <w:top w:w="100" w:type="dxa"/>
              <w:left w:w="100" w:type="dxa"/>
              <w:bottom w:w="100" w:type="dxa"/>
              <w:right w:w="100" w:type="dxa"/>
            </w:tcMar>
          </w:tcPr>
          <w:p w14:paraId="3DABC1C4" w14:textId="30E36312" w:rsidR="00EC0FC9" w:rsidRDefault="008E5E26">
            <w:pPr>
              <w:widowControl w:val="0"/>
              <w:pBdr>
                <w:top w:val="nil"/>
                <w:left w:val="nil"/>
                <w:bottom w:val="nil"/>
                <w:right w:val="nil"/>
                <w:between w:val="nil"/>
              </w:pBdr>
              <w:spacing w:line="240" w:lineRule="auto"/>
              <w:ind w:left="202"/>
              <w:rPr>
                <w:color w:val="333333"/>
                <w:sz w:val="20"/>
                <w:szCs w:val="20"/>
              </w:rPr>
            </w:pPr>
            <w:r w:rsidRPr="008E5E26">
              <w:rPr>
                <w:color w:val="333333"/>
                <w:sz w:val="20"/>
                <w:szCs w:val="20"/>
              </w:rPr>
              <w:t>Evrard NOUMBI</w:t>
            </w:r>
          </w:p>
        </w:tc>
        <w:tc>
          <w:tcPr>
            <w:tcW w:w="1905" w:type="dxa"/>
            <w:tcMar>
              <w:top w:w="100" w:type="dxa"/>
              <w:left w:w="100" w:type="dxa"/>
              <w:bottom w:w="100" w:type="dxa"/>
              <w:right w:w="100" w:type="dxa"/>
            </w:tcMar>
          </w:tcPr>
          <w:p w14:paraId="0135622F" w14:textId="77777777" w:rsidR="00EC0FC9" w:rsidRDefault="00000000">
            <w:pPr>
              <w:widowControl w:val="0"/>
              <w:pBdr>
                <w:top w:val="nil"/>
                <w:left w:val="nil"/>
                <w:bottom w:val="nil"/>
                <w:right w:val="nil"/>
                <w:between w:val="nil"/>
              </w:pBdr>
              <w:spacing w:line="240" w:lineRule="auto"/>
              <w:ind w:left="196"/>
              <w:rPr>
                <w:color w:val="333333"/>
                <w:sz w:val="20"/>
                <w:szCs w:val="20"/>
              </w:rPr>
            </w:pPr>
            <w:r>
              <w:rPr>
                <w:color w:val="333333"/>
                <w:sz w:val="20"/>
                <w:szCs w:val="20"/>
              </w:rPr>
              <w:t xml:space="preserve">[Email/Tél] </w:t>
            </w:r>
          </w:p>
        </w:tc>
        <w:tc>
          <w:tcPr>
            <w:tcW w:w="2765" w:type="dxa"/>
            <w:tcMar>
              <w:top w:w="100" w:type="dxa"/>
              <w:left w:w="100" w:type="dxa"/>
              <w:bottom w:w="100" w:type="dxa"/>
              <w:right w:w="100" w:type="dxa"/>
            </w:tcMar>
          </w:tcPr>
          <w:p w14:paraId="780460B7" w14:textId="77777777" w:rsidR="00EC0FC9" w:rsidRDefault="00000000">
            <w:pPr>
              <w:widowControl w:val="0"/>
              <w:pBdr>
                <w:top w:val="nil"/>
                <w:left w:val="nil"/>
                <w:bottom w:val="nil"/>
                <w:right w:val="nil"/>
                <w:between w:val="nil"/>
              </w:pBdr>
              <w:spacing w:line="240" w:lineRule="auto"/>
              <w:ind w:left="197"/>
              <w:rPr>
                <w:color w:val="333333"/>
                <w:sz w:val="20"/>
                <w:szCs w:val="20"/>
              </w:rPr>
            </w:pPr>
            <w:r>
              <w:rPr>
                <w:color w:val="333333"/>
                <w:sz w:val="20"/>
                <w:szCs w:val="20"/>
              </w:rPr>
              <w:t>[Responsabilités]</w:t>
            </w:r>
          </w:p>
        </w:tc>
      </w:tr>
    </w:tbl>
    <w:p w14:paraId="0CCC4E48" w14:textId="77777777" w:rsidR="00EC0FC9" w:rsidRDefault="00EC0FC9">
      <w:pPr>
        <w:widowControl w:val="0"/>
        <w:pBdr>
          <w:top w:val="nil"/>
          <w:left w:val="nil"/>
          <w:bottom w:val="nil"/>
          <w:right w:val="nil"/>
          <w:between w:val="nil"/>
        </w:pBdr>
        <w:rPr>
          <w:color w:val="000000"/>
        </w:rPr>
      </w:pPr>
    </w:p>
    <w:p w14:paraId="14E3D06A" w14:textId="77777777" w:rsidR="00EC0FC9" w:rsidRDefault="00EC0FC9">
      <w:pPr>
        <w:widowControl w:val="0"/>
        <w:pBdr>
          <w:top w:val="nil"/>
          <w:left w:val="nil"/>
          <w:bottom w:val="nil"/>
          <w:right w:val="nil"/>
          <w:between w:val="nil"/>
        </w:pBdr>
        <w:rPr>
          <w:color w:val="000000"/>
        </w:rPr>
      </w:pPr>
    </w:p>
    <w:p w14:paraId="02BF2517" w14:textId="77777777" w:rsidR="00EC0FC9" w:rsidRDefault="00000000">
      <w:pPr>
        <w:widowControl w:val="0"/>
        <w:pBdr>
          <w:top w:val="nil"/>
          <w:left w:val="nil"/>
          <w:bottom w:val="nil"/>
          <w:right w:val="nil"/>
          <w:between w:val="nil"/>
        </w:pBdr>
        <w:spacing w:line="240" w:lineRule="auto"/>
        <w:ind w:left="11"/>
        <w:rPr>
          <w:b/>
          <w:color w:val="555555"/>
          <w:sz w:val="27"/>
          <w:szCs w:val="27"/>
        </w:rPr>
      </w:pPr>
      <w:r>
        <w:rPr>
          <w:b/>
          <w:color w:val="555555"/>
          <w:sz w:val="27"/>
          <w:szCs w:val="27"/>
        </w:rPr>
        <w:t xml:space="preserve">2.2 Utilisateurs finaux </w:t>
      </w:r>
    </w:p>
    <w:p w14:paraId="79FE87C4" w14:textId="33735DFC" w:rsidR="00EC0FC9" w:rsidRDefault="00000000">
      <w:pPr>
        <w:widowControl w:val="0"/>
        <w:pBdr>
          <w:top w:val="nil"/>
          <w:left w:val="nil"/>
          <w:bottom w:val="nil"/>
          <w:right w:val="nil"/>
          <w:between w:val="nil"/>
        </w:pBdr>
        <w:spacing w:before="363" w:line="240" w:lineRule="auto"/>
        <w:ind w:left="369"/>
        <w:rPr>
          <w:color w:val="333333"/>
        </w:rPr>
      </w:pPr>
      <w:r>
        <w:rPr>
          <w:b/>
          <w:color w:val="333333"/>
        </w:rPr>
        <w:t xml:space="preserve">Utilisateurs primaires : </w:t>
      </w:r>
      <w:r w:rsidR="008E5E26" w:rsidRPr="008E5E26">
        <w:rPr>
          <w:color w:val="333333"/>
        </w:rPr>
        <w:t>Voyageurs souhaitant réserver un trajet.</w:t>
      </w:r>
    </w:p>
    <w:p w14:paraId="34AB750C" w14:textId="20613BBF" w:rsidR="00EC0FC9" w:rsidRDefault="00000000">
      <w:pPr>
        <w:widowControl w:val="0"/>
        <w:pBdr>
          <w:top w:val="nil"/>
          <w:left w:val="nil"/>
          <w:bottom w:val="nil"/>
          <w:right w:val="nil"/>
          <w:between w:val="nil"/>
        </w:pBdr>
        <w:spacing w:before="173" w:line="240" w:lineRule="auto"/>
        <w:ind w:left="369"/>
        <w:rPr>
          <w:color w:val="333333"/>
        </w:rPr>
      </w:pPr>
      <w:r>
        <w:rPr>
          <w:b/>
          <w:color w:val="333333"/>
        </w:rPr>
        <w:t xml:space="preserve">Utilisateurs secondaires : </w:t>
      </w:r>
      <w:r w:rsidR="008E5E26" w:rsidRPr="008E5E26">
        <w:rPr>
          <w:color w:val="333333"/>
        </w:rPr>
        <w:t>Personnel d'agence (contrôle des billets via scan).</w:t>
      </w:r>
    </w:p>
    <w:p w14:paraId="30B62E18" w14:textId="0A7331A2" w:rsidR="00EC0FC9" w:rsidRDefault="00000000">
      <w:pPr>
        <w:widowControl w:val="0"/>
        <w:pBdr>
          <w:top w:val="nil"/>
          <w:left w:val="nil"/>
          <w:bottom w:val="nil"/>
          <w:right w:val="nil"/>
          <w:between w:val="nil"/>
        </w:pBdr>
        <w:spacing w:line="240" w:lineRule="auto"/>
        <w:ind w:left="353"/>
        <w:rPr>
          <w:color w:val="333333"/>
        </w:rPr>
      </w:pPr>
      <w:r>
        <w:rPr>
          <w:b/>
          <w:color w:val="333333"/>
        </w:rPr>
        <w:t xml:space="preserve">Administrateurs : </w:t>
      </w:r>
      <w:r w:rsidR="008E5E26" w:rsidRPr="008E5E26">
        <w:rPr>
          <w:color w:val="333333"/>
        </w:rPr>
        <w:t>Gestionnaires de la flotte et des lignes de transport.</w:t>
      </w:r>
    </w:p>
    <w:p w14:paraId="5813154D" w14:textId="77777777" w:rsidR="00EC0FC9" w:rsidRDefault="00000000">
      <w:pPr>
        <w:widowControl w:val="0"/>
        <w:pBdr>
          <w:top w:val="nil"/>
          <w:left w:val="nil"/>
          <w:bottom w:val="nil"/>
          <w:right w:val="nil"/>
          <w:between w:val="nil"/>
        </w:pBdr>
        <w:spacing w:before="1133" w:line="240" w:lineRule="auto"/>
        <w:ind w:left="19"/>
        <w:rPr>
          <w:b/>
          <w:color w:val="2C5AA0"/>
          <w:sz w:val="33"/>
          <w:szCs w:val="33"/>
        </w:rPr>
      </w:pPr>
      <w:r>
        <w:rPr>
          <w:b/>
          <w:color w:val="2C5AA0"/>
          <w:sz w:val="33"/>
          <w:szCs w:val="33"/>
        </w:rPr>
        <w:t xml:space="preserve">3. BESOINS ET EXIGENCES </w:t>
      </w:r>
    </w:p>
    <w:p w14:paraId="6F2508DB" w14:textId="77777777" w:rsidR="00EC0FC9" w:rsidRDefault="00000000">
      <w:pPr>
        <w:widowControl w:val="0"/>
        <w:pBdr>
          <w:top w:val="nil"/>
          <w:left w:val="nil"/>
          <w:bottom w:val="nil"/>
          <w:right w:val="nil"/>
          <w:between w:val="nil"/>
        </w:pBdr>
        <w:spacing w:before="575" w:line="240" w:lineRule="auto"/>
        <w:ind w:left="15"/>
        <w:rPr>
          <w:b/>
          <w:color w:val="555555"/>
          <w:sz w:val="27"/>
          <w:szCs w:val="27"/>
        </w:rPr>
      </w:pPr>
      <w:r>
        <w:rPr>
          <w:b/>
          <w:color w:val="555555"/>
          <w:sz w:val="27"/>
          <w:szCs w:val="27"/>
        </w:rPr>
        <w:t xml:space="preserve">3.1 Besoins fonctionnels </w:t>
      </w:r>
    </w:p>
    <w:p w14:paraId="65B1BF8F" w14:textId="77777777" w:rsidR="008E5E26" w:rsidRPr="008E5E26" w:rsidRDefault="008E5E26" w:rsidP="008E5E26">
      <w:pPr>
        <w:widowControl w:val="0"/>
        <w:pBdr>
          <w:top w:val="nil"/>
          <w:left w:val="nil"/>
          <w:bottom w:val="nil"/>
          <w:right w:val="nil"/>
          <w:between w:val="nil"/>
        </w:pBdr>
        <w:spacing w:before="467" w:line="240" w:lineRule="auto"/>
        <w:ind w:left="15"/>
        <w:rPr>
          <w:b/>
          <w:bCs/>
          <w:color w:val="666666"/>
          <w:sz w:val="24"/>
          <w:szCs w:val="24"/>
        </w:rPr>
      </w:pPr>
      <w:r w:rsidRPr="008E5E26">
        <w:rPr>
          <w:b/>
          <w:bCs/>
          <w:color w:val="666666"/>
          <w:sz w:val="24"/>
          <w:szCs w:val="24"/>
        </w:rPr>
        <w:t>3.1.1 Système de Réservation (Critique)</w:t>
      </w:r>
    </w:p>
    <w:p w14:paraId="6F0EC41D" w14:textId="77777777" w:rsidR="008E5E26" w:rsidRPr="008E5E26" w:rsidRDefault="008E5E26" w:rsidP="008E5E26">
      <w:pPr>
        <w:widowControl w:val="0"/>
        <w:numPr>
          <w:ilvl w:val="0"/>
          <w:numId w:val="5"/>
        </w:numPr>
        <w:pBdr>
          <w:top w:val="nil"/>
          <w:left w:val="nil"/>
          <w:bottom w:val="nil"/>
          <w:right w:val="nil"/>
          <w:between w:val="nil"/>
        </w:pBdr>
        <w:spacing w:before="467" w:line="240" w:lineRule="auto"/>
        <w:rPr>
          <w:b/>
          <w:color w:val="666666"/>
          <w:sz w:val="24"/>
          <w:szCs w:val="24"/>
        </w:rPr>
      </w:pPr>
      <w:r w:rsidRPr="008E5E26">
        <w:rPr>
          <w:b/>
          <w:bCs/>
          <w:color w:val="666666"/>
          <w:sz w:val="24"/>
          <w:szCs w:val="24"/>
        </w:rPr>
        <w:t>Description :</w:t>
      </w:r>
      <w:r w:rsidRPr="008E5E26">
        <w:rPr>
          <w:b/>
          <w:color w:val="666666"/>
          <w:sz w:val="24"/>
          <w:szCs w:val="24"/>
        </w:rPr>
        <w:t xml:space="preserve"> Recherche de trajets, sélection de sièges sur plan, et verrouillage temporaire pour paiement.</w:t>
      </w:r>
    </w:p>
    <w:p w14:paraId="24866D58" w14:textId="77777777" w:rsidR="008E5E26" w:rsidRPr="008E5E26" w:rsidRDefault="008E5E26" w:rsidP="008E5E26">
      <w:pPr>
        <w:widowControl w:val="0"/>
        <w:numPr>
          <w:ilvl w:val="0"/>
          <w:numId w:val="5"/>
        </w:numPr>
        <w:pBdr>
          <w:top w:val="nil"/>
          <w:left w:val="nil"/>
          <w:bottom w:val="nil"/>
          <w:right w:val="nil"/>
          <w:between w:val="nil"/>
        </w:pBdr>
        <w:spacing w:before="467" w:line="240" w:lineRule="auto"/>
        <w:rPr>
          <w:b/>
          <w:color w:val="666666"/>
          <w:sz w:val="24"/>
          <w:szCs w:val="24"/>
        </w:rPr>
      </w:pPr>
      <w:r w:rsidRPr="008E5E26">
        <w:rPr>
          <w:b/>
          <w:bCs/>
          <w:color w:val="666666"/>
          <w:sz w:val="24"/>
          <w:szCs w:val="24"/>
        </w:rPr>
        <w:t>Critères d'acceptation :</w:t>
      </w:r>
      <w:r w:rsidRPr="008E5E26">
        <w:rPr>
          <w:b/>
          <w:color w:val="666666"/>
          <w:sz w:val="24"/>
          <w:szCs w:val="24"/>
        </w:rPr>
        <w:t xml:space="preserve"> * Un siège ne peut être sélectionné par deux personnes simultanément.</w:t>
      </w:r>
    </w:p>
    <w:p w14:paraId="541D9685" w14:textId="77777777" w:rsidR="008E5E26" w:rsidRPr="008E5E26" w:rsidRDefault="008E5E26" w:rsidP="008E5E26">
      <w:pPr>
        <w:widowControl w:val="0"/>
        <w:numPr>
          <w:ilvl w:val="1"/>
          <w:numId w:val="5"/>
        </w:numPr>
        <w:pBdr>
          <w:top w:val="nil"/>
          <w:left w:val="nil"/>
          <w:bottom w:val="nil"/>
          <w:right w:val="nil"/>
          <w:between w:val="nil"/>
        </w:pBdr>
        <w:spacing w:before="467" w:line="240" w:lineRule="auto"/>
        <w:rPr>
          <w:b/>
          <w:color w:val="666666"/>
          <w:sz w:val="24"/>
          <w:szCs w:val="24"/>
        </w:rPr>
      </w:pPr>
      <w:r w:rsidRPr="008E5E26">
        <w:rPr>
          <w:b/>
          <w:color w:val="666666"/>
          <w:sz w:val="24"/>
          <w:szCs w:val="24"/>
        </w:rPr>
        <w:t>Le verrou expire automatiquement après 10 minutes sans paiement.</w:t>
      </w:r>
    </w:p>
    <w:p w14:paraId="0E244615" w14:textId="77777777" w:rsidR="008E5E26" w:rsidRPr="008E5E26" w:rsidRDefault="008E5E26" w:rsidP="008E5E26">
      <w:pPr>
        <w:widowControl w:val="0"/>
        <w:pBdr>
          <w:top w:val="nil"/>
          <w:left w:val="nil"/>
          <w:bottom w:val="nil"/>
          <w:right w:val="nil"/>
          <w:between w:val="nil"/>
        </w:pBdr>
        <w:spacing w:before="467" w:line="240" w:lineRule="auto"/>
        <w:ind w:left="15"/>
        <w:rPr>
          <w:b/>
          <w:bCs/>
          <w:color w:val="666666"/>
          <w:sz w:val="24"/>
          <w:szCs w:val="24"/>
        </w:rPr>
      </w:pPr>
      <w:r w:rsidRPr="008E5E26">
        <w:rPr>
          <w:b/>
          <w:bCs/>
          <w:color w:val="666666"/>
          <w:sz w:val="24"/>
          <w:szCs w:val="24"/>
        </w:rPr>
        <w:t>3.1.2 Authentification Unifiée (Critique)</w:t>
      </w:r>
    </w:p>
    <w:p w14:paraId="20A15E56" w14:textId="77777777" w:rsidR="008E5E26" w:rsidRPr="008E5E26" w:rsidRDefault="008E5E26" w:rsidP="008E5E26">
      <w:pPr>
        <w:widowControl w:val="0"/>
        <w:numPr>
          <w:ilvl w:val="0"/>
          <w:numId w:val="6"/>
        </w:numPr>
        <w:pBdr>
          <w:top w:val="nil"/>
          <w:left w:val="nil"/>
          <w:bottom w:val="nil"/>
          <w:right w:val="nil"/>
          <w:between w:val="nil"/>
        </w:pBdr>
        <w:spacing w:before="467" w:line="240" w:lineRule="auto"/>
        <w:rPr>
          <w:b/>
          <w:color w:val="666666"/>
          <w:sz w:val="24"/>
          <w:szCs w:val="24"/>
        </w:rPr>
      </w:pPr>
      <w:r w:rsidRPr="008E5E26">
        <w:rPr>
          <w:b/>
          <w:bCs/>
          <w:color w:val="666666"/>
          <w:sz w:val="24"/>
          <w:szCs w:val="24"/>
        </w:rPr>
        <w:t>Description :</w:t>
      </w:r>
      <w:r w:rsidRPr="008E5E26">
        <w:rPr>
          <w:b/>
          <w:color w:val="666666"/>
          <w:sz w:val="24"/>
          <w:szCs w:val="24"/>
        </w:rPr>
        <w:t xml:space="preserve"> Inscription et connexion via </w:t>
      </w:r>
      <w:proofErr w:type="spellStart"/>
      <w:r w:rsidRPr="008E5E26">
        <w:rPr>
          <w:b/>
          <w:color w:val="666666"/>
          <w:sz w:val="24"/>
          <w:szCs w:val="24"/>
        </w:rPr>
        <w:t>Keycloak</w:t>
      </w:r>
      <w:proofErr w:type="spellEnd"/>
      <w:r w:rsidRPr="008E5E26">
        <w:rPr>
          <w:b/>
          <w:color w:val="666666"/>
          <w:sz w:val="24"/>
          <w:szCs w:val="24"/>
        </w:rPr>
        <w:t xml:space="preserve"> (OAuth2/OIDC).</w:t>
      </w:r>
    </w:p>
    <w:p w14:paraId="69ACC063" w14:textId="77777777" w:rsidR="008E5E26" w:rsidRPr="008E5E26" w:rsidRDefault="008E5E26" w:rsidP="008E5E26">
      <w:pPr>
        <w:widowControl w:val="0"/>
        <w:numPr>
          <w:ilvl w:val="0"/>
          <w:numId w:val="6"/>
        </w:numPr>
        <w:pBdr>
          <w:top w:val="nil"/>
          <w:left w:val="nil"/>
          <w:bottom w:val="nil"/>
          <w:right w:val="nil"/>
          <w:between w:val="nil"/>
        </w:pBdr>
        <w:spacing w:before="467" w:line="240" w:lineRule="auto"/>
        <w:rPr>
          <w:b/>
          <w:color w:val="666666"/>
          <w:sz w:val="24"/>
          <w:szCs w:val="24"/>
        </w:rPr>
      </w:pPr>
      <w:r w:rsidRPr="008E5E26">
        <w:rPr>
          <w:b/>
          <w:bCs/>
          <w:color w:val="666666"/>
          <w:sz w:val="24"/>
          <w:szCs w:val="24"/>
        </w:rPr>
        <w:t>Critères d'acceptation :</w:t>
      </w:r>
    </w:p>
    <w:p w14:paraId="235D8A2E" w14:textId="77777777" w:rsidR="008E5E26" w:rsidRDefault="008E5E26" w:rsidP="008E5E26">
      <w:pPr>
        <w:widowControl w:val="0"/>
        <w:numPr>
          <w:ilvl w:val="1"/>
          <w:numId w:val="6"/>
        </w:numPr>
        <w:pBdr>
          <w:top w:val="nil"/>
          <w:left w:val="nil"/>
          <w:bottom w:val="nil"/>
          <w:right w:val="nil"/>
          <w:between w:val="nil"/>
        </w:pBdr>
        <w:spacing w:before="467" w:line="240" w:lineRule="auto"/>
        <w:rPr>
          <w:b/>
          <w:color w:val="666666"/>
          <w:sz w:val="24"/>
          <w:szCs w:val="24"/>
        </w:rPr>
      </w:pPr>
      <w:r w:rsidRPr="008E5E26">
        <w:rPr>
          <w:b/>
          <w:color w:val="666666"/>
          <w:sz w:val="24"/>
          <w:szCs w:val="24"/>
        </w:rPr>
        <w:t>Accès restreint aux données de réservation personnelles.</w:t>
      </w:r>
    </w:p>
    <w:p w14:paraId="4C1487D6" w14:textId="2422B205" w:rsidR="008E5E26" w:rsidRPr="008E5E26" w:rsidRDefault="008E5E26" w:rsidP="008E5E26">
      <w:pPr>
        <w:widowControl w:val="0"/>
        <w:numPr>
          <w:ilvl w:val="1"/>
          <w:numId w:val="6"/>
        </w:numPr>
        <w:pBdr>
          <w:top w:val="nil"/>
          <w:left w:val="nil"/>
          <w:bottom w:val="nil"/>
          <w:right w:val="nil"/>
          <w:between w:val="nil"/>
        </w:pBdr>
        <w:spacing w:before="467" w:line="240" w:lineRule="auto"/>
        <w:rPr>
          <w:b/>
          <w:color w:val="666666"/>
          <w:sz w:val="24"/>
          <w:szCs w:val="24"/>
        </w:rPr>
      </w:pPr>
      <w:r>
        <w:rPr>
          <w:b/>
          <w:color w:val="666666"/>
          <w:sz w:val="24"/>
          <w:szCs w:val="24"/>
        </w:rPr>
        <w:t>Vérification d’identité</w:t>
      </w:r>
    </w:p>
    <w:p w14:paraId="568AD5FC" w14:textId="77777777" w:rsidR="008E5E26" w:rsidRPr="008E5E26" w:rsidRDefault="008E5E26" w:rsidP="008E5E26">
      <w:pPr>
        <w:widowControl w:val="0"/>
        <w:numPr>
          <w:ilvl w:val="1"/>
          <w:numId w:val="6"/>
        </w:numPr>
        <w:pBdr>
          <w:top w:val="nil"/>
          <w:left w:val="nil"/>
          <w:bottom w:val="nil"/>
          <w:right w:val="nil"/>
          <w:between w:val="nil"/>
        </w:pBdr>
        <w:spacing w:before="467" w:line="240" w:lineRule="auto"/>
        <w:rPr>
          <w:b/>
          <w:color w:val="666666"/>
          <w:sz w:val="24"/>
          <w:szCs w:val="24"/>
        </w:rPr>
      </w:pPr>
      <w:r w:rsidRPr="008E5E26">
        <w:rPr>
          <w:b/>
          <w:color w:val="666666"/>
          <w:sz w:val="24"/>
          <w:szCs w:val="24"/>
        </w:rPr>
        <w:t xml:space="preserve">Support du Multi-Factor </w:t>
      </w:r>
      <w:proofErr w:type="spellStart"/>
      <w:r w:rsidRPr="008E5E26">
        <w:rPr>
          <w:b/>
          <w:color w:val="666666"/>
          <w:sz w:val="24"/>
          <w:szCs w:val="24"/>
        </w:rPr>
        <w:t>Authentication</w:t>
      </w:r>
      <w:proofErr w:type="spellEnd"/>
      <w:r w:rsidRPr="008E5E26">
        <w:rPr>
          <w:b/>
          <w:color w:val="666666"/>
          <w:sz w:val="24"/>
          <w:szCs w:val="24"/>
        </w:rPr>
        <w:t xml:space="preserve"> (MFA).</w:t>
      </w:r>
    </w:p>
    <w:p w14:paraId="78B600E0" w14:textId="77777777" w:rsidR="00EC0FC9" w:rsidRDefault="00000000">
      <w:pPr>
        <w:widowControl w:val="0"/>
        <w:pBdr>
          <w:top w:val="nil"/>
          <w:left w:val="nil"/>
          <w:bottom w:val="nil"/>
          <w:right w:val="nil"/>
          <w:between w:val="nil"/>
        </w:pBdr>
        <w:spacing w:before="467" w:line="240" w:lineRule="auto"/>
        <w:ind w:left="15"/>
        <w:rPr>
          <w:b/>
          <w:color w:val="555555"/>
          <w:sz w:val="27"/>
          <w:szCs w:val="27"/>
        </w:rPr>
      </w:pPr>
      <w:r>
        <w:rPr>
          <w:b/>
          <w:color w:val="555555"/>
          <w:sz w:val="27"/>
          <w:szCs w:val="27"/>
        </w:rPr>
        <w:lastRenderedPageBreak/>
        <w:t xml:space="preserve">3.2 Besoins non fonctionnels </w:t>
      </w:r>
    </w:p>
    <w:p w14:paraId="794C7CD2" w14:textId="77777777" w:rsidR="00EC0FC9" w:rsidRDefault="00000000">
      <w:pPr>
        <w:widowControl w:val="0"/>
        <w:pBdr>
          <w:top w:val="nil"/>
          <w:left w:val="nil"/>
          <w:bottom w:val="nil"/>
          <w:right w:val="nil"/>
          <w:between w:val="nil"/>
        </w:pBdr>
        <w:spacing w:before="397" w:line="240" w:lineRule="auto"/>
        <w:ind w:left="14"/>
        <w:rPr>
          <w:b/>
          <w:color w:val="666666"/>
          <w:sz w:val="24"/>
          <w:szCs w:val="24"/>
        </w:rPr>
      </w:pPr>
      <w:r>
        <w:rPr>
          <w:b/>
          <w:color w:val="666666"/>
          <w:sz w:val="24"/>
          <w:szCs w:val="24"/>
        </w:rPr>
        <w:t xml:space="preserve">3.2.1 Performance </w:t>
      </w:r>
    </w:p>
    <w:p w14:paraId="065D706A" w14:textId="7A0ED165" w:rsidR="00EC0FC9" w:rsidRDefault="00000000">
      <w:pPr>
        <w:widowControl w:val="0"/>
        <w:pBdr>
          <w:top w:val="nil"/>
          <w:left w:val="nil"/>
          <w:bottom w:val="nil"/>
          <w:right w:val="nil"/>
          <w:between w:val="nil"/>
        </w:pBdr>
        <w:spacing w:before="424" w:line="240" w:lineRule="auto"/>
        <w:ind w:left="356"/>
        <w:rPr>
          <w:color w:val="333333"/>
        </w:rPr>
      </w:pPr>
      <w:r>
        <w:rPr>
          <w:b/>
          <w:color w:val="333333"/>
        </w:rPr>
        <w:t xml:space="preserve">Temps de réponse : </w:t>
      </w:r>
      <w:r w:rsidR="00ED676B" w:rsidRPr="00ED676B">
        <w:rPr>
          <w:color w:val="333333"/>
        </w:rPr>
        <w:t>Temps de réponse API &lt; 200ms pour les recherches.</w:t>
      </w:r>
      <w:r>
        <w:rPr>
          <w:color w:val="333333"/>
        </w:rPr>
        <w:t xml:space="preserve"> </w:t>
      </w:r>
    </w:p>
    <w:p w14:paraId="49AE4A2E" w14:textId="77777777" w:rsidR="00EC0FC9" w:rsidRDefault="00000000">
      <w:pPr>
        <w:widowControl w:val="0"/>
        <w:pBdr>
          <w:top w:val="nil"/>
          <w:left w:val="nil"/>
          <w:bottom w:val="nil"/>
          <w:right w:val="nil"/>
          <w:between w:val="nil"/>
        </w:pBdr>
        <w:spacing w:before="173" w:line="240" w:lineRule="auto"/>
        <w:ind w:left="360"/>
        <w:rPr>
          <w:color w:val="333333"/>
        </w:rPr>
      </w:pPr>
      <w:r>
        <w:rPr>
          <w:b/>
          <w:color w:val="333333"/>
        </w:rPr>
        <w:t xml:space="preserve">Charge supportée : </w:t>
      </w:r>
      <w:r>
        <w:rPr>
          <w:color w:val="333333"/>
        </w:rPr>
        <w:t>[Nombre d'utilisateurs simultanés]</w:t>
      </w:r>
    </w:p>
    <w:p w14:paraId="6794A757" w14:textId="18C831A5" w:rsidR="00ED676B" w:rsidRDefault="00000000" w:rsidP="00ED676B">
      <w:pPr>
        <w:widowControl w:val="0"/>
        <w:pBdr>
          <w:top w:val="nil"/>
          <w:left w:val="nil"/>
          <w:bottom w:val="nil"/>
          <w:right w:val="nil"/>
          <w:between w:val="nil"/>
        </w:pBdr>
        <w:spacing w:line="579" w:lineRule="auto"/>
        <w:ind w:left="14" w:right="-9" w:firstLine="356"/>
        <w:rPr>
          <w:b/>
          <w:color w:val="333333"/>
        </w:rPr>
      </w:pPr>
      <w:r>
        <w:rPr>
          <w:b/>
          <w:color w:val="333333"/>
        </w:rPr>
        <w:t xml:space="preserve">Disponibilité : </w:t>
      </w:r>
      <w:r w:rsidR="00ED676B">
        <w:rPr>
          <w:b/>
          <w:color w:val="333333"/>
        </w:rPr>
        <w:t>95%</w:t>
      </w:r>
    </w:p>
    <w:p w14:paraId="3E609EFA" w14:textId="5429EDCD" w:rsidR="00EC0FC9" w:rsidRDefault="00000000" w:rsidP="00ED676B">
      <w:pPr>
        <w:widowControl w:val="0"/>
        <w:pBdr>
          <w:top w:val="nil"/>
          <w:left w:val="nil"/>
          <w:bottom w:val="nil"/>
          <w:right w:val="nil"/>
          <w:between w:val="nil"/>
        </w:pBdr>
        <w:spacing w:line="579" w:lineRule="auto"/>
        <w:ind w:right="2931"/>
        <w:rPr>
          <w:b/>
          <w:color w:val="666666"/>
          <w:sz w:val="24"/>
          <w:szCs w:val="24"/>
        </w:rPr>
      </w:pPr>
      <w:r>
        <w:rPr>
          <w:b/>
          <w:color w:val="666666"/>
          <w:sz w:val="24"/>
          <w:szCs w:val="24"/>
        </w:rPr>
        <w:t xml:space="preserve">3.2.2 Sécurité </w:t>
      </w:r>
    </w:p>
    <w:p w14:paraId="1BBFB59D" w14:textId="12FB03EE" w:rsidR="00EC0FC9" w:rsidRDefault="00000000">
      <w:pPr>
        <w:widowControl w:val="0"/>
        <w:pBdr>
          <w:top w:val="nil"/>
          <w:left w:val="nil"/>
          <w:bottom w:val="nil"/>
          <w:right w:val="nil"/>
          <w:between w:val="nil"/>
        </w:pBdr>
        <w:spacing w:before="108" w:line="240" w:lineRule="auto"/>
        <w:ind w:left="353"/>
        <w:rPr>
          <w:color w:val="333333"/>
        </w:rPr>
      </w:pPr>
      <w:r>
        <w:rPr>
          <w:b/>
          <w:color w:val="333333"/>
        </w:rPr>
        <w:t xml:space="preserve">Authentification : </w:t>
      </w:r>
      <w:r w:rsidR="00ED676B" w:rsidRPr="00ED676B">
        <w:rPr>
          <w:color w:val="333333"/>
        </w:rPr>
        <w:t>hachage des mots de passe (</w:t>
      </w:r>
      <w:proofErr w:type="spellStart"/>
      <w:r w:rsidR="00ED676B" w:rsidRPr="00ED676B">
        <w:rPr>
          <w:color w:val="333333"/>
        </w:rPr>
        <w:t>BCrypt</w:t>
      </w:r>
      <w:proofErr w:type="spellEnd"/>
      <w:r w:rsidR="00ED676B" w:rsidRPr="00ED676B">
        <w:rPr>
          <w:color w:val="333333"/>
        </w:rPr>
        <w:t xml:space="preserve"> via </w:t>
      </w:r>
      <w:proofErr w:type="spellStart"/>
      <w:r w:rsidR="00ED676B" w:rsidRPr="00ED676B">
        <w:rPr>
          <w:color w:val="333333"/>
        </w:rPr>
        <w:t>Keycloak</w:t>
      </w:r>
      <w:proofErr w:type="spellEnd"/>
      <w:r w:rsidR="00ED676B" w:rsidRPr="00ED676B">
        <w:rPr>
          <w:color w:val="333333"/>
        </w:rPr>
        <w:t>)</w:t>
      </w:r>
    </w:p>
    <w:p w14:paraId="24A704E1" w14:textId="60F0B89F" w:rsidR="00EC0FC9" w:rsidRDefault="00000000">
      <w:pPr>
        <w:widowControl w:val="0"/>
        <w:pBdr>
          <w:top w:val="nil"/>
          <w:left w:val="nil"/>
          <w:bottom w:val="nil"/>
          <w:right w:val="nil"/>
          <w:between w:val="nil"/>
        </w:pBdr>
        <w:spacing w:before="173" w:line="240" w:lineRule="auto"/>
        <w:ind w:left="353"/>
        <w:rPr>
          <w:color w:val="333333"/>
        </w:rPr>
      </w:pPr>
      <w:r>
        <w:rPr>
          <w:b/>
          <w:color w:val="333333"/>
        </w:rPr>
        <w:t xml:space="preserve">Autorisation : </w:t>
      </w:r>
      <w:r w:rsidR="00ED676B" w:rsidRPr="00ED676B">
        <w:rPr>
          <w:color w:val="333333"/>
        </w:rPr>
        <w:t xml:space="preserve">SSL </w:t>
      </w:r>
      <w:proofErr w:type="spellStart"/>
      <w:r w:rsidR="00ED676B" w:rsidRPr="00ED676B">
        <w:rPr>
          <w:color w:val="333333"/>
        </w:rPr>
        <w:t>Pinning</w:t>
      </w:r>
      <w:proofErr w:type="spellEnd"/>
      <w:r w:rsidR="00ED676B" w:rsidRPr="00ED676B">
        <w:rPr>
          <w:color w:val="333333"/>
        </w:rPr>
        <w:t xml:space="preserve"> sur le mobile</w:t>
      </w:r>
    </w:p>
    <w:p w14:paraId="3672F219" w14:textId="74A78F8A" w:rsidR="00EC0FC9" w:rsidRDefault="00000000">
      <w:pPr>
        <w:widowControl w:val="0"/>
        <w:pBdr>
          <w:top w:val="nil"/>
          <w:left w:val="nil"/>
          <w:bottom w:val="nil"/>
          <w:right w:val="nil"/>
          <w:between w:val="nil"/>
        </w:pBdr>
        <w:spacing w:before="159" w:line="240" w:lineRule="auto"/>
        <w:ind w:left="360"/>
        <w:rPr>
          <w:color w:val="333333"/>
        </w:rPr>
      </w:pPr>
      <w:r>
        <w:rPr>
          <w:b/>
          <w:color w:val="333333"/>
        </w:rPr>
        <w:t xml:space="preserve">Chiffrement : </w:t>
      </w:r>
      <w:r w:rsidR="00ED676B" w:rsidRPr="00ED676B">
        <w:rPr>
          <w:color w:val="333333"/>
        </w:rPr>
        <w:t>Chiffrement des données (AES-256)</w:t>
      </w:r>
    </w:p>
    <w:p w14:paraId="72BE720F" w14:textId="20D76842" w:rsidR="00EC0FC9" w:rsidRDefault="00000000">
      <w:pPr>
        <w:widowControl w:val="0"/>
        <w:pBdr>
          <w:top w:val="nil"/>
          <w:left w:val="nil"/>
          <w:bottom w:val="nil"/>
          <w:right w:val="nil"/>
          <w:between w:val="nil"/>
        </w:pBdr>
        <w:spacing w:before="173" w:line="240" w:lineRule="auto"/>
        <w:ind w:left="360"/>
        <w:rPr>
          <w:color w:val="333333"/>
        </w:rPr>
      </w:pPr>
      <w:r>
        <w:rPr>
          <w:b/>
          <w:color w:val="333333"/>
        </w:rPr>
        <w:t>Conformité :</w:t>
      </w:r>
      <w:r w:rsidR="00ED676B">
        <w:rPr>
          <w:b/>
          <w:color w:val="333333"/>
        </w:rPr>
        <w:t xml:space="preserve"> </w:t>
      </w:r>
      <w:r>
        <w:rPr>
          <w:color w:val="333333"/>
        </w:rPr>
        <w:t>RGPD, normes sectorielles]</w:t>
      </w:r>
    </w:p>
    <w:p w14:paraId="0F2AA682" w14:textId="77777777" w:rsidR="00EC0FC9" w:rsidRDefault="00000000">
      <w:pPr>
        <w:widowControl w:val="0"/>
        <w:pBdr>
          <w:top w:val="nil"/>
          <w:left w:val="nil"/>
          <w:bottom w:val="nil"/>
          <w:right w:val="nil"/>
          <w:between w:val="nil"/>
        </w:pBdr>
        <w:spacing w:before="391" w:line="240" w:lineRule="auto"/>
        <w:ind w:left="14"/>
        <w:rPr>
          <w:b/>
          <w:color w:val="666666"/>
          <w:sz w:val="24"/>
          <w:szCs w:val="24"/>
        </w:rPr>
      </w:pPr>
      <w:r>
        <w:rPr>
          <w:b/>
          <w:color w:val="666666"/>
          <w:sz w:val="24"/>
          <w:szCs w:val="24"/>
        </w:rPr>
        <w:t xml:space="preserve">3.2.3 Ergonomie et accessibilité </w:t>
      </w:r>
    </w:p>
    <w:p w14:paraId="724282D8" w14:textId="1476EE54" w:rsidR="00EC0FC9" w:rsidRDefault="00000000">
      <w:pPr>
        <w:widowControl w:val="0"/>
        <w:pBdr>
          <w:top w:val="nil"/>
          <w:left w:val="nil"/>
          <w:bottom w:val="nil"/>
          <w:right w:val="nil"/>
          <w:between w:val="nil"/>
        </w:pBdr>
        <w:spacing w:before="424" w:line="387" w:lineRule="auto"/>
        <w:ind w:left="353" w:right="3386" w:firstLine="16"/>
        <w:rPr>
          <w:color w:val="333333"/>
        </w:rPr>
      </w:pPr>
      <w:r>
        <w:rPr>
          <w:b/>
          <w:color w:val="333333"/>
        </w:rPr>
        <w:t xml:space="preserve">Interface utilisateur : </w:t>
      </w:r>
      <w:r w:rsidR="00ED676B">
        <w:rPr>
          <w:color w:val="333333"/>
        </w:rPr>
        <w:t>[</w:t>
      </w:r>
      <w:r>
        <w:rPr>
          <w:color w:val="333333"/>
        </w:rPr>
        <w:t xml:space="preserve">Standards d'ergonomie] </w:t>
      </w:r>
      <w:r>
        <w:rPr>
          <w:b/>
          <w:color w:val="333333"/>
        </w:rPr>
        <w:t xml:space="preserve">Accessibilité : </w:t>
      </w:r>
      <w:r>
        <w:rPr>
          <w:color w:val="333333"/>
        </w:rPr>
        <w:t xml:space="preserve">[Normes WCAG, etc.] </w:t>
      </w:r>
    </w:p>
    <w:p w14:paraId="0C2BC835" w14:textId="77777777" w:rsidR="009C3581" w:rsidRDefault="00000000" w:rsidP="009C3581">
      <w:pPr>
        <w:widowControl w:val="0"/>
        <w:pBdr>
          <w:top w:val="nil"/>
          <w:left w:val="nil"/>
          <w:bottom w:val="nil"/>
          <w:right w:val="nil"/>
          <w:between w:val="nil"/>
        </w:pBdr>
        <w:spacing w:before="21" w:line="579" w:lineRule="auto"/>
        <w:ind w:left="14" w:right="-9" w:firstLine="346"/>
        <w:rPr>
          <w:color w:val="333333"/>
        </w:rPr>
      </w:pPr>
      <w:r>
        <w:rPr>
          <w:b/>
          <w:color w:val="333333"/>
        </w:rPr>
        <w:t xml:space="preserve">Compatibilité : </w:t>
      </w:r>
      <w:proofErr w:type="spellStart"/>
      <w:r w:rsidR="009C3581">
        <w:rPr>
          <w:color w:val="333333"/>
        </w:rPr>
        <w:t>edge</w:t>
      </w:r>
      <w:proofErr w:type="spellEnd"/>
      <w:r w:rsidR="009C3581">
        <w:rPr>
          <w:color w:val="333333"/>
        </w:rPr>
        <w:t>, chrome, Firefox, Android, IOS</w:t>
      </w:r>
    </w:p>
    <w:p w14:paraId="7CA28C74" w14:textId="12E59257" w:rsidR="00EC0FC9" w:rsidRDefault="00000000" w:rsidP="009C3581">
      <w:pPr>
        <w:widowControl w:val="0"/>
        <w:pBdr>
          <w:top w:val="nil"/>
          <w:left w:val="nil"/>
          <w:bottom w:val="nil"/>
          <w:right w:val="nil"/>
          <w:between w:val="nil"/>
        </w:pBdr>
        <w:spacing w:before="21" w:line="579" w:lineRule="auto"/>
        <w:ind w:right="-9"/>
        <w:rPr>
          <w:b/>
          <w:color w:val="666666"/>
          <w:sz w:val="24"/>
          <w:szCs w:val="24"/>
        </w:rPr>
      </w:pPr>
      <w:r>
        <w:rPr>
          <w:color w:val="333333"/>
        </w:rPr>
        <w:t xml:space="preserve"> </w:t>
      </w:r>
      <w:r>
        <w:rPr>
          <w:b/>
          <w:color w:val="666666"/>
          <w:sz w:val="24"/>
          <w:szCs w:val="24"/>
        </w:rPr>
        <w:t xml:space="preserve">3.2.4 Techniques </w:t>
      </w:r>
    </w:p>
    <w:p w14:paraId="535A5B53" w14:textId="1DF309EA" w:rsidR="009C3581" w:rsidRPr="009C3581" w:rsidRDefault="009C3581" w:rsidP="009C3581">
      <w:pPr>
        <w:pStyle w:val="Paragraphedeliste"/>
        <w:widowControl w:val="0"/>
        <w:numPr>
          <w:ilvl w:val="0"/>
          <w:numId w:val="8"/>
        </w:numPr>
        <w:pBdr>
          <w:top w:val="nil"/>
          <w:left w:val="nil"/>
          <w:bottom w:val="nil"/>
          <w:right w:val="nil"/>
          <w:between w:val="nil"/>
        </w:pBdr>
        <w:spacing w:before="100" w:beforeAutospacing="1" w:line="240" w:lineRule="auto"/>
        <w:ind w:hanging="357"/>
        <w:rPr>
          <w:b/>
          <w:color w:val="333333"/>
          <w:lang w:val="en-US"/>
        </w:rPr>
      </w:pPr>
      <w:r w:rsidRPr="009C3581">
        <w:rPr>
          <w:b/>
          <w:bCs/>
          <w:color w:val="333333"/>
          <w:lang w:val="en-US"/>
        </w:rPr>
        <w:t>Architecture:</w:t>
      </w:r>
      <w:r w:rsidRPr="009C3581">
        <w:rPr>
          <w:b/>
          <w:color w:val="333333"/>
          <w:lang w:val="en-US"/>
        </w:rPr>
        <w:t xml:space="preserve"> Micro-services ready (Docker).</w:t>
      </w:r>
    </w:p>
    <w:p w14:paraId="4C6E559F" w14:textId="77777777" w:rsidR="009C3581" w:rsidRPr="009C3581" w:rsidRDefault="009C3581" w:rsidP="009C3581">
      <w:pPr>
        <w:widowControl w:val="0"/>
        <w:numPr>
          <w:ilvl w:val="0"/>
          <w:numId w:val="7"/>
        </w:numPr>
        <w:pBdr>
          <w:top w:val="nil"/>
          <w:left w:val="nil"/>
          <w:bottom w:val="nil"/>
          <w:right w:val="nil"/>
          <w:between w:val="nil"/>
        </w:pBdr>
        <w:spacing w:before="100" w:beforeAutospacing="1" w:line="240" w:lineRule="auto"/>
        <w:ind w:hanging="357"/>
        <w:rPr>
          <w:b/>
          <w:color w:val="333333"/>
        </w:rPr>
      </w:pPr>
      <w:r w:rsidRPr="009C3581">
        <w:rPr>
          <w:b/>
          <w:bCs/>
          <w:color w:val="333333"/>
        </w:rPr>
        <w:t>Backend :</w:t>
      </w:r>
      <w:r w:rsidRPr="009C3581">
        <w:rPr>
          <w:b/>
          <w:color w:val="333333"/>
        </w:rPr>
        <w:t xml:space="preserve"> Spring Boot 3.</w:t>
      </w:r>
    </w:p>
    <w:p w14:paraId="3FD77FC4" w14:textId="77777777" w:rsidR="009C3581" w:rsidRPr="009C3581" w:rsidRDefault="009C3581" w:rsidP="009C3581">
      <w:pPr>
        <w:widowControl w:val="0"/>
        <w:numPr>
          <w:ilvl w:val="0"/>
          <w:numId w:val="7"/>
        </w:numPr>
        <w:pBdr>
          <w:top w:val="nil"/>
          <w:left w:val="nil"/>
          <w:bottom w:val="nil"/>
          <w:right w:val="nil"/>
          <w:between w:val="nil"/>
        </w:pBdr>
        <w:spacing w:before="100" w:beforeAutospacing="1"/>
        <w:ind w:left="714" w:hanging="357"/>
        <w:rPr>
          <w:b/>
          <w:color w:val="333333"/>
        </w:rPr>
      </w:pPr>
      <w:r w:rsidRPr="009C3581">
        <w:rPr>
          <w:b/>
          <w:bCs/>
          <w:color w:val="333333"/>
        </w:rPr>
        <w:t>Mobile :</w:t>
      </w:r>
      <w:r w:rsidRPr="009C3581">
        <w:rPr>
          <w:b/>
          <w:color w:val="333333"/>
        </w:rPr>
        <w:t xml:space="preserve"> </w:t>
      </w:r>
      <w:proofErr w:type="spellStart"/>
      <w:r w:rsidRPr="009C3581">
        <w:rPr>
          <w:b/>
          <w:color w:val="333333"/>
        </w:rPr>
        <w:t>React</w:t>
      </w:r>
      <w:proofErr w:type="spellEnd"/>
      <w:r w:rsidRPr="009C3581">
        <w:rPr>
          <w:b/>
          <w:color w:val="333333"/>
        </w:rPr>
        <w:t xml:space="preserve"> Native.</w:t>
      </w:r>
    </w:p>
    <w:p w14:paraId="494D5539" w14:textId="77777777" w:rsidR="009C3581" w:rsidRPr="009C3581" w:rsidRDefault="009C3581" w:rsidP="009C3581">
      <w:pPr>
        <w:widowControl w:val="0"/>
        <w:numPr>
          <w:ilvl w:val="0"/>
          <w:numId w:val="7"/>
        </w:numPr>
        <w:pBdr>
          <w:top w:val="nil"/>
          <w:left w:val="nil"/>
          <w:bottom w:val="nil"/>
          <w:right w:val="nil"/>
          <w:between w:val="nil"/>
        </w:pBdr>
        <w:spacing w:before="100" w:beforeAutospacing="1"/>
        <w:ind w:left="714" w:hanging="357"/>
        <w:rPr>
          <w:b/>
          <w:color w:val="333333"/>
        </w:rPr>
      </w:pPr>
      <w:r w:rsidRPr="009C3581">
        <w:rPr>
          <w:b/>
          <w:bCs/>
          <w:color w:val="333333"/>
        </w:rPr>
        <w:t>Infrastructure :</w:t>
      </w:r>
      <w:r w:rsidRPr="009C3581">
        <w:rPr>
          <w:b/>
          <w:color w:val="333333"/>
        </w:rPr>
        <w:t xml:space="preserve"> PostgreSQL, Redis, Nginx, Vault.</w:t>
      </w:r>
    </w:p>
    <w:p w14:paraId="49B3FBD1" w14:textId="77777777" w:rsidR="00EC0FC9" w:rsidRDefault="00000000">
      <w:pPr>
        <w:widowControl w:val="0"/>
        <w:pBdr>
          <w:top w:val="nil"/>
          <w:left w:val="nil"/>
          <w:bottom w:val="nil"/>
          <w:right w:val="nil"/>
          <w:between w:val="nil"/>
        </w:pBdr>
        <w:spacing w:before="980" w:line="240" w:lineRule="auto"/>
        <w:ind w:left="6"/>
        <w:rPr>
          <w:b/>
          <w:color w:val="2C5AA0"/>
          <w:sz w:val="33"/>
          <w:szCs w:val="33"/>
        </w:rPr>
      </w:pPr>
      <w:r>
        <w:rPr>
          <w:b/>
          <w:color w:val="2C5AA0"/>
          <w:sz w:val="33"/>
          <w:szCs w:val="33"/>
        </w:rPr>
        <w:t xml:space="preserve">4. CONTRAINTES </w:t>
      </w:r>
    </w:p>
    <w:p w14:paraId="18D065C9" w14:textId="77777777" w:rsidR="00EC0FC9" w:rsidRDefault="00000000">
      <w:pPr>
        <w:widowControl w:val="0"/>
        <w:pBdr>
          <w:top w:val="nil"/>
          <w:left w:val="nil"/>
          <w:bottom w:val="nil"/>
          <w:right w:val="nil"/>
          <w:between w:val="nil"/>
        </w:pBdr>
        <w:spacing w:before="589" w:line="240" w:lineRule="auto"/>
        <w:ind w:left="5"/>
        <w:rPr>
          <w:b/>
          <w:color w:val="555555"/>
          <w:sz w:val="27"/>
          <w:szCs w:val="27"/>
        </w:rPr>
      </w:pPr>
      <w:r>
        <w:rPr>
          <w:b/>
          <w:color w:val="555555"/>
          <w:sz w:val="27"/>
          <w:szCs w:val="27"/>
        </w:rPr>
        <w:t xml:space="preserve">4.1 Contraintes temporelles </w:t>
      </w:r>
    </w:p>
    <w:p w14:paraId="0DDD86DF" w14:textId="20034787" w:rsidR="00EC0FC9" w:rsidRDefault="00000000">
      <w:pPr>
        <w:widowControl w:val="0"/>
        <w:pBdr>
          <w:top w:val="nil"/>
          <w:left w:val="nil"/>
          <w:bottom w:val="nil"/>
          <w:right w:val="nil"/>
          <w:between w:val="nil"/>
        </w:pBdr>
        <w:spacing w:before="363" w:line="240" w:lineRule="auto"/>
        <w:ind w:left="370"/>
        <w:rPr>
          <w:color w:val="333333"/>
        </w:rPr>
      </w:pPr>
      <w:r>
        <w:rPr>
          <w:b/>
          <w:color w:val="333333"/>
        </w:rPr>
        <w:t xml:space="preserve">Date de début : </w:t>
      </w:r>
      <w:r w:rsidR="009C3581" w:rsidRPr="009C3581">
        <w:rPr>
          <w:color w:val="333333"/>
        </w:rPr>
        <w:t>11 avril 2026.</w:t>
      </w:r>
    </w:p>
    <w:p w14:paraId="068BCAFE" w14:textId="431C4588" w:rsidR="00EC0FC9" w:rsidRDefault="00000000">
      <w:pPr>
        <w:widowControl w:val="0"/>
        <w:pBdr>
          <w:top w:val="nil"/>
          <w:left w:val="nil"/>
          <w:bottom w:val="nil"/>
          <w:right w:val="nil"/>
          <w:between w:val="nil"/>
        </w:pBdr>
        <w:spacing w:before="173" w:line="240" w:lineRule="auto"/>
        <w:ind w:left="370"/>
        <w:rPr>
          <w:color w:val="333333"/>
        </w:rPr>
      </w:pPr>
      <w:r>
        <w:rPr>
          <w:b/>
          <w:color w:val="333333"/>
        </w:rPr>
        <w:t xml:space="preserve">Date de fin souhaitée : </w:t>
      </w:r>
      <w:r w:rsidR="009C3581" w:rsidRPr="009C3581">
        <w:rPr>
          <w:color w:val="333333"/>
        </w:rPr>
        <w:t>Juin 2026</w:t>
      </w:r>
      <w:r w:rsidR="009C3581">
        <w:rPr>
          <w:color w:val="333333"/>
        </w:rPr>
        <w:t>.</w:t>
      </w:r>
    </w:p>
    <w:p w14:paraId="3BF72BAB" w14:textId="77777777" w:rsidR="00EC0FC9" w:rsidRDefault="00000000">
      <w:pPr>
        <w:widowControl w:val="0"/>
        <w:pBdr>
          <w:top w:val="nil"/>
          <w:left w:val="nil"/>
          <w:bottom w:val="nil"/>
          <w:right w:val="nil"/>
          <w:between w:val="nil"/>
        </w:pBdr>
        <w:spacing w:before="173" w:line="240" w:lineRule="auto"/>
        <w:ind w:left="356"/>
        <w:rPr>
          <w:b/>
          <w:color w:val="333333"/>
        </w:rPr>
      </w:pPr>
      <w:r>
        <w:rPr>
          <w:b/>
          <w:color w:val="333333"/>
        </w:rPr>
        <w:t xml:space="preserve">Jalons importants : </w:t>
      </w:r>
    </w:p>
    <w:p w14:paraId="75B2423D" w14:textId="61D86285" w:rsidR="004D316B" w:rsidRPr="004D316B" w:rsidRDefault="004D316B" w:rsidP="004D316B">
      <w:pPr>
        <w:pStyle w:val="Paragraphedeliste"/>
        <w:widowControl w:val="0"/>
        <w:numPr>
          <w:ilvl w:val="0"/>
          <w:numId w:val="7"/>
        </w:numPr>
        <w:pBdr>
          <w:top w:val="nil"/>
          <w:left w:val="nil"/>
          <w:bottom w:val="nil"/>
          <w:right w:val="nil"/>
          <w:between w:val="nil"/>
        </w:pBdr>
        <w:spacing w:before="230" w:line="240" w:lineRule="auto"/>
        <w:rPr>
          <w:color w:val="333333"/>
        </w:rPr>
      </w:pPr>
      <w:r w:rsidRPr="004D316B">
        <w:rPr>
          <w:color w:val="333333"/>
        </w:rPr>
        <w:lastRenderedPageBreak/>
        <w:t xml:space="preserve">Sprint </w:t>
      </w:r>
      <w:proofErr w:type="spellStart"/>
      <w:r w:rsidRPr="004D316B">
        <w:rPr>
          <w:color w:val="333333"/>
        </w:rPr>
        <w:t>Review</w:t>
      </w:r>
      <w:proofErr w:type="spellEnd"/>
      <w:r w:rsidRPr="004D316B">
        <w:rPr>
          <w:color w:val="333333"/>
        </w:rPr>
        <w:t xml:space="preserve"> 1 (Infra/Security) : 13 avril 2026.</w:t>
      </w:r>
    </w:p>
    <w:p w14:paraId="52A4167F" w14:textId="1A51F4D1" w:rsidR="004D316B" w:rsidRPr="004D316B" w:rsidRDefault="004D316B" w:rsidP="004D316B">
      <w:pPr>
        <w:pStyle w:val="Paragraphedeliste"/>
        <w:widowControl w:val="0"/>
        <w:numPr>
          <w:ilvl w:val="0"/>
          <w:numId w:val="7"/>
        </w:numPr>
        <w:pBdr>
          <w:top w:val="nil"/>
          <w:left w:val="nil"/>
          <w:bottom w:val="nil"/>
          <w:right w:val="nil"/>
          <w:between w:val="nil"/>
        </w:pBdr>
        <w:spacing w:before="230" w:line="240" w:lineRule="auto"/>
        <w:rPr>
          <w:color w:val="333333"/>
        </w:rPr>
      </w:pPr>
      <w:r w:rsidRPr="004D316B">
        <w:rPr>
          <w:color w:val="333333"/>
        </w:rPr>
        <w:t xml:space="preserve">Sprint </w:t>
      </w:r>
      <w:proofErr w:type="spellStart"/>
      <w:r w:rsidRPr="004D316B">
        <w:rPr>
          <w:color w:val="333333"/>
        </w:rPr>
        <w:t>Review</w:t>
      </w:r>
      <w:proofErr w:type="spellEnd"/>
      <w:r w:rsidRPr="004D316B">
        <w:rPr>
          <w:color w:val="333333"/>
        </w:rPr>
        <w:t xml:space="preserve"> 2 (Core API) : Fin avril 2026.</w:t>
      </w:r>
    </w:p>
    <w:p w14:paraId="7BFFD52F" w14:textId="74CF98FB" w:rsidR="004D316B" w:rsidRPr="004D316B" w:rsidRDefault="004D316B" w:rsidP="004D316B">
      <w:pPr>
        <w:pStyle w:val="Paragraphedeliste"/>
        <w:widowControl w:val="0"/>
        <w:numPr>
          <w:ilvl w:val="0"/>
          <w:numId w:val="7"/>
        </w:numPr>
        <w:pBdr>
          <w:top w:val="nil"/>
          <w:left w:val="nil"/>
          <w:bottom w:val="nil"/>
          <w:right w:val="nil"/>
          <w:between w:val="nil"/>
        </w:pBdr>
        <w:spacing w:before="230" w:line="240" w:lineRule="auto"/>
        <w:rPr>
          <w:color w:val="333333"/>
        </w:rPr>
      </w:pPr>
      <w:r w:rsidRPr="004D316B">
        <w:rPr>
          <w:color w:val="333333"/>
        </w:rPr>
        <w:t>MVP Mobile : Fin mai 2026.</w:t>
      </w:r>
    </w:p>
    <w:p w14:paraId="28ECD69A" w14:textId="20A25E1E" w:rsidR="00EC0FC9" w:rsidRDefault="00000000" w:rsidP="004D316B">
      <w:pPr>
        <w:widowControl w:val="0"/>
        <w:pBdr>
          <w:top w:val="nil"/>
          <w:left w:val="nil"/>
          <w:bottom w:val="nil"/>
          <w:right w:val="nil"/>
          <w:between w:val="nil"/>
        </w:pBdr>
        <w:spacing w:before="230" w:line="240" w:lineRule="auto"/>
        <w:ind w:left="727"/>
        <w:rPr>
          <w:b/>
          <w:color w:val="555555"/>
          <w:sz w:val="27"/>
          <w:szCs w:val="27"/>
        </w:rPr>
      </w:pPr>
      <w:r>
        <w:rPr>
          <w:b/>
          <w:color w:val="555555"/>
          <w:sz w:val="27"/>
          <w:szCs w:val="27"/>
        </w:rPr>
        <w:t>4.2 Contraintes budgétaires</w:t>
      </w:r>
    </w:p>
    <w:p w14:paraId="20F18D5E" w14:textId="0F21BACE" w:rsidR="00EC0FC9" w:rsidRDefault="00000000">
      <w:pPr>
        <w:widowControl w:val="0"/>
        <w:pBdr>
          <w:top w:val="nil"/>
          <w:left w:val="nil"/>
          <w:bottom w:val="nil"/>
          <w:right w:val="nil"/>
          <w:between w:val="nil"/>
        </w:pBdr>
        <w:spacing w:line="240" w:lineRule="auto"/>
        <w:ind w:left="370"/>
        <w:rPr>
          <w:color w:val="333333"/>
        </w:rPr>
      </w:pPr>
      <w:r>
        <w:rPr>
          <w:b/>
          <w:color w:val="333333"/>
        </w:rPr>
        <w:t xml:space="preserve">Budget total alloué : </w:t>
      </w:r>
      <w:r w:rsidR="004D316B" w:rsidRPr="004D316B">
        <w:rPr>
          <w:color w:val="333333"/>
        </w:rPr>
        <w:t>Projet étudiant (0€ - Utilisation d'outils Open Source).</w:t>
      </w:r>
    </w:p>
    <w:p w14:paraId="7AD0B070" w14:textId="77777777" w:rsidR="00EC0FC9" w:rsidRDefault="00000000">
      <w:pPr>
        <w:widowControl w:val="0"/>
        <w:pBdr>
          <w:top w:val="nil"/>
          <w:left w:val="nil"/>
          <w:bottom w:val="nil"/>
          <w:right w:val="nil"/>
          <w:between w:val="nil"/>
        </w:pBdr>
        <w:spacing w:before="1133" w:line="240" w:lineRule="auto"/>
        <w:ind w:left="23"/>
        <w:rPr>
          <w:b/>
          <w:color w:val="2C5AA0"/>
          <w:sz w:val="33"/>
          <w:szCs w:val="33"/>
        </w:rPr>
      </w:pPr>
      <w:r>
        <w:rPr>
          <w:b/>
          <w:color w:val="2C5AA0"/>
          <w:sz w:val="33"/>
          <w:szCs w:val="33"/>
        </w:rPr>
        <w:t xml:space="preserve">5. LIVRABLES ATTENDUS </w:t>
      </w:r>
    </w:p>
    <w:p w14:paraId="330DC45B" w14:textId="77777777" w:rsidR="00EC0FC9" w:rsidRDefault="00000000">
      <w:pPr>
        <w:widowControl w:val="0"/>
        <w:pBdr>
          <w:top w:val="nil"/>
          <w:left w:val="nil"/>
          <w:bottom w:val="nil"/>
          <w:right w:val="nil"/>
          <w:between w:val="nil"/>
        </w:pBdr>
        <w:spacing w:before="575" w:line="240" w:lineRule="auto"/>
        <w:ind w:left="18"/>
        <w:rPr>
          <w:b/>
          <w:color w:val="555555"/>
          <w:sz w:val="27"/>
          <w:szCs w:val="27"/>
        </w:rPr>
      </w:pPr>
      <w:r>
        <w:rPr>
          <w:b/>
          <w:color w:val="555555"/>
          <w:sz w:val="27"/>
          <w:szCs w:val="27"/>
        </w:rPr>
        <w:t xml:space="preserve">5.1 Livrables techniques </w:t>
      </w:r>
    </w:p>
    <w:p w14:paraId="17FB1C80" w14:textId="2BA78C1A" w:rsidR="004D316B" w:rsidRPr="004D316B" w:rsidRDefault="004D316B" w:rsidP="004D316B">
      <w:pPr>
        <w:pStyle w:val="Paragraphedeliste"/>
        <w:widowControl w:val="0"/>
        <w:numPr>
          <w:ilvl w:val="0"/>
          <w:numId w:val="7"/>
        </w:numPr>
        <w:pBdr>
          <w:top w:val="nil"/>
          <w:left w:val="nil"/>
          <w:bottom w:val="nil"/>
          <w:right w:val="nil"/>
          <w:between w:val="nil"/>
        </w:pBdr>
        <w:spacing w:before="173" w:line="240" w:lineRule="auto"/>
        <w:rPr>
          <w:color w:val="333333"/>
        </w:rPr>
      </w:pPr>
      <w:r w:rsidRPr="004D316B">
        <w:rPr>
          <w:color w:val="333333"/>
        </w:rPr>
        <w:t xml:space="preserve">Code source (GitHub) avec historique de </w:t>
      </w:r>
      <w:proofErr w:type="spellStart"/>
      <w:r w:rsidRPr="004D316B">
        <w:rPr>
          <w:color w:val="333333"/>
        </w:rPr>
        <w:t>commits</w:t>
      </w:r>
      <w:proofErr w:type="spellEnd"/>
      <w:r w:rsidRPr="004D316B">
        <w:rPr>
          <w:color w:val="333333"/>
        </w:rPr>
        <w:t xml:space="preserve"> </w:t>
      </w:r>
      <w:proofErr w:type="spellStart"/>
      <w:r w:rsidRPr="004D316B">
        <w:rPr>
          <w:color w:val="333333"/>
        </w:rPr>
        <w:t>GitFlow</w:t>
      </w:r>
      <w:proofErr w:type="spellEnd"/>
      <w:r w:rsidRPr="004D316B">
        <w:rPr>
          <w:color w:val="333333"/>
        </w:rPr>
        <w:t>.</w:t>
      </w:r>
    </w:p>
    <w:p w14:paraId="178115B2" w14:textId="7A23842F" w:rsidR="004D316B" w:rsidRPr="004D316B" w:rsidRDefault="004D316B" w:rsidP="004D316B">
      <w:pPr>
        <w:pStyle w:val="Paragraphedeliste"/>
        <w:widowControl w:val="0"/>
        <w:numPr>
          <w:ilvl w:val="0"/>
          <w:numId w:val="7"/>
        </w:numPr>
        <w:pBdr>
          <w:top w:val="nil"/>
          <w:left w:val="nil"/>
          <w:bottom w:val="nil"/>
          <w:right w:val="nil"/>
          <w:between w:val="nil"/>
        </w:pBdr>
        <w:spacing w:before="173" w:line="240" w:lineRule="auto"/>
        <w:rPr>
          <w:color w:val="333333"/>
        </w:rPr>
      </w:pPr>
      <w:r w:rsidRPr="004D316B">
        <w:rPr>
          <w:color w:val="333333"/>
        </w:rPr>
        <w:t>Images Docker prêtes à l'emploi.</w:t>
      </w:r>
    </w:p>
    <w:p w14:paraId="4E2A142C" w14:textId="2B75EB4C" w:rsidR="004D316B" w:rsidRPr="004D316B" w:rsidRDefault="004D316B" w:rsidP="004D316B">
      <w:pPr>
        <w:pStyle w:val="Paragraphedeliste"/>
        <w:widowControl w:val="0"/>
        <w:numPr>
          <w:ilvl w:val="0"/>
          <w:numId w:val="7"/>
        </w:numPr>
        <w:pBdr>
          <w:top w:val="nil"/>
          <w:left w:val="nil"/>
          <w:bottom w:val="nil"/>
          <w:right w:val="nil"/>
          <w:between w:val="nil"/>
        </w:pBdr>
        <w:spacing w:before="173" w:line="240" w:lineRule="auto"/>
        <w:rPr>
          <w:color w:val="333333"/>
        </w:rPr>
      </w:pPr>
      <w:r w:rsidRPr="004D316B">
        <w:rPr>
          <w:color w:val="333333"/>
        </w:rPr>
        <w:t>Fichier APK/IPA de démonstration</w:t>
      </w:r>
    </w:p>
    <w:p w14:paraId="1A6BE714" w14:textId="40C6B19E" w:rsidR="00EC0FC9" w:rsidRDefault="00000000">
      <w:pPr>
        <w:widowControl w:val="0"/>
        <w:pBdr>
          <w:top w:val="nil"/>
          <w:left w:val="nil"/>
          <w:bottom w:val="nil"/>
          <w:right w:val="nil"/>
          <w:between w:val="nil"/>
        </w:pBdr>
        <w:spacing w:before="173" w:line="240" w:lineRule="auto"/>
        <w:ind w:left="374"/>
        <w:rPr>
          <w:color w:val="333333"/>
        </w:rPr>
      </w:pPr>
      <w:r>
        <w:rPr>
          <w:color w:val="333333"/>
        </w:rPr>
        <w:t xml:space="preserve"> </w:t>
      </w:r>
    </w:p>
    <w:p w14:paraId="388CB44C" w14:textId="77777777" w:rsidR="00EC0FC9" w:rsidRDefault="00000000">
      <w:pPr>
        <w:widowControl w:val="0"/>
        <w:pBdr>
          <w:top w:val="nil"/>
          <w:left w:val="nil"/>
          <w:bottom w:val="nil"/>
          <w:right w:val="nil"/>
          <w:between w:val="nil"/>
        </w:pBdr>
        <w:spacing w:before="467" w:line="240" w:lineRule="auto"/>
        <w:ind w:left="18"/>
        <w:rPr>
          <w:b/>
          <w:color w:val="555555"/>
          <w:sz w:val="27"/>
          <w:szCs w:val="27"/>
        </w:rPr>
      </w:pPr>
      <w:r>
        <w:rPr>
          <w:b/>
          <w:color w:val="555555"/>
          <w:sz w:val="27"/>
          <w:szCs w:val="27"/>
        </w:rPr>
        <w:t xml:space="preserve">5.2 Documentation </w:t>
      </w:r>
    </w:p>
    <w:p w14:paraId="08ED8CC6" w14:textId="77777777" w:rsidR="00EC0FC9" w:rsidRDefault="00000000">
      <w:pPr>
        <w:widowControl w:val="0"/>
        <w:pBdr>
          <w:top w:val="nil"/>
          <w:left w:val="nil"/>
          <w:bottom w:val="nil"/>
          <w:right w:val="nil"/>
          <w:between w:val="nil"/>
        </w:pBdr>
        <w:spacing w:before="378" w:line="240" w:lineRule="auto"/>
        <w:ind w:left="373"/>
        <w:rPr>
          <w:color w:val="333333"/>
        </w:rPr>
      </w:pPr>
      <w:r>
        <w:rPr>
          <w:color w:val="333333"/>
        </w:rPr>
        <w:t xml:space="preserve">Dossier d'architecture technique </w:t>
      </w:r>
    </w:p>
    <w:p w14:paraId="1C3E2E25" w14:textId="77777777" w:rsidR="00EC0FC9" w:rsidRDefault="00000000">
      <w:pPr>
        <w:widowControl w:val="0"/>
        <w:pBdr>
          <w:top w:val="nil"/>
          <w:left w:val="nil"/>
          <w:bottom w:val="nil"/>
          <w:right w:val="nil"/>
          <w:between w:val="nil"/>
        </w:pBdr>
        <w:spacing w:before="159" w:line="240" w:lineRule="auto"/>
        <w:ind w:left="373"/>
        <w:rPr>
          <w:color w:val="333333"/>
        </w:rPr>
      </w:pPr>
      <w:r>
        <w:rPr>
          <w:color w:val="333333"/>
        </w:rPr>
        <w:t xml:space="preserve">Manuel utilisateur </w:t>
      </w:r>
    </w:p>
    <w:p w14:paraId="187D0D59" w14:textId="77777777" w:rsidR="00EC0FC9" w:rsidRDefault="00000000">
      <w:pPr>
        <w:widowControl w:val="0"/>
        <w:pBdr>
          <w:top w:val="nil"/>
          <w:left w:val="nil"/>
          <w:bottom w:val="nil"/>
          <w:right w:val="nil"/>
          <w:between w:val="nil"/>
        </w:pBdr>
        <w:spacing w:before="173" w:line="240" w:lineRule="auto"/>
        <w:ind w:left="363"/>
        <w:rPr>
          <w:color w:val="333333"/>
        </w:rPr>
      </w:pPr>
      <w:r>
        <w:rPr>
          <w:color w:val="333333"/>
        </w:rPr>
        <w:t xml:space="preserve">Guide d'administration </w:t>
      </w:r>
    </w:p>
    <w:p w14:paraId="2A9320A7" w14:textId="77777777" w:rsidR="004D316B" w:rsidRDefault="00000000" w:rsidP="004D316B">
      <w:pPr>
        <w:widowControl w:val="0"/>
        <w:pBdr>
          <w:top w:val="nil"/>
          <w:left w:val="nil"/>
          <w:bottom w:val="nil"/>
          <w:right w:val="nil"/>
          <w:between w:val="nil"/>
        </w:pBdr>
        <w:spacing w:before="159" w:line="240" w:lineRule="auto"/>
        <w:ind w:left="373"/>
        <w:rPr>
          <w:color w:val="333333"/>
        </w:rPr>
      </w:pPr>
      <w:r>
        <w:rPr>
          <w:color w:val="333333"/>
        </w:rPr>
        <w:t xml:space="preserve">Dossier de tests </w:t>
      </w:r>
    </w:p>
    <w:p w14:paraId="4C6ECF1A" w14:textId="77777777" w:rsidR="004D316B" w:rsidRDefault="004D316B" w:rsidP="004D316B">
      <w:pPr>
        <w:widowControl w:val="0"/>
        <w:pBdr>
          <w:top w:val="nil"/>
          <w:left w:val="nil"/>
          <w:bottom w:val="nil"/>
          <w:right w:val="nil"/>
          <w:between w:val="nil"/>
        </w:pBdr>
        <w:spacing w:before="159" w:line="240" w:lineRule="auto"/>
        <w:ind w:left="373"/>
        <w:rPr>
          <w:color w:val="333333"/>
        </w:rPr>
      </w:pPr>
      <w:r w:rsidRPr="004D316B">
        <w:rPr>
          <w:color w:val="333333"/>
        </w:rPr>
        <w:t>Documentation API Swagger/</w:t>
      </w:r>
      <w:proofErr w:type="spellStart"/>
      <w:r w:rsidRPr="004D316B">
        <w:rPr>
          <w:color w:val="333333"/>
        </w:rPr>
        <w:t>OpenAPI.</w:t>
      </w:r>
      <w:proofErr w:type="spellEnd"/>
    </w:p>
    <w:p w14:paraId="370E9FC0" w14:textId="723DEB0A" w:rsidR="004D316B" w:rsidRPr="004D316B" w:rsidRDefault="004D316B" w:rsidP="004D316B">
      <w:pPr>
        <w:widowControl w:val="0"/>
        <w:pBdr>
          <w:top w:val="nil"/>
          <w:left w:val="nil"/>
          <w:bottom w:val="nil"/>
          <w:right w:val="nil"/>
          <w:between w:val="nil"/>
        </w:pBdr>
        <w:spacing w:before="159" w:line="240" w:lineRule="auto"/>
        <w:ind w:left="373"/>
        <w:rPr>
          <w:color w:val="333333"/>
        </w:rPr>
      </w:pPr>
      <w:r w:rsidRPr="004D316B">
        <w:rPr>
          <w:color w:val="333333"/>
        </w:rPr>
        <w:t>Rapports de sécurité (</w:t>
      </w:r>
      <w:proofErr w:type="spellStart"/>
      <w:r w:rsidRPr="004D316B">
        <w:rPr>
          <w:color w:val="333333"/>
        </w:rPr>
        <w:t>SonarQube</w:t>
      </w:r>
      <w:proofErr w:type="spellEnd"/>
      <w:r w:rsidRPr="004D316B">
        <w:rPr>
          <w:color w:val="333333"/>
        </w:rPr>
        <w:t xml:space="preserve"> &amp; </w:t>
      </w:r>
      <w:proofErr w:type="spellStart"/>
      <w:r w:rsidRPr="004D316B">
        <w:rPr>
          <w:color w:val="333333"/>
        </w:rPr>
        <w:t>Snyk</w:t>
      </w:r>
      <w:proofErr w:type="spellEnd"/>
      <w:r w:rsidRPr="004D316B">
        <w:rPr>
          <w:color w:val="333333"/>
        </w:rPr>
        <w:t>).</w:t>
      </w:r>
    </w:p>
    <w:p w14:paraId="04D4BE4C" w14:textId="77777777" w:rsidR="00EC0FC9" w:rsidRDefault="00000000">
      <w:pPr>
        <w:widowControl w:val="0"/>
        <w:pBdr>
          <w:top w:val="nil"/>
          <w:left w:val="nil"/>
          <w:bottom w:val="nil"/>
          <w:right w:val="nil"/>
          <w:between w:val="nil"/>
        </w:pBdr>
        <w:spacing w:before="1133" w:line="240" w:lineRule="auto"/>
        <w:ind w:left="16"/>
        <w:rPr>
          <w:b/>
          <w:color w:val="2C5AA0"/>
          <w:sz w:val="33"/>
          <w:szCs w:val="33"/>
        </w:rPr>
      </w:pPr>
      <w:r>
        <w:rPr>
          <w:b/>
          <w:color w:val="2C5AA0"/>
          <w:sz w:val="33"/>
          <w:szCs w:val="33"/>
        </w:rPr>
        <w:t>6. GESTION DES RISQUES</w:t>
      </w:r>
    </w:p>
    <w:tbl>
      <w:tblPr>
        <w:tblStyle w:val="a1"/>
        <w:tblW w:w="84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8"/>
        <w:gridCol w:w="1580"/>
        <w:gridCol w:w="1143"/>
        <w:gridCol w:w="2624"/>
        <w:gridCol w:w="1749"/>
      </w:tblGrid>
      <w:tr w:rsidR="004D316B" w:rsidRPr="004D316B" w14:paraId="07CCD669" w14:textId="77777777">
        <w:trPr>
          <w:trHeight w:val="677"/>
        </w:trPr>
        <w:tc>
          <w:tcPr>
            <w:tcW w:w="1397" w:type="dxa"/>
            <w:tcMar>
              <w:top w:w="100" w:type="dxa"/>
              <w:left w:w="100" w:type="dxa"/>
              <w:bottom w:w="100" w:type="dxa"/>
              <w:right w:w="100" w:type="dxa"/>
            </w:tcMar>
          </w:tcPr>
          <w:p w14:paraId="7B218EE9" w14:textId="37107FAB" w:rsidR="004D316B" w:rsidRPr="004D316B" w:rsidRDefault="004D316B" w:rsidP="004D316B">
            <w:pPr>
              <w:widowControl w:val="0"/>
              <w:pBdr>
                <w:top w:val="nil"/>
                <w:left w:val="nil"/>
                <w:bottom w:val="nil"/>
                <w:right w:val="nil"/>
                <w:between w:val="nil"/>
              </w:pBdr>
              <w:spacing w:line="240" w:lineRule="auto"/>
              <w:rPr>
                <w:b/>
                <w:color w:val="0D0D0D" w:themeColor="text1" w:themeTint="F2"/>
                <w:sz w:val="20"/>
                <w:szCs w:val="20"/>
              </w:rPr>
            </w:pPr>
          </w:p>
          <w:p w14:paraId="7F2A1A22" w14:textId="77777777" w:rsidR="004D316B" w:rsidRPr="004D316B" w:rsidRDefault="004D316B" w:rsidP="004D316B">
            <w:pPr>
              <w:rPr>
                <w:color w:val="0D0D0D" w:themeColor="text1" w:themeTint="F2"/>
              </w:rPr>
            </w:pPr>
            <w:r w:rsidRPr="004D316B">
              <w:rPr>
                <w:rStyle w:val="lev"/>
                <w:color w:val="0D0D0D" w:themeColor="text1" w:themeTint="F2"/>
              </w:rPr>
              <w:t>Risque</w:t>
            </w:r>
          </w:p>
          <w:p w14:paraId="709511D8" w14:textId="4BBFEACB" w:rsidR="00EC0FC9" w:rsidRPr="004D316B" w:rsidRDefault="00000000">
            <w:pPr>
              <w:widowControl w:val="0"/>
              <w:pBdr>
                <w:top w:val="nil"/>
                <w:left w:val="nil"/>
                <w:bottom w:val="nil"/>
                <w:right w:val="nil"/>
                <w:between w:val="nil"/>
              </w:pBdr>
              <w:spacing w:line="240" w:lineRule="auto"/>
              <w:ind w:left="199"/>
              <w:rPr>
                <w:b/>
                <w:color w:val="0D0D0D" w:themeColor="text1" w:themeTint="F2"/>
                <w:sz w:val="20"/>
                <w:szCs w:val="20"/>
              </w:rPr>
            </w:pPr>
            <w:r w:rsidRPr="004D316B">
              <w:rPr>
                <w:b/>
                <w:color w:val="0D0D0D" w:themeColor="text1" w:themeTint="F2"/>
                <w:sz w:val="20"/>
                <w:szCs w:val="20"/>
              </w:rPr>
              <w:t xml:space="preserve"> </w:t>
            </w:r>
          </w:p>
        </w:tc>
        <w:tc>
          <w:tcPr>
            <w:tcW w:w="1580" w:type="dxa"/>
            <w:tcMar>
              <w:top w:w="100" w:type="dxa"/>
              <w:left w:w="100" w:type="dxa"/>
              <w:bottom w:w="100" w:type="dxa"/>
              <w:right w:w="100" w:type="dxa"/>
            </w:tcMar>
          </w:tcPr>
          <w:p w14:paraId="21DA7A11" w14:textId="77777777" w:rsidR="00EC0FC9" w:rsidRPr="004D316B" w:rsidRDefault="00000000">
            <w:pPr>
              <w:widowControl w:val="0"/>
              <w:pBdr>
                <w:top w:val="nil"/>
                <w:left w:val="nil"/>
                <w:bottom w:val="nil"/>
                <w:right w:val="nil"/>
                <w:between w:val="nil"/>
              </w:pBdr>
              <w:spacing w:line="240" w:lineRule="auto"/>
              <w:ind w:left="200"/>
              <w:rPr>
                <w:b/>
                <w:color w:val="0D0D0D" w:themeColor="text1" w:themeTint="F2"/>
                <w:sz w:val="20"/>
                <w:szCs w:val="20"/>
              </w:rPr>
            </w:pPr>
            <w:r w:rsidRPr="004D316B">
              <w:rPr>
                <w:b/>
                <w:color w:val="0D0D0D" w:themeColor="text1" w:themeTint="F2"/>
                <w:sz w:val="20"/>
                <w:szCs w:val="20"/>
              </w:rPr>
              <w:t xml:space="preserve">Probabilité </w:t>
            </w:r>
          </w:p>
        </w:tc>
        <w:tc>
          <w:tcPr>
            <w:tcW w:w="1143" w:type="dxa"/>
            <w:tcMar>
              <w:top w:w="100" w:type="dxa"/>
              <w:left w:w="100" w:type="dxa"/>
              <w:bottom w:w="100" w:type="dxa"/>
              <w:right w:w="100" w:type="dxa"/>
            </w:tcMar>
          </w:tcPr>
          <w:p w14:paraId="5589958C" w14:textId="77777777" w:rsidR="00EC0FC9" w:rsidRPr="004D316B" w:rsidRDefault="00000000">
            <w:pPr>
              <w:widowControl w:val="0"/>
              <w:pBdr>
                <w:top w:val="nil"/>
                <w:left w:val="nil"/>
                <w:bottom w:val="nil"/>
                <w:right w:val="nil"/>
                <w:between w:val="nil"/>
              </w:pBdr>
              <w:spacing w:line="240" w:lineRule="auto"/>
              <w:jc w:val="center"/>
              <w:rPr>
                <w:b/>
                <w:color w:val="0D0D0D" w:themeColor="text1" w:themeTint="F2"/>
                <w:sz w:val="20"/>
                <w:szCs w:val="20"/>
              </w:rPr>
            </w:pPr>
            <w:r w:rsidRPr="004D316B">
              <w:rPr>
                <w:b/>
                <w:color w:val="0D0D0D" w:themeColor="text1" w:themeTint="F2"/>
                <w:sz w:val="20"/>
                <w:szCs w:val="20"/>
              </w:rPr>
              <w:t xml:space="preserve">Impact </w:t>
            </w:r>
          </w:p>
        </w:tc>
        <w:tc>
          <w:tcPr>
            <w:tcW w:w="2624" w:type="dxa"/>
            <w:tcMar>
              <w:top w:w="100" w:type="dxa"/>
              <w:left w:w="100" w:type="dxa"/>
              <w:bottom w:w="100" w:type="dxa"/>
              <w:right w:w="100" w:type="dxa"/>
            </w:tcMar>
          </w:tcPr>
          <w:p w14:paraId="1A3AFE9E" w14:textId="77777777" w:rsidR="00EC0FC9" w:rsidRPr="004D316B" w:rsidRDefault="00000000">
            <w:pPr>
              <w:widowControl w:val="0"/>
              <w:pBdr>
                <w:top w:val="nil"/>
                <w:left w:val="nil"/>
                <w:bottom w:val="nil"/>
                <w:right w:val="nil"/>
                <w:between w:val="nil"/>
              </w:pBdr>
              <w:spacing w:line="240" w:lineRule="auto"/>
              <w:ind w:left="189"/>
              <w:rPr>
                <w:b/>
                <w:color w:val="0D0D0D" w:themeColor="text1" w:themeTint="F2"/>
                <w:sz w:val="20"/>
                <w:szCs w:val="20"/>
              </w:rPr>
            </w:pPr>
            <w:r w:rsidRPr="004D316B">
              <w:rPr>
                <w:b/>
                <w:color w:val="0D0D0D" w:themeColor="text1" w:themeTint="F2"/>
                <w:sz w:val="20"/>
                <w:szCs w:val="20"/>
              </w:rPr>
              <w:t xml:space="preserve">Action de mitigation </w:t>
            </w:r>
          </w:p>
        </w:tc>
        <w:tc>
          <w:tcPr>
            <w:tcW w:w="1749" w:type="dxa"/>
            <w:tcMar>
              <w:top w:w="100" w:type="dxa"/>
              <w:left w:w="100" w:type="dxa"/>
              <w:bottom w:w="100" w:type="dxa"/>
              <w:right w:w="100" w:type="dxa"/>
            </w:tcMar>
          </w:tcPr>
          <w:p w14:paraId="6446B64F" w14:textId="77777777" w:rsidR="00EC0FC9" w:rsidRPr="004D316B" w:rsidRDefault="00000000">
            <w:pPr>
              <w:widowControl w:val="0"/>
              <w:pBdr>
                <w:top w:val="nil"/>
                <w:left w:val="nil"/>
                <w:bottom w:val="nil"/>
                <w:right w:val="nil"/>
                <w:between w:val="nil"/>
              </w:pBdr>
              <w:spacing w:line="240" w:lineRule="auto"/>
              <w:ind w:left="204"/>
              <w:rPr>
                <w:b/>
                <w:color w:val="0D0D0D" w:themeColor="text1" w:themeTint="F2"/>
                <w:sz w:val="20"/>
                <w:szCs w:val="20"/>
              </w:rPr>
            </w:pPr>
            <w:r w:rsidRPr="004D316B">
              <w:rPr>
                <w:b/>
                <w:color w:val="0D0D0D" w:themeColor="text1" w:themeTint="F2"/>
                <w:sz w:val="20"/>
                <w:szCs w:val="20"/>
              </w:rPr>
              <w:t>Responsable</w:t>
            </w:r>
          </w:p>
        </w:tc>
      </w:tr>
      <w:tr w:rsidR="00EC0FC9" w14:paraId="17D823F1" w14:textId="77777777">
        <w:trPr>
          <w:trHeight w:val="677"/>
        </w:trPr>
        <w:tc>
          <w:tcPr>
            <w:tcW w:w="1397" w:type="dxa"/>
            <w:tcMar>
              <w:top w:w="100" w:type="dxa"/>
              <w:left w:w="100" w:type="dxa"/>
              <w:bottom w:w="100" w:type="dxa"/>
              <w:right w:w="100" w:type="dxa"/>
            </w:tcMar>
          </w:tcPr>
          <w:p w14:paraId="584A2839" w14:textId="4DD2C929" w:rsidR="00EC0FC9" w:rsidRDefault="004D316B">
            <w:pPr>
              <w:widowControl w:val="0"/>
              <w:pBdr>
                <w:top w:val="nil"/>
                <w:left w:val="nil"/>
                <w:bottom w:val="nil"/>
                <w:right w:val="nil"/>
                <w:between w:val="nil"/>
              </w:pBdr>
              <w:spacing w:line="240" w:lineRule="auto"/>
              <w:ind w:left="203"/>
              <w:rPr>
                <w:color w:val="333333"/>
                <w:sz w:val="20"/>
                <w:szCs w:val="20"/>
              </w:rPr>
            </w:pPr>
            <w:r w:rsidRPr="004D316B">
              <w:rPr>
                <w:color w:val="333333"/>
                <w:sz w:val="20"/>
                <w:szCs w:val="20"/>
              </w:rPr>
              <w:t>Concurrence sur les sièges</w:t>
            </w:r>
          </w:p>
        </w:tc>
        <w:tc>
          <w:tcPr>
            <w:tcW w:w="1580" w:type="dxa"/>
            <w:tcMar>
              <w:top w:w="100" w:type="dxa"/>
              <w:left w:w="100" w:type="dxa"/>
              <w:bottom w:w="100" w:type="dxa"/>
              <w:right w:w="100" w:type="dxa"/>
            </w:tcMar>
          </w:tcPr>
          <w:p w14:paraId="2FF607BF" w14:textId="77777777" w:rsidR="00EC0FC9" w:rsidRDefault="00000000">
            <w:pPr>
              <w:widowControl w:val="0"/>
              <w:pBdr>
                <w:top w:val="nil"/>
                <w:left w:val="nil"/>
                <w:bottom w:val="nil"/>
                <w:right w:val="nil"/>
                <w:between w:val="nil"/>
              </w:pBdr>
              <w:spacing w:line="240" w:lineRule="auto"/>
              <w:ind w:left="203"/>
              <w:rPr>
                <w:color w:val="333333"/>
                <w:sz w:val="20"/>
                <w:szCs w:val="20"/>
              </w:rPr>
            </w:pPr>
            <w:r>
              <w:rPr>
                <w:color w:val="333333"/>
                <w:sz w:val="20"/>
                <w:szCs w:val="20"/>
              </w:rPr>
              <w:t xml:space="preserve">Élevé </w:t>
            </w:r>
          </w:p>
        </w:tc>
        <w:tc>
          <w:tcPr>
            <w:tcW w:w="1143" w:type="dxa"/>
            <w:tcMar>
              <w:top w:w="100" w:type="dxa"/>
              <w:left w:w="100" w:type="dxa"/>
              <w:bottom w:w="100" w:type="dxa"/>
              <w:right w:w="100" w:type="dxa"/>
            </w:tcMar>
          </w:tcPr>
          <w:p w14:paraId="0C93F997" w14:textId="77777777" w:rsidR="00EC0FC9" w:rsidRDefault="00000000">
            <w:pPr>
              <w:widowControl w:val="0"/>
              <w:pBdr>
                <w:top w:val="nil"/>
                <w:left w:val="nil"/>
                <w:bottom w:val="nil"/>
                <w:right w:val="nil"/>
                <w:between w:val="nil"/>
              </w:pBdr>
              <w:spacing w:line="240" w:lineRule="auto"/>
              <w:ind w:left="206"/>
              <w:rPr>
                <w:color w:val="333333"/>
                <w:sz w:val="20"/>
                <w:szCs w:val="20"/>
              </w:rPr>
            </w:pPr>
            <w:r>
              <w:rPr>
                <w:color w:val="333333"/>
                <w:sz w:val="20"/>
                <w:szCs w:val="20"/>
              </w:rPr>
              <w:t xml:space="preserve">Élevé </w:t>
            </w:r>
          </w:p>
        </w:tc>
        <w:tc>
          <w:tcPr>
            <w:tcW w:w="2624" w:type="dxa"/>
            <w:tcMar>
              <w:top w:w="100" w:type="dxa"/>
              <w:left w:w="100" w:type="dxa"/>
              <w:bottom w:w="100" w:type="dxa"/>
              <w:right w:w="100" w:type="dxa"/>
            </w:tcMar>
          </w:tcPr>
          <w:p w14:paraId="23DAC91C" w14:textId="0C926CE1" w:rsidR="00EC0FC9" w:rsidRDefault="004D316B">
            <w:pPr>
              <w:widowControl w:val="0"/>
              <w:pBdr>
                <w:top w:val="nil"/>
                <w:left w:val="nil"/>
                <w:bottom w:val="nil"/>
                <w:right w:val="nil"/>
                <w:between w:val="nil"/>
              </w:pBdr>
              <w:spacing w:line="240" w:lineRule="auto"/>
              <w:ind w:left="208"/>
              <w:rPr>
                <w:color w:val="333333"/>
                <w:sz w:val="20"/>
                <w:szCs w:val="20"/>
              </w:rPr>
            </w:pPr>
            <w:r w:rsidRPr="004D316B">
              <w:rPr>
                <w:color w:val="333333"/>
                <w:sz w:val="20"/>
                <w:szCs w:val="20"/>
              </w:rPr>
              <w:t xml:space="preserve">Utilisation de Redis (Distributed </w:t>
            </w:r>
            <w:proofErr w:type="spellStart"/>
            <w:r w:rsidRPr="004D316B">
              <w:rPr>
                <w:color w:val="333333"/>
                <w:sz w:val="20"/>
                <w:szCs w:val="20"/>
              </w:rPr>
              <w:t>Locking</w:t>
            </w:r>
            <w:proofErr w:type="spellEnd"/>
            <w:r w:rsidRPr="004D316B">
              <w:rPr>
                <w:color w:val="333333"/>
                <w:sz w:val="20"/>
                <w:szCs w:val="20"/>
              </w:rPr>
              <w:t>).</w:t>
            </w:r>
          </w:p>
        </w:tc>
        <w:tc>
          <w:tcPr>
            <w:tcW w:w="1749" w:type="dxa"/>
            <w:tcMar>
              <w:top w:w="100" w:type="dxa"/>
              <w:left w:w="100" w:type="dxa"/>
              <w:bottom w:w="100" w:type="dxa"/>
              <w:right w:w="100" w:type="dxa"/>
            </w:tcMar>
          </w:tcPr>
          <w:p w14:paraId="1B61F3F1" w14:textId="77777777" w:rsidR="00EC0FC9" w:rsidRDefault="00000000">
            <w:pPr>
              <w:widowControl w:val="0"/>
              <w:pBdr>
                <w:top w:val="nil"/>
                <w:left w:val="nil"/>
                <w:bottom w:val="nil"/>
                <w:right w:val="nil"/>
                <w:between w:val="nil"/>
              </w:pBdr>
              <w:spacing w:line="240" w:lineRule="auto"/>
              <w:ind w:left="207"/>
              <w:rPr>
                <w:color w:val="333333"/>
                <w:sz w:val="20"/>
                <w:szCs w:val="20"/>
              </w:rPr>
            </w:pPr>
            <w:r>
              <w:rPr>
                <w:color w:val="333333"/>
                <w:sz w:val="20"/>
                <w:szCs w:val="20"/>
              </w:rPr>
              <w:t>[Nom]</w:t>
            </w:r>
          </w:p>
        </w:tc>
      </w:tr>
      <w:tr w:rsidR="00EC0FC9" w14:paraId="14F9697E" w14:textId="77777777">
        <w:trPr>
          <w:trHeight w:val="677"/>
        </w:trPr>
        <w:tc>
          <w:tcPr>
            <w:tcW w:w="1397" w:type="dxa"/>
            <w:tcMar>
              <w:top w:w="100" w:type="dxa"/>
              <w:left w:w="100" w:type="dxa"/>
              <w:bottom w:w="100" w:type="dxa"/>
              <w:right w:w="100" w:type="dxa"/>
            </w:tcMar>
          </w:tcPr>
          <w:p w14:paraId="59E7A1A7" w14:textId="3B7204E2" w:rsidR="00EC0FC9" w:rsidRDefault="004D316B">
            <w:pPr>
              <w:widowControl w:val="0"/>
              <w:pBdr>
                <w:top w:val="nil"/>
                <w:left w:val="nil"/>
                <w:bottom w:val="nil"/>
                <w:right w:val="nil"/>
                <w:between w:val="nil"/>
              </w:pBdr>
              <w:spacing w:line="240" w:lineRule="auto"/>
              <w:ind w:left="203"/>
              <w:rPr>
                <w:color w:val="333333"/>
                <w:sz w:val="20"/>
                <w:szCs w:val="20"/>
              </w:rPr>
            </w:pPr>
            <w:r w:rsidRPr="004D316B">
              <w:rPr>
                <w:color w:val="333333"/>
                <w:sz w:val="20"/>
                <w:szCs w:val="20"/>
              </w:rPr>
              <w:t>Fuite de secrets (clés API)</w:t>
            </w:r>
          </w:p>
        </w:tc>
        <w:tc>
          <w:tcPr>
            <w:tcW w:w="1580" w:type="dxa"/>
            <w:tcMar>
              <w:top w:w="100" w:type="dxa"/>
              <w:left w:w="100" w:type="dxa"/>
              <w:bottom w:w="100" w:type="dxa"/>
              <w:right w:w="100" w:type="dxa"/>
            </w:tcMar>
          </w:tcPr>
          <w:p w14:paraId="263159FD" w14:textId="77777777" w:rsidR="00EC0FC9" w:rsidRDefault="00000000">
            <w:pPr>
              <w:widowControl w:val="0"/>
              <w:pBdr>
                <w:top w:val="nil"/>
                <w:left w:val="nil"/>
                <w:bottom w:val="nil"/>
                <w:right w:val="nil"/>
                <w:between w:val="nil"/>
              </w:pBdr>
              <w:spacing w:line="240" w:lineRule="auto"/>
              <w:ind w:left="203"/>
              <w:rPr>
                <w:color w:val="333333"/>
                <w:sz w:val="20"/>
                <w:szCs w:val="20"/>
              </w:rPr>
            </w:pPr>
            <w:r>
              <w:rPr>
                <w:color w:val="333333"/>
                <w:sz w:val="20"/>
                <w:szCs w:val="20"/>
              </w:rPr>
              <w:t xml:space="preserve">Moyen </w:t>
            </w:r>
          </w:p>
        </w:tc>
        <w:tc>
          <w:tcPr>
            <w:tcW w:w="1143" w:type="dxa"/>
            <w:tcMar>
              <w:top w:w="100" w:type="dxa"/>
              <w:left w:w="100" w:type="dxa"/>
              <w:bottom w:w="100" w:type="dxa"/>
              <w:right w:w="100" w:type="dxa"/>
            </w:tcMar>
          </w:tcPr>
          <w:p w14:paraId="4E55FBFA" w14:textId="66C33B5F" w:rsidR="00EC0FC9" w:rsidRDefault="004D316B">
            <w:pPr>
              <w:widowControl w:val="0"/>
              <w:pBdr>
                <w:top w:val="nil"/>
                <w:left w:val="nil"/>
                <w:bottom w:val="nil"/>
                <w:right w:val="nil"/>
                <w:between w:val="nil"/>
              </w:pBdr>
              <w:spacing w:line="240" w:lineRule="auto"/>
              <w:ind w:left="206"/>
              <w:rPr>
                <w:color w:val="333333"/>
                <w:sz w:val="20"/>
                <w:szCs w:val="20"/>
              </w:rPr>
            </w:pPr>
            <w:proofErr w:type="gramStart"/>
            <w:r>
              <w:rPr>
                <w:color w:val="333333"/>
                <w:sz w:val="20"/>
                <w:szCs w:val="20"/>
              </w:rPr>
              <w:t>critique</w:t>
            </w:r>
            <w:proofErr w:type="gramEnd"/>
          </w:p>
        </w:tc>
        <w:tc>
          <w:tcPr>
            <w:tcW w:w="2624" w:type="dxa"/>
            <w:tcMar>
              <w:top w:w="100" w:type="dxa"/>
              <w:left w:w="100" w:type="dxa"/>
              <w:bottom w:w="100" w:type="dxa"/>
              <w:right w:w="100" w:type="dxa"/>
            </w:tcMar>
          </w:tcPr>
          <w:p w14:paraId="53B08115" w14:textId="2F495365" w:rsidR="00EC0FC9" w:rsidRDefault="004D316B">
            <w:pPr>
              <w:widowControl w:val="0"/>
              <w:pBdr>
                <w:top w:val="nil"/>
                <w:left w:val="nil"/>
                <w:bottom w:val="nil"/>
                <w:right w:val="nil"/>
                <w:between w:val="nil"/>
              </w:pBdr>
              <w:spacing w:line="240" w:lineRule="auto"/>
              <w:ind w:left="208"/>
              <w:rPr>
                <w:color w:val="333333"/>
                <w:sz w:val="20"/>
                <w:szCs w:val="20"/>
              </w:rPr>
            </w:pPr>
            <w:r w:rsidRPr="004D316B">
              <w:rPr>
                <w:color w:val="333333"/>
                <w:sz w:val="20"/>
                <w:szCs w:val="20"/>
              </w:rPr>
              <w:t xml:space="preserve">Centralisation dans </w:t>
            </w:r>
            <w:proofErr w:type="spellStart"/>
            <w:r w:rsidRPr="004D316B">
              <w:rPr>
                <w:color w:val="333333"/>
                <w:sz w:val="20"/>
                <w:szCs w:val="20"/>
              </w:rPr>
              <w:t>HashiCorp</w:t>
            </w:r>
            <w:proofErr w:type="spellEnd"/>
            <w:r w:rsidRPr="004D316B">
              <w:rPr>
                <w:color w:val="333333"/>
                <w:sz w:val="20"/>
                <w:szCs w:val="20"/>
              </w:rPr>
              <w:t xml:space="preserve"> Vault.</w:t>
            </w:r>
          </w:p>
        </w:tc>
        <w:tc>
          <w:tcPr>
            <w:tcW w:w="1749" w:type="dxa"/>
            <w:tcMar>
              <w:top w:w="100" w:type="dxa"/>
              <w:left w:w="100" w:type="dxa"/>
              <w:bottom w:w="100" w:type="dxa"/>
              <w:right w:w="100" w:type="dxa"/>
            </w:tcMar>
          </w:tcPr>
          <w:p w14:paraId="3554E59C" w14:textId="77777777" w:rsidR="00EC0FC9" w:rsidRDefault="00000000">
            <w:pPr>
              <w:widowControl w:val="0"/>
              <w:pBdr>
                <w:top w:val="nil"/>
                <w:left w:val="nil"/>
                <w:bottom w:val="nil"/>
                <w:right w:val="nil"/>
                <w:between w:val="nil"/>
              </w:pBdr>
              <w:spacing w:line="240" w:lineRule="auto"/>
              <w:ind w:left="207"/>
              <w:rPr>
                <w:color w:val="333333"/>
                <w:sz w:val="20"/>
                <w:szCs w:val="20"/>
              </w:rPr>
            </w:pPr>
            <w:r>
              <w:rPr>
                <w:color w:val="333333"/>
                <w:sz w:val="20"/>
                <w:szCs w:val="20"/>
              </w:rPr>
              <w:t>[Nom]</w:t>
            </w:r>
          </w:p>
        </w:tc>
      </w:tr>
    </w:tbl>
    <w:p w14:paraId="3F50B5C1" w14:textId="77777777" w:rsidR="00EC0FC9" w:rsidRDefault="00EC0FC9">
      <w:pPr>
        <w:widowControl w:val="0"/>
        <w:pBdr>
          <w:top w:val="nil"/>
          <w:left w:val="nil"/>
          <w:bottom w:val="nil"/>
          <w:right w:val="nil"/>
          <w:between w:val="nil"/>
        </w:pBdr>
        <w:rPr>
          <w:color w:val="000000"/>
        </w:rPr>
      </w:pPr>
    </w:p>
    <w:p w14:paraId="165982AF" w14:textId="77777777" w:rsidR="00EC0FC9" w:rsidRDefault="00EC0FC9">
      <w:pPr>
        <w:widowControl w:val="0"/>
        <w:pBdr>
          <w:top w:val="nil"/>
          <w:left w:val="nil"/>
          <w:bottom w:val="nil"/>
          <w:right w:val="nil"/>
          <w:between w:val="nil"/>
        </w:pBdr>
        <w:rPr>
          <w:color w:val="000000"/>
        </w:rPr>
      </w:pPr>
    </w:p>
    <w:tbl>
      <w:tblPr>
        <w:tblStyle w:val="a2"/>
        <w:tblW w:w="849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8"/>
        <w:gridCol w:w="1580"/>
        <w:gridCol w:w="1143"/>
        <w:gridCol w:w="2624"/>
        <w:gridCol w:w="1749"/>
      </w:tblGrid>
      <w:tr w:rsidR="00EC0FC9" w14:paraId="7BCDA9B3" w14:textId="77777777">
        <w:trPr>
          <w:trHeight w:val="677"/>
        </w:trPr>
        <w:tc>
          <w:tcPr>
            <w:tcW w:w="1397" w:type="dxa"/>
            <w:tcMar>
              <w:top w:w="100" w:type="dxa"/>
              <w:left w:w="100" w:type="dxa"/>
              <w:bottom w:w="100" w:type="dxa"/>
              <w:right w:w="100" w:type="dxa"/>
            </w:tcMar>
          </w:tcPr>
          <w:p w14:paraId="02F737B0" w14:textId="36E9575F" w:rsidR="00EC0FC9" w:rsidRDefault="004D316B">
            <w:pPr>
              <w:widowControl w:val="0"/>
              <w:pBdr>
                <w:top w:val="nil"/>
                <w:left w:val="nil"/>
                <w:bottom w:val="nil"/>
                <w:right w:val="nil"/>
                <w:between w:val="nil"/>
              </w:pBdr>
              <w:spacing w:line="240" w:lineRule="auto"/>
              <w:ind w:left="203"/>
              <w:rPr>
                <w:color w:val="333333"/>
                <w:sz w:val="20"/>
                <w:szCs w:val="20"/>
              </w:rPr>
            </w:pPr>
            <w:r w:rsidRPr="004D316B">
              <w:rPr>
                <w:color w:val="333333"/>
                <w:sz w:val="20"/>
                <w:szCs w:val="20"/>
              </w:rPr>
              <w:t xml:space="preserve">Complexité </w:t>
            </w:r>
            <w:proofErr w:type="spellStart"/>
            <w:r w:rsidRPr="004D316B">
              <w:rPr>
                <w:color w:val="333333"/>
                <w:sz w:val="20"/>
                <w:szCs w:val="20"/>
              </w:rPr>
              <w:t>React</w:t>
            </w:r>
            <w:proofErr w:type="spellEnd"/>
            <w:r w:rsidRPr="004D316B">
              <w:rPr>
                <w:color w:val="333333"/>
                <w:sz w:val="20"/>
                <w:szCs w:val="20"/>
              </w:rPr>
              <w:t xml:space="preserve"> Native CLI</w:t>
            </w:r>
          </w:p>
        </w:tc>
        <w:tc>
          <w:tcPr>
            <w:tcW w:w="1580" w:type="dxa"/>
            <w:tcMar>
              <w:top w:w="100" w:type="dxa"/>
              <w:left w:w="100" w:type="dxa"/>
              <w:bottom w:w="100" w:type="dxa"/>
              <w:right w:w="100" w:type="dxa"/>
            </w:tcMar>
          </w:tcPr>
          <w:p w14:paraId="612012AF" w14:textId="020D1ACD" w:rsidR="00EC0FC9" w:rsidRDefault="004D316B">
            <w:pPr>
              <w:widowControl w:val="0"/>
              <w:pBdr>
                <w:top w:val="nil"/>
                <w:left w:val="nil"/>
                <w:bottom w:val="nil"/>
                <w:right w:val="nil"/>
                <w:between w:val="nil"/>
              </w:pBdr>
              <w:spacing w:line="240" w:lineRule="auto"/>
              <w:ind w:left="203"/>
              <w:rPr>
                <w:color w:val="333333"/>
                <w:sz w:val="20"/>
                <w:szCs w:val="20"/>
              </w:rPr>
            </w:pPr>
            <w:r>
              <w:rPr>
                <w:color w:val="333333"/>
                <w:sz w:val="20"/>
                <w:szCs w:val="20"/>
              </w:rPr>
              <w:t>Moyenne</w:t>
            </w:r>
            <w:r w:rsidR="00000000">
              <w:rPr>
                <w:color w:val="333333"/>
                <w:sz w:val="20"/>
                <w:szCs w:val="20"/>
              </w:rPr>
              <w:t xml:space="preserve"> </w:t>
            </w:r>
          </w:p>
        </w:tc>
        <w:tc>
          <w:tcPr>
            <w:tcW w:w="1143" w:type="dxa"/>
            <w:tcMar>
              <w:top w:w="100" w:type="dxa"/>
              <w:left w:w="100" w:type="dxa"/>
              <w:bottom w:w="100" w:type="dxa"/>
              <w:right w:w="100" w:type="dxa"/>
            </w:tcMar>
          </w:tcPr>
          <w:p w14:paraId="2679A2D0" w14:textId="43B30880" w:rsidR="00EC0FC9" w:rsidRDefault="004D316B">
            <w:pPr>
              <w:widowControl w:val="0"/>
              <w:pBdr>
                <w:top w:val="nil"/>
                <w:left w:val="nil"/>
                <w:bottom w:val="nil"/>
                <w:right w:val="nil"/>
                <w:between w:val="nil"/>
              </w:pBdr>
              <w:spacing w:line="240" w:lineRule="auto"/>
              <w:ind w:left="206"/>
              <w:rPr>
                <w:color w:val="333333"/>
                <w:sz w:val="20"/>
                <w:szCs w:val="20"/>
              </w:rPr>
            </w:pPr>
            <w:proofErr w:type="gramStart"/>
            <w:r>
              <w:rPr>
                <w:color w:val="333333"/>
                <w:sz w:val="20"/>
                <w:szCs w:val="20"/>
              </w:rPr>
              <w:t>moyenne</w:t>
            </w:r>
            <w:proofErr w:type="gramEnd"/>
            <w:r w:rsidR="00000000">
              <w:rPr>
                <w:color w:val="333333"/>
                <w:sz w:val="20"/>
                <w:szCs w:val="20"/>
              </w:rPr>
              <w:t xml:space="preserve"> </w:t>
            </w:r>
          </w:p>
        </w:tc>
        <w:tc>
          <w:tcPr>
            <w:tcW w:w="2624" w:type="dxa"/>
            <w:tcMar>
              <w:top w:w="100" w:type="dxa"/>
              <w:left w:w="100" w:type="dxa"/>
              <w:bottom w:w="100" w:type="dxa"/>
              <w:right w:w="100" w:type="dxa"/>
            </w:tcMar>
          </w:tcPr>
          <w:p w14:paraId="2367CAE0" w14:textId="1E856E1E" w:rsidR="00EC0FC9" w:rsidRDefault="004D316B">
            <w:pPr>
              <w:widowControl w:val="0"/>
              <w:pBdr>
                <w:top w:val="nil"/>
                <w:left w:val="nil"/>
                <w:bottom w:val="nil"/>
                <w:right w:val="nil"/>
                <w:between w:val="nil"/>
              </w:pBdr>
              <w:spacing w:line="240" w:lineRule="auto"/>
              <w:ind w:left="208"/>
              <w:rPr>
                <w:color w:val="333333"/>
                <w:sz w:val="20"/>
                <w:szCs w:val="20"/>
              </w:rPr>
            </w:pPr>
            <w:r w:rsidRPr="004D316B">
              <w:rPr>
                <w:color w:val="333333"/>
                <w:sz w:val="20"/>
                <w:szCs w:val="20"/>
              </w:rPr>
              <w:t>Veille technique et tests sur émulateurs tôt.</w:t>
            </w:r>
          </w:p>
        </w:tc>
        <w:tc>
          <w:tcPr>
            <w:tcW w:w="1749" w:type="dxa"/>
            <w:tcMar>
              <w:top w:w="100" w:type="dxa"/>
              <w:left w:w="100" w:type="dxa"/>
              <w:bottom w:w="100" w:type="dxa"/>
              <w:right w:w="100" w:type="dxa"/>
            </w:tcMar>
          </w:tcPr>
          <w:p w14:paraId="5FDEA786" w14:textId="77777777" w:rsidR="00EC0FC9" w:rsidRDefault="00000000">
            <w:pPr>
              <w:widowControl w:val="0"/>
              <w:pBdr>
                <w:top w:val="nil"/>
                <w:left w:val="nil"/>
                <w:bottom w:val="nil"/>
                <w:right w:val="nil"/>
                <w:between w:val="nil"/>
              </w:pBdr>
              <w:spacing w:line="240" w:lineRule="auto"/>
              <w:ind w:left="207"/>
              <w:rPr>
                <w:color w:val="333333"/>
                <w:sz w:val="20"/>
                <w:szCs w:val="20"/>
              </w:rPr>
            </w:pPr>
            <w:r>
              <w:rPr>
                <w:color w:val="333333"/>
                <w:sz w:val="20"/>
                <w:szCs w:val="20"/>
              </w:rPr>
              <w:t>[Nom]</w:t>
            </w:r>
          </w:p>
        </w:tc>
      </w:tr>
    </w:tbl>
    <w:p w14:paraId="1BF4390E" w14:textId="77777777" w:rsidR="00EC0FC9" w:rsidRDefault="00EC0FC9">
      <w:pPr>
        <w:widowControl w:val="0"/>
        <w:pBdr>
          <w:top w:val="nil"/>
          <w:left w:val="nil"/>
          <w:bottom w:val="nil"/>
          <w:right w:val="nil"/>
          <w:between w:val="nil"/>
        </w:pBdr>
        <w:rPr>
          <w:color w:val="000000"/>
        </w:rPr>
      </w:pPr>
    </w:p>
    <w:p w14:paraId="033D9FD6" w14:textId="77777777" w:rsidR="00EC0FC9" w:rsidRDefault="00EC0FC9">
      <w:pPr>
        <w:widowControl w:val="0"/>
        <w:pBdr>
          <w:top w:val="nil"/>
          <w:left w:val="nil"/>
          <w:bottom w:val="nil"/>
          <w:right w:val="nil"/>
          <w:between w:val="nil"/>
        </w:pBdr>
        <w:rPr>
          <w:color w:val="000000"/>
        </w:rPr>
      </w:pPr>
    </w:p>
    <w:p w14:paraId="590A557A" w14:textId="77777777" w:rsidR="00EC0FC9" w:rsidRDefault="00EC0FC9">
      <w:pPr>
        <w:widowControl w:val="0"/>
        <w:pBdr>
          <w:top w:val="nil"/>
          <w:left w:val="nil"/>
          <w:bottom w:val="nil"/>
          <w:right w:val="nil"/>
          <w:between w:val="nil"/>
        </w:pBdr>
        <w:rPr>
          <w:color w:val="000000"/>
        </w:rPr>
      </w:pPr>
    </w:p>
    <w:p w14:paraId="7C7E0148" w14:textId="77777777" w:rsidR="00EC0FC9" w:rsidRDefault="00EC0FC9">
      <w:pPr>
        <w:widowControl w:val="0"/>
        <w:pBdr>
          <w:top w:val="nil"/>
          <w:left w:val="nil"/>
          <w:bottom w:val="nil"/>
          <w:right w:val="nil"/>
          <w:between w:val="nil"/>
        </w:pBdr>
        <w:rPr>
          <w:color w:val="000000"/>
        </w:rPr>
      </w:pPr>
    </w:p>
    <w:p w14:paraId="090430CE" w14:textId="19A24CF9" w:rsidR="00EC0FC9" w:rsidRDefault="004D316B">
      <w:pPr>
        <w:widowControl w:val="0"/>
        <w:pBdr>
          <w:top w:val="nil"/>
          <w:left w:val="nil"/>
          <w:bottom w:val="nil"/>
          <w:right w:val="nil"/>
          <w:between w:val="nil"/>
        </w:pBdr>
        <w:spacing w:line="240" w:lineRule="auto"/>
        <w:ind w:left="13"/>
        <w:rPr>
          <w:b/>
          <w:color w:val="2C5AA0"/>
          <w:sz w:val="33"/>
          <w:szCs w:val="33"/>
        </w:rPr>
      </w:pPr>
      <w:r>
        <w:rPr>
          <w:b/>
          <w:color w:val="2C5AA0"/>
          <w:sz w:val="33"/>
          <w:szCs w:val="33"/>
        </w:rPr>
        <w:t>7</w:t>
      </w:r>
      <w:r w:rsidR="00000000">
        <w:rPr>
          <w:b/>
          <w:color w:val="2C5AA0"/>
          <w:sz w:val="33"/>
          <w:szCs w:val="33"/>
        </w:rPr>
        <w:t xml:space="preserve">. MODALITÉS DE VALIDATION </w:t>
      </w:r>
    </w:p>
    <w:p w14:paraId="00D0F5E1" w14:textId="38FC17BB" w:rsidR="00EC0FC9" w:rsidRDefault="004D316B">
      <w:pPr>
        <w:widowControl w:val="0"/>
        <w:pBdr>
          <w:top w:val="nil"/>
          <w:left w:val="nil"/>
          <w:bottom w:val="nil"/>
          <w:right w:val="nil"/>
          <w:between w:val="nil"/>
        </w:pBdr>
        <w:spacing w:before="575" w:line="240" w:lineRule="auto"/>
        <w:ind w:left="10"/>
        <w:rPr>
          <w:b/>
          <w:color w:val="555555"/>
          <w:sz w:val="27"/>
          <w:szCs w:val="27"/>
        </w:rPr>
      </w:pPr>
      <w:r>
        <w:rPr>
          <w:b/>
          <w:color w:val="555555"/>
          <w:sz w:val="27"/>
          <w:szCs w:val="27"/>
        </w:rPr>
        <w:t>7</w:t>
      </w:r>
      <w:r w:rsidR="00000000">
        <w:rPr>
          <w:b/>
          <w:color w:val="555555"/>
          <w:sz w:val="27"/>
          <w:szCs w:val="27"/>
        </w:rPr>
        <w:t xml:space="preserve">.1 Processus de validation </w:t>
      </w:r>
    </w:p>
    <w:p w14:paraId="53FE9924" w14:textId="77777777" w:rsidR="004D316B" w:rsidRDefault="004D316B">
      <w:pPr>
        <w:widowControl w:val="0"/>
        <w:pBdr>
          <w:top w:val="nil"/>
          <w:left w:val="nil"/>
          <w:bottom w:val="nil"/>
          <w:right w:val="nil"/>
          <w:between w:val="nil"/>
        </w:pBdr>
        <w:spacing w:before="467" w:line="240" w:lineRule="auto"/>
        <w:ind w:left="10"/>
        <w:rPr>
          <w:b/>
          <w:color w:val="333333"/>
        </w:rPr>
      </w:pPr>
      <w:r w:rsidRPr="004D316B">
        <w:rPr>
          <w:b/>
          <w:color w:val="333333"/>
        </w:rPr>
        <w:t>Tests unitaires (JUnit) &gt; Tests d'intégration (Postman/</w:t>
      </w:r>
      <w:proofErr w:type="spellStart"/>
      <w:r w:rsidRPr="004D316B">
        <w:rPr>
          <w:b/>
          <w:color w:val="333333"/>
        </w:rPr>
        <w:t>Insomnia</w:t>
      </w:r>
      <w:proofErr w:type="spellEnd"/>
      <w:r w:rsidRPr="004D316B">
        <w:rPr>
          <w:b/>
          <w:color w:val="333333"/>
        </w:rPr>
        <w:t>) &gt; Recette utilisateur (Mobile).</w:t>
      </w:r>
    </w:p>
    <w:p w14:paraId="7A74DBF9" w14:textId="23EE2615" w:rsidR="004D316B" w:rsidRDefault="004D316B">
      <w:pPr>
        <w:widowControl w:val="0"/>
        <w:pBdr>
          <w:top w:val="nil"/>
          <w:left w:val="nil"/>
          <w:bottom w:val="nil"/>
          <w:right w:val="nil"/>
          <w:between w:val="nil"/>
        </w:pBdr>
        <w:spacing w:before="467" w:line="240" w:lineRule="auto"/>
        <w:ind w:left="10"/>
        <w:rPr>
          <w:b/>
          <w:color w:val="333333"/>
        </w:rPr>
      </w:pPr>
      <w:r w:rsidRPr="004D316B">
        <w:rPr>
          <w:b/>
          <w:bCs/>
          <w:color w:val="333333"/>
        </w:rPr>
        <w:t>Validation finale :</w:t>
      </w:r>
      <w:r w:rsidRPr="004D316B">
        <w:rPr>
          <w:b/>
          <w:color w:val="333333"/>
        </w:rPr>
        <w:t xml:space="preserve"> Présentation du projet avec démonstration du pipeline </w:t>
      </w:r>
      <w:proofErr w:type="spellStart"/>
      <w:r w:rsidRPr="004D316B">
        <w:rPr>
          <w:b/>
          <w:color w:val="333333"/>
        </w:rPr>
        <w:t>DevSecOps</w:t>
      </w:r>
      <w:proofErr w:type="spellEnd"/>
      <w:r w:rsidRPr="004D316B">
        <w:rPr>
          <w:b/>
          <w:color w:val="333333"/>
        </w:rPr>
        <w:t xml:space="preserve"> complet.</w:t>
      </w:r>
    </w:p>
    <w:p w14:paraId="514093A6" w14:textId="0CD5DD50" w:rsidR="00EC0FC9" w:rsidRDefault="004D316B">
      <w:pPr>
        <w:widowControl w:val="0"/>
        <w:pBdr>
          <w:top w:val="nil"/>
          <w:left w:val="nil"/>
          <w:bottom w:val="nil"/>
          <w:right w:val="nil"/>
          <w:between w:val="nil"/>
        </w:pBdr>
        <w:spacing w:before="467" w:line="240" w:lineRule="auto"/>
        <w:ind w:left="10"/>
        <w:rPr>
          <w:b/>
          <w:color w:val="555555"/>
          <w:sz w:val="27"/>
          <w:szCs w:val="27"/>
        </w:rPr>
      </w:pPr>
      <w:r>
        <w:rPr>
          <w:b/>
          <w:color w:val="555555"/>
          <w:sz w:val="27"/>
          <w:szCs w:val="27"/>
        </w:rPr>
        <w:t>7</w:t>
      </w:r>
      <w:r w:rsidR="00000000">
        <w:rPr>
          <w:b/>
          <w:color w:val="555555"/>
          <w:sz w:val="27"/>
          <w:szCs w:val="27"/>
        </w:rPr>
        <w:t xml:space="preserve">.2 Comité de pilotage </w:t>
      </w:r>
    </w:p>
    <w:p w14:paraId="356D37D9" w14:textId="77777777" w:rsidR="00EC0FC9" w:rsidRDefault="00000000">
      <w:pPr>
        <w:widowControl w:val="0"/>
        <w:pBdr>
          <w:top w:val="nil"/>
          <w:left w:val="nil"/>
          <w:bottom w:val="nil"/>
          <w:right w:val="nil"/>
          <w:between w:val="nil"/>
        </w:pBdr>
        <w:spacing w:before="378" w:line="240" w:lineRule="auto"/>
        <w:ind w:left="370"/>
        <w:rPr>
          <w:color w:val="333333"/>
        </w:rPr>
      </w:pPr>
      <w:r>
        <w:rPr>
          <w:b/>
          <w:color w:val="333333"/>
        </w:rPr>
        <w:t xml:space="preserve">Fréquence des réunions : </w:t>
      </w:r>
      <w:r>
        <w:rPr>
          <w:color w:val="333333"/>
        </w:rPr>
        <w:t xml:space="preserve">[Périodicité] </w:t>
      </w:r>
    </w:p>
    <w:p w14:paraId="3A0452EE" w14:textId="77777777" w:rsidR="00EC0FC9" w:rsidRDefault="00000000">
      <w:pPr>
        <w:widowControl w:val="0"/>
        <w:pBdr>
          <w:top w:val="nil"/>
          <w:left w:val="nil"/>
          <w:bottom w:val="nil"/>
          <w:right w:val="nil"/>
          <w:between w:val="nil"/>
        </w:pBdr>
        <w:spacing w:before="159" w:line="240" w:lineRule="auto"/>
        <w:ind w:left="370"/>
        <w:rPr>
          <w:color w:val="333333"/>
        </w:rPr>
      </w:pPr>
      <w:r>
        <w:rPr>
          <w:b/>
          <w:color w:val="333333"/>
        </w:rPr>
        <w:t xml:space="preserve">Participants : </w:t>
      </w:r>
      <w:r>
        <w:rPr>
          <w:color w:val="333333"/>
        </w:rPr>
        <w:t xml:space="preserve">[Liste des participants] </w:t>
      </w:r>
    </w:p>
    <w:p w14:paraId="2350E6DF" w14:textId="77777777" w:rsidR="00EC0FC9" w:rsidRDefault="00000000">
      <w:pPr>
        <w:widowControl w:val="0"/>
        <w:pBdr>
          <w:top w:val="nil"/>
          <w:left w:val="nil"/>
          <w:bottom w:val="nil"/>
          <w:right w:val="nil"/>
          <w:between w:val="nil"/>
        </w:pBdr>
        <w:spacing w:before="173" w:line="240" w:lineRule="auto"/>
        <w:ind w:left="360"/>
        <w:rPr>
          <w:color w:val="333333"/>
        </w:rPr>
      </w:pPr>
      <w:r>
        <w:rPr>
          <w:b/>
          <w:color w:val="333333"/>
        </w:rPr>
        <w:t xml:space="preserve">Ordre du jour type : </w:t>
      </w:r>
      <w:r>
        <w:rPr>
          <w:color w:val="333333"/>
        </w:rPr>
        <w:t>[Points abordés]</w:t>
      </w:r>
    </w:p>
    <w:p w14:paraId="66B76EC1" w14:textId="77777777" w:rsidR="004D316B" w:rsidRDefault="004D316B">
      <w:pPr>
        <w:widowControl w:val="0"/>
        <w:pBdr>
          <w:top w:val="nil"/>
          <w:left w:val="nil"/>
          <w:bottom w:val="nil"/>
          <w:right w:val="nil"/>
          <w:between w:val="nil"/>
        </w:pBdr>
        <w:spacing w:before="173" w:line="240" w:lineRule="auto"/>
        <w:ind w:left="360"/>
        <w:rPr>
          <w:color w:val="333333"/>
        </w:rPr>
      </w:pPr>
    </w:p>
    <w:p w14:paraId="52EE38CB" w14:textId="77777777" w:rsidR="004D316B" w:rsidRDefault="004D316B">
      <w:pPr>
        <w:widowControl w:val="0"/>
        <w:pBdr>
          <w:top w:val="nil"/>
          <w:left w:val="nil"/>
          <w:bottom w:val="nil"/>
          <w:right w:val="nil"/>
          <w:between w:val="nil"/>
        </w:pBdr>
        <w:spacing w:before="173" w:line="240" w:lineRule="auto"/>
        <w:ind w:left="360"/>
        <w:rPr>
          <w:color w:val="333333"/>
        </w:rPr>
        <w:sectPr w:rsidR="004D316B">
          <w:pgSz w:w="12240" w:h="15840"/>
          <w:pgMar w:top="1064" w:right="1872" w:bottom="1157" w:left="1872" w:header="0" w:footer="720" w:gutter="0"/>
          <w:pgNumType w:start="1"/>
          <w:cols w:space="720"/>
        </w:sectPr>
      </w:pPr>
    </w:p>
    <w:p w14:paraId="1805B6C4" w14:textId="77777777" w:rsidR="00EC0FC9" w:rsidRDefault="00000000">
      <w:pPr>
        <w:widowControl w:val="0"/>
        <w:pBdr>
          <w:top w:val="nil"/>
          <w:left w:val="nil"/>
          <w:bottom w:val="nil"/>
          <w:right w:val="nil"/>
          <w:between w:val="nil"/>
        </w:pBdr>
        <w:spacing w:line="240" w:lineRule="auto"/>
        <w:rPr>
          <w:b/>
          <w:color w:val="2C5AA0"/>
          <w:sz w:val="33"/>
          <w:szCs w:val="33"/>
        </w:rPr>
      </w:pPr>
      <w:r>
        <w:rPr>
          <w:b/>
          <w:color w:val="2C5AA0"/>
          <w:sz w:val="33"/>
          <w:szCs w:val="33"/>
        </w:rPr>
        <w:t xml:space="preserve">SIGNATURES </w:t>
      </w:r>
    </w:p>
    <w:p w14:paraId="2E4129B6" w14:textId="77777777" w:rsidR="00EC0FC9" w:rsidRDefault="00000000">
      <w:pPr>
        <w:widowControl w:val="0"/>
        <w:pBdr>
          <w:top w:val="nil"/>
          <w:left w:val="nil"/>
          <w:bottom w:val="nil"/>
          <w:right w:val="nil"/>
          <w:between w:val="nil"/>
        </w:pBdr>
        <w:spacing w:before="776" w:line="240" w:lineRule="auto"/>
        <w:ind w:right="518"/>
        <w:jc w:val="right"/>
        <w:rPr>
          <w:b/>
          <w:color w:val="333333"/>
        </w:rPr>
      </w:pPr>
      <w:r>
        <w:rPr>
          <w:b/>
          <w:color w:val="333333"/>
        </w:rPr>
        <w:t xml:space="preserve">Chef de projet </w:t>
      </w:r>
    </w:p>
    <w:p w14:paraId="14EA00EA" w14:textId="77777777" w:rsidR="00EC0FC9" w:rsidRDefault="00000000">
      <w:pPr>
        <w:widowControl w:val="0"/>
        <w:pBdr>
          <w:top w:val="nil"/>
          <w:left w:val="nil"/>
          <w:bottom w:val="nil"/>
          <w:right w:val="nil"/>
          <w:between w:val="nil"/>
        </w:pBdr>
        <w:spacing w:before="456" w:line="240" w:lineRule="auto"/>
        <w:ind w:right="203"/>
        <w:jc w:val="right"/>
        <w:rPr>
          <w:color w:val="333333"/>
        </w:rPr>
      </w:pPr>
      <w:r>
        <w:rPr>
          <w:color w:val="333333"/>
        </w:rPr>
        <w:t xml:space="preserve">Date : ________________ </w:t>
      </w:r>
    </w:p>
    <w:p w14:paraId="7031C3A8" w14:textId="77777777" w:rsidR="00EC0FC9" w:rsidRDefault="00000000">
      <w:pPr>
        <w:widowControl w:val="0"/>
        <w:pBdr>
          <w:top w:val="nil"/>
          <w:left w:val="nil"/>
          <w:bottom w:val="nil"/>
          <w:right w:val="nil"/>
          <w:between w:val="nil"/>
        </w:pBdr>
        <w:spacing w:before="1246" w:line="240" w:lineRule="auto"/>
        <w:ind w:right="417"/>
        <w:jc w:val="right"/>
        <w:rPr>
          <w:b/>
          <w:color w:val="333333"/>
        </w:rPr>
      </w:pPr>
      <w:r>
        <w:rPr>
          <w:b/>
          <w:color w:val="333333"/>
        </w:rPr>
        <w:t xml:space="preserve">Validation client </w:t>
      </w:r>
    </w:p>
    <w:p w14:paraId="402BFC24" w14:textId="77777777" w:rsidR="00EC0FC9" w:rsidRDefault="00000000">
      <w:pPr>
        <w:widowControl w:val="0"/>
        <w:pBdr>
          <w:top w:val="nil"/>
          <w:left w:val="nil"/>
          <w:bottom w:val="nil"/>
          <w:right w:val="nil"/>
          <w:between w:val="nil"/>
        </w:pBdr>
        <w:spacing w:before="456" w:line="240" w:lineRule="auto"/>
        <w:ind w:right="243"/>
        <w:jc w:val="right"/>
        <w:rPr>
          <w:color w:val="333333"/>
        </w:rPr>
      </w:pPr>
      <w:r>
        <w:rPr>
          <w:color w:val="333333"/>
        </w:rPr>
        <w:t>Date : ________________</w:t>
      </w:r>
    </w:p>
    <w:p w14:paraId="7274D182" w14:textId="77777777" w:rsidR="00EC0FC9" w:rsidRDefault="00000000">
      <w:pPr>
        <w:widowControl w:val="0"/>
        <w:pBdr>
          <w:top w:val="nil"/>
          <w:left w:val="nil"/>
          <w:bottom w:val="nil"/>
          <w:right w:val="nil"/>
          <w:between w:val="nil"/>
        </w:pBdr>
        <w:spacing w:before="1171" w:line="240" w:lineRule="auto"/>
        <w:ind w:right="671"/>
        <w:jc w:val="right"/>
        <w:rPr>
          <w:b/>
          <w:color w:val="333333"/>
        </w:rPr>
      </w:pPr>
      <w:r>
        <w:rPr>
          <w:b/>
          <w:color w:val="333333"/>
        </w:rPr>
        <w:t xml:space="preserve">Sponsor </w:t>
      </w:r>
    </w:p>
    <w:p w14:paraId="06965FAB" w14:textId="77777777" w:rsidR="00EC0FC9" w:rsidRDefault="00000000">
      <w:pPr>
        <w:widowControl w:val="0"/>
        <w:pBdr>
          <w:top w:val="nil"/>
          <w:left w:val="nil"/>
          <w:bottom w:val="nil"/>
          <w:right w:val="nil"/>
          <w:between w:val="nil"/>
        </w:pBdr>
        <w:spacing w:before="456" w:line="240" w:lineRule="auto"/>
        <w:ind w:right="34"/>
        <w:jc w:val="right"/>
        <w:rPr>
          <w:color w:val="333333"/>
        </w:rPr>
      </w:pPr>
      <w:r>
        <w:rPr>
          <w:color w:val="333333"/>
        </w:rPr>
        <w:t xml:space="preserve">Date : ________________ </w:t>
      </w:r>
    </w:p>
    <w:sectPr w:rsidR="00EC0FC9">
      <w:type w:val="continuous"/>
      <w:pgSz w:w="12240" w:h="15840"/>
      <w:pgMar w:top="1064" w:right="4987" w:bottom="1157" w:left="1887" w:header="0" w:footer="720" w:gutter="0"/>
      <w:cols w:num="2" w:space="720" w:equalWidth="0">
        <w:col w:w="2700" w:space="0"/>
        <w:col w:w="27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C36"/>
    <w:multiLevelType w:val="multilevel"/>
    <w:tmpl w:val="28D4B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77FCA"/>
    <w:multiLevelType w:val="multilevel"/>
    <w:tmpl w:val="71AC3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92DB4"/>
    <w:multiLevelType w:val="multilevel"/>
    <w:tmpl w:val="38825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A1739"/>
    <w:multiLevelType w:val="hybridMultilevel"/>
    <w:tmpl w:val="3B606298"/>
    <w:lvl w:ilvl="0" w:tplc="040C0001">
      <w:start w:val="1"/>
      <w:numFmt w:val="bullet"/>
      <w:lvlText w:val=""/>
      <w:lvlJc w:val="left"/>
      <w:pPr>
        <w:ind w:left="1094" w:hanging="360"/>
      </w:pPr>
      <w:rPr>
        <w:rFonts w:ascii="Symbol" w:hAnsi="Symbol" w:hint="default"/>
      </w:rPr>
    </w:lvl>
    <w:lvl w:ilvl="1" w:tplc="040C0003" w:tentative="1">
      <w:start w:val="1"/>
      <w:numFmt w:val="bullet"/>
      <w:lvlText w:val="o"/>
      <w:lvlJc w:val="left"/>
      <w:pPr>
        <w:ind w:left="1814" w:hanging="360"/>
      </w:pPr>
      <w:rPr>
        <w:rFonts w:ascii="Courier New" w:hAnsi="Courier New" w:cs="Courier New" w:hint="default"/>
      </w:rPr>
    </w:lvl>
    <w:lvl w:ilvl="2" w:tplc="040C0005" w:tentative="1">
      <w:start w:val="1"/>
      <w:numFmt w:val="bullet"/>
      <w:lvlText w:val=""/>
      <w:lvlJc w:val="left"/>
      <w:pPr>
        <w:ind w:left="2534" w:hanging="360"/>
      </w:pPr>
      <w:rPr>
        <w:rFonts w:ascii="Wingdings" w:hAnsi="Wingdings" w:hint="default"/>
      </w:rPr>
    </w:lvl>
    <w:lvl w:ilvl="3" w:tplc="040C0001" w:tentative="1">
      <w:start w:val="1"/>
      <w:numFmt w:val="bullet"/>
      <w:lvlText w:val=""/>
      <w:lvlJc w:val="left"/>
      <w:pPr>
        <w:ind w:left="3254" w:hanging="360"/>
      </w:pPr>
      <w:rPr>
        <w:rFonts w:ascii="Symbol" w:hAnsi="Symbol" w:hint="default"/>
      </w:rPr>
    </w:lvl>
    <w:lvl w:ilvl="4" w:tplc="040C0003" w:tentative="1">
      <w:start w:val="1"/>
      <w:numFmt w:val="bullet"/>
      <w:lvlText w:val="o"/>
      <w:lvlJc w:val="left"/>
      <w:pPr>
        <w:ind w:left="3974" w:hanging="360"/>
      </w:pPr>
      <w:rPr>
        <w:rFonts w:ascii="Courier New" w:hAnsi="Courier New" w:cs="Courier New" w:hint="default"/>
      </w:rPr>
    </w:lvl>
    <w:lvl w:ilvl="5" w:tplc="040C0005" w:tentative="1">
      <w:start w:val="1"/>
      <w:numFmt w:val="bullet"/>
      <w:lvlText w:val=""/>
      <w:lvlJc w:val="left"/>
      <w:pPr>
        <w:ind w:left="4694" w:hanging="360"/>
      </w:pPr>
      <w:rPr>
        <w:rFonts w:ascii="Wingdings" w:hAnsi="Wingdings" w:hint="default"/>
      </w:rPr>
    </w:lvl>
    <w:lvl w:ilvl="6" w:tplc="040C0001" w:tentative="1">
      <w:start w:val="1"/>
      <w:numFmt w:val="bullet"/>
      <w:lvlText w:val=""/>
      <w:lvlJc w:val="left"/>
      <w:pPr>
        <w:ind w:left="5414" w:hanging="360"/>
      </w:pPr>
      <w:rPr>
        <w:rFonts w:ascii="Symbol" w:hAnsi="Symbol" w:hint="default"/>
      </w:rPr>
    </w:lvl>
    <w:lvl w:ilvl="7" w:tplc="040C0003" w:tentative="1">
      <w:start w:val="1"/>
      <w:numFmt w:val="bullet"/>
      <w:lvlText w:val="o"/>
      <w:lvlJc w:val="left"/>
      <w:pPr>
        <w:ind w:left="6134" w:hanging="360"/>
      </w:pPr>
      <w:rPr>
        <w:rFonts w:ascii="Courier New" w:hAnsi="Courier New" w:cs="Courier New" w:hint="default"/>
      </w:rPr>
    </w:lvl>
    <w:lvl w:ilvl="8" w:tplc="040C0005" w:tentative="1">
      <w:start w:val="1"/>
      <w:numFmt w:val="bullet"/>
      <w:lvlText w:val=""/>
      <w:lvlJc w:val="left"/>
      <w:pPr>
        <w:ind w:left="6854" w:hanging="360"/>
      </w:pPr>
      <w:rPr>
        <w:rFonts w:ascii="Wingdings" w:hAnsi="Wingdings" w:hint="default"/>
      </w:rPr>
    </w:lvl>
  </w:abstractNum>
  <w:abstractNum w:abstractNumId="4" w15:restartNumberingAfterBreak="0">
    <w:nsid w:val="5A99618D"/>
    <w:multiLevelType w:val="hybridMultilevel"/>
    <w:tmpl w:val="1F08DE72"/>
    <w:lvl w:ilvl="0" w:tplc="040C0001">
      <w:start w:val="1"/>
      <w:numFmt w:val="bullet"/>
      <w:lvlText w:val=""/>
      <w:lvlJc w:val="left"/>
      <w:pPr>
        <w:ind w:left="726" w:hanging="360"/>
      </w:pPr>
      <w:rPr>
        <w:rFonts w:ascii="Symbol" w:hAnsi="Symbol" w:hint="default"/>
      </w:rPr>
    </w:lvl>
    <w:lvl w:ilvl="1" w:tplc="040C0003" w:tentative="1">
      <w:start w:val="1"/>
      <w:numFmt w:val="bullet"/>
      <w:lvlText w:val="o"/>
      <w:lvlJc w:val="left"/>
      <w:pPr>
        <w:ind w:left="1446" w:hanging="360"/>
      </w:pPr>
      <w:rPr>
        <w:rFonts w:ascii="Courier New" w:hAnsi="Courier New" w:cs="Courier New" w:hint="default"/>
      </w:rPr>
    </w:lvl>
    <w:lvl w:ilvl="2" w:tplc="040C0005" w:tentative="1">
      <w:start w:val="1"/>
      <w:numFmt w:val="bullet"/>
      <w:lvlText w:val=""/>
      <w:lvlJc w:val="left"/>
      <w:pPr>
        <w:ind w:left="2166" w:hanging="360"/>
      </w:pPr>
      <w:rPr>
        <w:rFonts w:ascii="Wingdings" w:hAnsi="Wingdings" w:hint="default"/>
      </w:rPr>
    </w:lvl>
    <w:lvl w:ilvl="3" w:tplc="040C0001" w:tentative="1">
      <w:start w:val="1"/>
      <w:numFmt w:val="bullet"/>
      <w:lvlText w:val=""/>
      <w:lvlJc w:val="left"/>
      <w:pPr>
        <w:ind w:left="2886" w:hanging="360"/>
      </w:pPr>
      <w:rPr>
        <w:rFonts w:ascii="Symbol" w:hAnsi="Symbol" w:hint="default"/>
      </w:rPr>
    </w:lvl>
    <w:lvl w:ilvl="4" w:tplc="040C0003" w:tentative="1">
      <w:start w:val="1"/>
      <w:numFmt w:val="bullet"/>
      <w:lvlText w:val="o"/>
      <w:lvlJc w:val="left"/>
      <w:pPr>
        <w:ind w:left="3606" w:hanging="360"/>
      </w:pPr>
      <w:rPr>
        <w:rFonts w:ascii="Courier New" w:hAnsi="Courier New" w:cs="Courier New" w:hint="default"/>
      </w:rPr>
    </w:lvl>
    <w:lvl w:ilvl="5" w:tplc="040C0005" w:tentative="1">
      <w:start w:val="1"/>
      <w:numFmt w:val="bullet"/>
      <w:lvlText w:val=""/>
      <w:lvlJc w:val="left"/>
      <w:pPr>
        <w:ind w:left="4326" w:hanging="360"/>
      </w:pPr>
      <w:rPr>
        <w:rFonts w:ascii="Wingdings" w:hAnsi="Wingdings" w:hint="default"/>
      </w:rPr>
    </w:lvl>
    <w:lvl w:ilvl="6" w:tplc="040C0001" w:tentative="1">
      <w:start w:val="1"/>
      <w:numFmt w:val="bullet"/>
      <w:lvlText w:val=""/>
      <w:lvlJc w:val="left"/>
      <w:pPr>
        <w:ind w:left="5046" w:hanging="360"/>
      </w:pPr>
      <w:rPr>
        <w:rFonts w:ascii="Symbol" w:hAnsi="Symbol" w:hint="default"/>
      </w:rPr>
    </w:lvl>
    <w:lvl w:ilvl="7" w:tplc="040C0003" w:tentative="1">
      <w:start w:val="1"/>
      <w:numFmt w:val="bullet"/>
      <w:lvlText w:val="o"/>
      <w:lvlJc w:val="left"/>
      <w:pPr>
        <w:ind w:left="5766" w:hanging="360"/>
      </w:pPr>
      <w:rPr>
        <w:rFonts w:ascii="Courier New" w:hAnsi="Courier New" w:cs="Courier New" w:hint="default"/>
      </w:rPr>
    </w:lvl>
    <w:lvl w:ilvl="8" w:tplc="040C0005" w:tentative="1">
      <w:start w:val="1"/>
      <w:numFmt w:val="bullet"/>
      <w:lvlText w:val=""/>
      <w:lvlJc w:val="left"/>
      <w:pPr>
        <w:ind w:left="6486" w:hanging="360"/>
      </w:pPr>
      <w:rPr>
        <w:rFonts w:ascii="Wingdings" w:hAnsi="Wingdings" w:hint="default"/>
      </w:rPr>
    </w:lvl>
  </w:abstractNum>
  <w:abstractNum w:abstractNumId="5" w15:restartNumberingAfterBreak="0">
    <w:nsid w:val="6A7440D2"/>
    <w:multiLevelType w:val="hybridMultilevel"/>
    <w:tmpl w:val="5994FF18"/>
    <w:lvl w:ilvl="0" w:tplc="C5FA7E50">
      <w:numFmt w:val="bullet"/>
      <w:lvlText w:val=""/>
      <w:lvlJc w:val="left"/>
      <w:pPr>
        <w:ind w:left="734" w:hanging="360"/>
      </w:pPr>
      <w:rPr>
        <w:rFonts w:ascii="Arial" w:eastAsia="Arial" w:hAnsi="Arial" w:cs="Arial" w:hint="default"/>
      </w:rPr>
    </w:lvl>
    <w:lvl w:ilvl="1" w:tplc="040C0003" w:tentative="1">
      <w:start w:val="1"/>
      <w:numFmt w:val="bullet"/>
      <w:lvlText w:val="o"/>
      <w:lvlJc w:val="left"/>
      <w:pPr>
        <w:ind w:left="1454" w:hanging="360"/>
      </w:pPr>
      <w:rPr>
        <w:rFonts w:ascii="Courier New" w:hAnsi="Courier New" w:cs="Courier New" w:hint="default"/>
      </w:rPr>
    </w:lvl>
    <w:lvl w:ilvl="2" w:tplc="040C0005" w:tentative="1">
      <w:start w:val="1"/>
      <w:numFmt w:val="bullet"/>
      <w:lvlText w:val=""/>
      <w:lvlJc w:val="left"/>
      <w:pPr>
        <w:ind w:left="2174" w:hanging="360"/>
      </w:pPr>
      <w:rPr>
        <w:rFonts w:ascii="Wingdings" w:hAnsi="Wingdings" w:hint="default"/>
      </w:rPr>
    </w:lvl>
    <w:lvl w:ilvl="3" w:tplc="040C0001" w:tentative="1">
      <w:start w:val="1"/>
      <w:numFmt w:val="bullet"/>
      <w:lvlText w:val=""/>
      <w:lvlJc w:val="left"/>
      <w:pPr>
        <w:ind w:left="2894" w:hanging="360"/>
      </w:pPr>
      <w:rPr>
        <w:rFonts w:ascii="Symbol" w:hAnsi="Symbol" w:hint="default"/>
      </w:rPr>
    </w:lvl>
    <w:lvl w:ilvl="4" w:tplc="040C0003" w:tentative="1">
      <w:start w:val="1"/>
      <w:numFmt w:val="bullet"/>
      <w:lvlText w:val="o"/>
      <w:lvlJc w:val="left"/>
      <w:pPr>
        <w:ind w:left="3614" w:hanging="360"/>
      </w:pPr>
      <w:rPr>
        <w:rFonts w:ascii="Courier New" w:hAnsi="Courier New" w:cs="Courier New" w:hint="default"/>
      </w:rPr>
    </w:lvl>
    <w:lvl w:ilvl="5" w:tplc="040C0005" w:tentative="1">
      <w:start w:val="1"/>
      <w:numFmt w:val="bullet"/>
      <w:lvlText w:val=""/>
      <w:lvlJc w:val="left"/>
      <w:pPr>
        <w:ind w:left="4334" w:hanging="360"/>
      </w:pPr>
      <w:rPr>
        <w:rFonts w:ascii="Wingdings" w:hAnsi="Wingdings" w:hint="default"/>
      </w:rPr>
    </w:lvl>
    <w:lvl w:ilvl="6" w:tplc="040C0001" w:tentative="1">
      <w:start w:val="1"/>
      <w:numFmt w:val="bullet"/>
      <w:lvlText w:val=""/>
      <w:lvlJc w:val="left"/>
      <w:pPr>
        <w:ind w:left="5054" w:hanging="360"/>
      </w:pPr>
      <w:rPr>
        <w:rFonts w:ascii="Symbol" w:hAnsi="Symbol" w:hint="default"/>
      </w:rPr>
    </w:lvl>
    <w:lvl w:ilvl="7" w:tplc="040C0003" w:tentative="1">
      <w:start w:val="1"/>
      <w:numFmt w:val="bullet"/>
      <w:lvlText w:val="o"/>
      <w:lvlJc w:val="left"/>
      <w:pPr>
        <w:ind w:left="5774" w:hanging="360"/>
      </w:pPr>
      <w:rPr>
        <w:rFonts w:ascii="Courier New" w:hAnsi="Courier New" w:cs="Courier New" w:hint="default"/>
      </w:rPr>
    </w:lvl>
    <w:lvl w:ilvl="8" w:tplc="040C0005" w:tentative="1">
      <w:start w:val="1"/>
      <w:numFmt w:val="bullet"/>
      <w:lvlText w:val=""/>
      <w:lvlJc w:val="left"/>
      <w:pPr>
        <w:ind w:left="6494" w:hanging="360"/>
      </w:pPr>
      <w:rPr>
        <w:rFonts w:ascii="Wingdings" w:hAnsi="Wingdings" w:hint="default"/>
      </w:rPr>
    </w:lvl>
  </w:abstractNum>
  <w:abstractNum w:abstractNumId="6" w15:restartNumberingAfterBreak="0">
    <w:nsid w:val="74745F0C"/>
    <w:multiLevelType w:val="hybridMultilevel"/>
    <w:tmpl w:val="51EC63AC"/>
    <w:lvl w:ilvl="0" w:tplc="040C0001">
      <w:start w:val="1"/>
      <w:numFmt w:val="bullet"/>
      <w:lvlText w:val=""/>
      <w:lvlJc w:val="left"/>
      <w:pPr>
        <w:ind w:left="1094" w:hanging="360"/>
      </w:pPr>
      <w:rPr>
        <w:rFonts w:ascii="Symbol" w:hAnsi="Symbol" w:hint="default"/>
      </w:rPr>
    </w:lvl>
    <w:lvl w:ilvl="1" w:tplc="040C0003" w:tentative="1">
      <w:start w:val="1"/>
      <w:numFmt w:val="bullet"/>
      <w:lvlText w:val="o"/>
      <w:lvlJc w:val="left"/>
      <w:pPr>
        <w:ind w:left="1814" w:hanging="360"/>
      </w:pPr>
      <w:rPr>
        <w:rFonts w:ascii="Courier New" w:hAnsi="Courier New" w:cs="Courier New" w:hint="default"/>
      </w:rPr>
    </w:lvl>
    <w:lvl w:ilvl="2" w:tplc="040C0005" w:tentative="1">
      <w:start w:val="1"/>
      <w:numFmt w:val="bullet"/>
      <w:lvlText w:val=""/>
      <w:lvlJc w:val="left"/>
      <w:pPr>
        <w:ind w:left="2534" w:hanging="360"/>
      </w:pPr>
      <w:rPr>
        <w:rFonts w:ascii="Wingdings" w:hAnsi="Wingdings" w:hint="default"/>
      </w:rPr>
    </w:lvl>
    <w:lvl w:ilvl="3" w:tplc="040C0001" w:tentative="1">
      <w:start w:val="1"/>
      <w:numFmt w:val="bullet"/>
      <w:lvlText w:val=""/>
      <w:lvlJc w:val="left"/>
      <w:pPr>
        <w:ind w:left="3254" w:hanging="360"/>
      </w:pPr>
      <w:rPr>
        <w:rFonts w:ascii="Symbol" w:hAnsi="Symbol" w:hint="default"/>
      </w:rPr>
    </w:lvl>
    <w:lvl w:ilvl="4" w:tplc="040C0003" w:tentative="1">
      <w:start w:val="1"/>
      <w:numFmt w:val="bullet"/>
      <w:lvlText w:val="o"/>
      <w:lvlJc w:val="left"/>
      <w:pPr>
        <w:ind w:left="3974" w:hanging="360"/>
      </w:pPr>
      <w:rPr>
        <w:rFonts w:ascii="Courier New" w:hAnsi="Courier New" w:cs="Courier New" w:hint="default"/>
      </w:rPr>
    </w:lvl>
    <w:lvl w:ilvl="5" w:tplc="040C0005" w:tentative="1">
      <w:start w:val="1"/>
      <w:numFmt w:val="bullet"/>
      <w:lvlText w:val=""/>
      <w:lvlJc w:val="left"/>
      <w:pPr>
        <w:ind w:left="4694" w:hanging="360"/>
      </w:pPr>
      <w:rPr>
        <w:rFonts w:ascii="Wingdings" w:hAnsi="Wingdings" w:hint="default"/>
      </w:rPr>
    </w:lvl>
    <w:lvl w:ilvl="6" w:tplc="040C0001" w:tentative="1">
      <w:start w:val="1"/>
      <w:numFmt w:val="bullet"/>
      <w:lvlText w:val=""/>
      <w:lvlJc w:val="left"/>
      <w:pPr>
        <w:ind w:left="5414" w:hanging="360"/>
      </w:pPr>
      <w:rPr>
        <w:rFonts w:ascii="Symbol" w:hAnsi="Symbol" w:hint="default"/>
      </w:rPr>
    </w:lvl>
    <w:lvl w:ilvl="7" w:tplc="040C0003" w:tentative="1">
      <w:start w:val="1"/>
      <w:numFmt w:val="bullet"/>
      <w:lvlText w:val="o"/>
      <w:lvlJc w:val="left"/>
      <w:pPr>
        <w:ind w:left="6134" w:hanging="360"/>
      </w:pPr>
      <w:rPr>
        <w:rFonts w:ascii="Courier New" w:hAnsi="Courier New" w:cs="Courier New" w:hint="default"/>
      </w:rPr>
    </w:lvl>
    <w:lvl w:ilvl="8" w:tplc="040C0005" w:tentative="1">
      <w:start w:val="1"/>
      <w:numFmt w:val="bullet"/>
      <w:lvlText w:val=""/>
      <w:lvlJc w:val="left"/>
      <w:pPr>
        <w:ind w:left="6854" w:hanging="360"/>
      </w:pPr>
      <w:rPr>
        <w:rFonts w:ascii="Wingdings" w:hAnsi="Wingdings" w:hint="default"/>
      </w:rPr>
    </w:lvl>
  </w:abstractNum>
  <w:abstractNum w:abstractNumId="7" w15:restartNumberingAfterBreak="0">
    <w:nsid w:val="7A8C160A"/>
    <w:multiLevelType w:val="hybridMultilevel"/>
    <w:tmpl w:val="672C7292"/>
    <w:lvl w:ilvl="0" w:tplc="C5FA7E50">
      <w:numFmt w:val="bullet"/>
      <w:lvlText w:val=""/>
      <w:lvlJc w:val="left"/>
      <w:pPr>
        <w:ind w:left="753" w:hanging="360"/>
      </w:pPr>
      <w:rPr>
        <w:rFonts w:ascii="Arial" w:eastAsia="Arial" w:hAnsi="Arial" w:cs="Arial" w:hint="default"/>
      </w:rPr>
    </w:lvl>
    <w:lvl w:ilvl="1" w:tplc="040C0003" w:tentative="1">
      <w:start w:val="1"/>
      <w:numFmt w:val="bullet"/>
      <w:lvlText w:val="o"/>
      <w:lvlJc w:val="left"/>
      <w:pPr>
        <w:ind w:left="1459" w:hanging="360"/>
      </w:pPr>
      <w:rPr>
        <w:rFonts w:ascii="Courier New" w:hAnsi="Courier New" w:cs="Courier New" w:hint="default"/>
      </w:rPr>
    </w:lvl>
    <w:lvl w:ilvl="2" w:tplc="040C0005" w:tentative="1">
      <w:start w:val="1"/>
      <w:numFmt w:val="bullet"/>
      <w:lvlText w:val=""/>
      <w:lvlJc w:val="left"/>
      <w:pPr>
        <w:ind w:left="2179" w:hanging="360"/>
      </w:pPr>
      <w:rPr>
        <w:rFonts w:ascii="Wingdings" w:hAnsi="Wingdings" w:hint="default"/>
      </w:rPr>
    </w:lvl>
    <w:lvl w:ilvl="3" w:tplc="040C0001" w:tentative="1">
      <w:start w:val="1"/>
      <w:numFmt w:val="bullet"/>
      <w:lvlText w:val=""/>
      <w:lvlJc w:val="left"/>
      <w:pPr>
        <w:ind w:left="2899" w:hanging="360"/>
      </w:pPr>
      <w:rPr>
        <w:rFonts w:ascii="Symbol" w:hAnsi="Symbol" w:hint="default"/>
      </w:rPr>
    </w:lvl>
    <w:lvl w:ilvl="4" w:tplc="040C0003" w:tentative="1">
      <w:start w:val="1"/>
      <w:numFmt w:val="bullet"/>
      <w:lvlText w:val="o"/>
      <w:lvlJc w:val="left"/>
      <w:pPr>
        <w:ind w:left="3619" w:hanging="360"/>
      </w:pPr>
      <w:rPr>
        <w:rFonts w:ascii="Courier New" w:hAnsi="Courier New" w:cs="Courier New" w:hint="default"/>
      </w:rPr>
    </w:lvl>
    <w:lvl w:ilvl="5" w:tplc="040C0005" w:tentative="1">
      <w:start w:val="1"/>
      <w:numFmt w:val="bullet"/>
      <w:lvlText w:val=""/>
      <w:lvlJc w:val="left"/>
      <w:pPr>
        <w:ind w:left="4339" w:hanging="360"/>
      </w:pPr>
      <w:rPr>
        <w:rFonts w:ascii="Wingdings" w:hAnsi="Wingdings" w:hint="default"/>
      </w:rPr>
    </w:lvl>
    <w:lvl w:ilvl="6" w:tplc="040C0001" w:tentative="1">
      <w:start w:val="1"/>
      <w:numFmt w:val="bullet"/>
      <w:lvlText w:val=""/>
      <w:lvlJc w:val="left"/>
      <w:pPr>
        <w:ind w:left="5059" w:hanging="360"/>
      </w:pPr>
      <w:rPr>
        <w:rFonts w:ascii="Symbol" w:hAnsi="Symbol" w:hint="default"/>
      </w:rPr>
    </w:lvl>
    <w:lvl w:ilvl="7" w:tplc="040C0003" w:tentative="1">
      <w:start w:val="1"/>
      <w:numFmt w:val="bullet"/>
      <w:lvlText w:val="o"/>
      <w:lvlJc w:val="left"/>
      <w:pPr>
        <w:ind w:left="5779" w:hanging="360"/>
      </w:pPr>
      <w:rPr>
        <w:rFonts w:ascii="Courier New" w:hAnsi="Courier New" w:cs="Courier New" w:hint="default"/>
      </w:rPr>
    </w:lvl>
    <w:lvl w:ilvl="8" w:tplc="040C0005" w:tentative="1">
      <w:start w:val="1"/>
      <w:numFmt w:val="bullet"/>
      <w:lvlText w:val=""/>
      <w:lvlJc w:val="left"/>
      <w:pPr>
        <w:ind w:left="6499" w:hanging="360"/>
      </w:pPr>
      <w:rPr>
        <w:rFonts w:ascii="Wingdings" w:hAnsi="Wingdings" w:hint="default"/>
      </w:rPr>
    </w:lvl>
  </w:abstractNum>
  <w:num w:numId="1" w16cid:durableId="551385147">
    <w:abstractNumId w:val="3"/>
  </w:num>
  <w:num w:numId="2" w16cid:durableId="1909921642">
    <w:abstractNumId w:val="5"/>
  </w:num>
  <w:num w:numId="3" w16cid:durableId="2121337228">
    <w:abstractNumId w:val="7"/>
  </w:num>
  <w:num w:numId="4" w16cid:durableId="2037928034">
    <w:abstractNumId w:val="6"/>
  </w:num>
  <w:num w:numId="5" w16cid:durableId="1734040532">
    <w:abstractNumId w:val="0"/>
  </w:num>
  <w:num w:numId="6" w16cid:durableId="1422488958">
    <w:abstractNumId w:val="1"/>
  </w:num>
  <w:num w:numId="7" w16cid:durableId="646054217">
    <w:abstractNumId w:val="2"/>
  </w:num>
  <w:num w:numId="8" w16cid:durableId="8612833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FC9"/>
    <w:rsid w:val="000036C2"/>
    <w:rsid w:val="004D316B"/>
    <w:rsid w:val="00607E9B"/>
    <w:rsid w:val="008E5E26"/>
    <w:rsid w:val="00944F1F"/>
    <w:rsid w:val="009C3581"/>
    <w:rsid w:val="00DC4017"/>
    <w:rsid w:val="00EC0FC9"/>
    <w:rsid w:val="00ED67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04BD"/>
  <w15:docId w15:val="{A8FB6740-3A0E-4A90-96A5-A7AA0925B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Paragraphedeliste">
    <w:name w:val="List Paragraph"/>
    <w:basedOn w:val="Normal"/>
    <w:uiPriority w:val="34"/>
    <w:qFormat/>
    <w:rsid w:val="000036C2"/>
    <w:pPr>
      <w:ind w:left="720"/>
      <w:contextualSpacing/>
    </w:pPr>
  </w:style>
  <w:style w:type="paragraph" w:styleId="NormalWeb">
    <w:name w:val="Normal (Web)"/>
    <w:basedOn w:val="Normal"/>
    <w:uiPriority w:val="99"/>
    <w:semiHidden/>
    <w:unhideWhenUsed/>
    <w:rsid w:val="004D316B"/>
    <w:rPr>
      <w:rFonts w:ascii="Times New Roman" w:hAnsi="Times New Roman" w:cs="Times New Roman"/>
      <w:sz w:val="24"/>
      <w:szCs w:val="24"/>
    </w:rPr>
  </w:style>
  <w:style w:type="character" w:styleId="lev">
    <w:name w:val="Strong"/>
    <w:basedOn w:val="Policepardfaut"/>
    <w:uiPriority w:val="22"/>
    <w:qFormat/>
    <w:rsid w:val="004D31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774</Words>
  <Characters>4261</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DANOL NOUMBI</dc:creator>
  <cp:lastModifiedBy>NOUMBI BOUOM Evrard</cp:lastModifiedBy>
  <cp:revision>2</cp:revision>
  <dcterms:created xsi:type="dcterms:W3CDTF">2026-04-11T12:46:00Z</dcterms:created>
  <dcterms:modified xsi:type="dcterms:W3CDTF">2026-04-11T12:46:00Z</dcterms:modified>
</cp:coreProperties>
</file>