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35BB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Assignment Components</w:t>
      </w:r>
    </w:p>
    <w:p w14:paraId="25614052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  <w:highlight w:val="yellow"/>
        </w:rPr>
        <w:t>1. Topic Selection &amp; Rationale</w:t>
      </w:r>
      <w:r w:rsidRPr="00F85E2E">
        <w:rPr>
          <w:color w:val="4C94D8" w:themeColor="text2" w:themeTint="80"/>
        </w:rPr>
        <w:t xml:space="preserve"> (10%)</w:t>
      </w:r>
    </w:p>
    <w:p w14:paraId="1EED4728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Select an </w:t>
      </w:r>
      <w:r w:rsidRPr="00F85E2E">
        <w:rPr>
          <w:b/>
          <w:bCs/>
          <w:color w:val="4C94D8" w:themeColor="text2" w:themeTint="80"/>
        </w:rPr>
        <w:t>industry or organization</w:t>
      </w:r>
      <w:r w:rsidRPr="00F85E2E">
        <w:rPr>
          <w:color w:val="4C94D8" w:themeColor="text2" w:themeTint="80"/>
        </w:rPr>
        <w:t> where AI can create transformative value (e.g., healthcare, education, finance, retail).</w:t>
      </w:r>
    </w:p>
    <w:p w14:paraId="5106B00D" w14:textId="77777777" w:rsidR="00E7374F" w:rsidRPr="00E7374F" w:rsidRDefault="00E7374F" w:rsidP="00E7374F">
      <w:r w:rsidRPr="00E7374F">
        <w:t>Solution: Open-source grant discovery and application tool combining automated data aggregation with AI-assisted application support. </w:t>
      </w:r>
    </w:p>
    <w:p w14:paraId="034AABD6" w14:textId="77777777" w:rsidR="00E7374F" w:rsidRPr="00E7374F" w:rsidRDefault="00E7374F" w:rsidP="00E7374F">
      <w:r w:rsidRPr="00E7374F">
        <w:t>Target Users: Under-resourced nonprofits (&lt;$500k budgets) </w:t>
      </w:r>
    </w:p>
    <w:p w14:paraId="2B203A0F" w14:textId="77777777" w:rsidR="00096F1D" w:rsidRPr="00E7374F" w:rsidRDefault="00096F1D" w:rsidP="007153DB">
      <w:pPr>
        <w:rPr>
          <w:b/>
          <w:bCs/>
          <w:color w:val="4C94D8" w:themeColor="text2" w:themeTint="80"/>
        </w:rPr>
      </w:pPr>
    </w:p>
    <w:p w14:paraId="0FCF9A4F" w14:textId="77777777" w:rsidR="007153DB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Identify a </w:t>
      </w:r>
      <w:r w:rsidRPr="00F85E2E">
        <w:rPr>
          <w:b/>
          <w:bCs/>
          <w:color w:val="4C94D8" w:themeColor="text2" w:themeTint="80"/>
        </w:rPr>
        <w:t>specific problem or opportunity</w:t>
      </w:r>
      <w:r w:rsidRPr="00F85E2E">
        <w:rPr>
          <w:color w:val="4C94D8" w:themeColor="text2" w:themeTint="80"/>
        </w:rPr>
        <w:t> your Custom GPT will address.</w:t>
      </w:r>
    </w:p>
    <w:p w14:paraId="0E85E8E9" w14:textId="77777777" w:rsidR="000F594E" w:rsidRPr="000F594E" w:rsidRDefault="000F594E" w:rsidP="000F594E">
      <w:r w:rsidRPr="000F594E">
        <w:rPr>
          <w:b/>
          <w:bCs/>
        </w:rPr>
        <w:t>Nonprofits struggle not with writing, but with FINDING the right money:</w:t>
      </w:r>
      <w:r w:rsidRPr="000F594E">
        <w:t> </w:t>
      </w:r>
    </w:p>
    <w:p w14:paraId="4244F1E2" w14:textId="77777777" w:rsidR="000F594E" w:rsidRPr="000F594E" w:rsidRDefault="000F594E" w:rsidP="000F594E">
      <w:pPr>
        <w:numPr>
          <w:ilvl w:val="0"/>
          <w:numId w:val="61"/>
        </w:numPr>
      </w:pPr>
      <w:r w:rsidRPr="000F594E">
        <w:t>too many irrelevant funders </w:t>
      </w:r>
    </w:p>
    <w:p w14:paraId="6A0050A1" w14:textId="77777777" w:rsidR="000F594E" w:rsidRPr="000F594E" w:rsidRDefault="000F594E" w:rsidP="000F594E">
      <w:pPr>
        <w:numPr>
          <w:ilvl w:val="0"/>
          <w:numId w:val="62"/>
        </w:numPr>
      </w:pPr>
      <w:r w:rsidRPr="000F594E">
        <w:t>too many expired RFPs </w:t>
      </w:r>
    </w:p>
    <w:p w14:paraId="29220F0D" w14:textId="77777777" w:rsidR="000F594E" w:rsidRPr="000F594E" w:rsidRDefault="000F594E" w:rsidP="000F594E">
      <w:pPr>
        <w:numPr>
          <w:ilvl w:val="0"/>
          <w:numId w:val="63"/>
        </w:numPr>
      </w:pPr>
      <w:r w:rsidRPr="000F594E">
        <w:t>too many funders with no active RFP </w:t>
      </w:r>
    </w:p>
    <w:p w14:paraId="1AA8220B" w14:textId="77777777" w:rsidR="000F594E" w:rsidRPr="000F594E" w:rsidRDefault="000F594E" w:rsidP="000F594E">
      <w:pPr>
        <w:numPr>
          <w:ilvl w:val="0"/>
          <w:numId w:val="64"/>
        </w:numPr>
      </w:pPr>
      <w:r w:rsidRPr="000F594E">
        <w:t>outdated 990 info </w:t>
      </w:r>
    </w:p>
    <w:p w14:paraId="3F2EBBF0" w14:textId="77777777" w:rsidR="000F594E" w:rsidRPr="000F594E" w:rsidRDefault="000F594E" w:rsidP="000F594E">
      <w:pPr>
        <w:numPr>
          <w:ilvl w:val="0"/>
          <w:numId w:val="65"/>
        </w:numPr>
      </w:pPr>
      <w:r w:rsidRPr="000F594E">
        <w:t>unclear eligibility </w:t>
      </w:r>
    </w:p>
    <w:p w14:paraId="7EECCC03" w14:textId="77777777" w:rsidR="000F594E" w:rsidRPr="000F594E" w:rsidRDefault="000F594E" w:rsidP="000F594E">
      <w:pPr>
        <w:numPr>
          <w:ilvl w:val="0"/>
          <w:numId w:val="66"/>
        </w:numPr>
      </w:pPr>
      <w:r w:rsidRPr="000F594E">
        <w:t>“</w:t>
      </w:r>
      <w:proofErr w:type="gramStart"/>
      <w:r w:rsidRPr="000F594E">
        <w:t>is</w:t>
      </w:r>
      <w:proofErr w:type="gramEnd"/>
      <w:r w:rsidRPr="000F594E">
        <w:t> this a good fit?” confusion </w:t>
      </w:r>
    </w:p>
    <w:p w14:paraId="5D5B8985" w14:textId="77777777" w:rsidR="000F594E" w:rsidRPr="000F594E" w:rsidRDefault="000F594E" w:rsidP="000F594E">
      <w:pPr>
        <w:numPr>
          <w:ilvl w:val="0"/>
          <w:numId w:val="67"/>
        </w:numPr>
      </w:pPr>
      <w:r w:rsidRPr="000F594E">
        <w:t>very poor search tools outside of expensive platforms </w:t>
      </w:r>
    </w:p>
    <w:p w14:paraId="1BB7AC07" w14:textId="77777777" w:rsidR="000F594E" w:rsidRPr="000F594E" w:rsidRDefault="000F594E" w:rsidP="000F594E">
      <w:pPr>
        <w:numPr>
          <w:ilvl w:val="0"/>
          <w:numId w:val="68"/>
        </w:numPr>
      </w:pPr>
      <w:r w:rsidRPr="000F594E">
        <w:t>government portals are overwhelming </w:t>
      </w:r>
    </w:p>
    <w:p w14:paraId="704F53EB" w14:textId="77777777" w:rsidR="000F594E" w:rsidRPr="000F594E" w:rsidRDefault="000F594E" w:rsidP="000F594E">
      <w:pPr>
        <w:numPr>
          <w:ilvl w:val="0"/>
          <w:numId w:val="69"/>
        </w:numPr>
      </w:pPr>
      <w:r w:rsidRPr="000F594E">
        <w:t>foundation websites inconsistently updated </w:t>
      </w:r>
    </w:p>
    <w:p w14:paraId="50F43B65" w14:textId="77777777" w:rsidR="000F594E" w:rsidRPr="00F85E2E" w:rsidRDefault="000F594E" w:rsidP="007153DB">
      <w:pPr>
        <w:rPr>
          <w:color w:val="4C94D8" w:themeColor="text2" w:themeTint="80"/>
        </w:rPr>
      </w:pPr>
    </w:p>
    <w:p w14:paraId="23880074" w14:textId="2D533C1B" w:rsidR="004716E5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Explain why this topic is important for digital transformation and how GPT technology adds value.</w:t>
      </w:r>
    </w:p>
    <w:p w14:paraId="41E82696" w14:textId="77777777" w:rsidR="004716E5" w:rsidRPr="004716E5" w:rsidRDefault="004716E5" w:rsidP="004716E5">
      <w:r w:rsidRPr="004716E5">
        <w:t>There is </w:t>
      </w:r>
      <w:r w:rsidRPr="004716E5">
        <w:rPr>
          <w:b/>
          <w:bCs/>
        </w:rPr>
        <w:t>more free data than most people realize</w:t>
      </w:r>
      <w:r w:rsidRPr="004716E5">
        <w:t>, and with AI you can convert noisy public data into structured, searchable intelligence. </w:t>
      </w:r>
    </w:p>
    <w:p w14:paraId="021D2AA7" w14:textId="77777777" w:rsidR="004716E5" w:rsidRPr="004716E5" w:rsidRDefault="004716E5" w:rsidP="004716E5">
      <w:r w:rsidRPr="004716E5">
        <w:rPr>
          <w:b/>
          <w:bCs/>
        </w:rPr>
        <w:t>A. IRS 990/990-PF (Public, free, legally required)</w:t>
      </w:r>
      <w:r w:rsidRPr="004716E5">
        <w:t> </w:t>
      </w:r>
    </w:p>
    <w:p w14:paraId="33F9FA32" w14:textId="77777777" w:rsidR="004716E5" w:rsidRPr="004716E5" w:rsidRDefault="004716E5" w:rsidP="004716E5">
      <w:r w:rsidRPr="004716E5">
        <w:t>These filings list </w:t>
      </w:r>
      <w:r w:rsidRPr="004716E5">
        <w:rPr>
          <w:b/>
          <w:bCs/>
        </w:rPr>
        <w:t>all grants paid by private foundations</w:t>
      </w:r>
      <w:r w:rsidRPr="004716E5">
        <w:t>, including: </w:t>
      </w:r>
    </w:p>
    <w:p w14:paraId="18002C7B" w14:textId="77777777" w:rsidR="004716E5" w:rsidRPr="004716E5" w:rsidRDefault="004716E5" w:rsidP="004716E5">
      <w:pPr>
        <w:numPr>
          <w:ilvl w:val="0"/>
          <w:numId w:val="70"/>
        </w:numPr>
      </w:pPr>
      <w:r w:rsidRPr="004716E5">
        <w:t>recipient </w:t>
      </w:r>
    </w:p>
    <w:p w14:paraId="59B72CC5" w14:textId="77777777" w:rsidR="004716E5" w:rsidRPr="004716E5" w:rsidRDefault="004716E5" w:rsidP="004716E5">
      <w:pPr>
        <w:numPr>
          <w:ilvl w:val="0"/>
          <w:numId w:val="71"/>
        </w:numPr>
      </w:pPr>
      <w:r w:rsidRPr="004716E5">
        <w:lastRenderedPageBreak/>
        <w:t>amount </w:t>
      </w:r>
    </w:p>
    <w:p w14:paraId="633D6359" w14:textId="77777777" w:rsidR="004716E5" w:rsidRPr="004716E5" w:rsidRDefault="004716E5" w:rsidP="004716E5">
      <w:pPr>
        <w:numPr>
          <w:ilvl w:val="0"/>
          <w:numId w:val="72"/>
        </w:numPr>
      </w:pPr>
      <w:r w:rsidRPr="004716E5">
        <w:t>program area (in textual description) </w:t>
      </w:r>
    </w:p>
    <w:p w14:paraId="451928BF" w14:textId="77777777" w:rsidR="004716E5" w:rsidRPr="004716E5" w:rsidRDefault="004716E5" w:rsidP="004716E5">
      <w:pPr>
        <w:numPr>
          <w:ilvl w:val="0"/>
          <w:numId w:val="73"/>
        </w:numPr>
      </w:pPr>
      <w:r w:rsidRPr="004716E5">
        <w:t>geography </w:t>
      </w:r>
    </w:p>
    <w:p w14:paraId="713CF1F0" w14:textId="77777777" w:rsidR="004716E5" w:rsidRPr="004716E5" w:rsidRDefault="004716E5" w:rsidP="004716E5">
      <w:pPr>
        <w:numPr>
          <w:ilvl w:val="0"/>
          <w:numId w:val="74"/>
        </w:numPr>
      </w:pPr>
      <w:proofErr w:type="gramStart"/>
      <w:r w:rsidRPr="004716E5">
        <w:t>foundation’s</w:t>
      </w:r>
      <w:proofErr w:type="gramEnd"/>
      <w:r w:rsidRPr="004716E5">
        <w:t> mission and priorities </w:t>
      </w:r>
    </w:p>
    <w:p w14:paraId="4A1A7A20" w14:textId="77777777" w:rsidR="004716E5" w:rsidRPr="004716E5" w:rsidRDefault="004716E5" w:rsidP="004716E5">
      <w:pPr>
        <w:numPr>
          <w:ilvl w:val="0"/>
          <w:numId w:val="75"/>
        </w:numPr>
      </w:pPr>
      <w:r w:rsidRPr="004716E5">
        <w:t>assets and annual payout </w:t>
      </w:r>
    </w:p>
    <w:p w14:paraId="74CBF3DD" w14:textId="77777777" w:rsidR="004716E5" w:rsidRPr="004716E5" w:rsidRDefault="004716E5" w:rsidP="004716E5">
      <w:r w:rsidRPr="004716E5">
        <w:t>These are available via: </w:t>
      </w:r>
    </w:p>
    <w:p w14:paraId="4F57681C" w14:textId="77777777" w:rsidR="004716E5" w:rsidRPr="004716E5" w:rsidRDefault="004716E5" w:rsidP="004716E5">
      <w:pPr>
        <w:numPr>
          <w:ilvl w:val="0"/>
          <w:numId w:val="76"/>
        </w:numPr>
      </w:pPr>
      <w:r w:rsidRPr="004716E5">
        <w:rPr>
          <w:b/>
          <w:bCs/>
        </w:rPr>
        <w:t>IRS Bulk Data (XML)</w:t>
      </w:r>
      <w:r w:rsidRPr="004716E5">
        <w:t> </w:t>
      </w:r>
    </w:p>
    <w:p w14:paraId="6741D9B4" w14:textId="77777777" w:rsidR="004716E5" w:rsidRPr="004716E5" w:rsidRDefault="004716E5" w:rsidP="004716E5">
      <w:pPr>
        <w:numPr>
          <w:ilvl w:val="0"/>
          <w:numId w:val="77"/>
        </w:numPr>
      </w:pPr>
      <w:r w:rsidRPr="004716E5">
        <w:rPr>
          <w:b/>
          <w:bCs/>
        </w:rPr>
        <w:t>AWS Open Data 990 Dataset</w:t>
      </w:r>
      <w:r w:rsidRPr="004716E5">
        <w:t> </w:t>
      </w:r>
    </w:p>
    <w:p w14:paraId="6449BEEE" w14:textId="77777777" w:rsidR="004716E5" w:rsidRPr="004716E5" w:rsidRDefault="004716E5" w:rsidP="004716E5">
      <w:pPr>
        <w:numPr>
          <w:ilvl w:val="0"/>
          <w:numId w:val="78"/>
        </w:numPr>
      </w:pPr>
      <w:r w:rsidRPr="004716E5">
        <w:rPr>
          <w:b/>
          <w:bCs/>
        </w:rPr>
        <w:t>ProPublica Nonprofit Explorer API</w:t>
      </w:r>
      <w:r w:rsidRPr="004716E5">
        <w:t> </w:t>
      </w:r>
    </w:p>
    <w:p w14:paraId="7C2EA9EB" w14:textId="77777777" w:rsidR="004716E5" w:rsidRPr="004716E5" w:rsidRDefault="004716E5" w:rsidP="004716E5">
      <w:r w:rsidRPr="004716E5">
        <w:rPr>
          <w:b/>
          <w:bCs/>
        </w:rPr>
        <w:t>B. Government opportunity APIs (Free)</w:t>
      </w:r>
      <w:r w:rsidRPr="004716E5">
        <w:t> </w:t>
      </w:r>
    </w:p>
    <w:p w14:paraId="25398712" w14:textId="77777777" w:rsidR="004716E5" w:rsidRPr="004716E5" w:rsidRDefault="004716E5" w:rsidP="004716E5">
      <w:pPr>
        <w:numPr>
          <w:ilvl w:val="0"/>
          <w:numId w:val="79"/>
        </w:numPr>
      </w:pPr>
      <w:r w:rsidRPr="004716E5">
        <w:rPr>
          <w:b/>
          <w:bCs/>
        </w:rPr>
        <w:t>Grants.gov API</w:t>
      </w:r>
      <w:r w:rsidRPr="004716E5">
        <w:t> (federal) </w:t>
      </w:r>
    </w:p>
    <w:p w14:paraId="2AFF8A31" w14:textId="77777777" w:rsidR="004716E5" w:rsidRPr="004716E5" w:rsidRDefault="004716E5" w:rsidP="004716E5">
      <w:pPr>
        <w:numPr>
          <w:ilvl w:val="0"/>
          <w:numId w:val="80"/>
        </w:numPr>
      </w:pPr>
      <w:r w:rsidRPr="004716E5">
        <w:rPr>
          <w:b/>
          <w:bCs/>
        </w:rPr>
        <w:t>SAM.gov</w:t>
      </w:r>
      <w:r w:rsidRPr="004716E5">
        <w:t> </w:t>
      </w:r>
    </w:p>
    <w:p w14:paraId="28654CAC" w14:textId="77777777" w:rsidR="004716E5" w:rsidRPr="004716E5" w:rsidRDefault="004716E5" w:rsidP="004716E5">
      <w:pPr>
        <w:numPr>
          <w:ilvl w:val="0"/>
          <w:numId w:val="81"/>
        </w:numPr>
      </w:pPr>
      <w:proofErr w:type="spellStart"/>
      <w:r w:rsidRPr="004716E5">
        <w:rPr>
          <w:b/>
          <w:bCs/>
        </w:rPr>
        <w:t>USASpending</w:t>
      </w:r>
      <w:proofErr w:type="spellEnd"/>
      <w:r w:rsidRPr="004716E5">
        <w:t> </w:t>
      </w:r>
    </w:p>
    <w:p w14:paraId="513B3847" w14:textId="77777777" w:rsidR="004716E5" w:rsidRPr="004716E5" w:rsidRDefault="004716E5" w:rsidP="004716E5">
      <w:pPr>
        <w:numPr>
          <w:ilvl w:val="0"/>
          <w:numId w:val="82"/>
        </w:numPr>
      </w:pPr>
      <w:r w:rsidRPr="004716E5">
        <w:rPr>
          <w:b/>
          <w:bCs/>
        </w:rPr>
        <w:t>State portals</w:t>
      </w:r>
      <w:r w:rsidRPr="004716E5">
        <w:t> (varies but many have open JSON or CSV feeds) </w:t>
      </w:r>
    </w:p>
    <w:p w14:paraId="67EAD4CE" w14:textId="77777777" w:rsidR="004716E5" w:rsidRPr="004716E5" w:rsidRDefault="004716E5" w:rsidP="004716E5">
      <w:r w:rsidRPr="004716E5">
        <w:rPr>
          <w:b/>
          <w:bCs/>
        </w:rPr>
        <w:t>C. Public funder websites</w:t>
      </w:r>
      <w:r w:rsidRPr="004716E5">
        <w:t> </w:t>
      </w:r>
    </w:p>
    <w:p w14:paraId="36F2DAF2" w14:textId="77777777" w:rsidR="004716E5" w:rsidRPr="004716E5" w:rsidRDefault="004716E5" w:rsidP="004716E5">
      <w:r w:rsidRPr="004716E5">
        <w:t>You can crawl: </w:t>
      </w:r>
    </w:p>
    <w:p w14:paraId="1DC65646" w14:textId="77777777" w:rsidR="004716E5" w:rsidRPr="004716E5" w:rsidRDefault="004716E5" w:rsidP="004716E5">
      <w:pPr>
        <w:numPr>
          <w:ilvl w:val="0"/>
          <w:numId w:val="83"/>
        </w:numPr>
      </w:pPr>
      <w:r w:rsidRPr="004716E5">
        <w:t>RFP pages </w:t>
      </w:r>
    </w:p>
    <w:p w14:paraId="5CE88588" w14:textId="77777777" w:rsidR="004716E5" w:rsidRPr="004716E5" w:rsidRDefault="004716E5" w:rsidP="004716E5">
      <w:pPr>
        <w:numPr>
          <w:ilvl w:val="0"/>
          <w:numId w:val="84"/>
        </w:numPr>
      </w:pPr>
      <w:r w:rsidRPr="004716E5">
        <w:t>"How to Apply" pages </w:t>
      </w:r>
    </w:p>
    <w:p w14:paraId="5F57A4E5" w14:textId="77777777" w:rsidR="004716E5" w:rsidRPr="004716E5" w:rsidRDefault="004716E5" w:rsidP="004716E5">
      <w:pPr>
        <w:numPr>
          <w:ilvl w:val="0"/>
          <w:numId w:val="85"/>
        </w:numPr>
      </w:pPr>
      <w:r w:rsidRPr="004716E5">
        <w:t>"Past Grants" lists </w:t>
      </w:r>
    </w:p>
    <w:p w14:paraId="405DD403" w14:textId="77777777" w:rsidR="004716E5" w:rsidRPr="004716E5" w:rsidRDefault="004716E5" w:rsidP="004716E5">
      <w:pPr>
        <w:numPr>
          <w:ilvl w:val="0"/>
          <w:numId w:val="86"/>
        </w:numPr>
      </w:pPr>
      <w:r w:rsidRPr="004716E5">
        <w:t>"What We Fund" pages </w:t>
      </w:r>
    </w:p>
    <w:p w14:paraId="6A9B435D" w14:textId="77777777" w:rsidR="004716E5" w:rsidRPr="004716E5" w:rsidRDefault="004716E5" w:rsidP="004716E5">
      <w:pPr>
        <w:numPr>
          <w:ilvl w:val="0"/>
          <w:numId w:val="87"/>
        </w:numPr>
      </w:pPr>
      <w:r w:rsidRPr="004716E5">
        <w:t>PDF guidelines </w:t>
      </w:r>
    </w:p>
    <w:p w14:paraId="6174438A" w14:textId="77777777" w:rsidR="004716E5" w:rsidRPr="004716E5" w:rsidRDefault="004716E5" w:rsidP="004716E5">
      <w:pPr>
        <w:numPr>
          <w:ilvl w:val="0"/>
          <w:numId w:val="88"/>
        </w:numPr>
      </w:pPr>
      <w:r w:rsidRPr="004716E5">
        <w:t>Board meeting notes in some cases </w:t>
      </w:r>
    </w:p>
    <w:p w14:paraId="444FEF88" w14:textId="77777777" w:rsidR="004716E5" w:rsidRPr="004716E5" w:rsidRDefault="004716E5" w:rsidP="004716E5">
      <w:r w:rsidRPr="004716E5">
        <w:rPr>
          <w:b/>
          <w:bCs/>
        </w:rPr>
        <w:t>D. Community-sourced data</w:t>
      </w:r>
      <w:r w:rsidRPr="004716E5">
        <w:t> </w:t>
      </w:r>
    </w:p>
    <w:p w14:paraId="49A50B8C" w14:textId="77777777" w:rsidR="004716E5" w:rsidRPr="004716E5" w:rsidRDefault="004716E5" w:rsidP="004716E5">
      <w:r w:rsidRPr="004716E5">
        <w:t>Your platform can accept: </w:t>
      </w:r>
    </w:p>
    <w:p w14:paraId="5BB8DD37" w14:textId="77777777" w:rsidR="004716E5" w:rsidRPr="004716E5" w:rsidRDefault="004716E5" w:rsidP="004716E5">
      <w:pPr>
        <w:numPr>
          <w:ilvl w:val="0"/>
          <w:numId w:val="89"/>
        </w:numPr>
      </w:pPr>
      <w:r w:rsidRPr="004716E5">
        <w:t>uploaded awards </w:t>
      </w:r>
    </w:p>
    <w:p w14:paraId="5E0B5B46" w14:textId="77777777" w:rsidR="004716E5" w:rsidRPr="004716E5" w:rsidRDefault="004716E5" w:rsidP="004716E5">
      <w:pPr>
        <w:numPr>
          <w:ilvl w:val="0"/>
          <w:numId w:val="90"/>
        </w:numPr>
      </w:pPr>
      <w:r w:rsidRPr="004716E5">
        <w:t>uploaded RFP documents </w:t>
      </w:r>
    </w:p>
    <w:p w14:paraId="74B97387" w14:textId="77777777" w:rsidR="004716E5" w:rsidRPr="004716E5" w:rsidRDefault="004716E5" w:rsidP="004716E5">
      <w:pPr>
        <w:numPr>
          <w:ilvl w:val="0"/>
          <w:numId w:val="91"/>
        </w:numPr>
      </w:pPr>
      <w:r w:rsidRPr="004716E5">
        <w:lastRenderedPageBreak/>
        <w:t>manually entered funder profiles </w:t>
      </w:r>
    </w:p>
    <w:p w14:paraId="0991FFDA" w14:textId="77777777" w:rsidR="004716E5" w:rsidRPr="004716E5" w:rsidRDefault="004716E5" w:rsidP="004716E5">
      <w:pPr>
        <w:numPr>
          <w:ilvl w:val="0"/>
          <w:numId w:val="92"/>
        </w:numPr>
      </w:pPr>
      <w:r w:rsidRPr="004716E5">
        <w:t>user tagging and classification </w:t>
      </w:r>
    </w:p>
    <w:p w14:paraId="411100C6" w14:textId="77777777" w:rsidR="004716E5" w:rsidRPr="004716E5" w:rsidRDefault="004716E5" w:rsidP="004716E5">
      <w:r w:rsidRPr="004716E5">
        <w:rPr>
          <w:b/>
          <w:bCs/>
        </w:rPr>
        <w:t>E. External open datasets</w:t>
      </w:r>
      <w:r w:rsidRPr="004716E5">
        <w:t> </w:t>
      </w:r>
    </w:p>
    <w:p w14:paraId="445776B5" w14:textId="77777777" w:rsidR="004716E5" w:rsidRPr="004716E5" w:rsidRDefault="004716E5" w:rsidP="004716E5">
      <w:r w:rsidRPr="004716E5">
        <w:t>There are open datasets from: </w:t>
      </w:r>
    </w:p>
    <w:p w14:paraId="6A71E23B" w14:textId="77777777" w:rsidR="004716E5" w:rsidRPr="004716E5" w:rsidRDefault="004716E5" w:rsidP="004716E5">
      <w:pPr>
        <w:numPr>
          <w:ilvl w:val="0"/>
          <w:numId w:val="93"/>
        </w:numPr>
      </w:pPr>
      <w:r w:rsidRPr="004716E5">
        <w:t>Council on Foundations </w:t>
      </w:r>
    </w:p>
    <w:p w14:paraId="2E00E187" w14:textId="77777777" w:rsidR="004716E5" w:rsidRPr="004716E5" w:rsidRDefault="004716E5" w:rsidP="004716E5">
      <w:pPr>
        <w:numPr>
          <w:ilvl w:val="0"/>
          <w:numId w:val="94"/>
        </w:numPr>
      </w:pPr>
      <w:r w:rsidRPr="004716E5">
        <w:t>Foundation Center archives (pre-Candid merger) </w:t>
      </w:r>
    </w:p>
    <w:p w14:paraId="72D8C7B0" w14:textId="77777777" w:rsidR="004716E5" w:rsidRPr="004716E5" w:rsidRDefault="004716E5" w:rsidP="004716E5">
      <w:pPr>
        <w:numPr>
          <w:ilvl w:val="0"/>
          <w:numId w:val="95"/>
        </w:numPr>
      </w:pPr>
      <w:r w:rsidRPr="004716E5">
        <w:t>State Attorney General charity registries </w:t>
      </w:r>
    </w:p>
    <w:p w14:paraId="0171AE5E" w14:textId="77777777" w:rsidR="004716E5" w:rsidRPr="004716E5" w:rsidRDefault="004716E5" w:rsidP="004716E5">
      <w:r w:rsidRPr="004716E5">
        <w:rPr>
          <w:b/>
          <w:bCs/>
        </w:rPr>
        <w:t>None of these violate Candid or </w:t>
      </w:r>
      <w:proofErr w:type="spellStart"/>
      <w:r w:rsidRPr="004716E5">
        <w:rPr>
          <w:b/>
          <w:bCs/>
        </w:rPr>
        <w:t>Instrumentl</w:t>
      </w:r>
      <w:proofErr w:type="spellEnd"/>
      <w:r w:rsidRPr="004716E5">
        <w:rPr>
          <w:b/>
          <w:bCs/>
        </w:rPr>
        <w:t> copyrights.</w:t>
      </w:r>
      <w:r w:rsidRPr="004716E5">
        <w:t> </w:t>
      </w:r>
    </w:p>
    <w:p w14:paraId="3C0D4B98" w14:textId="77777777" w:rsidR="004716E5" w:rsidRPr="004716E5" w:rsidRDefault="004716E5" w:rsidP="007153DB"/>
    <w:p w14:paraId="2B11E8B2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Connect your rationale to key course themes such as automation, analytics, personalization, and ethics.</w:t>
      </w:r>
    </w:p>
    <w:p w14:paraId="6918BBEB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  <w:highlight w:val="yellow"/>
        </w:rPr>
        <w:t>2. Applying AI Technologies for Problem Solving</w:t>
      </w:r>
      <w:r w:rsidRPr="00F85E2E">
        <w:rPr>
          <w:color w:val="4C94D8" w:themeColor="text2" w:themeTint="80"/>
        </w:rPr>
        <w:t xml:space="preserve"> (20%)</w:t>
      </w:r>
    </w:p>
    <w:p w14:paraId="74EE1C9B" w14:textId="77777777" w:rsidR="007153DB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Define the</w:t>
      </w:r>
      <w:r w:rsidRPr="00F85E2E">
        <w:rPr>
          <w:b/>
          <w:bCs/>
          <w:color w:val="4C94D8" w:themeColor="text2" w:themeTint="80"/>
        </w:rPr>
        <w:t> problem statement</w:t>
      </w:r>
      <w:r w:rsidRPr="00F85E2E">
        <w:rPr>
          <w:color w:val="4C94D8" w:themeColor="text2" w:themeTint="80"/>
        </w:rPr>
        <w:t> and the </w:t>
      </w:r>
      <w:r w:rsidRPr="00F85E2E">
        <w:rPr>
          <w:b/>
          <w:bCs/>
          <w:color w:val="4C94D8" w:themeColor="text2" w:themeTint="80"/>
        </w:rPr>
        <w:t>intended impact</w:t>
      </w:r>
      <w:r w:rsidRPr="00F85E2E">
        <w:rPr>
          <w:color w:val="4C94D8" w:themeColor="text2" w:themeTint="80"/>
        </w:rPr>
        <w:t> of your Custom GPT.</w:t>
      </w:r>
    </w:p>
    <w:p w14:paraId="08FB6817" w14:textId="04B57B9D" w:rsidR="00E17161" w:rsidRDefault="00572D90" w:rsidP="007153DB">
      <w:r w:rsidRPr="00572D90">
        <w:t xml:space="preserve">There are </w:t>
      </w:r>
      <w:r>
        <w:t xml:space="preserve">many tools out there that support organizations – </w:t>
      </w:r>
    </w:p>
    <w:p w14:paraId="7452E5BD" w14:textId="77777777" w:rsidR="00FC160C" w:rsidRPr="00FC160C" w:rsidRDefault="00FC160C" w:rsidP="00FC160C">
      <w:pPr>
        <w:numPr>
          <w:ilvl w:val="0"/>
          <w:numId w:val="1"/>
        </w:numPr>
      </w:pPr>
      <w:r w:rsidRPr="00FC160C">
        <w:t>Cost and access, particularly for small/BIPOC-led orgs. </w:t>
      </w:r>
    </w:p>
    <w:p w14:paraId="2B446777" w14:textId="77777777" w:rsidR="00FC160C" w:rsidRPr="00FC160C" w:rsidRDefault="00FC160C" w:rsidP="00FC160C">
      <w:pPr>
        <w:numPr>
          <w:ilvl w:val="0"/>
          <w:numId w:val="2"/>
        </w:numPr>
      </w:pPr>
      <w:r w:rsidRPr="00FC160C">
        <w:t>Data freshness and coverage gaps, especially beyond big U.S. foundations. </w:t>
      </w:r>
    </w:p>
    <w:p w14:paraId="7A4217F8" w14:textId="77777777" w:rsidR="00FC160C" w:rsidRPr="00FC160C" w:rsidRDefault="00FC160C" w:rsidP="00FC160C">
      <w:pPr>
        <w:numPr>
          <w:ilvl w:val="0"/>
          <w:numId w:val="3"/>
        </w:numPr>
      </w:pPr>
      <w:r w:rsidRPr="00FC160C">
        <w:t>UX and workflow fragmentation</w:t>
      </w:r>
    </w:p>
    <w:p w14:paraId="4DCCFA42" w14:textId="63807B30" w:rsidR="00FC160C" w:rsidRPr="00572D90" w:rsidRDefault="00884825" w:rsidP="007153DB">
      <w:r>
        <w:t>1 problem if you can’t afford – some of these tools provide a “whole</w:t>
      </w:r>
      <w:r w:rsidR="002179E4">
        <w:t xml:space="preserve"> grant management” some don’t need all that functionality. Can manage in google or MS suite. Need to SEARCH.</w:t>
      </w:r>
    </w:p>
    <w:p w14:paraId="16337BE0" w14:textId="77777777" w:rsidR="00E17161" w:rsidRDefault="00E17161" w:rsidP="007153DB">
      <w:pPr>
        <w:rPr>
          <w:color w:val="4C94D8" w:themeColor="text2" w:themeTint="80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788"/>
        <w:gridCol w:w="638"/>
        <w:gridCol w:w="1628"/>
        <w:gridCol w:w="1806"/>
        <w:gridCol w:w="1582"/>
        <w:gridCol w:w="1146"/>
        <w:gridCol w:w="1699"/>
      </w:tblGrid>
      <w:tr w:rsidR="005A499C" w:rsidRPr="005A499C" w14:paraId="468440D6" w14:textId="77777777" w:rsidTr="005A499C">
        <w:trPr>
          <w:trHeight w:val="300"/>
          <w:tblHeader/>
        </w:trPr>
        <w:tc>
          <w:tcPr>
            <w:tcW w:w="1170" w:type="dxa"/>
            <w:shd w:val="clear" w:color="auto" w:fill="D1D1D1" w:themeFill="background2" w:themeFillShade="E6"/>
            <w:hideMark/>
          </w:tcPr>
          <w:p w14:paraId="157CA42D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b/>
                <w:bCs/>
                <w:sz w:val="18"/>
                <w:szCs w:val="18"/>
              </w:rPr>
              <w:t>Tool</w:t>
            </w:r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955" w:type="dxa"/>
            <w:shd w:val="clear" w:color="auto" w:fill="D1D1D1" w:themeFill="background2" w:themeFillShade="E6"/>
            <w:hideMark/>
          </w:tcPr>
          <w:p w14:paraId="69B3207F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b/>
                <w:bCs/>
                <w:sz w:val="18"/>
                <w:szCs w:val="18"/>
              </w:rPr>
              <w:t>Cost Tier</w:t>
            </w:r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1507" w:type="dxa"/>
            <w:shd w:val="clear" w:color="auto" w:fill="D1D1D1" w:themeFill="background2" w:themeFillShade="E6"/>
            <w:hideMark/>
          </w:tcPr>
          <w:p w14:paraId="17F29349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b/>
                <w:bCs/>
                <w:sz w:val="18"/>
                <w:szCs w:val="18"/>
              </w:rPr>
              <w:t>Primary Data Sources</w:t>
            </w:r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1696" w:type="dxa"/>
            <w:shd w:val="clear" w:color="auto" w:fill="D1D1D1" w:themeFill="background2" w:themeFillShade="E6"/>
            <w:hideMark/>
          </w:tcPr>
          <w:p w14:paraId="5009279E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b/>
                <w:bCs/>
                <w:sz w:val="18"/>
                <w:szCs w:val="18"/>
              </w:rPr>
              <w:t>Key Features</w:t>
            </w:r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1457" w:type="dxa"/>
            <w:shd w:val="clear" w:color="auto" w:fill="D1D1D1" w:themeFill="background2" w:themeFillShade="E6"/>
            <w:hideMark/>
          </w:tcPr>
          <w:p w14:paraId="0A41B8E9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b/>
                <w:bCs/>
                <w:sz w:val="18"/>
                <w:szCs w:val="18"/>
              </w:rPr>
              <w:t>AI Capabilities</w:t>
            </w:r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992" w:type="dxa"/>
            <w:shd w:val="clear" w:color="auto" w:fill="D1D1D1" w:themeFill="background2" w:themeFillShade="E6"/>
            <w:hideMark/>
          </w:tcPr>
          <w:p w14:paraId="165F7453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b/>
                <w:bCs/>
                <w:sz w:val="18"/>
                <w:szCs w:val="18"/>
              </w:rPr>
              <w:t>Strengths</w:t>
            </w:r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1583" w:type="dxa"/>
            <w:shd w:val="clear" w:color="auto" w:fill="D1D1D1" w:themeFill="background2" w:themeFillShade="E6"/>
            <w:hideMark/>
          </w:tcPr>
          <w:p w14:paraId="66FE5809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b/>
                <w:bCs/>
                <w:sz w:val="18"/>
                <w:szCs w:val="18"/>
              </w:rPr>
              <w:t>Limitations / Business Issues</w:t>
            </w:r>
            <w:r w:rsidRPr="005A499C">
              <w:rPr>
                <w:sz w:val="18"/>
                <w:szCs w:val="18"/>
              </w:rPr>
              <w:t> </w:t>
            </w:r>
          </w:p>
        </w:tc>
      </w:tr>
      <w:tr w:rsidR="005A499C" w:rsidRPr="005A499C" w14:paraId="4581D267" w14:textId="77777777" w:rsidTr="005A499C">
        <w:trPr>
          <w:trHeight w:val="300"/>
        </w:trPr>
        <w:tc>
          <w:tcPr>
            <w:tcW w:w="1170" w:type="dxa"/>
            <w:hideMark/>
          </w:tcPr>
          <w:p w14:paraId="5AB83D57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b/>
                <w:bCs/>
                <w:sz w:val="18"/>
                <w:szCs w:val="18"/>
              </w:rPr>
              <w:t>Candid (Foundation Directory / Candid Search)</w:t>
            </w:r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955" w:type="dxa"/>
            <w:hideMark/>
          </w:tcPr>
          <w:p w14:paraId="69160626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$$–$$$ </w:t>
            </w:r>
          </w:p>
        </w:tc>
        <w:tc>
          <w:tcPr>
            <w:tcW w:w="1507" w:type="dxa"/>
            <w:hideMark/>
          </w:tcPr>
          <w:p w14:paraId="0CF6CDF4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IRS 990/990-PF, funder reports, direct submissions </w:t>
            </w:r>
          </w:p>
        </w:tc>
        <w:tc>
          <w:tcPr>
            <w:tcW w:w="1696" w:type="dxa"/>
            <w:hideMark/>
          </w:tcPr>
          <w:p w14:paraId="7347BD90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Deep funder profiles, historical giving, filters, funder recommendations </w:t>
            </w:r>
          </w:p>
        </w:tc>
        <w:tc>
          <w:tcPr>
            <w:tcW w:w="1457" w:type="dxa"/>
            <w:hideMark/>
          </w:tcPr>
          <w:p w14:paraId="224038CC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AI-powered LOI writer + recommendation engine </w:t>
            </w:r>
          </w:p>
        </w:tc>
        <w:tc>
          <w:tcPr>
            <w:tcW w:w="992" w:type="dxa"/>
            <w:hideMark/>
          </w:tcPr>
          <w:p w14:paraId="14CFAAC7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Sector standard; rich historical data; widely trusted </w:t>
            </w:r>
          </w:p>
        </w:tc>
        <w:tc>
          <w:tcPr>
            <w:tcW w:w="1583" w:type="dxa"/>
            <w:hideMark/>
          </w:tcPr>
          <w:p w14:paraId="7DD73E66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Price barrier; slower 990-based updates; workflow tools weaker than newer SaaS platforms; interface can feel dense </w:t>
            </w:r>
          </w:p>
        </w:tc>
      </w:tr>
      <w:tr w:rsidR="005A499C" w:rsidRPr="005A499C" w14:paraId="76AC37A8" w14:textId="77777777" w:rsidTr="005A499C">
        <w:trPr>
          <w:trHeight w:val="300"/>
        </w:trPr>
        <w:tc>
          <w:tcPr>
            <w:tcW w:w="1170" w:type="dxa"/>
            <w:hideMark/>
          </w:tcPr>
          <w:p w14:paraId="2071A34B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A499C">
              <w:rPr>
                <w:b/>
                <w:bCs/>
                <w:sz w:val="18"/>
                <w:szCs w:val="18"/>
              </w:rPr>
              <w:lastRenderedPageBreak/>
              <w:t>Instrumentl</w:t>
            </w:r>
            <w:proofErr w:type="spellEnd"/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955" w:type="dxa"/>
            <w:hideMark/>
          </w:tcPr>
          <w:p w14:paraId="429240F9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$$–$$$ </w:t>
            </w:r>
          </w:p>
        </w:tc>
        <w:tc>
          <w:tcPr>
            <w:tcW w:w="1507" w:type="dxa"/>
            <w:hideMark/>
          </w:tcPr>
          <w:p w14:paraId="7FD36A4B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Foundations, corporate funders, federal/state portals, proprietary curation </w:t>
            </w:r>
          </w:p>
        </w:tc>
        <w:tc>
          <w:tcPr>
            <w:tcW w:w="1696" w:type="dxa"/>
            <w:hideMark/>
          </w:tcPr>
          <w:p w14:paraId="6CA1B747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Smart matching, weekly updates, integrated grant management, deadline tracking, collaboration </w:t>
            </w:r>
          </w:p>
        </w:tc>
        <w:tc>
          <w:tcPr>
            <w:tcW w:w="1457" w:type="dxa"/>
            <w:hideMark/>
          </w:tcPr>
          <w:p w14:paraId="13011EB3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AI-assisted matching &amp; opportunity classification </w:t>
            </w:r>
          </w:p>
        </w:tc>
        <w:tc>
          <w:tcPr>
            <w:tcW w:w="992" w:type="dxa"/>
            <w:hideMark/>
          </w:tcPr>
          <w:p w14:paraId="2D036EE7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Excellent UX; automated alerts; strong workflow; consultant favorite </w:t>
            </w:r>
          </w:p>
        </w:tc>
        <w:tc>
          <w:tcPr>
            <w:tcW w:w="1583" w:type="dxa"/>
            <w:hideMark/>
          </w:tcPr>
          <w:p w14:paraId="77C25E65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VC-backed (price increases likely); limited free access; lock-in risk if used as full CRM </w:t>
            </w:r>
          </w:p>
        </w:tc>
      </w:tr>
      <w:tr w:rsidR="005A499C" w:rsidRPr="005A499C" w14:paraId="6333ABE4" w14:textId="77777777" w:rsidTr="005A499C">
        <w:trPr>
          <w:trHeight w:val="300"/>
        </w:trPr>
        <w:tc>
          <w:tcPr>
            <w:tcW w:w="1170" w:type="dxa"/>
            <w:hideMark/>
          </w:tcPr>
          <w:p w14:paraId="47E028AF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A499C">
              <w:rPr>
                <w:b/>
                <w:bCs/>
                <w:sz w:val="18"/>
                <w:szCs w:val="18"/>
              </w:rPr>
              <w:t>GrantStation</w:t>
            </w:r>
            <w:proofErr w:type="spellEnd"/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955" w:type="dxa"/>
            <w:hideMark/>
          </w:tcPr>
          <w:p w14:paraId="7D8596C4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$–$$ </w:t>
            </w:r>
          </w:p>
        </w:tc>
        <w:tc>
          <w:tcPr>
            <w:tcW w:w="1507" w:type="dxa"/>
            <w:hideMark/>
          </w:tcPr>
          <w:p w14:paraId="08F5CB34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Curated active grants, foundation profiles </w:t>
            </w:r>
          </w:p>
        </w:tc>
        <w:tc>
          <w:tcPr>
            <w:tcW w:w="1696" w:type="dxa"/>
            <w:hideMark/>
          </w:tcPr>
          <w:p w14:paraId="58812FE1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“Grant-ready” curated listings, newsletters, trainings </w:t>
            </w:r>
          </w:p>
        </w:tc>
        <w:tc>
          <w:tcPr>
            <w:tcW w:w="1457" w:type="dxa"/>
            <w:hideMark/>
          </w:tcPr>
          <w:p w14:paraId="6F16A819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Minimal AI </w:t>
            </w:r>
          </w:p>
        </w:tc>
        <w:tc>
          <w:tcPr>
            <w:tcW w:w="992" w:type="dxa"/>
            <w:hideMark/>
          </w:tcPr>
          <w:p w14:paraId="533BAD5C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Affordable; accessible to small </w:t>
            </w:r>
            <w:proofErr w:type="gramStart"/>
            <w:r w:rsidRPr="005A499C">
              <w:rPr>
                <w:sz w:val="18"/>
                <w:szCs w:val="18"/>
              </w:rPr>
              <w:t>orgs</w:t>
            </w:r>
            <w:proofErr w:type="gramEnd"/>
            <w:r w:rsidRPr="005A499C">
              <w:rPr>
                <w:sz w:val="18"/>
                <w:szCs w:val="18"/>
              </w:rPr>
              <w:t>; curated listings </w:t>
            </w:r>
          </w:p>
        </w:tc>
        <w:tc>
          <w:tcPr>
            <w:tcW w:w="1583" w:type="dxa"/>
            <w:hideMark/>
          </w:tcPr>
          <w:p w14:paraId="33767A04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Less depth than Candid; fewer automation features; slower updating vs AI-driven tools </w:t>
            </w:r>
          </w:p>
        </w:tc>
      </w:tr>
      <w:tr w:rsidR="005A499C" w:rsidRPr="005A499C" w14:paraId="6C952B4B" w14:textId="77777777" w:rsidTr="005A499C">
        <w:trPr>
          <w:trHeight w:val="300"/>
        </w:trPr>
        <w:tc>
          <w:tcPr>
            <w:tcW w:w="1170" w:type="dxa"/>
            <w:hideMark/>
          </w:tcPr>
          <w:p w14:paraId="50562BC2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A499C">
              <w:rPr>
                <w:b/>
                <w:bCs/>
                <w:sz w:val="18"/>
                <w:szCs w:val="18"/>
              </w:rPr>
              <w:t>FoundationSearch</w:t>
            </w:r>
            <w:proofErr w:type="spellEnd"/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955" w:type="dxa"/>
            <w:hideMark/>
          </w:tcPr>
          <w:p w14:paraId="14D99AD4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$$–$$$ </w:t>
            </w:r>
          </w:p>
        </w:tc>
        <w:tc>
          <w:tcPr>
            <w:tcW w:w="1507" w:type="dxa"/>
            <w:hideMark/>
          </w:tcPr>
          <w:p w14:paraId="7B157953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IRS 990/990-PF, Canadian and UK filings </w:t>
            </w:r>
          </w:p>
        </w:tc>
        <w:tc>
          <w:tcPr>
            <w:tcW w:w="1696" w:type="dxa"/>
            <w:hideMark/>
          </w:tcPr>
          <w:p w14:paraId="01DC5BD8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Robust search, director/foundation networks, deadlines database </w:t>
            </w:r>
          </w:p>
        </w:tc>
        <w:tc>
          <w:tcPr>
            <w:tcW w:w="1457" w:type="dxa"/>
            <w:hideMark/>
          </w:tcPr>
          <w:p w14:paraId="7DBC1627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Minimal AI </w:t>
            </w:r>
          </w:p>
        </w:tc>
        <w:tc>
          <w:tcPr>
            <w:tcW w:w="992" w:type="dxa"/>
            <w:hideMark/>
          </w:tcPr>
          <w:p w14:paraId="33AAC836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Strong dataset for North America; good for prospecting institutional funders </w:t>
            </w:r>
          </w:p>
        </w:tc>
        <w:tc>
          <w:tcPr>
            <w:tcW w:w="1583" w:type="dxa"/>
            <w:hideMark/>
          </w:tcPr>
          <w:p w14:paraId="39CF9BB4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Expensive; interface older; not designed for small orgs </w:t>
            </w:r>
          </w:p>
        </w:tc>
      </w:tr>
      <w:tr w:rsidR="005A499C" w:rsidRPr="005A499C" w14:paraId="4A2BC0EF" w14:textId="77777777" w:rsidTr="005A499C">
        <w:trPr>
          <w:trHeight w:val="300"/>
        </w:trPr>
        <w:tc>
          <w:tcPr>
            <w:tcW w:w="1170" w:type="dxa"/>
            <w:hideMark/>
          </w:tcPr>
          <w:p w14:paraId="31AAD375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b/>
                <w:bCs/>
                <w:sz w:val="18"/>
                <w:szCs w:val="18"/>
              </w:rPr>
              <w:t>Cause IQ</w:t>
            </w:r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955" w:type="dxa"/>
            <w:hideMark/>
          </w:tcPr>
          <w:p w14:paraId="017F090C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$$–$$$+ </w:t>
            </w:r>
          </w:p>
        </w:tc>
        <w:tc>
          <w:tcPr>
            <w:tcW w:w="1507" w:type="dxa"/>
            <w:hideMark/>
          </w:tcPr>
          <w:p w14:paraId="018AC729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IRS 990s, government data, proprietary datasets </w:t>
            </w:r>
          </w:p>
        </w:tc>
        <w:tc>
          <w:tcPr>
            <w:tcW w:w="1696" w:type="dxa"/>
            <w:hideMark/>
          </w:tcPr>
          <w:p w14:paraId="44073368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Nonprofit analytics, segmentation, benchmarking </w:t>
            </w:r>
          </w:p>
        </w:tc>
        <w:tc>
          <w:tcPr>
            <w:tcW w:w="1457" w:type="dxa"/>
            <w:hideMark/>
          </w:tcPr>
          <w:p w14:paraId="634BF501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Some classification/ML </w:t>
            </w:r>
          </w:p>
        </w:tc>
        <w:tc>
          <w:tcPr>
            <w:tcW w:w="992" w:type="dxa"/>
            <w:hideMark/>
          </w:tcPr>
          <w:p w14:paraId="74031F3F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Excellent for analysis and market scans </w:t>
            </w:r>
          </w:p>
        </w:tc>
        <w:tc>
          <w:tcPr>
            <w:tcW w:w="1583" w:type="dxa"/>
            <w:hideMark/>
          </w:tcPr>
          <w:p w14:paraId="36D2A5B4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Not a grant finder; complex; pricey for small nonprofits </w:t>
            </w:r>
          </w:p>
        </w:tc>
      </w:tr>
      <w:tr w:rsidR="005A499C" w:rsidRPr="005A499C" w14:paraId="2EAE766D" w14:textId="77777777" w:rsidTr="005A499C">
        <w:trPr>
          <w:trHeight w:val="300"/>
        </w:trPr>
        <w:tc>
          <w:tcPr>
            <w:tcW w:w="1170" w:type="dxa"/>
            <w:hideMark/>
          </w:tcPr>
          <w:p w14:paraId="0B9562CD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A499C">
              <w:rPr>
                <w:b/>
                <w:bCs/>
                <w:sz w:val="18"/>
                <w:szCs w:val="18"/>
              </w:rPr>
              <w:t>GrantWatch</w:t>
            </w:r>
            <w:proofErr w:type="spellEnd"/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955" w:type="dxa"/>
            <w:hideMark/>
          </w:tcPr>
          <w:p w14:paraId="7CFBFB01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$–$$ </w:t>
            </w:r>
          </w:p>
        </w:tc>
        <w:tc>
          <w:tcPr>
            <w:tcW w:w="1507" w:type="dxa"/>
            <w:hideMark/>
          </w:tcPr>
          <w:p w14:paraId="69D95FD4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Curated active grants </w:t>
            </w:r>
          </w:p>
        </w:tc>
        <w:tc>
          <w:tcPr>
            <w:tcW w:w="1696" w:type="dxa"/>
            <w:hideMark/>
          </w:tcPr>
          <w:p w14:paraId="533E3BA1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Category/state filters, alerts </w:t>
            </w:r>
          </w:p>
        </w:tc>
        <w:tc>
          <w:tcPr>
            <w:tcW w:w="1457" w:type="dxa"/>
            <w:hideMark/>
          </w:tcPr>
          <w:p w14:paraId="158273BF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Minimal AI </w:t>
            </w:r>
          </w:p>
        </w:tc>
        <w:tc>
          <w:tcPr>
            <w:tcW w:w="992" w:type="dxa"/>
            <w:hideMark/>
          </w:tcPr>
          <w:p w14:paraId="489F1B36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Easy-to-scan listings; accessible </w:t>
            </w:r>
          </w:p>
        </w:tc>
        <w:tc>
          <w:tcPr>
            <w:tcW w:w="1583" w:type="dxa"/>
            <w:hideMark/>
          </w:tcPr>
          <w:p w14:paraId="1AE3C2A2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No historical giving data; paywalls; accuracy varies </w:t>
            </w:r>
          </w:p>
        </w:tc>
      </w:tr>
      <w:tr w:rsidR="005A499C" w:rsidRPr="005A499C" w14:paraId="0BB1F23E" w14:textId="77777777" w:rsidTr="005A499C">
        <w:trPr>
          <w:trHeight w:val="300"/>
        </w:trPr>
        <w:tc>
          <w:tcPr>
            <w:tcW w:w="1170" w:type="dxa"/>
            <w:hideMark/>
          </w:tcPr>
          <w:p w14:paraId="76020890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A499C">
              <w:rPr>
                <w:b/>
                <w:bCs/>
                <w:sz w:val="18"/>
                <w:szCs w:val="18"/>
              </w:rPr>
              <w:t>GrantFinder</w:t>
            </w:r>
            <w:proofErr w:type="spellEnd"/>
            <w:r w:rsidRPr="005A499C">
              <w:rPr>
                <w:b/>
                <w:bCs/>
                <w:sz w:val="18"/>
                <w:szCs w:val="18"/>
              </w:rPr>
              <w:t> (Inside Philanthropy)</w:t>
            </w:r>
            <w:r w:rsidRPr="005A499C">
              <w:rPr>
                <w:sz w:val="18"/>
                <w:szCs w:val="18"/>
              </w:rPr>
              <w:t> </w:t>
            </w:r>
          </w:p>
        </w:tc>
        <w:tc>
          <w:tcPr>
            <w:tcW w:w="955" w:type="dxa"/>
            <w:hideMark/>
          </w:tcPr>
          <w:p w14:paraId="470F7BC4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$$ </w:t>
            </w:r>
          </w:p>
        </w:tc>
        <w:tc>
          <w:tcPr>
            <w:tcW w:w="1507" w:type="dxa"/>
            <w:hideMark/>
          </w:tcPr>
          <w:p w14:paraId="380BE6FE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Editorial reviews + curated funder info </w:t>
            </w:r>
          </w:p>
        </w:tc>
        <w:tc>
          <w:tcPr>
            <w:tcW w:w="1696" w:type="dxa"/>
            <w:hideMark/>
          </w:tcPr>
          <w:p w14:paraId="3BA9817B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Narrative insights on funders; qualitative profiles </w:t>
            </w:r>
          </w:p>
        </w:tc>
        <w:tc>
          <w:tcPr>
            <w:tcW w:w="1457" w:type="dxa"/>
            <w:hideMark/>
          </w:tcPr>
          <w:p w14:paraId="70D9120A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Minimal AI </w:t>
            </w:r>
          </w:p>
        </w:tc>
        <w:tc>
          <w:tcPr>
            <w:tcW w:w="992" w:type="dxa"/>
            <w:hideMark/>
          </w:tcPr>
          <w:p w14:paraId="5295F8FA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Unique qualitative analysis </w:t>
            </w:r>
          </w:p>
        </w:tc>
        <w:tc>
          <w:tcPr>
            <w:tcW w:w="1583" w:type="dxa"/>
            <w:hideMark/>
          </w:tcPr>
          <w:p w14:paraId="5E7D65A9" w14:textId="77777777" w:rsidR="005A499C" w:rsidRPr="005A499C" w:rsidRDefault="005A499C" w:rsidP="005A499C">
            <w:pPr>
              <w:spacing w:after="160" w:line="278" w:lineRule="auto"/>
              <w:rPr>
                <w:sz w:val="18"/>
                <w:szCs w:val="18"/>
              </w:rPr>
            </w:pPr>
            <w:r w:rsidRPr="005A499C">
              <w:rPr>
                <w:sz w:val="18"/>
                <w:szCs w:val="18"/>
              </w:rPr>
              <w:t>Not a search engine; no workflow features </w:t>
            </w:r>
          </w:p>
        </w:tc>
      </w:tr>
    </w:tbl>
    <w:p w14:paraId="29C37BDA" w14:textId="77777777" w:rsidR="009F4D68" w:rsidRPr="009F4D68" w:rsidRDefault="009F4D68" w:rsidP="007153DB"/>
    <w:p w14:paraId="1A1697AF" w14:textId="77777777" w:rsidR="009F4D68" w:rsidRPr="00F85E2E" w:rsidRDefault="009F4D68" w:rsidP="007153DB">
      <w:pPr>
        <w:rPr>
          <w:color w:val="4C94D8" w:themeColor="text2" w:themeTint="80"/>
        </w:rPr>
      </w:pPr>
    </w:p>
    <w:p w14:paraId="6DCC5846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Explain </w:t>
      </w:r>
      <w:r w:rsidRPr="00F85E2E">
        <w:rPr>
          <w:b/>
          <w:bCs/>
          <w:color w:val="4C94D8" w:themeColor="text2" w:themeTint="80"/>
        </w:rPr>
        <w:t>how the GPT functions</w:t>
      </w:r>
      <w:r w:rsidRPr="00F85E2E">
        <w:rPr>
          <w:color w:val="4C94D8" w:themeColor="text2" w:themeTint="80"/>
        </w:rPr>
        <w:t>: input types, tasks, user interactions, and expected outputs.</w:t>
      </w:r>
    </w:p>
    <w:p w14:paraId="536359E8" w14:textId="77777777" w:rsidR="007153DB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Describe use cases (e.g., generating reports, customer service automation, data summaries, training materials).</w:t>
      </w:r>
    </w:p>
    <w:tbl>
      <w:tblPr>
        <w:tblStyle w:val="GridTable1Light"/>
        <w:tblW w:w="9175" w:type="dxa"/>
        <w:tblLook w:val="04A0" w:firstRow="1" w:lastRow="0" w:firstColumn="1" w:lastColumn="0" w:noHBand="0" w:noVBand="1"/>
      </w:tblPr>
      <w:tblGrid>
        <w:gridCol w:w="820"/>
        <w:gridCol w:w="1188"/>
        <w:gridCol w:w="1210"/>
        <w:gridCol w:w="1149"/>
        <w:gridCol w:w="1178"/>
        <w:gridCol w:w="1097"/>
        <w:gridCol w:w="1009"/>
        <w:gridCol w:w="640"/>
        <w:gridCol w:w="1059"/>
      </w:tblGrid>
      <w:tr w:rsidR="005F66EF" w:rsidRPr="005F66EF" w14:paraId="4E0D75BE" w14:textId="77777777" w:rsidTr="00055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shd w:val="clear" w:color="auto" w:fill="D1D1D1" w:themeFill="background2" w:themeFillShade="E6"/>
            <w:hideMark/>
          </w:tcPr>
          <w:p w14:paraId="3D99EE9C" w14:textId="77777777" w:rsidR="005F66EF" w:rsidRPr="005F66EF" w:rsidRDefault="005F66EF" w:rsidP="005F66EF">
            <w:pPr>
              <w:spacing w:after="160" w:line="278" w:lineRule="auto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lastRenderedPageBreak/>
              <w:t>Persona </w:t>
            </w:r>
          </w:p>
        </w:tc>
        <w:tc>
          <w:tcPr>
            <w:tcW w:w="1188" w:type="dxa"/>
            <w:shd w:val="clear" w:color="auto" w:fill="D1D1D1" w:themeFill="background2" w:themeFillShade="E6"/>
            <w:hideMark/>
          </w:tcPr>
          <w:p w14:paraId="5563AC64" w14:textId="77777777" w:rsidR="005F66EF" w:rsidRPr="005F66EF" w:rsidRDefault="005F66EF" w:rsidP="005F6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Snapshot </w:t>
            </w:r>
          </w:p>
        </w:tc>
        <w:tc>
          <w:tcPr>
            <w:tcW w:w="1210" w:type="dxa"/>
            <w:shd w:val="clear" w:color="auto" w:fill="D1D1D1" w:themeFill="background2" w:themeFillShade="E6"/>
            <w:hideMark/>
          </w:tcPr>
          <w:p w14:paraId="6BD94A5F" w14:textId="77777777" w:rsidR="005F66EF" w:rsidRPr="005F66EF" w:rsidRDefault="005F66EF" w:rsidP="005F6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Goals </w:t>
            </w:r>
          </w:p>
        </w:tc>
        <w:tc>
          <w:tcPr>
            <w:tcW w:w="1149" w:type="dxa"/>
            <w:shd w:val="clear" w:color="auto" w:fill="D1D1D1" w:themeFill="background2" w:themeFillShade="E6"/>
            <w:hideMark/>
          </w:tcPr>
          <w:p w14:paraId="0A071ABF" w14:textId="77777777" w:rsidR="005F66EF" w:rsidRPr="005F66EF" w:rsidRDefault="005F66EF" w:rsidP="005F6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Motivations </w:t>
            </w:r>
          </w:p>
        </w:tc>
        <w:tc>
          <w:tcPr>
            <w:tcW w:w="1178" w:type="dxa"/>
            <w:shd w:val="clear" w:color="auto" w:fill="D1D1D1" w:themeFill="background2" w:themeFillShade="E6"/>
            <w:hideMark/>
          </w:tcPr>
          <w:p w14:paraId="4D99CB28" w14:textId="77777777" w:rsidR="005F66EF" w:rsidRPr="005F66EF" w:rsidRDefault="005F66EF" w:rsidP="005F6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Pain Points (Workflow-Informed) </w:t>
            </w:r>
          </w:p>
        </w:tc>
        <w:tc>
          <w:tcPr>
            <w:tcW w:w="1097" w:type="dxa"/>
            <w:shd w:val="clear" w:color="auto" w:fill="D1D1D1" w:themeFill="background2" w:themeFillShade="E6"/>
            <w:hideMark/>
          </w:tcPr>
          <w:p w14:paraId="20139919" w14:textId="77777777" w:rsidR="005F66EF" w:rsidRPr="005F66EF" w:rsidRDefault="005F66EF" w:rsidP="005F6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Tools Used </w:t>
            </w:r>
          </w:p>
        </w:tc>
        <w:tc>
          <w:tcPr>
            <w:tcW w:w="1009" w:type="dxa"/>
            <w:shd w:val="clear" w:color="auto" w:fill="D1D1D1" w:themeFill="background2" w:themeFillShade="E6"/>
            <w:hideMark/>
          </w:tcPr>
          <w:p w14:paraId="2AE50636" w14:textId="77777777" w:rsidR="005F66EF" w:rsidRPr="005F66EF" w:rsidRDefault="005F66EF" w:rsidP="005F6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Environment / Constraints </w:t>
            </w:r>
          </w:p>
        </w:tc>
        <w:tc>
          <w:tcPr>
            <w:tcW w:w="640" w:type="dxa"/>
            <w:shd w:val="clear" w:color="auto" w:fill="D1D1D1" w:themeFill="background2" w:themeFillShade="E6"/>
            <w:hideMark/>
          </w:tcPr>
          <w:p w14:paraId="2F2C0CF3" w14:textId="77777777" w:rsidR="005F66EF" w:rsidRPr="005F66EF" w:rsidRDefault="005F66EF" w:rsidP="005F6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Tech Comfort </w:t>
            </w:r>
          </w:p>
        </w:tc>
        <w:tc>
          <w:tcPr>
            <w:tcW w:w="884" w:type="dxa"/>
            <w:shd w:val="clear" w:color="auto" w:fill="D1D1D1" w:themeFill="background2" w:themeFillShade="E6"/>
            <w:hideMark/>
          </w:tcPr>
          <w:p w14:paraId="47F99D1E" w14:textId="77777777" w:rsidR="005F66EF" w:rsidRPr="005F66EF" w:rsidRDefault="005F66EF" w:rsidP="005F6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GPT Opportunity Areas </w:t>
            </w:r>
          </w:p>
        </w:tc>
      </w:tr>
      <w:tr w:rsidR="005F66EF" w:rsidRPr="005F66EF" w14:paraId="204D745E" w14:textId="77777777" w:rsidTr="005F66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hideMark/>
          </w:tcPr>
          <w:p w14:paraId="756ADECD" w14:textId="77777777" w:rsidR="005F66EF" w:rsidRPr="005F66EF" w:rsidRDefault="005F66EF" w:rsidP="005F66EF">
            <w:pPr>
              <w:spacing w:after="160" w:line="278" w:lineRule="auto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1. Senior Development Manager – Large Nonprofit (&gt;$1M) </w:t>
            </w:r>
          </w:p>
        </w:tc>
        <w:tc>
          <w:tcPr>
            <w:tcW w:w="1188" w:type="dxa"/>
            <w:hideMark/>
          </w:tcPr>
          <w:p w14:paraId="1FF24414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Director of Institutional Giving; oversees pipeline, forecasting, cross-team coordination </w:t>
            </w:r>
          </w:p>
        </w:tc>
        <w:tc>
          <w:tcPr>
            <w:tcW w:w="1210" w:type="dxa"/>
            <w:hideMark/>
          </w:tcPr>
          <w:p w14:paraId="2C2A726F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Build sustainable multi-year funding pipeline; meet revenue targets; coordinate across Dev/Programs/Finance </w:t>
            </w:r>
          </w:p>
        </w:tc>
        <w:tc>
          <w:tcPr>
            <w:tcW w:w="1149" w:type="dxa"/>
            <w:hideMark/>
          </w:tcPr>
          <w:p w14:paraId="7374C485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Organizational stability; efficiency; leadership </w:t>
            </w:r>
          </w:p>
        </w:tc>
        <w:tc>
          <w:tcPr>
            <w:tcW w:w="1178" w:type="dxa"/>
            <w:hideMark/>
          </w:tcPr>
          <w:p w14:paraId="61A404FF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Pipeline spread across tools; complex forecasting queries (</w:t>
            </w:r>
            <w:r w:rsidRPr="005F66EF">
              <w:rPr>
                <w:b/>
                <w:bCs/>
                <w:sz w:val="18"/>
                <w:szCs w:val="18"/>
              </w:rPr>
              <w:t>pg.1</w:t>
            </w:r>
            <w:r w:rsidRPr="005F66EF">
              <w:rPr>
                <w:sz w:val="18"/>
                <w:szCs w:val="18"/>
              </w:rPr>
              <w:t>); NGIF process manual &amp; depends on single staff member; attachments manually added to opportunities; multi-step planning → draft → edit → submit; multi-year reporting deadlines (</w:t>
            </w:r>
            <w:r w:rsidRPr="005F66EF">
              <w:rPr>
                <w:b/>
                <w:bCs/>
                <w:sz w:val="18"/>
                <w:szCs w:val="18"/>
              </w:rPr>
              <w:t>pg.2</w:t>
            </w:r>
            <w:r w:rsidRPr="005F66EF">
              <w:rPr>
                <w:sz w:val="18"/>
                <w:szCs w:val="18"/>
              </w:rPr>
              <w:t>) </w:t>
            </w:r>
          </w:p>
        </w:tc>
        <w:tc>
          <w:tcPr>
            <w:tcW w:w="1097" w:type="dxa"/>
            <w:hideMark/>
          </w:tcPr>
          <w:p w14:paraId="6C608D04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Raiser’s Edge (queries, pipeline); Salesforce/CRM; Candid; </w:t>
            </w:r>
            <w:proofErr w:type="spellStart"/>
            <w:r w:rsidRPr="005F66EF">
              <w:rPr>
                <w:sz w:val="18"/>
                <w:szCs w:val="18"/>
              </w:rPr>
              <w:t>Instrumentl</w:t>
            </w:r>
            <w:proofErr w:type="spellEnd"/>
            <w:r w:rsidRPr="005F66EF">
              <w:rPr>
                <w:sz w:val="18"/>
                <w:szCs w:val="18"/>
              </w:rPr>
              <w:t>; Asana; Outlook; SharePoint/Drive; Word/PDF workflows </w:t>
            </w:r>
          </w:p>
        </w:tc>
        <w:tc>
          <w:tcPr>
            <w:tcW w:w="1009" w:type="dxa"/>
            <w:hideMark/>
          </w:tcPr>
          <w:p w14:paraId="4F0EBF40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Large org with many stakeholders; strict deadlines; multiple grants per year; high email volume </w:t>
            </w:r>
          </w:p>
        </w:tc>
        <w:tc>
          <w:tcPr>
            <w:tcW w:w="640" w:type="dxa"/>
            <w:hideMark/>
          </w:tcPr>
          <w:p w14:paraId="03CBCA34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High </w:t>
            </w:r>
          </w:p>
        </w:tc>
        <w:tc>
          <w:tcPr>
            <w:tcW w:w="884" w:type="dxa"/>
            <w:hideMark/>
          </w:tcPr>
          <w:p w14:paraId="3C18D919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Automate pipeline updates; summarize RFPs; generate draft sections; pre-populate NGIF-like data; centralize attachments; cross-team task coordination; multi-year reporting reminders </w:t>
            </w:r>
          </w:p>
        </w:tc>
      </w:tr>
      <w:tr w:rsidR="005F66EF" w:rsidRPr="005F66EF" w14:paraId="3F1C4B29" w14:textId="77777777" w:rsidTr="005F66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hideMark/>
          </w:tcPr>
          <w:p w14:paraId="5675FD48" w14:textId="77777777" w:rsidR="005F66EF" w:rsidRPr="005F66EF" w:rsidRDefault="005F66EF" w:rsidP="005F66EF">
            <w:pPr>
              <w:spacing w:after="160" w:line="278" w:lineRule="auto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2. Small Nonprofit – Solo Development Staff (“One-Person Shop”) </w:t>
            </w:r>
          </w:p>
        </w:tc>
        <w:tc>
          <w:tcPr>
            <w:tcW w:w="1188" w:type="dxa"/>
            <w:hideMark/>
          </w:tcPr>
          <w:p w14:paraId="0782A9C6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ED or Program Manager acting as grant writer; runs entire workflow alone </w:t>
            </w:r>
          </w:p>
        </w:tc>
        <w:tc>
          <w:tcPr>
            <w:tcW w:w="1210" w:type="dxa"/>
            <w:hideMark/>
          </w:tcPr>
          <w:p w14:paraId="3AB7B2A6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Secure enough funding to sustain programs; find right-sized grants; avoid burnout </w:t>
            </w:r>
          </w:p>
        </w:tc>
        <w:tc>
          <w:tcPr>
            <w:tcW w:w="1149" w:type="dxa"/>
            <w:hideMark/>
          </w:tcPr>
          <w:p w14:paraId="344D5A1B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Mission survival; simple/fast workflows </w:t>
            </w:r>
          </w:p>
        </w:tc>
        <w:tc>
          <w:tcPr>
            <w:tcW w:w="1178" w:type="dxa"/>
            <w:hideMark/>
          </w:tcPr>
          <w:p w14:paraId="16868272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Cannot maintain full pipeline shown on </w:t>
            </w:r>
            <w:r w:rsidRPr="005F66EF">
              <w:rPr>
                <w:b/>
                <w:bCs/>
                <w:sz w:val="18"/>
                <w:szCs w:val="18"/>
              </w:rPr>
              <w:t>pg.1</w:t>
            </w:r>
            <w:r w:rsidRPr="005F66EF">
              <w:rPr>
                <w:sz w:val="18"/>
                <w:szCs w:val="18"/>
              </w:rPr>
              <w:t xml:space="preserve">; overwhelmed by planning → drafting → editing; deadlines stored inconsistently; reporting deadlines unmanaged; attachments </w:t>
            </w:r>
            <w:r w:rsidRPr="005F66EF">
              <w:rPr>
                <w:sz w:val="18"/>
                <w:szCs w:val="18"/>
              </w:rPr>
              <w:lastRenderedPageBreak/>
              <w:t>burdensome (</w:t>
            </w:r>
            <w:r w:rsidRPr="005F66EF">
              <w:rPr>
                <w:b/>
                <w:bCs/>
                <w:sz w:val="18"/>
                <w:szCs w:val="18"/>
              </w:rPr>
              <w:t>pg.1</w:t>
            </w:r>
            <w:r w:rsidRPr="005F66EF">
              <w:rPr>
                <w:sz w:val="18"/>
                <w:szCs w:val="18"/>
              </w:rPr>
              <w:t>) </w:t>
            </w:r>
          </w:p>
        </w:tc>
        <w:tc>
          <w:tcPr>
            <w:tcW w:w="1097" w:type="dxa"/>
            <w:hideMark/>
          </w:tcPr>
          <w:p w14:paraId="41471193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5F66EF">
              <w:rPr>
                <w:sz w:val="18"/>
                <w:szCs w:val="18"/>
              </w:rPr>
              <w:lastRenderedPageBreak/>
              <w:t>GrantStation</w:t>
            </w:r>
            <w:proofErr w:type="spellEnd"/>
            <w:r w:rsidRPr="005F66EF">
              <w:rPr>
                <w:sz w:val="18"/>
                <w:szCs w:val="18"/>
              </w:rPr>
              <w:t>; Candid (library); spreadsheets; Google Docs; email </w:t>
            </w:r>
          </w:p>
        </w:tc>
        <w:tc>
          <w:tcPr>
            <w:tcW w:w="1009" w:type="dxa"/>
            <w:hideMark/>
          </w:tcPr>
          <w:p w14:paraId="5E7A1D27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No support staff; limited time; reactive rather than strategic; low budget for tools </w:t>
            </w:r>
          </w:p>
        </w:tc>
        <w:tc>
          <w:tcPr>
            <w:tcW w:w="640" w:type="dxa"/>
            <w:hideMark/>
          </w:tcPr>
          <w:p w14:paraId="0DBD3876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Moderate </w:t>
            </w:r>
          </w:p>
        </w:tc>
        <w:tc>
          <w:tcPr>
            <w:tcW w:w="884" w:type="dxa"/>
            <w:hideMark/>
          </w:tcPr>
          <w:p w14:paraId="2F2BD1CC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Auto-generate calendar; simplify RFP language; capacity-fit grant filtering; write LOIs/drafts; track deadlines; produce basic NGIF-style summary; store attachme</w:t>
            </w:r>
            <w:r w:rsidRPr="005F66EF">
              <w:rPr>
                <w:sz w:val="18"/>
                <w:szCs w:val="18"/>
              </w:rPr>
              <w:lastRenderedPageBreak/>
              <w:t>nts automatically </w:t>
            </w:r>
          </w:p>
        </w:tc>
      </w:tr>
      <w:tr w:rsidR="005F66EF" w:rsidRPr="005F66EF" w14:paraId="00127661" w14:textId="77777777" w:rsidTr="005F66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hideMark/>
          </w:tcPr>
          <w:p w14:paraId="3B7C4BBF" w14:textId="77777777" w:rsidR="005F66EF" w:rsidRPr="005F66EF" w:rsidRDefault="005F66EF" w:rsidP="005F66EF">
            <w:pPr>
              <w:spacing w:after="160" w:line="278" w:lineRule="auto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lastRenderedPageBreak/>
              <w:t>3. Independent Project Leader (Individual / Fiscally Sponsored) </w:t>
            </w:r>
          </w:p>
        </w:tc>
        <w:tc>
          <w:tcPr>
            <w:tcW w:w="1188" w:type="dxa"/>
            <w:hideMark/>
          </w:tcPr>
          <w:p w14:paraId="2A72AEC9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Artist/educator/activist working solo; may not be 501c3 </w:t>
            </w:r>
          </w:p>
        </w:tc>
        <w:tc>
          <w:tcPr>
            <w:tcW w:w="1210" w:type="dxa"/>
            <w:hideMark/>
          </w:tcPr>
          <w:p w14:paraId="0CA82B0A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Fund a specific project; find grants open to individuals or fiscal sponsorship </w:t>
            </w:r>
          </w:p>
        </w:tc>
        <w:tc>
          <w:tcPr>
            <w:tcW w:w="1149" w:type="dxa"/>
            <w:hideMark/>
          </w:tcPr>
          <w:p w14:paraId="2A87E631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Recognition; impact; project sustainability </w:t>
            </w:r>
          </w:p>
        </w:tc>
        <w:tc>
          <w:tcPr>
            <w:tcW w:w="1178" w:type="dxa"/>
            <w:hideMark/>
          </w:tcPr>
          <w:p w14:paraId="3A96AB2F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No CRM; no pipeline; no concept of categories like foundations/gov/DAFs (</w:t>
            </w:r>
            <w:r w:rsidRPr="005F66EF">
              <w:rPr>
                <w:b/>
                <w:bCs/>
                <w:sz w:val="18"/>
                <w:szCs w:val="18"/>
              </w:rPr>
              <w:t>pg.1</w:t>
            </w:r>
            <w:r w:rsidRPr="005F66EF">
              <w:rPr>
                <w:sz w:val="18"/>
                <w:szCs w:val="18"/>
              </w:rPr>
              <w:t>); confusion about eligibility; no help writing budgets; attachments/forms confusing </w:t>
            </w:r>
          </w:p>
        </w:tc>
        <w:tc>
          <w:tcPr>
            <w:tcW w:w="1097" w:type="dxa"/>
            <w:hideMark/>
          </w:tcPr>
          <w:p w14:paraId="41320B8E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5F66EF">
              <w:rPr>
                <w:sz w:val="18"/>
                <w:szCs w:val="18"/>
              </w:rPr>
              <w:t>GrantWatch</w:t>
            </w:r>
            <w:proofErr w:type="spellEnd"/>
            <w:r w:rsidRPr="005F66EF">
              <w:rPr>
                <w:sz w:val="18"/>
                <w:szCs w:val="18"/>
              </w:rPr>
              <w:t>; arts councils; social media; personal spreadsheets </w:t>
            </w:r>
          </w:p>
        </w:tc>
        <w:tc>
          <w:tcPr>
            <w:tcW w:w="1009" w:type="dxa"/>
            <w:hideMark/>
          </w:tcPr>
          <w:p w14:paraId="37F22C7D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Works alone; lacks nonprofit infrastructure; often no finance support; must self-navigate reporting </w:t>
            </w:r>
          </w:p>
        </w:tc>
        <w:tc>
          <w:tcPr>
            <w:tcW w:w="640" w:type="dxa"/>
            <w:hideMark/>
          </w:tcPr>
          <w:p w14:paraId="60A19272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Low–Moderate </w:t>
            </w:r>
          </w:p>
        </w:tc>
        <w:tc>
          <w:tcPr>
            <w:tcW w:w="884" w:type="dxa"/>
            <w:hideMark/>
          </w:tcPr>
          <w:p w14:paraId="317C13DB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Eligibility checking; fiscal sponsor recommendations; microgrant discovery; draft budget + narrative; track deadlines; attach documents easily; demystify funder categories </w:t>
            </w:r>
          </w:p>
        </w:tc>
      </w:tr>
      <w:tr w:rsidR="005F66EF" w:rsidRPr="005F66EF" w14:paraId="3C4F534A" w14:textId="77777777" w:rsidTr="005F66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hideMark/>
          </w:tcPr>
          <w:p w14:paraId="5F541518" w14:textId="77777777" w:rsidR="005F66EF" w:rsidRPr="005F66EF" w:rsidRDefault="005F66EF" w:rsidP="005F66EF">
            <w:pPr>
              <w:spacing w:after="160" w:line="278" w:lineRule="auto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4. University Researcher / PI (Faculty) </w:t>
            </w:r>
          </w:p>
        </w:tc>
        <w:tc>
          <w:tcPr>
            <w:tcW w:w="1188" w:type="dxa"/>
            <w:hideMark/>
          </w:tcPr>
          <w:p w14:paraId="37BA19DB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Assistant Professor/PI with research office collaboration </w:t>
            </w:r>
          </w:p>
        </w:tc>
        <w:tc>
          <w:tcPr>
            <w:tcW w:w="1210" w:type="dxa"/>
            <w:hideMark/>
          </w:tcPr>
          <w:p w14:paraId="797EA964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Find research grants; meet federal foundation deadlines; manage compliance </w:t>
            </w:r>
          </w:p>
        </w:tc>
        <w:tc>
          <w:tcPr>
            <w:tcW w:w="1149" w:type="dxa"/>
            <w:hideMark/>
          </w:tcPr>
          <w:p w14:paraId="0B35626F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Tenure, publishing, lab success </w:t>
            </w:r>
          </w:p>
        </w:tc>
        <w:tc>
          <w:tcPr>
            <w:tcW w:w="1178" w:type="dxa"/>
            <w:hideMark/>
          </w:tcPr>
          <w:p w14:paraId="1A0DEE9B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Very complex RFPs; multi-year reports </w:t>
            </w:r>
            <w:proofErr w:type="gramStart"/>
            <w:r w:rsidRPr="005F66EF">
              <w:rPr>
                <w:sz w:val="18"/>
                <w:szCs w:val="18"/>
              </w:rPr>
              <w:t>similar to</w:t>
            </w:r>
            <w:proofErr w:type="gramEnd"/>
            <w:r w:rsidRPr="005F66EF">
              <w:rPr>
                <w:sz w:val="18"/>
                <w:szCs w:val="18"/>
              </w:rPr>
              <w:t> workflow on </w:t>
            </w:r>
            <w:r w:rsidRPr="005F66EF">
              <w:rPr>
                <w:b/>
                <w:bCs/>
                <w:sz w:val="18"/>
                <w:szCs w:val="18"/>
              </w:rPr>
              <w:t>pg.2</w:t>
            </w:r>
            <w:r w:rsidRPr="005F66EF">
              <w:rPr>
                <w:sz w:val="18"/>
                <w:szCs w:val="18"/>
              </w:rPr>
              <w:t>; coordinating with programs/finance-like entities; attachment/document burdens; long application cycles </w:t>
            </w:r>
          </w:p>
        </w:tc>
        <w:tc>
          <w:tcPr>
            <w:tcW w:w="1097" w:type="dxa"/>
            <w:hideMark/>
          </w:tcPr>
          <w:p w14:paraId="23875F37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Pivot-RP; GrantForward; Grants.gov; Research.gov; institutional grant portals </w:t>
            </w:r>
          </w:p>
        </w:tc>
        <w:tc>
          <w:tcPr>
            <w:tcW w:w="1009" w:type="dxa"/>
            <w:hideMark/>
          </w:tcPr>
          <w:p w14:paraId="1B5C8F95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Large bureaucratic environment; competing obligations; research office layers; compliance-heavy </w:t>
            </w:r>
          </w:p>
        </w:tc>
        <w:tc>
          <w:tcPr>
            <w:tcW w:w="640" w:type="dxa"/>
            <w:hideMark/>
          </w:tcPr>
          <w:p w14:paraId="48FD0F5C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High </w:t>
            </w:r>
          </w:p>
        </w:tc>
        <w:tc>
          <w:tcPr>
            <w:tcW w:w="884" w:type="dxa"/>
            <w:hideMark/>
          </w:tcPr>
          <w:p w14:paraId="2F431A29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RFP summarization; compliance step extraction; timeline creation; partner/nonprofit matching; draft sections; auto-generate budgets; track reporting </w:t>
            </w:r>
          </w:p>
        </w:tc>
      </w:tr>
      <w:tr w:rsidR="005F66EF" w:rsidRPr="005F66EF" w14:paraId="2707589C" w14:textId="77777777" w:rsidTr="005F66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hideMark/>
          </w:tcPr>
          <w:p w14:paraId="4A3B00CB" w14:textId="77777777" w:rsidR="005F66EF" w:rsidRPr="005F66EF" w:rsidRDefault="005F66EF" w:rsidP="005F66EF">
            <w:pPr>
              <w:spacing w:after="160" w:line="278" w:lineRule="auto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lastRenderedPageBreak/>
              <w:t>5. Local Government / Public Agency Grant Manager </w:t>
            </w:r>
          </w:p>
        </w:tc>
        <w:tc>
          <w:tcPr>
            <w:tcW w:w="1188" w:type="dxa"/>
            <w:hideMark/>
          </w:tcPr>
          <w:p w14:paraId="549A4D74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Manager writing grants for community programs </w:t>
            </w:r>
          </w:p>
        </w:tc>
        <w:tc>
          <w:tcPr>
            <w:tcW w:w="1210" w:type="dxa"/>
            <w:hideMark/>
          </w:tcPr>
          <w:p w14:paraId="3E9A2F96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Secure federal/state/local funding; manage reports; support community programs </w:t>
            </w:r>
          </w:p>
        </w:tc>
        <w:tc>
          <w:tcPr>
            <w:tcW w:w="1149" w:type="dxa"/>
            <w:hideMark/>
          </w:tcPr>
          <w:p w14:paraId="3C205C2B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Public accountability; service impact </w:t>
            </w:r>
          </w:p>
        </w:tc>
        <w:tc>
          <w:tcPr>
            <w:tcW w:w="1178" w:type="dxa"/>
            <w:hideMark/>
          </w:tcPr>
          <w:p w14:paraId="407CACD2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Reporting deadlines complex (mirrors workflow </w:t>
            </w:r>
            <w:r w:rsidRPr="005F66EF">
              <w:rPr>
                <w:b/>
                <w:bCs/>
                <w:sz w:val="18"/>
                <w:szCs w:val="18"/>
              </w:rPr>
              <w:t>pg.2</w:t>
            </w:r>
            <w:r w:rsidRPr="005F66EF">
              <w:rPr>
                <w:sz w:val="18"/>
                <w:szCs w:val="18"/>
              </w:rPr>
              <w:t>); cross-department coordination difficult; attachments cumbersome; unclear eligibility </w:t>
            </w:r>
          </w:p>
        </w:tc>
        <w:tc>
          <w:tcPr>
            <w:tcW w:w="1097" w:type="dxa"/>
            <w:hideMark/>
          </w:tcPr>
          <w:p w14:paraId="09FECDE8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Grants.gov; state portals; Excel; SharePoint; interdepartmental tools </w:t>
            </w:r>
          </w:p>
        </w:tc>
        <w:tc>
          <w:tcPr>
            <w:tcW w:w="1009" w:type="dxa"/>
            <w:hideMark/>
          </w:tcPr>
          <w:p w14:paraId="0F2DFA0D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Bureaucratic environment; strict procurement rules; political pressure </w:t>
            </w:r>
          </w:p>
        </w:tc>
        <w:tc>
          <w:tcPr>
            <w:tcW w:w="640" w:type="dxa"/>
            <w:hideMark/>
          </w:tcPr>
          <w:p w14:paraId="71DE841C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Moderate </w:t>
            </w:r>
          </w:p>
        </w:tc>
        <w:tc>
          <w:tcPr>
            <w:tcW w:w="884" w:type="dxa"/>
            <w:hideMark/>
          </w:tcPr>
          <w:p w14:paraId="007F19A4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Translate RFPs → implementation steps; compliance matrices; auto-create reporting timeline; departmental summaries; template creation </w:t>
            </w:r>
          </w:p>
        </w:tc>
      </w:tr>
      <w:tr w:rsidR="005F66EF" w:rsidRPr="005F66EF" w14:paraId="7EA74900" w14:textId="77777777" w:rsidTr="005F66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hideMark/>
          </w:tcPr>
          <w:p w14:paraId="5FDF1CB5" w14:textId="77777777" w:rsidR="005F66EF" w:rsidRPr="005F66EF" w:rsidRDefault="005F66EF" w:rsidP="005F66EF">
            <w:pPr>
              <w:spacing w:after="160" w:line="278" w:lineRule="auto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6. Foundation Program Officer </w:t>
            </w:r>
          </w:p>
        </w:tc>
        <w:tc>
          <w:tcPr>
            <w:tcW w:w="1188" w:type="dxa"/>
            <w:hideMark/>
          </w:tcPr>
          <w:p w14:paraId="0D5D2E67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Manages grantmaking portfolio; receives and reviews proposals </w:t>
            </w:r>
          </w:p>
        </w:tc>
        <w:tc>
          <w:tcPr>
            <w:tcW w:w="1210" w:type="dxa"/>
            <w:hideMark/>
          </w:tcPr>
          <w:p w14:paraId="4AC9CABB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Find high-quality, aligned applicants; reduce applicant confusion </w:t>
            </w:r>
          </w:p>
        </w:tc>
        <w:tc>
          <w:tcPr>
            <w:tcW w:w="1149" w:type="dxa"/>
            <w:hideMark/>
          </w:tcPr>
          <w:p w14:paraId="3A73534E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Equitable and effective grantmaking </w:t>
            </w:r>
          </w:p>
        </w:tc>
        <w:tc>
          <w:tcPr>
            <w:tcW w:w="1178" w:type="dxa"/>
            <w:hideMark/>
          </w:tcPr>
          <w:p w14:paraId="754FBC56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Applicants misinterpret priorities; proposals often miss required attachments (echoing workflow emphasis on proper documentation </w:t>
            </w:r>
            <w:r w:rsidRPr="005F66EF">
              <w:rPr>
                <w:b/>
                <w:bCs/>
                <w:sz w:val="18"/>
                <w:szCs w:val="18"/>
              </w:rPr>
              <w:t>pg.1</w:t>
            </w:r>
            <w:proofErr w:type="gramStart"/>
            <w:r w:rsidRPr="005F66EF">
              <w:rPr>
                <w:sz w:val="18"/>
                <w:szCs w:val="18"/>
              </w:rPr>
              <w:t>) ;</w:t>
            </w:r>
            <w:proofErr w:type="gramEnd"/>
            <w:r w:rsidRPr="005F66EF">
              <w:rPr>
                <w:sz w:val="18"/>
                <w:szCs w:val="18"/>
              </w:rPr>
              <w:t> reviewing misaligned proposals wastes time; late reporting </w:t>
            </w:r>
          </w:p>
        </w:tc>
        <w:tc>
          <w:tcPr>
            <w:tcW w:w="1097" w:type="dxa"/>
            <w:hideMark/>
          </w:tcPr>
          <w:p w14:paraId="0EF929C1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5F66EF">
              <w:rPr>
                <w:sz w:val="18"/>
                <w:szCs w:val="18"/>
              </w:rPr>
              <w:t>Fluxx</w:t>
            </w:r>
            <w:proofErr w:type="spellEnd"/>
            <w:r w:rsidRPr="005F66EF">
              <w:rPr>
                <w:sz w:val="18"/>
                <w:szCs w:val="18"/>
              </w:rPr>
              <w:t>; </w:t>
            </w:r>
            <w:proofErr w:type="spellStart"/>
            <w:r w:rsidRPr="005F66EF">
              <w:rPr>
                <w:sz w:val="18"/>
                <w:szCs w:val="18"/>
              </w:rPr>
              <w:t>Foundant</w:t>
            </w:r>
            <w:proofErr w:type="spellEnd"/>
            <w:r w:rsidRPr="005F66EF">
              <w:rPr>
                <w:sz w:val="18"/>
                <w:szCs w:val="18"/>
              </w:rPr>
              <w:t>; internal CRM; email; PDFs </w:t>
            </w:r>
          </w:p>
        </w:tc>
        <w:tc>
          <w:tcPr>
            <w:tcW w:w="1009" w:type="dxa"/>
            <w:hideMark/>
          </w:tcPr>
          <w:p w14:paraId="07C383FE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High inbox load; internal deadlines; trustee reporting; emphasis on equity </w:t>
            </w:r>
          </w:p>
        </w:tc>
        <w:tc>
          <w:tcPr>
            <w:tcW w:w="640" w:type="dxa"/>
            <w:hideMark/>
          </w:tcPr>
          <w:p w14:paraId="72AB678F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Moderate </w:t>
            </w:r>
          </w:p>
        </w:tc>
        <w:tc>
          <w:tcPr>
            <w:tcW w:w="884" w:type="dxa"/>
            <w:hideMark/>
          </w:tcPr>
          <w:p w14:paraId="34B0D34F" w14:textId="77777777" w:rsidR="005F66EF" w:rsidRPr="005F66EF" w:rsidRDefault="005F66EF" w:rsidP="005F6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F66EF">
              <w:rPr>
                <w:sz w:val="18"/>
                <w:szCs w:val="18"/>
              </w:rPr>
              <w:t>Applicant self-assessment tools; alignment scoring; guidance on required attachments; ensure applicants understand priorities before submitting </w:t>
            </w:r>
          </w:p>
        </w:tc>
      </w:tr>
    </w:tbl>
    <w:p w14:paraId="2AA86BD6" w14:textId="77777777" w:rsidR="00A8038F" w:rsidRPr="00A8038F" w:rsidRDefault="00A8038F" w:rsidP="007153DB"/>
    <w:p w14:paraId="257D0973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Acknowledge limitations (e.g., data quality, model bias, accuracy issues).</w:t>
      </w:r>
    </w:p>
    <w:p w14:paraId="48E05765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Relate your solution to course modules on AI, ML, NLP, and automation.</w:t>
      </w:r>
    </w:p>
    <w:p w14:paraId="618596A1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  <w:highlight w:val="yellow"/>
        </w:rPr>
        <w:t>3. Strategic Initiative &amp; Implementation Plan</w:t>
      </w:r>
      <w:r w:rsidRPr="00F85E2E">
        <w:rPr>
          <w:color w:val="4C94D8" w:themeColor="text2" w:themeTint="80"/>
        </w:rPr>
        <w:t xml:space="preserve"> (20%)</w:t>
      </w:r>
    </w:p>
    <w:p w14:paraId="5CF08FA1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lastRenderedPageBreak/>
        <w:t>• Present a </w:t>
      </w:r>
      <w:r w:rsidRPr="00F85E2E">
        <w:rPr>
          <w:b/>
          <w:bCs/>
          <w:color w:val="4C94D8" w:themeColor="text2" w:themeTint="80"/>
        </w:rPr>
        <w:t>step-by-step roadmap</w:t>
      </w:r>
      <w:r w:rsidRPr="00F85E2E">
        <w:rPr>
          <w:color w:val="4C94D8" w:themeColor="text2" w:themeTint="80"/>
        </w:rPr>
        <w:t> for implementing your GPT in a real-world context.</w:t>
      </w:r>
    </w:p>
    <w:p w14:paraId="13C2F7F8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Include:</w:t>
      </w:r>
    </w:p>
    <w:p w14:paraId="39AFAED3" w14:textId="77777777" w:rsidR="007153DB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Vision and business goals</w:t>
      </w:r>
    </w:p>
    <w:p w14:paraId="25ABAAA9" w14:textId="77777777" w:rsidR="000376E2" w:rsidRDefault="000376E2" w:rsidP="007153DB">
      <w:pPr>
        <w:rPr>
          <w:color w:val="4C94D8" w:themeColor="text2" w:themeTint="80"/>
        </w:rPr>
      </w:pPr>
    </w:p>
    <w:p w14:paraId="5B90BEF4" w14:textId="77777777" w:rsidR="000376E2" w:rsidRPr="000376E2" w:rsidRDefault="000376E2" w:rsidP="000376E2">
      <w:r w:rsidRPr="000376E2">
        <w:rPr>
          <w:b/>
          <w:bCs/>
        </w:rPr>
        <w:t>Existing tools (Candid, </w:t>
      </w:r>
      <w:proofErr w:type="spellStart"/>
      <w:r w:rsidRPr="000376E2">
        <w:rPr>
          <w:b/>
          <w:bCs/>
        </w:rPr>
        <w:t>Instrumentl</w:t>
      </w:r>
      <w:proofErr w:type="spellEnd"/>
      <w:r w:rsidRPr="000376E2">
        <w:rPr>
          <w:b/>
          <w:bCs/>
        </w:rPr>
        <w:t>) are NOT doing:</w:t>
      </w:r>
      <w:r w:rsidRPr="000376E2">
        <w:t> </w:t>
      </w:r>
    </w:p>
    <w:p w14:paraId="5AFA6BFC" w14:textId="77777777" w:rsidR="000376E2" w:rsidRPr="000376E2" w:rsidRDefault="000376E2" w:rsidP="000376E2">
      <w:pPr>
        <w:numPr>
          <w:ilvl w:val="0"/>
          <w:numId w:val="96"/>
        </w:numPr>
      </w:pPr>
      <w:r w:rsidRPr="000376E2">
        <w:t>Natural language search (“show me funders who support first-gen students in Ohio with budgets under $2M”) </w:t>
      </w:r>
    </w:p>
    <w:p w14:paraId="540D781D" w14:textId="77777777" w:rsidR="000376E2" w:rsidRPr="000376E2" w:rsidRDefault="000376E2" w:rsidP="000376E2">
      <w:pPr>
        <w:numPr>
          <w:ilvl w:val="0"/>
          <w:numId w:val="97"/>
        </w:numPr>
      </w:pPr>
      <w:r w:rsidRPr="000376E2">
        <w:t>Funder similarity mapping </w:t>
      </w:r>
    </w:p>
    <w:p w14:paraId="23C5DB03" w14:textId="77777777" w:rsidR="000376E2" w:rsidRPr="000376E2" w:rsidRDefault="000376E2" w:rsidP="000376E2">
      <w:pPr>
        <w:numPr>
          <w:ilvl w:val="0"/>
          <w:numId w:val="98"/>
        </w:numPr>
      </w:pPr>
      <w:r w:rsidRPr="000376E2">
        <w:t>Predictive ranking (“which funders are MOST LIKELY to fund me?”) </w:t>
      </w:r>
    </w:p>
    <w:p w14:paraId="786FB9D5" w14:textId="77777777" w:rsidR="000376E2" w:rsidRPr="000376E2" w:rsidRDefault="000376E2" w:rsidP="000376E2">
      <w:pPr>
        <w:numPr>
          <w:ilvl w:val="0"/>
          <w:numId w:val="99"/>
        </w:numPr>
      </w:pPr>
      <w:r w:rsidRPr="000376E2">
        <w:t>Real-time web extraction of RFPs </w:t>
      </w:r>
    </w:p>
    <w:p w14:paraId="713925F9" w14:textId="77777777" w:rsidR="000376E2" w:rsidRPr="000376E2" w:rsidRDefault="000376E2" w:rsidP="000376E2">
      <w:pPr>
        <w:numPr>
          <w:ilvl w:val="0"/>
          <w:numId w:val="100"/>
        </w:numPr>
      </w:pPr>
      <w:r w:rsidRPr="000376E2">
        <w:t>Cross-comparing government + foundation + corporate grants </w:t>
      </w:r>
    </w:p>
    <w:p w14:paraId="3872BC91" w14:textId="77777777" w:rsidR="000376E2" w:rsidRPr="000376E2" w:rsidRDefault="000376E2" w:rsidP="000376E2">
      <w:pPr>
        <w:numPr>
          <w:ilvl w:val="0"/>
          <w:numId w:val="101"/>
        </w:numPr>
      </w:pPr>
      <w:r w:rsidRPr="000376E2">
        <w:t>Community-sourced intelligence </w:t>
      </w:r>
    </w:p>
    <w:p w14:paraId="24B8CAF0" w14:textId="77777777" w:rsidR="000376E2" w:rsidRPr="000376E2" w:rsidRDefault="000376E2" w:rsidP="000376E2">
      <w:pPr>
        <w:numPr>
          <w:ilvl w:val="0"/>
          <w:numId w:val="102"/>
        </w:numPr>
      </w:pPr>
      <w:r w:rsidRPr="000376E2">
        <w:t>Equity-aware recommendations (avoiding historical bias in 990 data) </w:t>
      </w:r>
    </w:p>
    <w:p w14:paraId="604E1EDF" w14:textId="77777777" w:rsidR="000376E2" w:rsidRPr="000376E2" w:rsidRDefault="000376E2" w:rsidP="000376E2">
      <w:pPr>
        <w:numPr>
          <w:ilvl w:val="0"/>
          <w:numId w:val="103"/>
        </w:numPr>
      </w:pPr>
      <w:r w:rsidRPr="000376E2">
        <w:t>Explaining </w:t>
      </w:r>
      <w:r w:rsidRPr="000376E2">
        <w:rPr>
          <w:i/>
          <w:iCs/>
        </w:rPr>
        <w:t>why</w:t>
      </w:r>
      <w:r w:rsidRPr="000376E2">
        <w:t> a funder is or isn’t a fit </w:t>
      </w:r>
    </w:p>
    <w:p w14:paraId="30032801" w14:textId="77777777" w:rsidR="000376E2" w:rsidRPr="000376E2" w:rsidRDefault="000376E2" w:rsidP="000376E2">
      <w:r w:rsidRPr="000376E2">
        <w:rPr>
          <w:b/>
          <w:bCs/>
        </w:rPr>
        <w:t>YOU can build these capabilities with AI:</w:t>
      </w:r>
      <w:r w:rsidRPr="000376E2">
        <w:t> </w:t>
      </w:r>
    </w:p>
    <w:p w14:paraId="042283C9" w14:textId="77777777" w:rsidR="000376E2" w:rsidRPr="000376E2" w:rsidRDefault="000376E2" w:rsidP="000376E2">
      <w:pPr>
        <w:numPr>
          <w:ilvl w:val="0"/>
          <w:numId w:val="104"/>
        </w:numPr>
      </w:pPr>
      <w:r w:rsidRPr="000376E2">
        <w:t>Extract grant descriptions from 990 PDFs/XML </w:t>
      </w:r>
    </w:p>
    <w:p w14:paraId="3B266C31" w14:textId="77777777" w:rsidR="000376E2" w:rsidRPr="000376E2" w:rsidRDefault="000376E2" w:rsidP="000376E2">
      <w:pPr>
        <w:numPr>
          <w:ilvl w:val="0"/>
          <w:numId w:val="105"/>
        </w:numPr>
      </w:pPr>
      <w:r w:rsidRPr="000376E2">
        <w:t>Classify them by theme using embeddings </w:t>
      </w:r>
    </w:p>
    <w:p w14:paraId="4C117A27" w14:textId="77777777" w:rsidR="000376E2" w:rsidRPr="000376E2" w:rsidRDefault="000376E2" w:rsidP="000376E2">
      <w:pPr>
        <w:numPr>
          <w:ilvl w:val="0"/>
          <w:numId w:val="106"/>
        </w:numPr>
      </w:pPr>
      <w:r w:rsidRPr="000376E2">
        <w:t>Summarize funder priorities from website text </w:t>
      </w:r>
    </w:p>
    <w:p w14:paraId="558808A7" w14:textId="77777777" w:rsidR="000376E2" w:rsidRPr="000376E2" w:rsidRDefault="000376E2" w:rsidP="000376E2">
      <w:pPr>
        <w:numPr>
          <w:ilvl w:val="0"/>
          <w:numId w:val="107"/>
        </w:numPr>
      </w:pPr>
      <w:r w:rsidRPr="000376E2">
        <w:t>Compare your program profile against funders </w:t>
      </w:r>
    </w:p>
    <w:p w14:paraId="5EC0CA61" w14:textId="77777777" w:rsidR="000376E2" w:rsidRPr="000376E2" w:rsidRDefault="000376E2" w:rsidP="000376E2">
      <w:pPr>
        <w:numPr>
          <w:ilvl w:val="0"/>
          <w:numId w:val="108"/>
        </w:numPr>
      </w:pPr>
      <w:r w:rsidRPr="000376E2">
        <w:t>Create a “funder fit score” </w:t>
      </w:r>
    </w:p>
    <w:p w14:paraId="2520D1AB" w14:textId="77777777" w:rsidR="000376E2" w:rsidRPr="000376E2" w:rsidRDefault="000376E2" w:rsidP="000376E2">
      <w:pPr>
        <w:numPr>
          <w:ilvl w:val="0"/>
          <w:numId w:val="109"/>
        </w:numPr>
      </w:pPr>
      <w:r w:rsidRPr="000376E2">
        <w:t>Show “similar funders you haven’t applied to” </w:t>
      </w:r>
    </w:p>
    <w:p w14:paraId="77184C35" w14:textId="77777777" w:rsidR="000376E2" w:rsidRPr="000376E2" w:rsidRDefault="000376E2" w:rsidP="000376E2">
      <w:pPr>
        <w:numPr>
          <w:ilvl w:val="0"/>
          <w:numId w:val="110"/>
        </w:numPr>
      </w:pPr>
      <w:r w:rsidRPr="000376E2">
        <w:t>Detect rolling deadlines or outdated pages </w:t>
      </w:r>
    </w:p>
    <w:p w14:paraId="7A308B35" w14:textId="77777777" w:rsidR="000376E2" w:rsidRPr="000376E2" w:rsidRDefault="000376E2" w:rsidP="000376E2">
      <w:r w:rsidRPr="000376E2">
        <w:t>This is an </w:t>
      </w:r>
      <w:r w:rsidRPr="000376E2">
        <w:rPr>
          <w:b/>
          <w:bCs/>
        </w:rPr>
        <w:t>AI-first discovery engine</w:t>
      </w:r>
      <w:r w:rsidRPr="000376E2">
        <w:t>, not a data warehouse. </w:t>
      </w:r>
    </w:p>
    <w:p w14:paraId="444977E1" w14:textId="77777777" w:rsidR="000376E2" w:rsidRDefault="000376E2" w:rsidP="007153DB">
      <w:pPr>
        <w:rPr>
          <w:color w:val="4C94D8" w:themeColor="text2" w:themeTint="80"/>
        </w:rPr>
      </w:pPr>
    </w:p>
    <w:p w14:paraId="0A256408" w14:textId="77777777" w:rsidR="000376E2" w:rsidRPr="00F85E2E" w:rsidRDefault="000376E2" w:rsidP="007153DB">
      <w:pPr>
        <w:rPr>
          <w:color w:val="4C94D8" w:themeColor="text2" w:themeTint="80"/>
        </w:rPr>
      </w:pPr>
    </w:p>
    <w:p w14:paraId="23D2A44E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Implementation phases, milestones, and timelines</w:t>
      </w:r>
    </w:p>
    <w:p w14:paraId="62F5FB08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lastRenderedPageBreak/>
        <w:t>o Roles and responsibilities (project lead, developer, domain expert, ethicist, etc.)</w:t>
      </w:r>
    </w:p>
    <w:p w14:paraId="11AC52AD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Change management and adoption strategies</w:t>
      </w:r>
    </w:p>
    <w:p w14:paraId="1AEC787D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Key risks and mitigation plans</w:t>
      </w:r>
    </w:p>
    <w:p w14:paraId="7CD70B61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Integrate insights from Modules 7–10 (AI strategy, leadership, and transformation frameworks).</w:t>
      </w:r>
    </w:p>
    <w:p w14:paraId="60DC7C60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  <w:highlight w:val="yellow"/>
        </w:rPr>
        <w:t>4. Ethical Considerations &amp; Mitigation Strategies</w:t>
      </w:r>
      <w:r w:rsidRPr="00F85E2E">
        <w:rPr>
          <w:color w:val="4C94D8" w:themeColor="text2" w:themeTint="80"/>
        </w:rPr>
        <w:t xml:space="preserve"> (20%)</w:t>
      </w:r>
    </w:p>
    <w:p w14:paraId="059C5DB3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Identify ethical challenges such as:</w:t>
      </w:r>
    </w:p>
    <w:p w14:paraId="5AC341F1" w14:textId="77777777" w:rsidR="007153DB" w:rsidRDefault="007153DB" w:rsidP="007153DB">
      <w:pPr>
        <w:rPr>
          <w:color w:val="4C94D8" w:themeColor="text2" w:themeTint="80"/>
        </w:rPr>
      </w:pPr>
      <w:proofErr w:type="gramStart"/>
      <w:r w:rsidRPr="00F85E2E">
        <w:rPr>
          <w:color w:val="4C94D8" w:themeColor="text2" w:themeTint="80"/>
        </w:rPr>
        <w:t>o Privacy</w:t>
      </w:r>
      <w:proofErr w:type="gramEnd"/>
      <w:r w:rsidRPr="00F85E2E">
        <w:rPr>
          <w:color w:val="4C94D8" w:themeColor="text2" w:themeTint="80"/>
        </w:rPr>
        <w:t xml:space="preserve"> and data governance</w:t>
      </w:r>
    </w:p>
    <w:p w14:paraId="32D49BEE" w14:textId="77777777" w:rsidR="002A0E9B" w:rsidRPr="002A0E9B" w:rsidRDefault="002A0E9B" w:rsidP="002A0E9B">
      <w:r w:rsidRPr="002A0E9B">
        <w:t>The </w:t>
      </w:r>
      <w:r w:rsidRPr="002A0E9B">
        <w:rPr>
          <w:b/>
          <w:bCs/>
        </w:rPr>
        <w:t>backbone data</w:t>
      </w:r>
      <w:r w:rsidRPr="002A0E9B">
        <w:t> for almost all private foundations is IRS 990/990-PF filings, which can lag 12–24 months. </w:t>
      </w:r>
    </w:p>
    <w:p w14:paraId="216EB5C8" w14:textId="77777777" w:rsidR="002A0E9B" w:rsidRPr="002A0E9B" w:rsidRDefault="002A0E9B" w:rsidP="002A0E9B">
      <w:pPr>
        <w:numPr>
          <w:ilvl w:val="0"/>
          <w:numId w:val="19"/>
        </w:numPr>
      </w:pPr>
      <w:r w:rsidRPr="002A0E9B">
        <w:t>Tools try to compensate by: </w:t>
      </w:r>
    </w:p>
    <w:p w14:paraId="2F40759A" w14:textId="77777777" w:rsidR="002A0E9B" w:rsidRPr="002A0E9B" w:rsidRDefault="002A0E9B" w:rsidP="002A0E9B">
      <w:pPr>
        <w:numPr>
          <w:ilvl w:val="0"/>
          <w:numId w:val="20"/>
        </w:numPr>
      </w:pPr>
      <w:r w:rsidRPr="002A0E9B">
        <w:t>Scraping funder websites and RFPs. </w:t>
      </w:r>
    </w:p>
    <w:p w14:paraId="56EC5469" w14:textId="77777777" w:rsidR="002A0E9B" w:rsidRPr="002A0E9B" w:rsidRDefault="002A0E9B" w:rsidP="002A0E9B">
      <w:pPr>
        <w:numPr>
          <w:ilvl w:val="0"/>
          <w:numId w:val="21"/>
        </w:numPr>
      </w:pPr>
      <w:r w:rsidRPr="002A0E9B">
        <w:t>Using human editors to curate “currently open” opportunities (</w:t>
      </w:r>
      <w:proofErr w:type="spellStart"/>
      <w:r w:rsidRPr="002A0E9B">
        <w:t>GrantStation</w:t>
      </w:r>
      <w:proofErr w:type="spellEnd"/>
      <w:r w:rsidRPr="002A0E9B">
        <w:t>, </w:t>
      </w:r>
      <w:proofErr w:type="spellStart"/>
      <w:r w:rsidRPr="002A0E9B">
        <w:t>GrantWatch</w:t>
      </w:r>
      <w:proofErr w:type="spellEnd"/>
      <w:r w:rsidRPr="002A0E9B">
        <w:t>, etc.).</w:t>
      </w:r>
      <w:hyperlink r:id="rId8" w:tgtFrame="_blank" w:history="1">
        <w:r w:rsidRPr="002A0E9B">
          <w:rPr>
            <w:rStyle w:val="Hyperlink"/>
          </w:rPr>
          <w:t>GrantStation+2GrantStation+2</w:t>
        </w:r>
      </w:hyperlink>
      <w:r w:rsidRPr="002A0E9B">
        <w:t> </w:t>
      </w:r>
    </w:p>
    <w:p w14:paraId="436F1437" w14:textId="77777777" w:rsidR="002A0E9B" w:rsidRPr="002A0E9B" w:rsidRDefault="002A0E9B" w:rsidP="002A0E9B">
      <w:pPr>
        <w:numPr>
          <w:ilvl w:val="0"/>
          <w:numId w:val="22"/>
        </w:numPr>
      </w:pPr>
      <w:r w:rsidRPr="002A0E9B">
        <w:t>Funding for Good explicitly frames “GOOD DATA” as the key differentiator and suggests questions like “How many foundations? Is the info accurate and recent? How searchable is </w:t>
      </w:r>
      <w:proofErr w:type="spellStart"/>
      <w:r w:rsidRPr="002A0E9B">
        <w:t>it?”</w:t>
      </w:r>
      <w:hyperlink r:id="rId9" w:tgtFrame="_blank" w:history="1">
        <w:r w:rsidRPr="002A0E9B">
          <w:rPr>
            <w:rStyle w:val="Hyperlink"/>
          </w:rPr>
          <w:t>Funding</w:t>
        </w:r>
        <w:proofErr w:type="spellEnd"/>
        <w:r w:rsidRPr="002A0E9B">
          <w:rPr>
            <w:rStyle w:val="Hyperlink"/>
          </w:rPr>
          <w:t> for Good</w:t>
        </w:r>
      </w:hyperlink>
      <w:r w:rsidRPr="002A0E9B">
        <w:t> </w:t>
      </w:r>
    </w:p>
    <w:p w14:paraId="1767542E" w14:textId="77777777" w:rsidR="002A0E9B" w:rsidRPr="002A0E9B" w:rsidRDefault="002A0E9B" w:rsidP="002A0E9B">
      <w:pPr>
        <w:numPr>
          <w:ilvl w:val="0"/>
          <w:numId w:val="23"/>
        </w:numPr>
      </w:pPr>
      <w:r w:rsidRPr="002A0E9B">
        <w:t>Government sources like Grants.gov are technically fresh, but </w:t>
      </w:r>
      <w:r w:rsidRPr="002A0E9B">
        <w:rPr>
          <w:b/>
          <w:bCs/>
        </w:rPr>
        <w:t>not very user-friendly</w:t>
      </w:r>
      <w:r w:rsidRPr="002A0E9B">
        <w:t>, and many community-scale nonprofits are intimidated by federal requirements. </w:t>
      </w:r>
    </w:p>
    <w:p w14:paraId="1B003035" w14:textId="77777777" w:rsidR="002A0E9B" w:rsidRPr="002A0E9B" w:rsidRDefault="002A0E9B" w:rsidP="007153DB"/>
    <w:p w14:paraId="750FDCC4" w14:textId="0EFEADAB" w:rsidR="0072349C" w:rsidRPr="0072349C" w:rsidRDefault="007153DB" w:rsidP="00671952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Bias and fairness in AI outputs</w:t>
      </w:r>
    </w:p>
    <w:p w14:paraId="00184F49" w14:textId="77777777" w:rsidR="0072349C" w:rsidRPr="0072349C" w:rsidRDefault="0072349C" w:rsidP="0072349C">
      <w:pPr>
        <w:rPr>
          <w:b/>
          <w:bCs/>
        </w:rPr>
      </w:pPr>
      <w:r w:rsidRPr="0072349C">
        <w:rPr>
          <w:b/>
          <w:bCs/>
        </w:rPr>
        <w:t>Structural problems: </w:t>
      </w:r>
    </w:p>
    <w:p w14:paraId="3FA64DEE" w14:textId="77777777" w:rsidR="0072349C" w:rsidRPr="0072349C" w:rsidRDefault="0072349C" w:rsidP="0072349C">
      <w:pPr>
        <w:numPr>
          <w:ilvl w:val="0"/>
          <w:numId w:val="9"/>
        </w:numPr>
        <w:rPr>
          <w:b/>
          <w:bCs/>
        </w:rPr>
      </w:pPr>
      <w:r w:rsidRPr="0072349C">
        <w:rPr>
          <w:b/>
          <w:bCs/>
        </w:rPr>
        <w:t>Visibility bias </w:t>
      </w:r>
    </w:p>
    <w:p w14:paraId="6A0875F5" w14:textId="77777777" w:rsidR="0072349C" w:rsidRPr="0072349C" w:rsidRDefault="0072349C" w:rsidP="0072349C">
      <w:pPr>
        <w:numPr>
          <w:ilvl w:val="0"/>
          <w:numId w:val="10"/>
        </w:numPr>
        <w:rPr>
          <w:b/>
          <w:bCs/>
        </w:rPr>
      </w:pPr>
      <w:r w:rsidRPr="0072349C">
        <w:rPr>
          <w:b/>
          <w:bCs/>
        </w:rPr>
        <w:t>Databases are strongest on registered 501(c)(3)s and staffed foundations that file regular 990/990-PFs. </w:t>
      </w:r>
    </w:p>
    <w:p w14:paraId="037574C9" w14:textId="54DBEF65" w:rsidR="0072349C" w:rsidRPr="0072349C" w:rsidRDefault="0072349C" w:rsidP="00671952">
      <w:pPr>
        <w:numPr>
          <w:ilvl w:val="0"/>
          <w:numId w:val="11"/>
        </w:numPr>
        <w:rPr>
          <w:b/>
          <w:bCs/>
        </w:rPr>
      </w:pPr>
      <w:r w:rsidRPr="0072349C">
        <w:rPr>
          <w:b/>
          <w:bCs/>
        </w:rPr>
        <w:t>Grassroots mutual aid, donor-advised funds, and informal community funds are often invisible or under-represented. </w:t>
      </w:r>
    </w:p>
    <w:p w14:paraId="0749BFF3" w14:textId="7C95373F" w:rsidR="00671952" w:rsidRPr="00671952" w:rsidRDefault="00671952" w:rsidP="0072349C">
      <w:pPr>
        <w:pStyle w:val="ListParagraph"/>
        <w:numPr>
          <w:ilvl w:val="0"/>
          <w:numId w:val="12"/>
        </w:numPr>
      </w:pPr>
      <w:r w:rsidRPr="0072349C">
        <w:rPr>
          <w:b/>
          <w:bCs/>
        </w:rPr>
        <w:t>Algorithmic bias</w:t>
      </w:r>
      <w:r w:rsidRPr="00671952">
        <w:t> </w:t>
      </w:r>
    </w:p>
    <w:p w14:paraId="33557D15" w14:textId="77777777" w:rsidR="00671952" w:rsidRPr="00671952" w:rsidRDefault="00671952" w:rsidP="00671952">
      <w:pPr>
        <w:numPr>
          <w:ilvl w:val="0"/>
          <w:numId w:val="8"/>
        </w:numPr>
      </w:pPr>
      <w:r w:rsidRPr="00671952">
        <w:lastRenderedPageBreak/>
        <w:t>AI-driven “recommended funders” are trained on historical giving patterns; if historic funding has under-funded certain communities, the tools can unintentionally </w:t>
      </w:r>
      <w:r w:rsidRPr="00671952">
        <w:rPr>
          <w:b/>
          <w:bCs/>
        </w:rPr>
        <w:t>recommend the same patterns</w:t>
      </w:r>
      <w:r w:rsidRPr="00671952">
        <w:t> </w:t>
      </w:r>
      <w:proofErr w:type="spellStart"/>
      <w:r w:rsidRPr="00671952">
        <w:t>forward.</w:t>
      </w:r>
      <w:hyperlink r:id="rId10" w:tgtFrame="_blank" w:history="1">
        <w:r w:rsidRPr="00671952">
          <w:rPr>
            <w:rStyle w:val="Hyperlink"/>
            <w:color w:val="auto"/>
          </w:rPr>
          <w:t>PEAK</w:t>
        </w:r>
        <w:proofErr w:type="spellEnd"/>
        <w:r w:rsidRPr="00671952">
          <w:rPr>
            <w:rStyle w:val="Hyperlink"/>
            <w:color w:val="auto"/>
          </w:rPr>
          <w:t> Grantmaking+1</w:t>
        </w:r>
      </w:hyperlink>
      <w:r w:rsidRPr="00671952">
        <w:t> </w:t>
      </w:r>
    </w:p>
    <w:p w14:paraId="34E0B87F" w14:textId="77777777" w:rsidR="006C0067" w:rsidRPr="006C0067" w:rsidRDefault="006C0067" w:rsidP="006C0067">
      <w:r w:rsidRPr="006C0067">
        <w:t>From a </w:t>
      </w:r>
      <w:r w:rsidRPr="006C0067">
        <w:rPr>
          <w:b/>
          <w:bCs/>
        </w:rPr>
        <w:t>small </w:t>
      </w:r>
      <w:proofErr w:type="gramStart"/>
      <w:r w:rsidRPr="006C0067">
        <w:rPr>
          <w:b/>
          <w:bCs/>
        </w:rPr>
        <w:t>nonprofit’s</w:t>
      </w:r>
      <w:proofErr w:type="gramEnd"/>
      <w:r w:rsidRPr="006C0067">
        <w:t> POV: </w:t>
      </w:r>
    </w:p>
    <w:p w14:paraId="2C129E67" w14:textId="77777777" w:rsidR="006C0067" w:rsidRPr="006C0067" w:rsidRDefault="006C0067" w:rsidP="006C0067">
      <w:pPr>
        <w:numPr>
          <w:ilvl w:val="0"/>
          <w:numId w:val="13"/>
        </w:numPr>
      </w:pPr>
      <w:r w:rsidRPr="006C0067">
        <w:t>Top tools (Candid, </w:t>
      </w:r>
      <w:proofErr w:type="spellStart"/>
      <w:r w:rsidRPr="006C0067">
        <w:t>Instrumentl</w:t>
      </w:r>
      <w:proofErr w:type="spellEnd"/>
      <w:r w:rsidRPr="006C0067">
        <w:t>, Cause IQ, </w:t>
      </w:r>
      <w:proofErr w:type="spellStart"/>
      <w:r w:rsidRPr="006C0067">
        <w:t>FoundationSearch</w:t>
      </w:r>
      <w:proofErr w:type="spellEnd"/>
      <w:r w:rsidRPr="006C0067">
        <w:t>) are priced </w:t>
      </w:r>
      <w:r w:rsidRPr="006C0067">
        <w:rPr>
          <w:b/>
          <w:bCs/>
        </w:rPr>
        <w:t>hundreds to thousands of dollars per year</w:t>
      </w:r>
      <w:r w:rsidRPr="006C0067">
        <w:t>; even discounted tiers can be out of reach for small, rural, or BIPOC-led groups. </w:t>
      </w:r>
    </w:p>
    <w:p w14:paraId="6153AD15" w14:textId="77777777" w:rsidR="006C0067" w:rsidRPr="006C0067" w:rsidRDefault="006C0067" w:rsidP="006C0067">
      <w:pPr>
        <w:numPr>
          <w:ilvl w:val="0"/>
          <w:numId w:val="14"/>
        </w:numPr>
      </w:pPr>
      <w:r w:rsidRPr="006C0067">
        <w:t>Value props are real, but </w:t>
      </w:r>
      <w:r w:rsidRPr="006C0067">
        <w:rPr>
          <w:b/>
          <w:bCs/>
        </w:rPr>
        <w:t>you need both money </w:t>
      </w:r>
      <w:r w:rsidRPr="006C0067">
        <w:rPr>
          <w:b/>
          <w:bCs/>
          <w:i/>
          <w:iCs/>
        </w:rPr>
        <w:t>and</w:t>
      </w:r>
      <w:r w:rsidRPr="006C0067">
        <w:rPr>
          <w:b/>
          <w:bCs/>
        </w:rPr>
        <w:t> staff time</w:t>
      </w:r>
      <w:r w:rsidRPr="006C0067">
        <w:t> to extract that value. </w:t>
      </w:r>
    </w:p>
    <w:p w14:paraId="6223EC66" w14:textId="77777777" w:rsidR="006C0067" w:rsidRPr="006C0067" w:rsidRDefault="006C0067" w:rsidP="006C0067">
      <w:pPr>
        <w:numPr>
          <w:ilvl w:val="0"/>
          <w:numId w:val="15"/>
        </w:numPr>
      </w:pPr>
      <w:r w:rsidRPr="006C0067">
        <w:t>Library access (for FDO via Candid’s network) and occasional subsidized access (via state nonprofit associations) mitigate, but: </w:t>
      </w:r>
    </w:p>
    <w:p w14:paraId="5D176952" w14:textId="77777777" w:rsidR="006C0067" w:rsidRDefault="006C0067" w:rsidP="006C0067">
      <w:pPr>
        <w:numPr>
          <w:ilvl w:val="0"/>
          <w:numId w:val="16"/>
        </w:numPr>
      </w:pPr>
      <w:r w:rsidRPr="006C0067">
        <w:t>They require physical presence and digital literacy. </w:t>
      </w:r>
    </w:p>
    <w:p w14:paraId="497C2202" w14:textId="3A2FF6AF" w:rsidR="006C0067" w:rsidRPr="006C0067" w:rsidRDefault="006C0067" w:rsidP="006C0067">
      <w:pPr>
        <w:numPr>
          <w:ilvl w:val="0"/>
          <w:numId w:val="16"/>
        </w:numPr>
      </w:pPr>
      <w:r w:rsidRPr="006C0067">
        <w:t>They don’t solve for orgs in “philanthropy deserts” with no local Funding Information Network </w:t>
      </w:r>
      <w:proofErr w:type="spellStart"/>
      <w:r w:rsidRPr="006C0067">
        <w:t>site.</w:t>
      </w:r>
      <w:hyperlink r:id="rId11" w:tgtFrame="_blank" w:history="1">
        <w:r w:rsidRPr="006C0067">
          <w:rPr>
            <w:rStyle w:val="Hyperlink"/>
            <w:color w:val="auto"/>
          </w:rPr>
          <w:t>Funding</w:t>
        </w:r>
        <w:proofErr w:type="spellEnd"/>
        <w:r w:rsidRPr="006C0067">
          <w:rPr>
            <w:rStyle w:val="Hyperlink"/>
            <w:color w:val="auto"/>
          </w:rPr>
          <w:t> for Good+2National Council of Nonprofits+2</w:t>
        </w:r>
      </w:hyperlink>
      <w:r w:rsidRPr="006C0067">
        <w:rPr>
          <w:color w:val="4C94D8" w:themeColor="text2" w:themeTint="80"/>
        </w:rPr>
        <w:t> </w:t>
      </w:r>
    </w:p>
    <w:p w14:paraId="27D21B1E" w14:textId="77777777" w:rsidR="00671952" w:rsidRPr="00F85E2E" w:rsidRDefault="00671952" w:rsidP="007153DB">
      <w:pPr>
        <w:rPr>
          <w:color w:val="4C94D8" w:themeColor="text2" w:themeTint="80"/>
        </w:rPr>
      </w:pPr>
    </w:p>
    <w:p w14:paraId="295657F3" w14:textId="77777777" w:rsidR="007153DB" w:rsidRPr="00F85E2E" w:rsidRDefault="007153DB" w:rsidP="007153DB">
      <w:pPr>
        <w:rPr>
          <w:color w:val="4C94D8" w:themeColor="text2" w:themeTint="80"/>
        </w:rPr>
      </w:pPr>
      <w:proofErr w:type="gramStart"/>
      <w:r w:rsidRPr="00F85E2E">
        <w:rPr>
          <w:color w:val="4C94D8" w:themeColor="text2" w:themeTint="80"/>
        </w:rPr>
        <w:t>o Transparency</w:t>
      </w:r>
      <w:proofErr w:type="gramEnd"/>
      <w:r w:rsidRPr="00F85E2E">
        <w:rPr>
          <w:color w:val="4C94D8" w:themeColor="text2" w:themeTint="80"/>
        </w:rPr>
        <w:t xml:space="preserve"> and explainability</w:t>
      </w:r>
    </w:p>
    <w:p w14:paraId="7078DC6B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Accountability and misuse prevention</w:t>
      </w:r>
    </w:p>
    <w:p w14:paraId="39FF69FF" w14:textId="77777777" w:rsidR="0077535B" w:rsidRPr="0077535B" w:rsidRDefault="0077535B" w:rsidP="0077535B">
      <w:r w:rsidRPr="0077535B">
        <w:rPr>
          <w:b/>
          <w:bCs/>
        </w:rPr>
        <w:t>Ethics, data governance &amp; lock-in</w:t>
      </w:r>
      <w:r w:rsidRPr="0077535B">
        <w:t> </w:t>
      </w:r>
    </w:p>
    <w:p w14:paraId="169225BE" w14:textId="77777777" w:rsidR="0077535B" w:rsidRPr="0077535B" w:rsidRDefault="0077535B" w:rsidP="0077535B">
      <w:pPr>
        <w:numPr>
          <w:ilvl w:val="0"/>
          <w:numId w:val="27"/>
        </w:numPr>
      </w:pPr>
      <w:r w:rsidRPr="0077535B">
        <w:t>Tools are increasingly adding AI (Candid’s AI LOI writer, </w:t>
      </w:r>
      <w:proofErr w:type="spellStart"/>
      <w:r w:rsidRPr="0077535B">
        <w:t>Instrumentl’s</w:t>
      </w:r>
      <w:proofErr w:type="spellEnd"/>
      <w:r w:rsidRPr="0077535B">
        <w:t> AI features), which raises: </w:t>
      </w:r>
    </w:p>
    <w:p w14:paraId="7FBEB626" w14:textId="77777777" w:rsidR="0077535B" w:rsidRPr="0077535B" w:rsidRDefault="0077535B" w:rsidP="0077535B">
      <w:pPr>
        <w:numPr>
          <w:ilvl w:val="0"/>
          <w:numId w:val="28"/>
        </w:numPr>
      </w:pPr>
      <w:r w:rsidRPr="0077535B">
        <w:t>How are they using uploaded proposals and attachments? </w:t>
      </w:r>
    </w:p>
    <w:p w14:paraId="525EBE9F" w14:textId="77777777" w:rsidR="0077535B" w:rsidRPr="0077535B" w:rsidRDefault="0077535B" w:rsidP="0077535B">
      <w:pPr>
        <w:numPr>
          <w:ilvl w:val="0"/>
          <w:numId w:val="29"/>
        </w:numPr>
      </w:pPr>
      <w:r w:rsidRPr="0077535B">
        <w:t>Are they training models </w:t>
      </w:r>
      <w:proofErr w:type="gramStart"/>
      <w:r w:rsidRPr="0077535B">
        <w:t>on</w:t>
      </w:r>
      <w:proofErr w:type="gramEnd"/>
      <w:r w:rsidRPr="0077535B">
        <w:t> customers’ proprietary language? </w:t>
      </w:r>
    </w:p>
    <w:p w14:paraId="17C3CC7B" w14:textId="77777777" w:rsidR="0077535B" w:rsidRPr="0077535B" w:rsidRDefault="0077535B" w:rsidP="0077535B">
      <w:pPr>
        <w:numPr>
          <w:ilvl w:val="0"/>
          <w:numId w:val="30"/>
        </w:numPr>
      </w:pPr>
      <w:r w:rsidRPr="0077535B">
        <w:t>Many tools encourage storing </w:t>
      </w:r>
      <w:r w:rsidRPr="0077535B">
        <w:rPr>
          <w:b/>
          <w:bCs/>
        </w:rPr>
        <w:t>full </w:t>
      </w:r>
      <w:proofErr w:type="gramStart"/>
      <w:r w:rsidRPr="0077535B">
        <w:rPr>
          <w:b/>
          <w:bCs/>
        </w:rPr>
        <w:t>pipeline</w:t>
      </w:r>
      <w:proofErr w:type="gramEnd"/>
      <w:r w:rsidRPr="0077535B">
        <w:rPr>
          <w:b/>
          <w:bCs/>
        </w:rPr>
        <w:t> and documents</w:t>
      </w:r>
      <w:r w:rsidRPr="0077535B">
        <w:t> on their platform (grant management functionality). That’s convenient but: </w:t>
      </w:r>
    </w:p>
    <w:p w14:paraId="4D8841AE" w14:textId="77777777" w:rsidR="0077535B" w:rsidRPr="0077535B" w:rsidRDefault="0077535B" w:rsidP="0077535B">
      <w:pPr>
        <w:numPr>
          <w:ilvl w:val="0"/>
          <w:numId w:val="31"/>
        </w:numPr>
      </w:pPr>
      <w:r w:rsidRPr="0077535B">
        <w:t>It creates </w:t>
      </w:r>
      <w:r w:rsidRPr="0077535B">
        <w:rPr>
          <w:b/>
          <w:bCs/>
        </w:rPr>
        <w:t>switching costs</w:t>
      </w:r>
      <w:r w:rsidRPr="0077535B">
        <w:t> and lock-in (harder to leave). </w:t>
      </w:r>
    </w:p>
    <w:p w14:paraId="7F4C967C" w14:textId="77777777" w:rsidR="0077535B" w:rsidRPr="0077535B" w:rsidRDefault="0077535B" w:rsidP="0077535B">
      <w:pPr>
        <w:numPr>
          <w:ilvl w:val="0"/>
          <w:numId w:val="32"/>
        </w:numPr>
      </w:pPr>
      <w:r w:rsidRPr="0077535B">
        <w:t>There are questions about </w:t>
      </w:r>
      <w:r w:rsidRPr="0077535B">
        <w:rPr>
          <w:b/>
          <w:bCs/>
        </w:rPr>
        <w:t>data portability and ownership</w:t>
      </w:r>
      <w:r w:rsidRPr="0077535B">
        <w:t>. </w:t>
      </w:r>
    </w:p>
    <w:p w14:paraId="383610ED" w14:textId="77777777" w:rsidR="0077535B" w:rsidRPr="0077535B" w:rsidRDefault="0077535B" w:rsidP="0077535B">
      <w:pPr>
        <w:numPr>
          <w:ilvl w:val="0"/>
          <w:numId w:val="33"/>
        </w:numPr>
      </w:pPr>
      <w:r w:rsidRPr="0077535B">
        <w:t>Sector groups (TAG, CEP, PEAK) are pushing for </w:t>
      </w:r>
      <w:r w:rsidRPr="0077535B">
        <w:rPr>
          <w:b/>
          <w:bCs/>
        </w:rPr>
        <w:t>responsible AI and better transparency</w:t>
      </w:r>
      <w:r w:rsidRPr="0077535B">
        <w:t> in philanthropy </w:t>
      </w:r>
      <w:proofErr w:type="spellStart"/>
      <w:r w:rsidRPr="0077535B">
        <w:t>tech.</w:t>
      </w:r>
      <w:hyperlink r:id="rId12" w:tgtFrame="_blank" w:history="1">
        <w:r w:rsidRPr="0077535B">
          <w:rPr>
            <w:rStyle w:val="Hyperlink"/>
            <w:color w:val="auto"/>
          </w:rPr>
          <w:t>The</w:t>
        </w:r>
        <w:proofErr w:type="spellEnd"/>
        <w:r w:rsidRPr="0077535B">
          <w:rPr>
            <w:rStyle w:val="Hyperlink"/>
            <w:color w:val="auto"/>
          </w:rPr>
          <w:t> Center for Effective Philanthropy+1</w:t>
        </w:r>
      </w:hyperlink>
      <w:r w:rsidRPr="0077535B">
        <w:t> </w:t>
      </w:r>
    </w:p>
    <w:p w14:paraId="0D3433EF" w14:textId="77777777" w:rsidR="0077535B" w:rsidRPr="0077535B" w:rsidRDefault="0077535B" w:rsidP="0077535B">
      <w:r w:rsidRPr="0077535B">
        <w:rPr>
          <w:b/>
          <w:bCs/>
        </w:rPr>
        <w:t>Design implication:</w:t>
      </w:r>
      <w:r w:rsidRPr="0077535B">
        <w:t> </w:t>
      </w:r>
      <w:r w:rsidRPr="0077535B">
        <w:br/>
        <w:t>You can differentiate your GPT by: </w:t>
      </w:r>
    </w:p>
    <w:p w14:paraId="26B91784" w14:textId="77777777" w:rsidR="0077535B" w:rsidRPr="0077535B" w:rsidRDefault="0077535B" w:rsidP="0077535B">
      <w:pPr>
        <w:numPr>
          <w:ilvl w:val="0"/>
          <w:numId w:val="34"/>
        </w:numPr>
      </w:pPr>
      <w:r w:rsidRPr="0077535B">
        <w:lastRenderedPageBreak/>
        <w:t>Being explicit about </w:t>
      </w:r>
      <w:r w:rsidRPr="0077535B">
        <w:rPr>
          <w:b/>
          <w:bCs/>
        </w:rPr>
        <w:t>data boundaries</w:t>
      </w:r>
      <w:r w:rsidRPr="0077535B">
        <w:t> (“we do not train on your grant drafts without explicit consent”). </w:t>
      </w:r>
    </w:p>
    <w:p w14:paraId="25C7E591" w14:textId="77777777" w:rsidR="0077535B" w:rsidRPr="0077535B" w:rsidRDefault="0077535B" w:rsidP="0077535B">
      <w:pPr>
        <w:numPr>
          <w:ilvl w:val="0"/>
          <w:numId w:val="35"/>
        </w:numPr>
      </w:pPr>
      <w:r w:rsidRPr="0077535B">
        <w:t>Making </w:t>
      </w:r>
      <w:r w:rsidRPr="0077535B">
        <w:rPr>
          <w:b/>
          <w:bCs/>
        </w:rPr>
        <w:t>export/import</w:t>
      </w:r>
      <w:r w:rsidRPr="0077535B">
        <w:t> (CSV, JSON, 990-aligned schemas) a core feature, not an afterthought. </w:t>
      </w:r>
    </w:p>
    <w:p w14:paraId="00BEB183" w14:textId="77777777" w:rsidR="0077535B" w:rsidRPr="0077535B" w:rsidRDefault="0077535B" w:rsidP="0077535B">
      <w:pPr>
        <w:numPr>
          <w:ilvl w:val="0"/>
          <w:numId w:val="36"/>
        </w:numPr>
      </w:pPr>
      <w:r w:rsidRPr="0077535B">
        <w:t>Building a lightweight </w:t>
      </w:r>
      <w:r w:rsidRPr="0077535B">
        <w:rPr>
          <w:b/>
          <w:bCs/>
        </w:rPr>
        <w:t>ethics &amp; governance dashboard</w:t>
      </w:r>
      <w:r w:rsidRPr="0077535B">
        <w:t> into the tool. </w:t>
      </w:r>
    </w:p>
    <w:p w14:paraId="7DB6C580" w14:textId="77777777" w:rsidR="0077535B" w:rsidRDefault="0077535B" w:rsidP="007153DB">
      <w:pPr>
        <w:rPr>
          <w:color w:val="4C94D8" w:themeColor="text2" w:themeTint="80"/>
        </w:rPr>
      </w:pPr>
    </w:p>
    <w:p w14:paraId="67ACD839" w14:textId="6965B3FC" w:rsidR="007153DB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Apply relevant frameworks (e.g., EU Guidelines for Trustworthy AI, Harvard Data Science Review’s 5 Principles).</w:t>
      </w:r>
    </w:p>
    <w:p w14:paraId="74FB57D6" w14:textId="77777777" w:rsidR="0077535B" w:rsidRPr="00F85E2E" w:rsidRDefault="0077535B" w:rsidP="007153DB">
      <w:pPr>
        <w:rPr>
          <w:color w:val="4C94D8" w:themeColor="text2" w:themeTint="80"/>
        </w:rPr>
      </w:pPr>
    </w:p>
    <w:p w14:paraId="6CEFFD83" w14:textId="77777777" w:rsidR="007153DB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Propose </w:t>
      </w:r>
      <w:r w:rsidRPr="00F85E2E">
        <w:rPr>
          <w:b/>
          <w:bCs/>
          <w:color w:val="4C94D8" w:themeColor="text2" w:themeTint="80"/>
        </w:rPr>
        <w:t>specific mitigation strategies</w:t>
      </w:r>
      <w:r w:rsidRPr="00F85E2E">
        <w:rPr>
          <w:color w:val="4C94D8" w:themeColor="text2" w:themeTint="80"/>
        </w:rPr>
        <w:t> and </w:t>
      </w:r>
      <w:r w:rsidRPr="00F85E2E">
        <w:rPr>
          <w:b/>
          <w:bCs/>
          <w:color w:val="4C94D8" w:themeColor="text2" w:themeTint="80"/>
        </w:rPr>
        <w:t>governance mechanisms</w:t>
      </w:r>
      <w:r w:rsidRPr="00F85E2E">
        <w:rPr>
          <w:color w:val="4C94D8" w:themeColor="text2" w:themeTint="80"/>
        </w:rPr>
        <w:t> for responsible AI use.</w:t>
      </w:r>
    </w:p>
    <w:p w14:paraId="44955967" w14:textId="77777777" w:rsidR="00123532" w:rsidRPr="00123532" w:rsidRDefault="00123532" w:rsidP="00123532">
      <w:r w:rsidRPr="00123532">
        <w:t>Your GPT could intentionally: </w:t>
      </w:r>
    </w:p>
    <w:p w14:paraId="3093AE71" w14:textId="77777777" w:rsidR="00123532" w:rsidRPr="00123532" w:rsidRDefault="00123532" w:rsidP="00123532">
      <w:pPr>
        <w:numPr>
          <w:ilvl w:val="0"/>
          <w:numId w:val="4"/>
        </w:numPr>
      </w:pPr>
      <w:r w:rsidRPr="00123532">
        <w:t>Introduce </w:t>
      </w:r>
      <w:r w:rsidRPr="00123532">
        <w:rPr>
          <w:b/>
          <w:bCs/>
        </w:rPr>
        <w:t>equity-aware filters</w:t>
      </w:r>
      <w:r w:rsidRPr="00123532">
        <w:t> (e.g., highlighting funders that explicitly support BIPOC-led orgs or community-based orgs under a certain budget). </w:t>
      </w:r>
    </w:p>
    <w:p w14:paraId="2C97FFB7" w14:textId="77777777" w:rsidR="00123532" w:rsidRPr="00123532" w:rsidRDefault="00123532" w:rsidP="00123532">
      <w:pPr>
        <w:numPr>
          <w:ilvl w:val="0"/>
          <w:numId w:val="5"/>
        </w:numPr>
      </w:pPr>
      <w:r w:rsidRPr="00123532">
        <w:t>Pull in </w:t>
      </w:r>
      <w:r w:rsidRPr="00123532">
        <w:rPr>
          <w:b/>
          <w:bCs/>
        </w:rPr>
        <w:t>community-curated lists</w:t>
      </w:r>
      <w:r w:rsidRPr="00123532">
        <w:t> (from state associations, movement networks) as a complementary data source to 990s. </w:t>
      </w:r>
    </w:p>
    <w:p w14:paraId="5E39E113" w14:textId="77777777" w:rsidR="00123532" w:rsidRPr="00123532" w:rsidRDefault="00123532" w:rsidP="00123532">
      <w:pPr>
        <w:numPr>
          <w:ilvl w:val="0"/>
          <w:numId w:val="6"/>
        </w:numPr>
      </w:pPr>
      <w:r w:rsidRPr="00123532">
        <w:t>Explain, in plain language, </w:t>
      </w:r>
      <w:r w:rsidRPr="00123532">
        <w:rPr>
          <w:b/>
          <w:bCs/>
        </w:rPr>
        <w:t>why</w:t>
      </w:r>
      <w:r w:rsidRPr="00123532">
        <w:t> a funder was recommended and what the blind spots might be (“this suggestion is based on 990 filings, which may lag and under-represent community funds.”) </w:t>
      </w:r>
    </w:p>
    <w:p w14:paraId="03AD6224" w14:textId="77777777" w:rsidR="00B425C6" w:rsidRPr="00B425C6" w:rsidRDefault="00B425C6" w:rsidP="00B425C6">
      <w:r w:rsidRPr="00B425C6">
        <w:rPr>
          <w:b/>
          <w:bCs/>
        </w:rPr>
        <w:t>Design implication:</w:t>
      </w:r>
      <w:r w:rsidRPr="00B425C6">
        <w:t> </w:t>
      </w:r>
      <w:r w:rsidRPr="00B425C6">
        <w:br/>
        <w:t>Your GPT could: </w:t>
      </w:r>
    </w:p>
    <w:p w14:paraId="2D9ABE05" w14:textId="77777777" w:rsidR="00B425C6" w:rsidRPr="00B425C6" w:rsidRDefault="00B425C6" w:rsidP="00B425C6">
      <w:pPr>
        <w:numPr>
          <w:ilvl w:val="0"/>
          <w:numId w:val="24"/>
        </w:numPr>
      </w:pPr>
      <w:r w:rsidRPr="00B425C6">
        <w:t>Explicitly </w:t>
      </w:r>
      <w:r w:rsidRPr="00B425C6">
        <w:rPr>
          <w:b/>
          <w:bCs/>
        </w:rPr>
        <w:t>surface “data freshness”</w:t>
      </w:r>
      <w:r w:rsidRPr="00B425C6">
        <w:t> metadata (“last IRS filing: 2022; website updated: Aug 2025”). </w:t>
      </w:r>
    </w:p>
    <w:p w14:paraId="24788F79" w14:textId="77777777" w:rsidR="00B425C6" w:rsidRPr="00B425C6" w:rsidRDefault="00B425C6" w:rsidP="00B425C6">
      <w:pPr>
        <w:numPr>
          <w:ilvl w:val="0"/>
          <w:numId w:val="25"/>
        </w:numPr>
      </w:pPr>
      <w:r w:rsidRPr="00B425C6">
        <w:t>Cross-check 990 data vs funder sites vs RFP/news to flag “this info may be stale” rather than pretending certainty. </w:t>
      </w:r>
    </w:p>
    <w:p w14:paraId="4024DDA3" w14:textId="77777777" w:rsidR="00B425C6" w:rsidRPr="00B425C6" w:rsidRDefault="00B425C6" w:rsidP="00B425C6">
      <w:pPr>
        <w:numPr>
          <w:ilvl w:val="0"/>
          <w:numId w:val="26"/>
        </w:numPr>
      </w:pPr>
      <w:r w:rsidRPr="00B425C6">
        <w:t>Use LLMs to read unstructured RFP PDFs and websites and normalize them into structured opportunities. </w:t>
      </w:r>
    </w:p>
    <w:p w14:paraId="5B66BDEB" w14:textId="77777777" w:rsidR="00123532" w:rsidRDefault="00123532" w:rsidP="007153DB">
      <w:pPr>
        <w:rPr>
          <w:color w:val="4C94D8" w:themeColor="text2" w:themeTint="80"/>
        </w:rPr>
      </w:pPr>
    </w:p>
    <w:p w14:paraId="4063C2D9" w14:textId="77777777" w:rsidR="00123532" w:rsidRPr="00F85E2E" w:rsidRDefault="00123532" w:rsidP="007153DB">
      <w:pPr>
        <w:rPr>
          <w:color w:val="4C94D8" w:themeColor="text2" w:themeTint="80"/>
        </w:rPr>
      </w:pPr>
    </w:p>
    <w:p w14:paraId="4DDD7FA1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  <w:highlight w:val="green"/>
        </w:rPr>
        <w:t>5. Demonstration &amp; Evaluation</w:t>
      </w:r>
      <w:r w:rsidRPr="00F85E2E">
        <w:rPr>
          <w:color w:val="4C94D8" w:themeColor="text2" w:themeTint="80"/>
        </w:rPr>
        <w:t xml:space="preserve"> (20%)</w:t>
      </w:r>
    </w:p>
    <w:p w14:paraId="457612D6" w14:textId="77777777" w:rsidR="007153DB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lastRenderedPageBreak/>
        <w:t>• Build your </w:t>
      </w:r>
      <w:r w:rsidRPr="00F85E2E">
        <w:rPr>
          <w:b/>
          <w:bCs/>
          <w:color w:val="4C94D8" w:themeColor="text2" w:themeTint="80"/>
        </w:rPr>
        <w:t>Custom GPT model</w:t>
      </w:r>
      <w:r w:rsidRPr="00F85E2E">
        <w:rPr>
          <w:color w:val="4C94D8" w:themeColor="text2" w:themeTint="80"/>
        </w:rPr>
        <w:t> using OpenAI’s Custom GPT builder or another generative AI platform.</w:t>
      </w:r>
    </w:p>
    <w:p w14:paraId="4FF0BA2A" w14:textId="77777777" w:rsidR="00B53429" w:rsidRPr="00B53429" w:rsidRDefault="00B53429" w:rsidP="00B53429">
      <w:r w:rsidRPr="00B53429">
        <w:t>I'm using </w:t>
      </w:r>
      <w:r w:rsidRPr="00B53429">
        <w:rPr>
          <w:b/>
          <w:bCs/>
        </w:rPr>
        <w:t>AI-assisted development</w:t>
      </w:r>
      <w:r w:rsidRPr="00B53429">
        <w:t> to accelerate prototyping: </w:t>
      </w:r>
    </w:p>
    <w:p w14:paraId="6122B778" w14:textId="77777777" w:rsidR="00B53429" w:rsidRPr="00B53429" w:rsidRDefault="00B53429" w:rsidP="00B53429">
      <w:pPr>
        <w:numPr>
          <w:ilvl w:val="0"/>
          <w:numId w:val="37"/>
        </w:numPr>
      </w:pPr>
      <w:r w:rsidRPr="00B53429">
        <w:rPr>
          <w:b/>
          <w:bCs/>
        </w:rPr>
        <w:t>Cursor IDE</w:t>
      </w:r>
      <w:r w:rsidRPr="00B53429">
        <w:t> (VS Code fork with AI integration) </w:t>
      </w:r>
    </w:p>
    <w:p w14:paraId="0BE56B1C" w14:textId="77777777" w:rsidR="00B53429" w:rsidRPr="00B53429" w:rsidRDefault="00B53429" w:rsidP="00B53429">
      <w:pPr>
        <w:numPr>
          <w:ilvl w:val="0"/>
          <w:numId w:val="38"/>
        </w:numPr>
      </w:pPr>
      <w:r w:rsidRPr="00B53429">
        <w:rPr>
          <w:b/>
          <w:bCs/>
        </w:rPr>
        <w:t>Claude AI</w:t>
      </w:r>
      <w:r w:rsidRPr="00B53429">
        <w:t> for architecture and code generation </w:t>
      </w:r>
    </w:p>
    <w:p w14:paraId="7B4AD5F4" w14:textId="77777777" w:rsidR="00B53429" w:rsidRPr="00B53429" w:rsidRDefault="00B53429" w:rsidP="00B53429">
      <w:pPr>
        <w:numPr>
          <w:ilvl w:val="0"/>
          <w:numId w:val="39"/>
        </w:numPr>
      </w:pPr>
      <w:r w:rsidRPr="00B53429">
        <w:rPr>
          <w:b/>
          <w:bCs/>
        </w:rPr>
        <w:t>My role:</w:t>
      </w:r>
      <w:r w:rsidRPr="00B53429">
        <w:t> System design, decisions, testing, integration </w:t>
      </w:r>
    </w:p>
    <w:p w14:paraId="00FEE81B" w14:textId="77777777" w:rsidR="00B53429" w:rsidRPr="00B53429" w:rsidRDefault="00B53429" w:rsidP="00B53429">
      <w:r w:rsidRPr="00B53429">
        <w:rPr>
          <w:i/>
          <w:iCs/>
        </w:rPr>
        <w:t>This approach enables rapid prototyping in 2 days while maintaining human oversight. For IST documentation, we'll be transparent about this methodology as it demonstrates AI-augmented workflows.</w:t>
      </w:r>
      <w:r w:rsidRPr="00B53429">
        <w:t> </w:t>
      </w:r>
    </w:p>
    <w:p w14:paraId="55D49E4A" w14:textId="3AF7A278" w:rsidR="00B53429" w:rsidRPr="00B53429" w:rsidRDefault="00B53429" w:rsidP="00B53429">
      <w:pPr>
        <w:rPr>
          <w:b/>
          <w:bCs/>
        </w:rPr>
      </w:pPr>
      <w:r w:rsidRPr="00B53429">
        <w:t>  </w:t>
      </w:r>
      <w:r w:rsidRPr="00B53429">
        <w:rPr>
          <w:b/>
          <w:bCs/>
        </w:rPr>
        <w:t>Current Status (What Actually Exists) </w:t>
      </w:r>
    </w:p>
    <w:p w14:paraId="58C95765" w14:textId="77777777" w:rsidR="00B53429" w:rsidRPr="00B53429" w:rsidRDefault="00B53429" w:rsidP="00B53429">
      <w:r w:rsidRPr="00B53429">
        <w:rPr>
          <w:b/>
          <w:bCs/>
          <w:i/>
          <w:iCs/>
        </w:rPr>
        <w:t>Technical Stack (Open Source):</w:t>
      </w:r>
      <w:r w:rsidRPr="00B53429">
        <w:t> </w:t>
      </w:r>
    </w:p>
    <w:p w14:paraId="3F2AA7B7" w14:textId="77777777" w:rsidR="00B53429" w:rsidRPr="00B53429" w:rsidRDefault="00B53429" w:rsidP="00B53429">
      <w:pPr>
        <w:numPr>
          <w:ilvl w:val="0"/>
          <w:numId w:val="40"/>
        </w:numPr>
      </w:pPr>
      <w:r w:rsidRPr="00B53429">
        <w:rPr>
          <w:b/>
          <w:bCs/>
          <w:i/>
          <w:iCs/>
        </w:rPr>
        <w:t>Backend:</w:t>
      </w:r>
      <w:r w:rsidRPr="00B53429">
        <w:rPr>
          <w:i/>
          <w:iCs/>
        </w:rPr>
        <w:t> </w:t>
      </w:r>
      <w:proofErr w:type="spellStart"/>
      <w:r w:rsidRPr="00B53429">
        <w:rPr>
          <w:i/>
          <w:iCs/>
        </w:rPr>
        <w:t>FastAPI</w:t>
      </w:r>
      <w:proofErr w:type="spellEnd"/>
      <w:r w:rsidRPr="00B53429">
        <w:rPr>
          <w:i/>
          <w:iCs/>
        </w:rPr>
        <w:t> (Python web framework) + SQLite (lightweight database)</w:t>
      </w:r>
      <w:r w:rsidRPr="00B53429">
        <w:t> </w:t>
      </w:r>
    </w:p>
    <w:p w14:paraId="6270F224" w14:textId="77777777" w:rsidR="00B53429" w:rsidRPr="00B53429" w:rsidRDefault="00B53429" w:rsidP="00B53429">
      <w:pPr>
        <w:numPr>
          <w:ilvl w:val="0"/>
          <w:numId w:val="41"/>
        </w:numPr>
      </w:pPr>
      <w:r w:rsidRPr="00B53429">
        <w:rPr>
          <w:b/>
          <w:bCs/>
          <w:i/>
          <w:iCs/>
        </w:rPr>
        <w:t>Frontend:</w:t>
      </w:r>
      <w:r w:rsidRPr="00B53429">
        <w:rPr>
          <w:i/>
          <w:iCs/>
        </w:rPr>
        <w:t> HTML/CSS/JavaScript (standard web technologies, no frameworks)</w:t>
      </w:r>
      <w:r w:rsidRPr="00B53429">
        <w:t> </w:t>
      </w:r>
    </w:p>
    <w:p w14:paraId="2206470A" w14:textId="77777777" w:rsidR="00B53429" w:rsidRPr="00B53429" w:rsidRDefault="00B53429" w:rsidP="00B53429">
      <w:pPr>
        <w:numPr>
          <w:ilvl w:val="0"/>
          <w:numId w:val="42"/>
        </w:numPr>
      </w:pPr>
      <w:r w:rsidRPr="00B53429">
        <w:rPr>
          <w:b/>
          <w:bCs/>
          <w:i/>
          <w:iCs/>
        </w:rPr>
        <w:t>Dependencies:</w:t>
      </w:r>
      <w:r w:rsidRPr="00B53429">
        <w:rPr>
          <w:i/>
          <w:iCs/>
        </w:rPr>
        <w:t> </w:t>
      </w:r>
      <w:proofErr w:type="spellStart"/>
      <w:r w:rsidRPr="00B53429">
        <w:rPr>
          <w:i/>
          <w:iCs/>
        </w:rPr>
        <w:t>BeautifulSoup</w:t>
      </w:r>
      <w:proofErr w:type="spellEnd"/>
      <w:r w:rsidRPr="00B53429">
        <w:rPr>
          <w:i/>
          <w:iCs/>
        </w:rPr>
        <w:t> &amp; Requests (for web scraping), Pandas (data processing)</w:t>
      </w:r>
      <w:r w:rsidRPr="00B53429">
        <w:t> </w:t>
      </w:r>
    </w:p>
    <w:p w14:paraId="65E01D0D" w14:textId="77777777" w:rsidR="00B53429" w:rsidRPr="00B53429" w:rsidRDefault="00B53429" w:rsidP="00B53429">
      <w:pPr>
        <w:numPr>
          <w:ilvl w:val="0"/>
          <w:numId w:val="43"/>
        </w:numPr>
      </w:pPr>
      <w:r w:rsidRPr="00B53429">
        <w:rPr>
          <w:b/>
          <w:bCs/>
          <w:i/>
          <w:iCs/>
        </w:rPr>
        <w:t>All free/open source, runs locally, no cloud costs for MVP</w:t>
      </w:r>
      <w:r w:rsidRPr="00B53429">
        <w:t> </w:t>
      </w:r>
    </w:p>
    <w:p w14:paraId="61C7746E" w14:textId="77777777" w:rsidR="00B53429" w:rsidRPr="00B53429" w:rsidRDefault="00B53429" w:rsidP="00B53429">
      <w:r w:rsidRPr="00B53429">
        <w:rPr>
          <w:b/>
          <w:bCs/>
          <w:i/>
          <w:iCs/>
        </w:rPr>
        <w:t>What's Coded:</w:t>
      </w:r>
      <w:r w:rsidRPr="00B53429">
        <w:t> </w:t>
      </w:r>
    </w:p>
    <w:p w14:paraId="3BCA91B4" w14:textId="77777777" w:rsidR="00B53429" w:rsidRPr="00B53429" w:rsidRDefault="00B53429" w:rsidP="00B53429">
      <w:pPr>
        <w:numPr>
          <w:ilvl w:val="0"/>
          <w:numId w:val="44"/>
        </w:numPr>
      </w:pPr>
      <w:r w:rsidRPr="00B53429">
        <w:rPr>
          <w:i/>
          <w:iCs/>
        </w:rPr>
        <w:t xml:space="preserve">API with endpoints for searching grants, </w:t>
      </w:r>
      <w:proofErr w:type="gramStart"/>
      <w:r w:rsidRPr="00B53429">
        <w:rPr>
          <w:i/>
          <w:iCs/>
        </w:rPr>
        <w:t>matching to</w:t>
      </w:r>
      <w:proofErr w:type="gramEnd"/>
      <w:r w:rsidRPr="00B53429">
        <w:rPr>
          <w:i/>
          <w:iCs/>
        </w:rPr>
        <w:t xml:space="preserve"> organizations, generating pitch paragraphs and budgets</w:t>
      </w:r>
      <w:r w:rsidRPr="00B53429">
        <w:t> </w:t>
      </w:r>
    </w:p>
    <w:p w14:paraId="654475E3" w14:textId="77777777" w:rsidR="00B53429" w:rsidRPr="00B53429" w:rsidRDefault="00B53429" w:rsidP="00B53429">
      <w:pPr>
        <w:numPr>
          <w:ilvl w:val="0"/>
          <w:numId w:val="45"/>
        </w:numPr>
      </w:pPr>
      <w:r w:rsidRPr="00B53429">
        <w:rPr>
          <w:i/>
          <w:iCs/>
        </w:rPr>
        <w:t>Web interface with chat-based UI and 4-stage workflow (Profile → Discover → Apply → Submit)</w:t>
      </w:r>
      <w:r w:rsidRPr="00B53429">
        <w:t> </w:t>
      </w:r>
    </w:p>
    <w:p w14:paraId="0E6B7AF5" w14:textId="77777777" w:rsidR="00B53429" w:rsidRPr="00B53429" w:rsidRDefault="00B53429" w:rsidP="00B53429">
      <w:pPr>
        <w:numPr>
          <w:ilvl w:val="0"/>
          <w:numId w:val="46"/>
        </w:numPr>
      </w:pPr>
      <w:r w:rsidRPr="00B53429">
        <w:rPr>
          <w:i/>
          <w:iCs/>
        </w:rPr>
        <w:t>Database schema for organizations, grants, and application materials</w:t>
      </w:r>
      <w:r w:rsidRPr="00B53429">
        <w:t> </w:t>
      </w:r>
    </w:p>
    <w:p w14:paraId="4C58B549" w14:textId="77777777" w:rsidR="00B53429" w:rsidRPr="00B53429" w:rsidRDefault="00B53429" w:rsidP="00B53429">
      <w:pPr>
        <w:numPr>
          <w:ilvl w:val="0"/>
          <w:numId w:val="47"/>
        </w:numPr>
      </w:pPr>
      <w:r w:rsidRPr="00B53429">
        <w:rPr>
          <w:i/>
          <w:iCs/>
        </w:rPr>
        <w:t>Matching algorithm that scores </w:t>
      </w:r>
      <w:proofErr w:type="gramStart"/>
      <w:r w:rsidRPr="00B53429">
        <w:rPr>
          <w:i/>
          <w:iCs/>
        </w:rPr>
        <w:t>grants</w:t>
      </w:r>
      <w:proofErr w:type="gramEnd"/>
      <w:r w:rsidRPr="00B53429">
        <w:rPr>
          <w:i/>
          <w:iCs/>
        </w:rPr>
        <w:t> </w:t>
      </w:r>
      <w:proofErr w:type="gramStart"/>
      <w:r w:rsidRPr="00B53429">
        <w:rPr>
          <w:i/>
          <w:iCs/>
        </w:rPr>
        <w:t>on:</w:t>
      </w:r>
      <w:proofErr w:type="gramEnd"/>
      <w:r w:rsidRPr="00B53429">
        <w:rPr>
          <w:i/>
          <w:iCs/>
        </w:rPr>
        <w:t> mission (30%), budget fit (25%), geography (20%), organizational capacity (25%)</w:t>
      </w:r>
      <w:r w:rsidRPr="00B53429">
        <w:t> </w:t>
      </w:r>
    </w:p>
    <w:p w14:paraId="022F98C6" w14:textId="77777777" w:rsidR="00B53429" w:rsidRPr="00B53429" w:rsidRDefault="00B53429" w:rsidP="00B53429">
      <w:pPr>
        <w:numPr>
          <w:ilvl w:val="0"/>
          <w:numId w:val="48"/>
        </w:numPr>
      </w:pPr>
      <w:r w:rsidRPr="00B53429">
        <w:rPr>
          <w:i/>
          <w:iCs/>
        </w:rPr>
        <w:t>Currently populated with 5 sample grants for initial testing</w:t>
      </w:r>
      <w:r w:rsidRPr="00B53429">
        <w:t> </w:t>
      </w:r>
    </w:p>
    <w:p w14:paraId="7704A2F1" w14:textId="77777777" w:rsidR="00B53429" w:rsidRPr="00B53429" w:rsidRDefault="00B53429" w:rsidP="00B53429">
      <w:r w:rsidRPr="00B53429">
        <w:rPr>
          <w:b/>
          <w:bCs/>
          <w:i/>
          <w:iCs/>
        </w:rPr>
        <w:t>Next Steps (Tonight/Friday):</w:t>
      </w:r>
      <w:r w:rsidRPr="00B53429">
        <w:t> </w:t>
      </w:r>
    </w:p>
    <w:p w14:paraId="07EBEE8B" w14:textId="77777777" w:rsidR="00B53429" w:rsidRPr="00B53429" w:rsidRDefault="00B53429" w:rsidP="00B53429">
      <w:pPr>
        <w:numPr>
          <w:ilvl w:val="0"/>
          <w:numId w:val="49"/>
        </w:numPr>
      </w:pPr>
      <w:r w:rsidRPr="00B53429">
        <w:rPr>
          <w:i/>
          <w:iCs/>
        </w:rPr>
        <w:t>Build Grants.gov scraper using their official XML feed (2,000+ federal grants)</w:t>
      </w:r>
      <w:r w:rsidRPr="00B53429">
        <w:t> </w:t>
      </w:r>
    </w:p>
    <w:p w14:paraId="012AFFC6" w14:textId="77777777" w:rsidR="00B53429" w:rsidRPr="00B53429" w:rsidRDefault="00B53429" w:rsidP="00B53429">
      <w:pPr>
        <w:numPr>
          <w:ilvl w:val="0"/>
          <w:numId w:val="50"/>
        </w:numPr>
      </w:pPr>
      <w:r w:rsidRPr="00B53429">
        <w:rPr>
          <w:i/>
          <w:iCs/>
        </w:rPr>
        <w:t>Build foundation website scraper for private/corporate grants</w:t>
      </w:r>
      <w:r w:rsidRPr="00B53429">
        <w:t> </w:t>
      </w:r>
    </w:p>
    <w:p w14:paraId="69A30806" w14:textId="77777777" w:rsidR="00B53429" w:rsidRPr="00B53429" w:rsidRDefault="00B53429" w:rsidP="00B53429">
      <w:pPr>
        <w:numPr>
          <w:ilvl w:val="0"/>
          <w:numId w:val="51"/>
        </w:numPr>
      </w:pPr>
      <w:r w:rsidRPr="00B53429">
        <w:rPr>
          <w:i/>
          <w:iCs/>
        </w:rPr>
        <w:lastRenderedPageBreak/>
        <w:t>Run scrapers overnight to populate database with 3,000-5,000 real grants</w:t>
      </w:r>
      <w:r w:rsidRPr="00B53429">
        <w:t> </w:t>
      </w:r>
    </w:p>
    <w:p w14:paraId="2E77B7C2" w14:textId="77777777" w:rsidR="00B53429" w:rsidRPr="00B53429" w:rsidRDefault="00B53429" w:rsidP="00B53429">
      <w:pPr>
        <w:numPr>
          <w:ilvl w:val="0"/>
          <w:numId w:val="52"/>
        </w:numPr>
      </w:pPr>
      <w:r w:rsidRPr="00B53429">
        <w:rPr>
          <w:i/>
          <w:iCs/>
        </w:rPr>
        <w:t>Test full stack integration and share testable version with team</w:t>
      </w:r>
      <w:r w:rsidRPr="00B53429">
        <w:t> </w:t>
      </w:r>
    </w:p>
    <w:p w14:paraId="1508D30E" w14:textId="21D5E0E8" w:rsidR="00B53429" w:rsidRPr="00B53429" w:rsidRDefault="00B53429" w:rsidP="00B53429">
      <w:r w:rsidRPr="00B53429">
        <w:t> </w:t>
      </w:r>
      <w:r w:rsidRPr="00B53429">
        <w:rPr>
          <w:b/>
          <w:bCs/>
          <w:i/>
          <w:iCs/>
        </w:rPr>
        <w:t>Saturday (With Full Team):</w:t>
      </w:r>
      <w:r w:rsidRPr="00B53429">
        <w:t> </w:t>
      </w:r>
    </w:p>
    <w:p w14:paraId="0E957F8E" w14:textId="77777777" w:rsidR="00B53429" w:rsidRPr="00B53429" w:rsidRDefault="00B53429" w:rsidP="00B53429">
      <w:pPr>
        <w:numPr>
          <w:ilvl w:val="0"/>
          <w:numId w:val="53"/>
        </w:numPr>
      </w:pPr>
      <w:r w:rsidRPr="00B53429">
        <w:rPr>
          <w:i/>
          <w:iCs/>
        </w:rPr>
        <w:t>Test complete workflow with real grant data</w:t>
      </w:r>
      <w:r w:rsidRPr="00B53429">
        <w:t> </w:t>
      </w:r>
    </w:p>
    <w:p w14:paraId="184B184C" w14:textId="77777777" w:rsidR="00B53429" w:rsidRPr="00B53429" w:rsidRDefault="00B53429" w:rsidP="00B53429">
      <w:pPr>
        <w:numPr>
          <w:ilvl w:val="0"/>
          <w:numId w:val="54"/>
        </w:numPr>
      </w:pPr>
      <w:r w:rsidRPr="00B53429">
        <w:rPr>
          <w:i/>
          <w:iCs/>
        </w:rPr>
        <w:t xml:space="preserve">Refine matching </w:t>
      </w:r>
      <w:proofErr w:type="gramStart"/>
      <w:r w:rsidRPr="00B53429">
        <w:rPr>
          <w:i/>
          <w:iCs/>
        </w:rPr>
        <w:t>algorithm</w:t>
      </w:r>
      <w:proofErr w:type="gramEnd"/>
      <w:r w:rsidRPr="00B53429">
        <w:rPr>
          <w:i/>
          <w:iCs/>
        </w:rPr>
        <w:t xml:space="preserve"> and validate data quality</w:t>
      </w:r>
      <w:r w:rsidRPr="00B53429">
        <w:t> </w:t>
      </w:r>
    </w:p>
    <w:p w14:paraId="13EFC772" w14:textId="77777777" w:rsidR="00B53429" w:rsidRPr="00B53429" w:rsidRDefault="00B53429" w:rsidP="00B53429">
      <w:pPr>
        <w:numPr>
          <w:ilvl w:val="0"/>
          <w:numId w:val="55"/>
        </w:numPr>
      </w:pPr>
      <w:r w:rsidRPr="00B53429">
        <w:rPr>
          <w:i/>
          <w:iCs/>
        </w:rPr>
        <w:t>Polish user experience and add missing grants</w:t>
      </w:r>
      <w:r w:rsidRPr="00B53429">
        <w:t> </w:t>
      </w:r>
    </w:p>
    <w:p w14:paraId="70C31DDA" w14:textId="77777777" w:rsidR="00B53429" w:rsidRPr="00B53429" w:rsidRDefault="00B53429" w:rsidP="00B53429">
      <w:pPr>
        <w:numPr>
          <w:ilvl w:val="0"/>
          <w:numId w:val="56"/>
        </w:numPr>
      </w:pPr>
      <w:r w:rsidRPr="00B53429">
        <w:rPr>
          <w:i/>
          <w:iCs/>
        </w:rPr>
        <w:t>Build presentation materials</w:t>
      </w:r>
      <w:r w:rsidRPr="00B53429">
        <w:t> </w:t>
      </w:r>
    </w:p>
    <w:p w14:paraId="085D324E" w14:textId="77777777" w:rsidR="00B53429" w:rsidRPr="00B53429" w:rsidRDefault="00B53429" w:rsidP="00B53429">
      <w:r w:rsidRPr="00B53429">
        <w:rPr>
          <w:b/>
          <w:bCs/>
          <w:i/>
          <w:iCs/>
        </w:rPr>
        <w:t>Weeks 2-4 (IST Analysis Phase):</w:t>
      </w:r>
      <w:r w:rsidRPr="00B53429">
        <w:t> </w:t>
      </w:r>
    </w:p>
    <w:p w14:paraId="7A5F826B" w14:textId="77777777" w:rsidR="00B53429" w:rsidRPr="00B53429" w:rsidRDefault="00B53429" w:rsidP="00B53429">
      <w:pPr>
        <w:numPr>
          <w:ilvl w:val="0"/>
          <w:numId w:val="57"/>
        </w:numPr>
      </w:pPr>
      <w:r w:rsidRPr="00B53429">
        <w:rPr>
          <w:i/>
          <w:iCs/>
        </w:rPr>
        <w:t>Strategic analysis of nonprofit adoption barriers</w:t>
      </w:r>
      <w:r w:rsidRPr="00B53429">
        <w:t> </w:t>
      </w:r>
    </w:p>
    <w:p w14:paraId="3D1B49E4" w14:textId="77777777" w:rsidR="00B53429" w:rsidRPr="00B53429" w:rsidRDefault="00B53429" w:rsidP="00B53429">
      <w:pPr>
        <w:numPr>
          <w:ilvl w:val="0"/>
          <w:numId w:val="58"/>
        </w:numPr>
      </w:pPr>
      <w:r w:rsidRPr="00B53429">
        <w:rPr>
          <w:i/>
          <w:iCs/>
        </w:rPr>
        <w:t>Ethical framework for data accuracy and bias</w:t>
      </w:r>
      <w:r w:rsidRPr="00B53429">
        <w:t> </w:t>
      </w:r>
    </w:p>
    <w:p w14:paraId="5AEE95F4" w14:textId="77777777" w:rsidR="00B53429" w:rsidRPr="00B53429" w:rsidRDefault="00B53429" w:rsidP="00B53429">
      <w:pPr>
        <w:numPr>
          <w:ilvl w:val="0"/>
          <w:numId w:val="59"/>
        </w:numPr>
      </w:pPr>
      <w:r w:rsidRPr="00B53429">
        <w:rPr>
          <w:i/>
          <w:iCs/>
        </w:rPr>
        <w:t>Competitive positioning vs. paid tools</w:t>
      </w:r>
      <w:r w:rsidRPr="00B53429">
        <w:t> </w:t>
      </w:r>
    </w:p>
    <w:p w14:paraId="0DFBA196" w14:textId="77777777" w:rsidR="00B53429" w:rsidRPr="00B53429" w:rsidRDefault="00B53429" w:rsidP="00B53429">
      <w:pPr>
        <w:numPr>
          <w:ilvl w:val="0"/>
          <w:numId w:val="60"/>
        </w:numPr>
      </w:pPr>
      <w:r w:rsidRPr="00B53429">
        <w:rPr>
          <w:i/>
          <w:iCs/>
        </w:rPr>
        <w:t>Implementation roadmap for real-world deployment</w:t>
      </w:r>
      <w:r w:rsidRPr="00B53429">
        <w:t> </w:t>
      </w:r>
    </w:p>
    <w:p w14:paraId="3D5F7D8E" w14:textId="77777777" w:rsidR="00B53429" w:rsidRDefault="00B53429" w:rsidP="007153DB">
      <w:pPr>
        <w:rPr>
          <w:color w:val="4C94D8" w:themeColor="text2" w:themeTint="80"/>
        </w:rPr>
      </w:pPr>
    </w:p>
    <w:p w14:paraId="5DBD834B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Provide </w:t>
      </w:r>
      <w:r w:rsidRPr="00F85E2E">
        <w:rPr>
          <w:b/>
          <w:bCs/>
          <w:color w:val="4C94D8" w:themeColor="text2" w:themeTint="80"/>
        </w:rPr>
        <w:t>sample prompts and outputs</w:t>
      </w:r>
      <w:r w:rsidRPr="00F85E2E">
        <w:rPr>
          <w:color w:val="4C94D8" w:themeColor="text2" w:themeTint="80"/>
        </w:rPr>
        <w:t> that demonstrate functionality and relevance to your problem.</w:t>
      </w:r>
    </w:p>
    <w:p w14:paraId="4A62AF22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Include an evaluation of:</w:t>
      </w:r>
    </w:p>
    <w:p w14:paraId="46E591DA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Performance and accuracy</w:t>
      </w:r>
    </w:p>
    <w:p w14:paraId="7019449D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Usability and scalability</w:t>
      </w:r>
    </w:p>
    <w:p w14:paraId="146A34DF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Limitations and potential improvements</w:t>
      </w:r>
    </w:p>
    <w:p w14:paraId="497B0FF9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  <w:highlight w:val="cyan"/>
        </w:rPr>
        <w:t>6. Reflection &amp; Lessons Learned (</w:t>
      </w:r>
      <w:r w:rsidRPr="00F85E2E">
        <w:rPr>
          <w:color w:val="4C94D8" w:themeColor="text2" w:themeTint="80"/>
        </w:rPr>
        <w:t>10%)</w:t>
      </w:r>
    </w:p>
    <w:p w14:paraId="1120AFCE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Reflect on your team process and project journey.</w:t>
      </w:r>
    </w:p>
    <w:p w14:paraId="2E053E57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• Discuss:</w:t>
      </w:r>
    </w:p>
    <w:p w14:paraId="1A35548B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Key takeaways about AI’s role in transformation</w:t>
      </w:r>
    </w:p>
    <w:p w14:paraId="0AF9102C" w14:textId="77777777" w:rsidR="007153DB" w:rsidRPr="00F85E2E" w:rsidRDefault="007153DB" w:rsidP="007153DB">
      <w:pPr>
        <w:rPr>
          <w:color w:val="4C94D8" w:themeColor="text2" w:themeTint="80"/>
        </w:rPr>
      </w:pPr>
      <w:proofErr w:type="gramStart"/>
      <w:r w:rsidRPr="00F85E2E">
        <w:rPr>
          <w:color w:val="4C94D8" w:themeColor="text2" w:themeTint="80"/>
        </w:rPr>
        <w:t>o Challenges</w:t>
      </w:r>
      <w:proofErr w:type="gramEnd"/>
      <w:r w:rsidRPr="00F85E2E">
        <w:rPr>
          <w:color w:val="4C94D8" w:themeColor="text2" w:themeTint="80"/>
        </w:rPr>
        <w:t xml:space="preserve"> faced and how they were resolved</w:t>
      </w:r>
    </w:p>
    <w:p w14:paraId="0FEE19E4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Lessons for future AI implementation projects</w:t>
      </w:r>
    </w:p>
    <w:p w14:paraId="3C63F241" w14:textId="77777777" w:rsidR="007153DB" w:rsidRPr="00F85E2E" w:rsidRDefault="007153DB" w:rsidP="007153DB">
      <w:pPr>
        <w:rPr>
          <w:color w:val="4C94D8" w:themeColor="text2" w:themeTint="80"/>
        </w:rPr>
      </w:pPr>
      <w:r w:rsidRPr="00F85E2E">
        <w:rPr>
          <w:color w:val="4C94D8" w:themeColor="text2" w:themeTint="80"/>
        </w:rPr>
        <w:t>o Insights about leadership, collaboration, and ethics</w:t>
      </w:r>
    </w:p>
    <w:p w14:paraId="21847DFB" w14:textId="2FF803CF" w:rsidR="00613D5A" w:rsidRPr="00F85E2E" w:rsidRDefault="00613D5A">
      <w:pPr>
        <w:rPr>
          <w:color w:val="4C94D8" w:themeColor="text2" w:themeTint="80"/>
        </w:rPr>
      </w:pPr>
    </w:p>
    <w:sectPr w:rsidR="00613D5A" w:rsidRPr="00F85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03C"/>
    <w:multiLevelType w:val="multilevel"/>
    <w:tmpl w:val="52E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C5F9B"/>
    <w:multiLevelType w:val="multilevel"/>
    <w:tmpl w:val="18360D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5B94A04"/>
    <w:multiLevelType w:val="multilevel"/>
    <w:tmpl w:val="7958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091AA6"/>
    <w:multiLevelType w:val="multilevel"/>
    <w:tmpl w:val="3306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626560"/>
    <w:multiLevelType w:val="multilevel"/>
    <w:tmpl w:val="AC5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74687C"/>
    <w:multiLevelType w:val="multilevel"/>
    <w:tmpl w:val="623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A652E2"/>
    <w:multiLevelType w:val="multilevel"/>
    <w:tmpl w:val="EE2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5176F8"/>
    <w:multiLevelType w:val="multilevel"/>
    <w:tmpl w:val="D62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4D31E0"/>
    <w:multiLevelType w:val="multilevel"/>
    <w:tmpl w:val="2E3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7B721B"/>
    <w:multiLevelType w:val="multilevel"/>
    <w:tmpl w:val="974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8626F3"/>
    <w:multiLevelType w:val="multilevel"/>
    <w:tmpl w:val="DA0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64459F"/>
    <w:multiLevelType w:val="multilevel"/>
    <w:tmpl w:val="68A6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626667"/>
    <w:multiLevelType w:val="multilevel"/>
    <w:tmpl w:val="AE2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2E5F24"/>
    <w:multiLevelType w:val="multilevel"/>
    <w:tmpl w:val="83EC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391AE7"/>
    <w:multiLevelType w:val="multilevel"/>
    <w:tmpl w:val="935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F124BD"/>
    <w:multiLevelType w:val="multilevel"/>
    <w:tmpl w:val="31F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E94B31"/>
    <w:multiLevelType w:val="multilevel"/>
    <w:tmpl w:val="D63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ED66BB"/>
    <w:multiLevelType w:val="multilevel"/>
    <w:tmpl w:val="C96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F03CEE"/>
    <w:multiLevelType w:val="multilevel"/>
    <w:tmpl w:val="8F88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3326C3"/>
    <w:multiLevelType w:val="multilevel"/>
    <w:tmpl w:val="5F8E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8C034D"/>
    <w:multiLevelType w:val="multilevel"/>
    <w:tmpl w:val="8D0A50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186E731B"/>
    <w:multiLevelType w:val="multilevel"/>
    <w:tmpl w:val="37D2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6277F5"/>
    <w:multiLevelType w:val="multilevel"/>
    <w:tmpl w:val="9C44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A31462"/>
    <w:multiLevelType w:val="multilevel"/>
    <w:tmpl w:val="70FE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F41C58"/>
    <w:multiLevelType w:val="multilevel"/>
    <w:tmpl w:val="46A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8135AA"/>
    <w:multiLevelType w:val="multilevel"/>
    <w:tmpl w:val="DFF0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D4F2462"/>
    <w:multiLevelType w:val="multilevel"/>
    <w:tmpl w:val="E1C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B03270"/>
    <w:multiLevelType w:val="multilevel"/>
    <w:tmpl w:val="3EE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D229A7"/>
    <w:multiLevelType w:val="multilevel"/>
    <w:tmpl w:val="5E1C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FE5778"/>
    <w:multiLevelType w:val="multilevel"/>
    <w:tmpl w:val="B20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4210DF"/>
    <w:multiLevelType w:val="multilevel"/>
    <w:tmpl w:val="C47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FC91415"/>
    <w:multiLevelType w:val="multilevel"/>
    <w:tmpl w:val="5F8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1207F2D"/>
    <w:multiLevelType w:val="multilevel"/>
    <w:tmpl w:val="7F72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2B1177C"/>
    <w:multiLevelType w:val="multilevel"/>
    <w:tmpl w:val="4D8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4CC5A43"/>
    <w:multiLevelType w:val="multilevel"/>
    <w:tmpl w:val="2BB4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5735CE9"/>
    <w:multiLevelType w:val="multilevel"/>
    <w:tmpl w:val="273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66061C1"/>
    <w:multiLevelType w:val="multilevel"/>
    <w:tmpl w:val="C3F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7732D69"/>
    <w:multiLevelType w:val="multilevel"/>
    <w:tmpl w:val="B656A0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2895035F"/>
    <w:multiLevelType w:val="multilevel"/>
    <w:tmpl w:val="29EC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8E214FD"/>
    <w:multiLevelType w:val="multilevel"/>
    <w:tmpl w:val="BA8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2409B3"/>
    <w:multiLevelType w:val="multilevel"/>
    <w:tmpl w:val="921A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A76309F"/>
    <w:multiLevelType w:val="multilevel"/>
    <w:tmpl w:val="14EE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BCE44B2"/>
    <w:multiLevelType w:val="multilevel"/>
    <w:tmpl w:val="2F12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783445"/>
    <w:multiLevelType w:val="multilevel"/>
    <w:tmpl w:val="17C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CE509AB"/>
    <w:multiLevelType w:val="multilevel"/>
    <w:tmpl w:val="108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D584D30"/>
    <w:multiLevelType w:val="multilevel"/>
    <w:tmpl w:val="E576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E646A54"/>
    <w:multiLevelType w:val="multilevel"/>
    <w:tmpl w:val="B794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A81AC5"/>
    <w:multiLevelType w:val="multilevel"/>
    <w:tmpl w:val="392E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44F08C6"/>
    <w:multiLevelType w:val="multilevel"/>
    <w:tmpl w:val="A9DA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5385208"/>
    <w:multiLevelType w:val="multilevel"/>
    <w:tmpl w:val="741CDF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357C1F40"/>
    <w:multiLevelType w:val="multilevel"/>
    <w:tmpl w:val="1D8AB6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35B650B1"/>
    <w:multiLevelType w:val="multilevel"/>
    <w:tmpl w:val="A470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743CAF"/>
    <w:multiLevelType w:val="multilevel"/>
    <w:tmpl w:val="7148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8F12CAF"/>
    <w:multiLevelType w:val="multilevel"/>
    <w:tmpl w:val="E250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A7C6B65"/>
    <w:multiLevelType w:val="multilevel"/>
    <w:tmpl w:val="ACF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AA74941"/>
    <w:multiLevelType w:val="multilevel"/>
    <w:tmpl w:val="31E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AEC42A6"/>
    <w:multiLevelType w:val="multilevel"/>
    <w:tmpl w:val="243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BFC6F0D"/>
    <w:multiLevelType w:val="multilevel"/>
    <w:tmpl w:val="1AE8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C151ECE"/>
    <w:multiLevelType w:val="multilevel"/>
    <w:tmpl w:val="1560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BC5AC6"/>
    <w:multiLevelType w:val="multilevel"/>
    <w:tmpl w:val="5A40AD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40F9569D"/>
    <w:multiLevelType w:val="multilevel"/>
    <w:tmpl w:val="323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1341CB3"/>
    <w:multiLevelType w:val="multilevel"/>
    <w:tmpl w:val="63F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41062AF"/>
    <w:multiLevelType w:val="multilevel"/>
    <w:tmpl w:val="215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4897F2E"/>
    <w:multiLevelType w:val="multilevel"/>
    <w:tmpl w:val="BBC0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56C0730"/>
    <w:multiLevelType w:val="multilevel"/>
    <w:tmpl w:val="D57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5E05B48"/>
    <w:multiLevelType w:val="multilevel"/>
    <w:tmpl w:val="54E2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8EA6F4F"/>
    <w:multiLevelType w:val="multilevel"/>
    <w:tmpl w:val="D5AE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B8B491B"/>
    <w:multiLevelType w:val="multilevel"/>
    <w:tmpl w:val="92D0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BE72DE6"/>
    <w:multiLevelType w:val="multilevel"/>
    <w:tmpl w:val="2AF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E317CE6"/>
    <w:multiLevelType w:val="multilevel"/>
    <w:tmpl w:val="A03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F7458DA"/>
    <w:multiLevelType w:val="multilevel"/>
    <w:tmpl w:val="F716C1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 w15:restartNumberingAfterBreak="0">
    <w:nsid w:val="50121A69"/>
    <w:multiLevelType w:val="multilevel"/>
    <w:tmpl w:val="A37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0854C04"/>
    <w:multiLevelType w:val="multilevel"/>
    <w:tmpl w:val="D07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40D412C"/>
    <w:multiLevelType w:val="multilevel"/>
    <w:tmpl w:val="D8F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4371CA1"/>
    <w:multiLevelType w:val="multilevel"/>
    <w:tmpl w:val="FC60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45A436D"/>
    <w:multiLevelType w:val="multilevel"/>
    <w:tmpl w:val="D88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4B61294"/>
    <w:multiLevelType w:val="multilevel"/>
    <w:tmpl w:val="C33697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 w15:restartNumberingAfterBreak="0">
    <w:nsid w:val="557B2827"/>
    <w:multiLevelType w:val="multilevel"/>
    <w:tmpl w:val="128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68B55C2"/>
    <w:multiLevelType w:val="multilevel"/>
    <w:tmpl w:val="9CD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6FB1429"/>
    <w:multiLevelType w:val="multilevel"/>
    <w:tmpl w:val="4CC4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75220B7"/>
    <w:multiLevelType w:val="multilevel"/>
    <w:tmpl w:val="7E5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A203DF4"/>
    <w:multiLevelType w:val="multilevel"/>
    <w:tmpl w:val="D8DC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A86140B"/>
    <w:multiLevelType w:val="multilevel"/>
    <w:tmpl w:val="2C9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0F5052"/>
    <w:multiLevelType w:val="multilevel"/>
    <w:tmpl w:val="4B427D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4" w15:restartNumberingAfterBreak="0">
    <w:nsid w:val="5E98479F"/>
    <w:multiLevelType w:val="multilevel"/>
    <w:tmpl w:val="A69EAF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" w15:restartNumberingAfterBreak="0">
    <w:nsid w:val="5EC5667E"/>
    <w:multiLevelType w:val="multilevel"/>
    <w:tmpl w:val="8C80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F7D7CDC"/>
    <w:multiLevelType w:val="multilevel"/>
    <w:tmpl w:val="BAF601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" w15:restartNumberingAfterBreak="0">
    <w:nsid w:val="5FA8700C"/>
    <w:multiLevelType w:val="multilevel"/>
    <w:tmpl w:val="84C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0C94477"/>
    <w:multiLevelType w:val="multilevel"/>
    <w:tmpl w:val="87E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0CC46EF"/>
    <w:multiLevelType w:val="multilevel"/>
    <w:tmpl w:val="27A2ED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0" w15:restartNumberingAfterBreak="0">
    <w:nsid w:val="62E06760"/>
    <w:multiLevelType w:val="multilevel"/>
    <w:tmpl w:val="10F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4A00793"/>
    <w:multiLevelType w:val="multilevel"/>
    <w:tmpl w:val="80A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A2D053D"/>
    <w:multiLevelType w:val="multilevel"/>
    <w:tmpl w:val="5572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A9A6B60"/>
    <w:multiLevelType w:val="multilevel"/>
    <w:tmpl w:val="348A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DA9452D"/>
    <w:multiLevelType w:val="multilevel"/>
    <w:tmpl w:val="FFF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00C40E3"/>
    <w:multiLevelType w:val="multilevel"/>
    <w:tmpl w:val="2854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13C4F6D"/>
    <w:multiLevelType w:val="multilevel"/>
    <w:tmpl w:val="B77A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3821636"/>
    <w:multiLevelType w:val="multilevel"/>
    <w:tmpl w:val="7E0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3D46733"/>
    <w:multiLevelType w:val="multilevel"/>
    <w:tmpl w:val="B510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3EF6C7F"/>
    <w:multiLevelType w:val="multilevel"/>
    <w:tmpl w:val="4A1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48F6C88"/>
    <w:multiLevelType w:val="multilevel"/>
    <w:tmpl w:val="BB5C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5EB17E9"/>
    <w:multiLevelType w:val="multilevel"/>
    <w:tmpl w:val="E3AAAA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" w15:restartNumberingAfterBreak="0">
    <w:nsid w:val="75F911BF"/>
    <w:multiLevelType w:val="hybridMultilevel"/>
    <w:tmpl w:val="EEEC7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7460DDC"/>
    <w:multiLevelType w:val="multilevel"/>
    <w:tmpl w:val="AEBE2F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" w15:restartNumberingAfterBreak="0">
    <w:nsid w:val="77B93544"/>
    <w:multiLevelType w:val="multilevel"/>
    <w:tmpl w:val="814E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7CB00E0"/>
    <w:multiLevelType w:val="multilevel"/>
    <w:tmpl w:val="6FD2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A2B0789"/>
    <w:multiLevelType w:val="multilevel"/>
    <w:tmpl w:val="820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ABC49CA"/>
    <w:multiLevelType w:val="multilevel"/>
    <w:tmpl w:val="FECC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BCB7EA6"/>
    <w:multiLevelType w:val="multilevel"/>
    <w:tmpl w:val="EED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EA71304"/>
    <w:multiLevelType w:val="multilevel"/>
    <w:tmpl w:val="758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5717458">
    <w:abstractNumId w:val="103"/>
  </w:num>
  <w:num w:numId="2" w16cid:durableId="685181607">
    <w:abstractNumId w:val="83"/>
  </w:num>
  <w:num w:numId="3" w16cid:durableId="984243312">
    <w:abstractNumId w:val="84"/>
  </w:num>
  <w:num w:numId="4" w16cid:durableId="1980647548">
    <w:abstractNumId w:val="43"/>
  </w:num>
  <w:num w:numId="5" w16cid:durableId="350380777">
    <w:abstractNumId w:val="96"/>
  </w:num>
  <w:num w:numId="6" w16cid:durableId="532035723">
    <w:abstractNumId w:val="72"/>
  </w:num>
  <w:num w:numId="7" w16cid:durableId="1995528878">
    <w:abstractNumId w:val="64"/>
  </w:num>
  <w:num w:numId="8" w16cid:durableId="25957590">
    <w:abstractNumId w:val="20"/>
  </w:num>
  <w:num w:numId="9" w16cid:durableId="1721320434">
    <w:abstractNumId w:val="42"/>
  </w:num>
  <w:num w:numId="10" w16cid:durableId="248269079">
    <w:abstractNumId w:val="76"/>
  </w:num>
  <w:num w:numId="11" w16cid:durableId="542399806">
    <w:abstractNumId w:val="59"/>
  </w:num>
  <w:num w:numId="12" w16cid:durableId="650132983">
    <w:abstractNumId w:val="102"/>
  </w:num>
  <w:num w:numId="13" w16cid:durableId="772936495">
    <w:abstractNumId w:val="5"/>
  </w:num>
  <w:num w:numId="14" w16cid:durableId="1932350935">
    <w:abstractNumId w:val="31"/>
  </w:num>
  <w:num w:numId="15" w16cid:durableId="457837258">
    <w:abstractNumId w:val="92"/>
  </w:num>
  <w:num w:numId="16" w16cid:durableId="647369419">
    <w:abstractNumId w:val="37"/>
  </w:num>
  <w:num w:numId="17" w16cid:durableId="1208494029">
    <w:abstractNumId w:val="49"/>
  </w:num>
  <w:num w:numId="18" w16cid:durableId="211963960">
    <w:abstractNumId w:val="12"/>
  </w:num>
  <w:num w:numId="19" w16cid:durableId="1532957702">
    <w:abstractNumId w:val="45"/>
  </w:num>
  <w:num w:numId="20" w16cid:durableId="1148284391">
    <w:abstractNumId w:val="86"/>
  </w:num>
  <w:num w:numId="21" w16cid:durableId="81220840">
    <w:abstractNumId w:val="101"/>
  </w:num>
  <w:num w:numId="22" w16cid:durableId="551233051">
    <w:abstractNumId w:val="16"/>
  </w:num>
  <w:num w:numId="23" w16cid:durableId="1349676828">
    <w:abstractNumId w:val="21"/>
  </w:num>
  <w:num w:numId="24" w16cid:durableId="1395928757">
    <w:abstractNumId w:val="17"/>
  </w:num>
  <w:num w:numId="25" w16cid:durableId="153643789">
    <w:abstractNumId w:val="7"/>
  </w:num>
  <w:num w:numId="26" w16cid:durableId="716315404">
    <w:abstractNumId w:val="15"/>
  </w:num>
  <w:num w:numId="27" w16cid:durableId="255944405">
    <w:abstractNumId w:val="56"/>
  </w:num>
  <w:num w:numId="28" w16cid:durableId="687219313">
    <w:abstractNumId w:val="50"/>
  </w:num>
  <w:num w:numId="29" w16cid:durableId="728266468">
    <w:abstractNumId w:val="1"/>
  </w:num>
  <w:num w:numId="30" w16cid:durableId="2037608594">
    <w:abstractNumId w:val="69"/>
  </w:num>
  <w:num w:numId="31" w16cid:durableId="931936261">
    <w:abstractNumId w:val="70"/>
  </w:num>
  <w:num w:numId="32" w16cid:durableId="1151142061">
    <w:abstractNumId w:val="89"/>
  </w:num>
  <w:num w:numId="33" w16cid:durableId="1486585703">
    <w:abstractNumId w:val="10"/>
  </w:num>
  <w:num w:numId="34" w16cid:durableId="1522889784">
    <w:abstractNumId w:val="90"/>
  </w:num>
  <w:num w:numId="35" w16cid:durableId="1532692400">
    <w:abstractNumId w:val="79"/>
  </w:num>
  <w:num w:numId="36" w16cid:durableId="859125648">
    <w:abstractNumId w:val="39"/>
  </w:num>
  <w:num w:numId="37" w16cid:durableId="435249147">
    <w:abstractNumId w:val="40"/>
  </w:num>
  <w:num w:numId="38" w16cid:durableId="57285848">
    <w:abstractNumId w:val="85"/>
  </w:num>
  <w:num w:numId="39" w16cid:durableId="1522016089">
    <w:abstractNumId w:val="47"/>
  </w:num>
  <w:num w:numId="40" w16cid:durableId="172191567">
    <w:abstractNumId w:val="81"/>
  </w:num>
  <w:num w:numId="41" w16cid:durableId="79758074">
    <w:abstractNumId w:val="2"/>
  </w:num>
  <w:num w:numId="42" w16cid:durableId="587885089">
    <w:abstractNumId w:val="80"/>
  </w:num>
  <w:num w:numId="43" w16cid:durableId="1951817194">
    <w:abstractNumId w:val="63"/>
  </w:num>
  <w:num w:numId="44" w16cid:durableId="966198256">
    <w:abstractNumId w:val="30"/>
  </w:num>
  <w:num w:numId="45" w16cid:durableId="955714353">
    <w:abstractNumId w:val="53"/>
  </w:num>
  <w:num w:numId="46" w16cid:durableId="332417537">
    <w:abstractNumId w:val="22"/>
  </w:num>
  <w:num w:numId="47" w16cid:durableId="1880437346">
    <w:abstractNumId w:val="65"/>
  </w:num>
  <w:num w:numId="48" w16cid:durableId="874119271">
    <w:abstractNumId w:val="19"/>
  </w:num>
  <w:num w:numId="49" w16cid:durableId="1231237556">
    <w:abstractNumId w:val="14"/>
  </w:num>
  <w:num w:numId="50" w16cid:durableId="939411361">
    <w:abstractNumId w:val="11"/>
  </w:num>
  <w:num w:numId="51" w16cid:durableId="360207648">
    <w:abstractNumId w:val="57"/>
  </w:num>
  <w:num w:numId="52" w16cid:durableId="1916282472">
    <w:abstractNumId w:val="4"/>
  </w:num>
  <w:num w:numId="53" w16cid:durableId="1509826382">
    <w:abstractNumId w:val="18"/>
  </w:num>
  <w:num w:numId="54" w16cid:durableId="1703827079">
    <w:abstractNumId w:val="44"/>
  </w:num>
  <w:num w:numId="55" w16cid:durableId="1338462260">
    <w:abstractNumId w:val="52"/>
  </w:num>
  <w:num w:numId="56" w16cid:durableId="305086361">
    <w:abstractNumId w:val="29"/>
  </w:num>
  <w:num w:numId="57" w16cid:durableId="1015883061">
    <w:abstractNumId w:val="3"/>
  </w:num>
  <w:num w:numId="58" w16cid:durableId="1818570906">
    <w:abstractNumId w:val="33"/>
  </w:num>
  <w:num w:numId="59" w16cid:durableId="1120296307">
    <w:abstractNumId w:val="51"/>
  </w:num>
  <w:num w:numId="60" w16cid:durableId="1100293936">
    <w:abstractNumId w:val="66"/>
  </w:num>
  <w:num w:numId="61" w16cid:durableId="200293051">
    <w:abstractNumId w:val="61"/>
  </w:num>
  <w:num w:numId="62" w16cid:durableId="1354763994">
    <w:abstractNumId w:val="82"/>
  </w:num>
  <w:num w:numId="63" w16cid:durableId="387923415">
    <w:abstractNumId w:val="97"/>
  </w:num>
  <w:num w:numId="64" w16cid:durableId="484245597">
    <w:abstractNumId w:val="41"/>
  </w:num>
  <w:num w:numId="65" w16cid:durableId="2028293390">
    <w:abstractNumId w:val="28"/>
  </w:num>
  <w:num w:numId="66" w16cid:durableId="1786733956">
    <w:abstractNumId w:val="67"/>
  </w:num>
  <w:num w:numId="67" w16cid:durableId="55904559">
    <w:abstractNumId w:val="74"/>
  </w:num>
  <w:num w:numId="68" w16cid:durableId="951323304">
    <w:abstractNumId w:val="9"/>
  </w:num>
  <w:num w:numId="69" w16cid:durableId="935795329">
    <w:abstractNumId w:val="106"/>
  </w:num>
  <w:num w:numId="70" w16cid:durableId="1938975540">
    <w:abstractNumId w:val="34"/>
  </w:num>
  <w:num w:numId="71" w16cid:durableId="2111050920">
    <w:abstractNumId w:val="108"/>
  </w:num>
  <w:num w:numId="72" w16cid:durableId="178784035">
    <w:abstractNumId w:val="27"/>
  </w:num>
  <w:num w:numId="73" w16cid:durableId="657734778">
    <w:abstractNumId w:val="93"/>
  </w:num>
  <w:num w:numId="74" w16cid:durableId="1052073736">
    <w:abstractNumId w:val="75"/>
  </w:num>
  <w:num w:numId="75" w16cid:durableId="892740388">
    <w:abstractNumId w:val="8"/>
  </w:num>
  <w:num w:numId="76" w16cid:durableId="786506417">
    <w:abstractNumId w:val="77"/>
  </w:num>
  <w:num w:numId="77" w16cid:durableId="589044959">
    <w:abstractNumId w:val="25"/>
  </w:num>
  <w:num w:numId="78" w16cid:durableId="2117098259">
    <w:abstractNumId w:val="88"/>
  </w:num>
  <w:num w:numId="79" w16cid:durableId="1627854510">
    <w:abstractNumId w:val="58"/>
  </w:num>
  <w:num w:numId="80" w16cid:durableId="978459781">
    <w:abstractNumId w:val="73"/>
  </w:num>
  <w:num w:numId="81" w16cid:durableId="619458114">
    <w:abstractNumId w:val="71"/>
  </w:num>
  <w:num w:numId="82" w16cid:durableId="245388246">
    <w:abstractNumId w:val="91"/>
  </w:num>
  <w:num w:numId="83" w16cid:durableId="238490291">
    <w:abstractNumId w:val="95"/>
  </w:num>
  <w:num w:numId="84" w16cid:durableId="1945454199">
    <w:abstractNumId w:val="109"/>
  </w:num>
  <w:num w:numId="85" w16cid:durableId="1860897451">
    <w:abstractNumId w:val="105"/>
  </w:num>
  <w:num w:numId="86" w16cid:durableId="1139952716">
    <w:abstractNumId w:val="100"/>
  </w:num>
  <w:num w:numId="87" w16cid:durableId="2006132168">
    <w:abstractNumId w:val="60"/>
  </w:num>
  <w:num w:numId="88" w16cid:durableId="1268078293">
    <w:abstractNumId w:val="36"/>
  </w:num>
  <w:num w:numId="89" w16cid:durableId="1371026978">
    <w:abstractNumId w:val="98"/>
  </w:num>
  <w:num w:numId="90" w16cid:durableId="802389628">
    <w:abstractNumId w:val="107"/>
  </w:num>
  <w:num w:numId="91" w16cid:durableId="1934243588">
    <w:abstractNumId w:val="54"/>
  </w:num>
  <w:num w:numId="92" w16cid:durableId="179003610">
    <w:abstractNumId w:val="62"/>
  </w:num>
  <w:num w:numId="93" w16cid:durableId="692919294">
    <w:abstractNumId w:val="68"/>
  </w:num>
  <w:num w:numId="94" w16cid:durableId="686444746">
    <w:abstractNumId w:val="26"/>
  </w:num>
  <w:num w:numId="95" w16cid:durableId="1787000510">
    <w:abstractNumId w:val="46"/>
  </w:num>
  <w:num w:numId="96" w16cid:durableId="483544092">
    <w:abstractNumId w:val="32"/>
  </w:num>
  <w:num w:numId="97" w16cid:durableId="1182087061">
    <w:abstractNumId w:val="0"/>
  </w:num>
  <w:num w:numId="98" w16cid:durableId="1538812534">
    <w:abstractNumId w:val="23"/>
  </w:num>
  <w:num w:numId="99" w16cid:durableId="1595092394">
    <w:abstractNumId w:val="94"/>
  </w:num>
  <w:num w:numId="100" w16cid:durableId="1336960190">
    <w:abstractNumId w:val="13"/>
  </w:num>
  <w:num w:numId="101" w16cid:durableId="580942683">
    <w:abstractNumId w:val="24"/>
  </w:num>
  <w:num w:numId="102" w16cid:durableId="848442874">
    <w:abstractNumId w:val="35"/>
  </w:num>
  <w:num w:numId="103" w16cid:durableId="1773164639">
    <w:abstractNumId w:val="99"/>
  </w:num>
  <w:num w:numId="104" w16cid:durableId="1052147442">
    <w:abstractNumId w:val="6"/>
  </w:num>
  <w:num w:numId="105" w16cid:durableId="20011064">
    <w:abstractNumId w:val="87"/>
  </w:num>
  <w:num w:numId="106" w16cid:durableId="2059665602">
    <w:abstractNumId w:val="38"/>
  </w:num>
  <w:num w:numId="107" w16cid:durableId="1759136343">
    <w:abstractNumId w:val="48"/>
  </w:num>
  <w:num w:numId="108" w16cid:durableId="2003701753">
    <w:abstractNumId w:val="55"/>
  </w:num>
  <w:num w:numId="109" w16cid:durableId="860977225">
    <w:abstractNumId w:val="104"/>
  </w:num>
  <w:num w:numId="110" w16cid:durableId="1333530140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2B"/>
    <w:rsid w:val="00024593"/>
    <w:rsid w:val="000376E2"/>
    <w:rsid w:val="00055EB0"/>
    <w:rsid w:val="00096F1D"/>
    <w:rsid w:val="000F594E"/>
    <w:rsid w:val="00123532"/>
    <w:rsid w:val="00207F0A"/>
    <w:rsid w:val="002179E4"/>
    <w:rsid w:val="002A0E9B"/>
    <w:rsid w:val="0035007F"/>
    <w:rsid w:val="003625EC"/>
    <w:rsid w:val="0040002D"/>
    <w:rsid w:val="004716E5"/>
    <w:rsid w:val="005172EC"/>
    <w:rsid w:val="00572D90"/>
    <w:rsid w:val="005A499C"/>
    <w:rsid w:val="005F66EF"/>
    <w:rsid w:val="00613D5A"/>
    <w:rsid w:val="00671952"/>
    <w:rsid w:val="006C0067"/>
    <w:rsid w:val="006E12A9"/>
    <w:rsid w:val="007153DB"/>
    <w:rsid w:val="0072349C"/>
    <w:rsid w:val="00741FA0"/>
    <w:rsid w:val="0077535B"/>
    <w:rsid w:val="007A2378"/>
    <w:rsid w:val="007D25A3"/>
    <w:rsid w:val="00884825"/>
    <w:rsid w:val="009332F1"/>
    <w:rsid w:val="009D5A75"/>
    <w:rsid w:val="009E6C63"/>
    <w:rsid w:val="009F4D68"/>
    <w:rsid w:val="00A248C4"/>
    <w:rsid w:val="00A8038F"/>
    <w:rsid w:val="00B425C6"/>
    <w:rsid w:val="00B53429"/>
    <w:rsid w:val="00C235F6"/>
    <w:rsid w:val="00C8387E"/>
    <w:rsid w:val="00C953A4"/>
    <w:rsid w:val="00E05B2B"/>
    <w:rsid w:val="00E17161"/>
    <w:rsid w:val="00E7374F"/>
    <w:rsid w:val="00E80C5F"/>
    <w:rsid w:val="00ED4FE9"/>
    <w:rsid w:val="00F36512"/>
    <w:rsid w:val="00F85E2E"/>
    <w:rsid w:val="00FC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8495"/>
  <w15:chartTrackingRefBased/>
  <w15:docId w15:val="{BDD2E4A2-BA69-4069-837B-88CA01B4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B2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B2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B2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05B2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0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B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19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952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5F66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ntstation.com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ep.org/blog/an-ai-roadmap-for-philanthropy-in-2025/?utm_source=chatgpt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undingforgood.org/comparing-grant-research-databases/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peakgrantmaking.org/insights/practical-applications-of-ai-in-philanthropy/?utm_source=chatgpt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fundingforgood.org/free-grant-research-tool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7FAA3F3C6F0B4CB8873B172944E7D8" ma:contentTypeVersion="3" ma:contentTypeDescription="Create a new document." ma:contentTypeScope="" ma:versionID="579c9aaa89ce9c884b294636f2ea9784">
  <xsd:schema xmlns:xsd="http://www.w3.org/2001/XMLSchema" xmlns:xs="http://www.w3.org/2001/XMLSchema" xmlns:p="http://schemas.microsoft.com/office/2006/metadata/properties" xmlns:ns2="aca53aac-6221-47b8-8192-3c89abfc5e5e" targetNamespace="http://schemas.microsoft.com/office/2006/metadata/properties" ma:root="true" ma:fieldsID="c1aa321cd777f799a9822bb26c1c5248" ns2:_="">
    <xsd:import namespace="aca53aac-6221-47b8-8192-3c89abfc5e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53aac-6221-47b8-8192-3c89abfc5e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5CCD6F-C26A-4C9E-A932-7BD5FE28A9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a53aac-6221-47b8-8192-3c89abfc5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4DD9C5-CE1D-4BDB-AD0E-E7DBA87EB8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D37BBC-66BD-4904-B42A-A060A01C2F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14</Pages>
  <Words>2588</Words>
  <Characters>15948</Characters>
  <Application>Microsoft Office Word</Application>
  <DocSecurity>0</DocSecurity>
  <Lines>398</Lines>
  <Paragraphs>363</Paragraphs>
  <ScaleCrop>false</ScaleCrop>
  <Company/>
  <LinksUpToDate>false</LinksUpToDate>
  <CharactersWithSpaces>18173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Kauser Razvi</dc:creator>
  <cp:keywords/>
  <dc:description/>
  <cp:lastModifiedBy>Kauser Razvi</cp:lastModifiedBy>
  <cp:revision>30</cp:revision>
  <cp:lastPrinted>2025-11-25T00:34:00Z</cp:lastPrinted>
  <dcterms:created xsi:type="dcterms:W3CDTF">2025-11-19T01:46:00Z</dcterms:created>
  <dcterms:modified xsi:type="dcterms:W3CDTF">2025-11-25T02:30:00Z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6a3520-2f75-449a-9647-37aa285e138c_Enabled">
    <vt:lpwstr>true</vt:lpwstr>
  </property>
  <property fmtid="{D5CDD505-2E9C-101B-9397-08002B2CF9AE}" pid="3" name="MSIP_Label_186a3520-2f75-449a-9647-37aa285e138c_SetDate">
    <vt:lpwstr>2025-11-19T01:46:33Z</vt:lpwstr>
  </property>
  <property fmtid="{D5CDD505-2E9C-101B-9397-08002B2CF9AE}" pid="4" name="MSIP_Label_186a3520-2f75-449a-9647-37aa285e138c_Method">
    <vt:lpwstr>Standard</vt:lpwstr>
  </property>
  <property fmtid="{D5CDD505-2E9C-101B-9397-08002B2CF9AE}" pid="5" name="MSIP_Label_186a3520-2f75-449a-9647-37aa285e138c_Name">
    <vt:lpwstr>defa4170-0d19-0005-0004-bc88714345d2</vt:lpwstr>
  </property>
  <property fmtid="{D5CDD505-2E9C-101B-9397-08002B2CF9AE}" pid="6" name="MSIP_Label_186a3520-2f75-449a-9647-37aa285e138c_SiteId">
    <vt:lpwstr>19afb2c8-5efd-4718-a107-530ed963d11e</vt:lpwstr>
  </property>
  <property fmtid="{D5CDD505-2E9C-101B-9397-08002B2CF9AE}" pid="7" name="MSIP_Label_186a3520-2f75-449a-9647-37aa285e138c_ActionId">
    <vt:lpwstr>eeed6e96-9a65-41ef-9023-38bee9ef80b1</vt:lpwstr>
  </property>
  <property fmtid="{D5CDD505-2E9C-101B-9397-08002B2CF9AE}" pid="8" name="MSIP_Label_186a3520-2f75-449a-9647-37aa285e138c_ContentBits">
    <vt:lpwstr>0</vt:lpwstr>
  </property>
  <property fmtid="{D5CDD505-2E9C-101B-9397-08002B2CF9AE}" pid="9" name="MSIP_Label_186a3520-2f75-449a-9647-37aa285e138c_Tag">
    <vt:lpwstr>10, 3, 0, 1</vt:lpwstr>
  </property>
  <property fmtid="{D5CDD505-2E9C-101B-9397-08002B2CF9AE}" pid="10" name="ContentTypeId">
    <vt:lpwstr>0x010100507FAA3F3C6F0B4CB8873B172944E7D8</vt:lpwstr>
  </property>
  <property fmtid="{D5CDD505-2E9C-101B-9397-08002B2CF9AE}" pid="11" name="docLang">
    <vt:lpwstr>en</vt:lpwstr>
  </property>
</Properties>
</file>