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1787228111"/>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239" w:type="pct"/>
            <w:tblLayout w:type="fixed"/>
            <w:tblCellMar>
              <w:top w:w="216" w:type="dxa"/>
              <w:left w:w="216" w:type="dxa"/>
              <w:bottom w:w="216" w:type="dxa"/>
              <w:right w:w="216" w:type="dxa"/>
            </w:tblCellMar>
            <w:tblLook w:val="04A0" w:firstRow="1" w:lastRow="0" w:firstColumn="1" w:lastColumn="0" w:noHBand="0" w:noVBand="1"/>
          </w:tblPr>
          <w:tblGrid>
            <w:gridCol w:w="4730"/>
            <w:gridCol w:w="2782"/>
            <w:gridCol w:w="2398"/>
          </w:tblGrid>
          <w:tr w:rsidR="00FC486C" w:rsidTr="00FC486C">
            <w:tc>
              <w:tcPr>
                <w:tcW w:w="4730" w:type="dxa"/>
                <w:tcBorders>
                  <w:bottom w:val="single" w:sz="18" w:space="0" w:color="808080" w:themeColor="background1" w:themeShade="80"/>
                  <w:right w:val="single" w:sz="18" w:space="0" w:color="808080" w:themeColor="background1" w:themeShade="80"/>
                </w:tcBorders>
                <w:vAlign w:val="center"/>
              </w:tcPr>
              <w:p w:rsidR="00FC486C" w:rsidRDefault="00BC4A56" w:rsidP="00FC486C">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1EFA967AD7B94FAA81FE4B1582CC747B"/>
                    </w:placeholder>
                    <w:dataBinding w:prefixMappings="xmlns:ns0='http://schemas.openxmlformats.org/package/2006/metadata/core-properties' xmlns:ns1='http://purl.org/dc/elements/1.1/'" w:xpath="/ns0:coreProperties[1]/ns1:title[1]" w:storeItemID="{6C3C8BC8-F283-45AE-878A-BAB7291924A1}"/>
                    <w:text/>
                  </w:sdtPr>
                  <w:sdtContent>
                    <w:r w:rsidR="00FC486C">
                      <w:rPr>
                        <w:rFonts w:asciiTheme="majorHAnsi" w:eastAsiaTheme="majorEastAsia" w:hAnsiTheme="majorHAnsi" w:cstheme="majorBidi"/>
                        <w:sz w:val="76"/>
                        <w:szCs w:val="72"/>
                      </w:rPr>
                      <w:t>Advanced Software Engineering Group 4</w:t>
                    </w:r>
                  </w:sdtContent>
                </w:sdt>
              </w:p>
            </w:tc>
            <w:tc>
              <w:tcPr>
                <w:tcW w:w="5180"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5A1900126504BDEB8673AE4E1A70FE6"/>
                  </w:placeholder>
                  <w:dataBinding w:prefixMappings="xmlns:ns0='http://schemas.microsoft.com/office/2006/coverPageProps'" w:xpath="/ns0:CoverPageProperties[1]/ns0:PublishDate[1]" w:storeItemID="{55AF091B-3C7A-41E3-B477-F2FDAA23CFDA}"/>
                  <w:date w:fullDate="2012-10-19T00:00:00Z">
                    <w:dateFormat w:val="MMMM d"/>
                    <w:lid w:val="en-US"/>
                    <w:storeMappedDataAs w:val="dateTime"/>
                    <w:calendar w:val="gregorian"/>
                  </w:date>
                </w:sdtPr>
                <w:sdtContent>
                  <w:p w:rsidR="00FC486C" w:rsidRDefault="00FC486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19</w:t>
                    </w:r>
                  </w:p>
                </w:sdtContent>
              </w:sdt>
              <w:sdt>
                <w:sdtPr>
                  <w:rPr>
                    <w:color w:val="4F81BD" w:themeColor="accent1"/>
                    <w:sz w:val="200"/>
                    <w:szCs w:val="200"/>
                  </w:rPr>
                  <w:alias w:val="Year"/>
                  <w:id w:val="276713170"/>
                  <w:placeholder>
                    <w:docPart w:val="16E0300A07D04C2B8DD4AE1E4FED399A"/>
                  </w:placeholder>
                  <w:dataBinding w:prefixMappings="xmlns:ns0='http://schemas.microsoft.com/office/2006/coverPageProps'" w:xpath="/ns0:CoverPageProperties[1]/ns0:PublishDate[1]" w:storeItemID="{55AF091B-3C7A-41E3-B477-F2FDAA23CFDA}"/>
                  <w:date w:fullDate="2012-10-19T00:00:00Z">
                    <w:dateFormat w:val="yyyy"/>
                    <w:lid w:val="en-US"/>
                    <w:storeMappedDataAs w:val="dateTime"/>
                    <w:calendar w:val="gregorian"/>
                  </w:date>
                </w:sdtPr>
                <w:sdtContent>
                  <w:p w:rsidR="00FC486C" w:rsidRDefault="00FC486C" w:rsidP="00FC486C">
                    <w:pPr>
                      <w:pStyle w:val="NoSpacing"/>
                      <w:rPr>
                        <w:color w:val="4F81BD" w:themeColor="accent1"/>
                        <w:sz w:val="200"/>
                        <w:szCs w:val="200"/>
                      </w:rPr>
                    </w:pPr>
                    <w:r>
                      <w:rPr>
                        <w:color w:val="4F81BD" w:themeColor="accent1"/>
                        <w:sz w:val="200"/>
                        <w:szCs w:val="200"/>
                      </w:rPr>
                      <w:t>2012</w:t>
                    </w:r>
                  </w:p>
                </w:sdtContent>
              </w:sdt>
            </w:tc>
          </w:tr>
          <w:tr w:rsidR="00FC486C" w:rsidTr="00FC486C">
            <w:sdt>
              <w:sdtPr>
                <w:rPr>
                  <w:rFonts w:asciiTheme="majorHAnsi" w:eastAsiaTheme="majorEastAsia" w:hAnsiTheme="majorHAnsi" w:cstheme="majorBidi"/>
                  <w:sz w:val="9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7512" w:type="dxa"/>
                    <w:gridSpan w:val="2"/>
                    <w:tcBorders>
                      <w:top w:val="single" w:sz="18" w:space="0" w:color="808080" w:themeColor="background1" w:themeShade="80"/>
                    </w:tcBorders>
                    <w:vAlign w:val="center"/>
                  </w:tcPr>
                  <w:p w:rsidR="00FC486C" w:rsidRDefault="00FC486C" w:rsidP="00FC486C">
                    <w:pPr>
                      <w:pStyle w:val="NoSpacing"/>
                      <w:jc w:val="center"/>
                    </w:pPr>
                    <w:r w:rsidRPr="00FC486C">
                      <w:rPr>
                        <w:rFonts w:asciiTheme="majorHAnsi" w:eastAsiaTheme="majorEastAsia" w:hAnsiTheme="majorHAnsi" w:cstheme="majorBidi"/>
                        <w:sz w:val="96"/>
                        <w:szCs w:val="36"/>
                      </w:rPr>
                      <w:t>Project Plan</w:t>
                    </w:r>
                  </w:p>
                </w:tc>
              </w:sdtContent>
            </w:sdt>
            <w:tc>
              <w:tcPr>
                <w:tcW w:w="2398" w:type="dxa"/>
                <w:tcBorders>
                  <w:top w:val="single" w:sz="18" w:space="0" w:color="808080" w:themeColor="background1" w:themeShade="80"/>
                </w:tcBorders>
                <w:vAlign w:val="center"/>
              </w:tcPr>
              <w:p w:rsidR="00FC486C" w:rsidRDefault="00FC486C" w:rsidP="00FC486C">
                <w:pPr>
                  <w:pStyle w:val="NoSpacing"/>
                  <w:jc w:val="center"/>
                  <w:rPr>
                    <w:rFonts w:asciiTheme="majorHAnsi" w:eastAsiaTheme="majorEastAsia" w:hAnsiTheme="majorHAnsi" w:cstheme="majorBidi"/>
                    <w:sz w:val="36"/>
                    <w:szCs w:val="36"/>
                  </w:rPr>
                </w:pPr>
              </w:p>
            </w:tc>
          </w:tr>
        </w:tbl>
        <w:p w:rsidR="00FC486C" w:rsidRDefault="00FC486C"/>
        <w:p w:rsidR="00FC486C" w:rsidRDefault="00FC486C" w:rsidP="00FC486C">
          <w:pPr>
            <w:jc w:val="center"/>
          </w:pPr>
          <w:r w:rsidRPr="003E566B">
            <w:rPr>
              <w:rFonts w:ascii="Segoe Print" w:hAnsi="Segoe Print" w:cs="Segoe Print"/>
              <w:i/>
              <w:color w:val="244061" w:themeColor="accent1" w:themeShade="80"/>
              <w:sz w:val="24"/>
            </w:rPr>
            <w:t>"When a project is successful, it is not because there were no problems, but because the problems were overcome"</w:t>
          </w:r>
          <w:r w:rsidRPr="003E566B">
            <w:rPr>
              <w:rFonts w:ascii="Segoe Print" w:hAnsi="Segoe Print" w:cs="Segoe Print"/>
              <w:color w:val="244061" w:themeColor="accent1" w:themeShade="80"/>
              <w:sz w:val="24"/>
            </w:rPr>
            <w:t xml:space="preserve"> </w:t>
          </w:r>
          <w:r>
            <w:rPr>
              <w:rFonts w:ascii="Segoe Print" w:hAnsi="Segoe Print" w:cs="Segoe Print"/>
              <w:color w:val="244061" w:themeColor="accent1" w:themeShade="80"/>
            </w:rPr>
            <w:t>Paul Rook</w:t>
          </w:r>
        </w:p>
        <w:p w:rsidR="00FC486C" w:rsidRDefault="00600714" w:rsidP="00FC486C">
          <w:r>
            <w:rPr>
              <w:noProof/>
              <w:lang w:eastAsia="zh-CN" w:bidi="he-IL"/>
            </w:rPr>
            <mc:AlternateContent>
              <mc:Choice Requires="wps">
                <w:drawing>
                  <wp:anchor distT="0" distB="0" distL="114300" distR="114300" simplePos="0" relativeHeight="251659264" behindDoc="0" locked="0" layoutInCell="1" allowOverlap="1">
                    <wp:simplePos x="0" y="0"/>
                    <wp:positionH relativeFrom="column">
                      <wp:posOffset>85090</wp:posOffset>
                    </wp:positionH>
                    <wp:positionV relativeFrom="paragraph">
                      <wp:posOffset>5755640</wp:posOffset>
                    </wp:positionV>
                    <wp:extent cx="4667885" cy="1786255"/>
                    <wp:effectExtent l="0" t="0" r="1841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786255"/>
                            </a:xfrm>
                            <a:prstGeom prst="rect">
                              <a:avLst/>
                            </a:prstGeom>
                            <a:solidFill>
                              <a:srgbClr val="FFFFFF"/>
                            </a:solidFill>
                            <a:ln w="9525">
                              <a:solidFill>
                                <a:srgbClr val="000000"/>
                              </a:solidFill>
                              <a:miter lim="800000"/>
                              <a:headEnd/>
                              <a:tailEnd/>
                            </a:ln>
                          </wps:spPr>
                          <wps:txbx>
                            <w:txbxContent>
                              <w:p w:rsidR="008E1117" w:rsidRPr="00FC486C" w:rsidRDefault="008E1117">
                                <w:pPr>
                                  <w:rPr>
                                    <w:rFonts w:asciiTheme="majorHAnsi" w:eastAsiaTheme="majorEastAsia" w:hAnsiTheme="majorHAnsi" w:cstheme="majorBidi"/>
                                    <w:sz w:val="36"/>
                                    <w:szCs w:val="36"/>
                                    <w:lang w:val="en-US" w:eastAsia="ja-JP"/>
                                  </w:rPr>
                                </w:pPr>
                                <w:r>
                                  <w:rPr>
                                    <w:rFonts w:asciiTheme="majorHAnsi" w:eastAsiaTheme="majorEastAsia" w:hAnsiTheme="majorHAnsi" w:cstheme="majorBidi"/>
                                    <w:sz w:val="36"/>
                                    <w:szCs w:val="36"/>
                                    <w:lang w:val="en-US" w:eastAsia="ja-JP"/>
                                  </w:rPr>
                                  <w:t>Group 4 members and roles: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pt;margin-top:453.2pt;width:367.55pt;height:1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">
                    <v:textbox>
                      <w:txbxContent>
                        <w:p w:rsidR="008E1117" w:rsidRPr="00FC486C" w:rsidRDefault="008E1117">
                          <w:pPr>
                            <w:rPr>
                              <w:rFonts w:asciiTheme="majorHAnsi" w:eastAsiaTheme="majorEastAsia" w:hAnsiTheme="majorHAnsi" w:cstheme="majorBidi"/>
                              <w:sz w:val="36"/>
                              <w:szCs w:val="36"/>
                              <w:lang w:val="en-US" w:eastAsia="ja-JP"/>
                            </w:rPr>
                          </w:pPr>
                          <w:r>
                            <w:rPr>
                              <w:rFonts w:asciiTheme="majorHAnsi" w:eastAsiaTheme="majorEastAsia" w:hAnsiTheme="majorHAnsi" w:cstheme="majorBidi"/>
                              <w:sz w:val="36"/>
                              <w:szCs w:val="36"/>
                              <w:lang w:val="en-US" w:eastAsia="ja-JP"/>
                            </w:rPr>
                            <w:t>Group 4 members and roles:</w:t>
                          </w:r>
                        </w:p>
                      </w:txbxContent>
                    </v:textbox>
                  </v:shape>
                </w:pict>
              </mc:Fallback>
            </mc:AlternateContent>
          </w:r>
          <w:r w:rsidR="00FC486C">
            <w:br w:type="page"/>
          </w:r>
        </w:p>
        <w:sdt>
          <w:sdtPr>
            <w:rPr>
              <w:rFonts w:asciiTheme="minorHAnsi" w:eastAsiaTheme="minorHAnsi" w:hAnsiTheme="minorHAnsi" w:cstheme="minorBidi"/>
              <w:b w:val="0"/>
              <w:bCs w:val="0"/>
              <w:color w:val="auto"/>
              <w:sz w:val="22"/>
              <w:szCs w:val="22"/>
              <w:lang w:val="en-GB" w:eastAsia="en-US"/>
            </w:rPr>
            <w:id w:val="-1212424555"/>
            <w:docPartObj>
              <w:docPartGallery w:val="Table of Contents"/>
              <w:docPartUnique/>
            </w:docPartObj>
          </w:sdtPr>
          <w:sdtEndPr>
            <w:rPr>
              <w:rFonts w:ascii="Bookman Old Style" w:hAnsi="Bookman Old Style"/>
              <w:noProof/>
            </w:rPr>
          </w:sdtEndPr>
          <w:sdtContent>
            <w:p w:rsidR="00FC486C" w:rsidRDefault="00FC486C">
              <w:pPr>
                <w:pStyle w:val="TOCHeading"/>
              </w:pPr>
              <w:r>
                <w:t>Contents</w:t>
              </w:r>
            </w:p>
            <w:p w:rsidR="004066C2" w:rsidRDefault="002D3055">
              <w:pPr>
                <w:pStyle w:val="TOC1"/>
                <w:tabs>
                  <w:tab w:val="left" w:pos="475"/>
                </w:tabs>
                <w:rPr>
                  <w:rFonts w:asciiTheme="minorHAnsi" w:eastAsiaTheme="minorEastAsia" w:hAnsiTheme="minorHAnsi" w:cstheme="minorBidi"/>
                  <w:b w:val="0"/>
                  <w:noProof/>
                  <w:sz w:val="22"/>
                  <w:szCs w:val="22"/>
                  <w:lang w:eastAsia="en-GB"/>
                </w:rPr>
              </w:pPr>
              <w:r w:rsidRPr="003E566B">
                <w:rPr>
                  <w:rFonts w:ascii="Bookman Old Style" w:hAnsi="Bookman Old Style"/>
                </w:rPr>
                <w:fldChar w:fldCharType="begin"/>
              </w:r>
              <w:r w:rsidR="00FC486C" w:rsidRPr="003E566B">
                <w:rPr>
                  <w:rFonts w:ascii="Bookman Old Style" w:hAnsi="Bookman Old Style"/>
                </w:rPr>
                <w:instrText xml:space="preserve"> TOC \o "1-3" \h \z \u </w:instrText>
              </w:r>
              <w:r w:rsidRPr="003E566B">
                <w:rPr>
                  <w:rFonts w:ascii="Bookman Old Style" w:hAnsi="Bookman Old Style"/>
                </w:rPr>
                <w:fldChar w:fldCharType="separate"/>
              </w:r>
              <w:hyperlink w:anchor="_Toc338243722" w:history="1">
                <w:r w:rsidR="004066C2" w:rsidRPr="00733EAA">
                  <w:rPr>
                    <w:rStyle w:val="Hyperlink"/>
                    <w:noProof/>
                  </w:rPr>
                  <w:t>1.</w:t>
                </w:r>
                <w:r w:rsidR="004066C2">
                  <w:rPr>
                    <w:rFonts w:asciiTheme="minorHAnsi" w:eastAsiaTheme="minorEastAsia" w:hAnsiTheme="minorHAnsi" w:cstheme="minorBidi"/>
                    <w:b w:val="0"/>
                    <w:noProof/>
                    <w:sz w:val="22"/>
                    <w:szCs w:val="22"/>
                    <w:lang w:eastAsia="en-GB"/>
                  </w:rPr>
                  <w:tab/>
                </w:r>
                <w:r w:rsidR="004066C2" w:rsidRPr="00733EAA">
                  <w:rPr>
                    <w:rStyle w:val="Hyperlink"/>
                    <w:noProof/>
                  </w:rPr>
                  <w:t>Document purpose</w:t>
                </w:r>
                <w:r w:rsidR="004066C2">
                  <w:rPr>
                    <w:noProof/>
                    <w:webHidden/>
                  </w:rPr>
                  <w:tab/>
                </w:r>
                <w:r w:rsidR="004066C2">
                  <w:rPr>
                    <w:noProof/>
                    <w:webHidden/>
                  </w:rPr>
                  <w:fldChar w:fldCharType="begin"/>
                </w:r>
                <w:r w:rsidR="004066C2">
                  <w:rPr>
                    <w:noProof/>
                    <w:webHidden/>
                  </w:rPr>
                  <w:instrText xml:space="preserve"> PAGEREF _Toc338243722 \h </w:instrText>
                </w:r>
                <w:r w:rsidR="004066C2">
                  <w:rPr>
                    <w:noProof/>
                    <w:webHidden/>
                  </w:rPr>
                </w:r>
                <w:r w:rsidR="004066C2">
                  <w:rPr>
                    <w:noProof/>
                    <w:webHidden/>
                  </w:rPr>
                  <w:fldChar w:fldCharType="separate"/>
                </w:r>
                <w:r w:rsidR="004066C2">
                  <w:rPr>
                    <w:noProof/>
                    <w:webHidden/>
                  </w:rPr>
                  <w:t>1</w:t>
                </w:r>
                <w:r w:rsidR="004066C2">
                  <w:rPr>
                    <w:noProof/>
                    <w:webHidden/>
                  </w:rPr>
                  <w:fldChar w:fldCharType="end"/>
                </w:r>
              </w:hyperlink>
            </w:p>
            <w:p w:rsidR="004066C2" w:rsidRDefault="00BC4A56">
              <w:pPr>
                <w:pStyle w:val="TOC1"/>
                <w:tabs>
                  <w:tab w:val="left" w:pos="475"/>
                </w:tabs>
                <w:rPr>
                  <w:rFonts w:asciiTheme="minorHAnsi" w:eastAsiaTheme="minorEastAsia" w:hAnsiTheme="minorHAnsi" w:cstheme="minorBidi"/>
                  <w:b w:val="0"/>
                  <w:noProof/>
                  <w:sz w:val="22"/>
                  <w:szCs w:val="22"/>
                  <w:lang w:eastAsia="en-GB"/>
                </w:rPr>
              </w:pPr>
              <w:hyperlink w:anchor="_Toc338243723" w:history="1">
                <w:r w:rsidR="004066C2" w:rsidRPr="00733EAA">
                  <w:rPr>
                    <w:rStyle w:val="Hyperlink"/>
                    <w:noProof/>
                    <w:lang w:eastAsia="en-GB"/>
                  </w:rPr>
                  <w:t>1.</w:t>
                </w:r>
                <w:r w:rsidR="004066C2">
                  <w:rPr>
                    <w:rFonts w:asciiTheme="minorHAnsi" w:eastAsiaTheme="minorEastAsia" w:hAnsiTheme="minorHAnsi" w:cstheme="minorBidi"/>
                    <w:b w:val="0"/>
                    <w:noProof/>
                    <w:sz w:val="22"/>
                    <w:szCs w:val="22"/>
                    <w:lang w:eastAsia="en-GB"/>
                  </w:rPr>
                  <w:tab/>
                </w:r>
                <w:r w:rsidR="004066C2" w:rsidRPr="00733EAA">
                  <w:rPr>
                    <w:rStyle w:val="Hyperlink"/>
                    <w:noProof/>
                    <w:lang w:eastAsia="en-GB"/>
                  </w:rPr>
                  <w:t>Organisation plan</w:t>
                </w:r>
                <w:r w:rsidR="004066C2">
                  <w:rPr>
                    <w:noProof/>
                    <w:webHidden/>
                  </w:rPr>
                  <w:tab/>
                </w:r>
                <w:r w:rsidR="004066C2">
                  <w:rPr>
                    <w:noProof/>
                    <w:webHidden/>
                  </w:rPr>
                  <w:fldChar w:fldCharType="begin"/>
                </w:r>
                <w:r w:rsidR="004066C2">
                  <w:rPr>
                    <w:noProof/>
                    <w:webHidden/>
                  </w:rPr>
                  <w:instrText xml:space="preserve"> PAGEREF _Toc338243723 \h </w:instrText>
                </w:r>
                <w:r w:rsidR="004066C2">
                  <w:rPr>
                    <w:noProof/>
                    <w:webHidden/>
                  </w:rPr>
                </w:r>
                <w:r w:rsidR="004066C2">
                  <w:rPr>
                    <w:noProof/>
                    <w:webHidden/>
                  </w:rPr>
                  <w:fldChar w:fldCharType="separate"/>
                </w:r>
                <w:r w:rsidR="004066C2">
                  <w:rPr>
                    <w:noProof/>
                    <w:webHidden/>
                  </w:rPr>
                  <w:t>1</w:t>
                </w:r>
                <w:r w:rsidR="004066C2">
                  <w:rPr>
                    <w:noProof/>
                    <w:webHidden/>
                  </w:rPr>
                  <w:fldChar w:fldCharType="end"/>
                </w:r>
              </w:hyperlink>
            </w:p>
            <w:p w:rsidR="004066C2" w:rsidRDefault="00BC4A56">
              <w:pPr>
                <w:pStyle w:val="TOC2"/>
                <w:tabs>
                  <w:tab w:val="left" w:pos="880"/>
                </w:tabs>
                <w:rPr>
                  <w:rFonts w:asciiTheme="minorHAnsi" w:eastAsiaTheme="minorEastAsia" w:hAnsiTheme="minorHAnsi" w:cstheme="minorBidi"/>
                  <w:b w:val="0"/>
                  <w:noProof/>
                  <w:sz w:val="22"/>
                  <w:szCs w:val="22"/>
                  <w:lang w:eastAsia="en-GB"/>
                </w:rPr>
              </w:pPr>
              <w:hyperlink w:anchor="_Toc338243724" w:history="1">
                <w:r w:rsidR="004066C2" w:rsidRPr="00733EAA">
                  <w:rPr>
                    <w:rStyle w:val="Hyperlink"/>
                    <w:noProof/>
                  </w:rPr>
                  <w:t>1.1</w:t>
                </w:r>
                <w:r w:rsidR="004066C2">
                  <w:rPr>
                    <w:rFonts w:asciiTheme="minorHAnsi" w:eastAsiaTheme="minorEastAsia" w:hAnsiTheme="minorHAnsi" w:cstheme="minorBidi"/>
                    <w:b w:val="0"/>
                    <w:noProof/>
                    <w:sz w:val="22"/>
                    <w:szCs w:val="22"/>
                    <w:lang w:eastAsia="en-GB"/>
                  </w:rPr>
                  <w:tab/>
                </w:r>
                <w:r w:rsidR="004066C2" w:rsidRPr="00733EAA">
                  <w:rPr>
                    <w:rStyle w:val="Hyperlink"/>
                    <w:noProof/>
                  </w:rPr>
                  <w:t>Project approach</w:t>
                </w:r>
                <w:r w:rsidR="004066C2">
                  <w:rPr>
                    <w:noProof/>
                    <w:webHidden/>
                  </w:rPr>
                  <w:tab/>
                </w:r>
                <w:r w:rsidR="004066C2">
                  <w:rPr>
                    <w:noProof/>
                    <w:webHidden/>
                  </w:rPr>
                  <w:fldChar w:fldCharType="begin"/>
                </w:r>
                <w:r w:rsidR="004066C2">
                  <w:rPr>
                    <w:noProof/>
                    <w:webHidden/>
                  </w:rPr>
                  <w:instrText xml:space="preserve"> PAGEREF _Toc338243724 \h </w:instrText>
                </w:r>
                <w:r w:rsidR="004066C2">
                  <w:rPr>
                    <w:noProof/>
                    <w:webHidden/>
                  </w:rPr>
                </w:r>
                <w:r w:rsidR="004066C2">
                  <w:rPr>
                    <w:noProof/>
                    <w:webHidden/>
                  </w:rPr>
                  <w:fldChar w:fldCharType="separate"/>
                </w:r>
                <w:r w:rsidR="004066C2">
                  <w:rPr>
                    <w:noProof/>
                    <w:webHidden/>
                  </w:rPr>
                  <w:t>1</w:t>
                </w:r>
                <w:r w:rsidR="004066C2">
                  <w:rPr>
                    <w:noProof/>
                    <w:webHidden/>
                  </w:rPr>
                  <w:fldChar w:fldCharType="end"/>
                </w:r>
              </w:hyperlink>
            </w:p>
            <w:p w:rsidR="004066C2" w:rsidRDefault="00BC4A56">
              <w:pPr>
                <w:pStyle w:val="TOC2"/>
                <w:tabs>
                  <w:tab w:val="left" w:pos="880"/>
                </w:tabs>
                <w:rPr>
                  <w:rFonts w:asciiTheme="minorHAnsi" w:eastAsiaTheme="minorEastAsia" w:hAnsiTheme="minorHAnsi" w:cstheme="minorBidi"/>
                  <w:b w:val="0"/>
                  <w:noProof/>
                  <w:sz w:val="22"/>
                  <w:szCs w:val="22"/>
                  <w:lang w:eastAsia="en-GB"/>
                </w:rPr>
              </w:pPr>
              <w:hyperlink w:anchor="_Toc338243725" w:history="1">
                <w:r w:rsidR="004066C2" w:rsidRPr="00733EAA">
                  <w:rPr>
                    <w:rStyle w:val="Hyperlink"/>
                    <w:noProof/>
                  </w:rPr>
                  <w:t>1.2</w:t>
                </w:r>
                <w:r w:rsidR="004066C2">
                  <w:rPr>
                    <w:rFonts w:asciiTheme="minorHAnsi" w:eastAsiaTheme="minorEastAsia" w:hAnsiTheme="minorHAnsi" w:cstheme="minorBidi"/>
                    <w:b w:val="0"/>
                    <w:noProof/>
                    <w:sz w:val="22"/>
                    <w:szCs w:val="22"/>
                    <w:lang w:eastAsia="en-GB"/>
                  </w:rPr>
                  <w:tab/>
                </w:r>
                <w:r w:rsidR="004066C2" w:rsidRPr="00733EAA">
                  <w:rPr>
                    <w:rStyle w:val="Hyperlink"/>
                    <w:noProof/>
                  </w:rPr>
                  <w:t>Project  outline</w:t>
                </w:r>
                <w:r w:rsidR="004066C2">
                  <w:rPr>
                    <w:noProof/>
                    <w:webHidden/>
                  </w:rPr>
                  <w:tab/>
                </w:r>
                <w:r w:rsidR="004066C2">
                  <w:rPr>
                    <w:noProof/>
                    <w:webHidden/>
                  </w:rPr>
                  <w:fldChar w:fldCharType="begin"/>
                </w:r>
                <w:r w:rsidR="004066C2">
                  <w:rPr>
                    <w:noProof/>
                    <w:webHidden/>
                  </w:rPr>
                  <w:instrText xml:space="preserve"> PAGEREF _Toc338243725 \h </w:instrText>
                </w:r>
                <w:r w:rsidR="004066C2">
                  <w:rPr>
                    <w:noProof/>
                    <w:webHidden/>
                  </w:rPr>
                </w:r>
                <w:r w:rsidR="004066C2">
                  <w:rPr>
                    <w:noProof/>
                    <w:webHidden/>
                  </w:rPr>
                  <w:fldChar w:fldCharType="separate"/>
                </w:r>
                <w:r w:rsidR="004066C2">
                  <w:rPr>
                    <w:noProof/>
                    <w:webHidden/>
                  </w:rPr>
                  <w:t>3</w:t>
                </w:r>
                <w:r w:rsidR="004066C2">
                  <w:rPr>
                    <w:noProof/>
                    <w:webHidden/>
                  </w:rPr>
                  <w:fldChar w:fldCharType="end"/>
                </w:r>
              </w:hyperlink>
            </w:p>
            <w:p w:rsidR="004066C2" w:rsidRDefault="00BC4A56">
              <w:pPr>
                <w:pStyle w:val="TOC2"/>
                <w:tabs>
                  <w:tab w:val="left" w:pos="880"/>
                </w:tabs>
                <w:rPr>
                  <w:rFonts w:asciiTheme="minorHAnsi" w:eastAsiaTheme="minorEastAsia" w:hAnsiTheme="minorHAnsi" w:cstheme="minorBidi"/>
                  <w:b w:val="0"/>
                  <w:noProof/>
                  <w:sz w:val="22"/>
                  <w:szCs w:val="22"/>
                  <w:lang w:eastAsia="en-GB"/>
                </w:rPr>
              </w:pPr>
              <w:hyperlink w:anchor="_Toc338243726" w:history="1">
                <w:r w:rsidR="004066C2" w:rsidRPr="00733EAA">
                  <w:rPr>
                    <w:rStyle w:val="Hyperlink"/>
                    <w:noProof/>
                  </w:rPr>
                  <w:t>1.3</w:t>
                </w:r>
                <w:r w:rsidR="004066C2">
                  <w:rPr>
                    <w:rFonts w:asciiTheme="minorHAnsi" w:eastAsiaTheme="minorEastAsia" w:hAnsiTheme="minorHAnsi" w:cstheme="minorBidi"/>
                    <w:b w:val="0"/>
                    <w:noProof/>
                    <w:sz w:val="22"/>
                    <w:szCs w:val="22"/>
                    <w:lang w:eastAsia="en-GB"/>
                  </w:rPr>
                  <w:tab/>
                </w:r>
                <w:r w:rsidR="004066C2" w:rsidRPr="00733EAA">
                  <w:rPr>
                    <w:rStyle w:val="Hyperlink"/>
                    <w:noProof/>
                  </w:rPr>
                  <w:t>Project schedule</w:t>
                </w:r>
                <w:r w:rsidR="004066C2">
                  <w:rPr>
                    <w:noProof/>
                    <w:webHidden/>
                  </w:rPr>
                  <w:tab/>
                </w:r>
                <w:r w:rsidR="004066C2">
                  <w:rPr>
                    <w:noProof/>
                    <w:webHidden/>
                  </w:rPr>
                  <w:fldChar w:fldCharType="begin"/>
                </w:r>
                <w:r w:rsidR="004066C2">
                  <w:rPr>
                    <w:noProof/>
                    <w:webHidden/>
                  </w:rPr>
                  <w:instrText xml:space="preserve"> PAGEREF _Toc338243726 \h </w:instrText>
                </w:r>
                <w:r w:rsidR="004066C2">
                  <w:rPr>
                    <w:noProof/>
                    <w:webHidden/>
                  </w:rPr>
                </w:r>
                <w:r w:rsidR="004066C2">
                  <w:rPr>
                    <w:noProof/>
                    <w:webHidden/>
                  </w:rPr>
                  <w:fldChar w:fldCharType="separate"/>
                </w:r>
                <w:r w:rsidR="004066C2">
                  <w:rPr>
                    <w:noProof/>
                    <w:webHidden/>
                  </w:rPr>
                  <w:t>3</w:t>
                </w:r>
                <w:r w:rsidR="004066C2">
                  <w:rPr>
                    <w:noProof/>
                    <w:webHidden/>
                  </w:rPr>
                  <w:fldChar w:fldCharType="end"/>
                </w:r>
              </w:hyperlink>
            </w:p>
            <w:p w:rsidR="004066C2" w:rsidRDefault="00BC4A56">
              <w:pPr>
                <w:pStyle w:val="TOC2"/>
                <w:tabs>
                  <w:tab w:val="left" w:pos="880"/>
                </w:tabs>
                <w:rPr>
                  <w:rFonts w:asciiTheme="minorHAnsi" w:eastAsiaTheme="minorEastAsia" w:hAnsiTheme="minorHAnsi" w:cstheme="minorBidi"/>
                  <w:b w:val="0"/>
                  <w:noProof/>
                  <w:sz w:val="22"/>
                  <w:szCs w:val="22"/>
                  <w:lang w:eastAsia="en-GB"/>
                </w:rPr>
              </w:pPr>
              <w:hyperlink w:anchor="_Toc338243727" w:history="1">
                <w:r w:rsidR="004066C2" w:rsidRPr="00733EAA">
                  <w:rPr>
                    <w:rStyle w:val="Hyperlink"/>
                    <w:noProof/>
                  </w:rPr>
                  <w:t>1.4</w:t>
                </w:r>
                <w:r w:rsidR="004066C2">
                  <w:rPr>
                    <w:rFonts w:asciiTheme="minorHAnsi" w:eastAsiaTheme="minorEastAsia" w:hAnsiTheme="minorHAnsi" w:cstheme="minorBidi"/>
                    <w:b w:val="0"/>
                    <w:noProof/>
                    <w:sz w:val="22"/>
                    <w:szCs w:val="22"/>
                    <w:lang w:eastAsia="en-GB"/>
                  </w:rPr>
                  <w:tab/>
                </w:r>
                <w:r w:rsidR="004066C2" w:rsidRPr="00733EAA">
                  <w:rPr>
                    <w:rStyle w:val="Hyperlink"/>
                    <w:noProof/>
                  </w:rPr>
                  <w:t>Stakeholders and communication</w:t>
                </w:r>
                <w:r w:rsidR="004066C2">
                  <w:rPr>
                    <w:noProof/>
                    <w:webHidden/>
                  </w:rPr>
                  <w:tab/>
                </w:r>
                <w:r w:rsidR="004066C2">
                  <w:rPr>
                    <w:noProof/>
                    <w:webHidden/>
                  </w:rPr>
                  <w:fldChar w:fldCharType="begin"/>
                </w:r>
                <w:r w:rsidR="004066C2">
                  <w:rPr>
                    <w:noProof/>
                    <w:webHidden/>
                  </w:rPr>
                  <w:instrText xml:space="preserve"> PAGEREF _Toc338243727 \h </w:instrText>
                </w:r>
                <w:r w:rsidR="004066C2">
                  <w:rPr>
                    <w:noProof/>
                    <w:webHidden/>
                  </w:rPr>
                </w:r>
                <w:r w:rsidR="004066C2">
                  <w:rPr>
                    <w:noProof/>
                    <w:webHidden/>
                  </w:rPr>
                  <w:fldChar w:fldCharType="separate"/>
                </w:r>
                <w:r w:rsidR="004066C2">
                  <w:rPr>
                    <w:noProof/>
                    <w:webHidden/>
                  </w:rPr>
                  <w:t>4</w:t>
                </w:r>
                <w:r w:rsidR="004066C2">
                  <w:rPr>
                    <w:noProof/>
                    <w:webHidden/>
                  </w:rPr>
                  <w:fldChar w:fldCharType="end"/>
                </w:r>
              </w:hyperlink>
            </w:p>
            <w:p w:rsidR="004066C2" w:rsidRDefault="00BC4A56">
              <w:pPr>
                <w:pStyle w:val="TOC1"/>
                <w:tabs>
                  <w:tab w:val="left" w:pos="475"/>
                </w:tabs>
                <w:rPr>
                  <w:rFonts w:asciiTheme="minorHAnsi" w:eastAsiaTheme="minorEastAsia" w:hAnsiTheme="minorHAnsi" w:cstheme="minorBidi"/>
                  <w:b w:val="0"/>
                  <w:noProof/>
                  <w:sz w:val="22"/>
                  <w:szCs w:val="22"/>
                  <w:lang w:eastAsia="en-GB"/>
                </w:rPr>
              </w:pPr>
              <w:hyperlink w:anchor="_Toc338243728" w:history="1">
                <w:r w:rsidR="004066C2" w:rsidRPr="00733EAA">
                  <w:rPr>
                    <w:rStyle w:val="Hyperlink"/>
                    <w:noProof/>
                    <w:lang w:eastAsia="en-GB"/>
                  </w:rPr>
                  <w:t>2.</w:t>
                </w:r>
                <w:r w:rsidR="004066C2">
                  <w:rPr>
                    <w:rFonts w:asciiTheme="minorHAnsi" w:eastAsiaTheme="minorEastAsia" w:hAnsiTheme="minorHAnsi" w:cstheme="minorBidi"/>
                    <w:b w:val="0"/>
                    <w:noProof/>
                    <w:sz w:val="22"/>
                    <w:szCs w:val="22"/>
                    <w:lang w:eastAsia="en-GB"/>
                  </w:rPr>
                  <w:tab/>
                </w:r>
                <w:r w:rsidR="004066C2" w:rsidRPr="00733EAA">
                  <w:rPr>
                    <w:rStyle w:val="Hyperlink"/>
                    <w:noProof/>
                    <w:lang w:eastAsia="en-GB"/>
                  </w:rPr>
                  <w:t>Conflict resolution plan.</w:t>
                </w:r>
                <w:r w:rsidR="004066C2">
                  <w:rPr>
                    <w:noProof/>
                    <w:webHidden/>
                  </w:rPr>
                  <w:tab/>
                </w:r>
                <w:r w:rsidR="004066C2">
                  <w:rPr>
                    <w:noProof/>
                    <w:webHidden/>
                  </w:rPr>
                  <w:fldChar w:fldCharType="begin"/>
                </w:r>
                <w:r w:rsidR="004066C2">
                  <w:rPr>
                    <w:noProof/>
                    <w:webHidden/>
                  </w:rPr>
                  <w:instrText xml:space="preserve"> PAGEREF _Toc338243728 \h </w:instrText>
                </w:r>
                <w:r w:rsidR="004066C2">
                  <w:rPr>
                    <w:noProof/>
                    <w:webHidden/>
                  </w:rPr>
                </w:r>
                <w:r w:rsidR="004066C2">
                  <w:rPr>
                    <w:noProof/>
                    <w:webHidden/>
                  </w:rPr>
                  <w:fldChar w:fldCharType="separate"/>
                </w:r>
                <w:r w:rsidR="004066C2">
                  <w:rPr>
                    <w:noProof/>
                    <w:webHidden/>
                  </w:rPr>
                  <w:t>4</w:t>
                </w:r>
                <w:r w:rsidR="004066C2">
                  <w:rPr>
                    <w:noProof/>
                    <w:webHidden/>
                  </w:rPr>
                  <w:fldChar w:fldCharType="end"/>
                </w:r>
              </w:hyperlink>
            </w:p>
            <w:p w:rsidR="004066C2" w:rsidRDefault="00BC4A56">
              <w:pPr>
                <w:pStyle w:val="TOC2"/>
                <w:tabs>
                  <w:tab w:val="left" w:pos="880"/>
                </w:tabs>
                <w:rPr>
                  <w:rFonts w:asciiTheme="minorHAnsi" w:eastAsiaTheme="minorEastAsia" w:hAnsiTheme="minorHAnsi" w:cstheme="minorBidi"/>
                  <w:b w:val="0"/>
                  <w:noProof/>
                  <w:sz w:val="22"/>
                  <w:szCs w:val="22"/>
                  <w:lang w:eastAsia="en-GB"/>
                </w:rPr>
              </w:pPr>
              <w:hyperlink w:anchor="_Toc338243729" w:history="1">
                <w:r w:rsidR="004066C2" w:rsidRPr="00733EAA">
                  <w:rPr>
                    <w:rStyle w:val="Hyperlink"/>
                    <w:noProof/>
                  </w:rPr>
                  <w:t>2.1</w:t>
                </w:r>
                <w:r w:rsidR="004066C2">
                  <w:rPr>
                    <w:rFonts w:asciiTheme="minorHAnsi" w:eastAsiaTheme="minorEastAsia" w:hAnsiTheme="minorHAnsi" w:cstheme="minorBidi"/>
                    <w:b w:val="0"/>
                    <w:noProof/>
                    <w:sz w:val="22"/>
                    <w:szCs w:val="22"/>
                    <w:lang w:eastAsia="en-GB"/>
                  </w:rPr>
                  <w:tab/>
                </w:r>
                <w:r w:rsidR="004066C2" w:rsidRPr="00733EAA">
                  <w:rPr>
                    <w:rStyle w:val="Hyperlink"/>
                    <w:noProof/>
                  </w:rPr>
                  <w:t>Potential risk&amp; issues. Risk analysis</w:t>
                </w:r>
                <w:r w:rsidR="004066C2">
                  <w:rPr>
                    <w:noProof/>
                    <w:webHidden/>
                  </w:rPr>
                  <w:tab/>
                </w:r>
                <w:r w:rsidR="004066C2">
                  <w:rPr>
                    <w:noProof/>
                    <w:webHidden/>
                  </w:rPr>
                  <w:fldChar w:fldCharType="begin"/>
                </w:r>
                <w:r w:rsidR="004066C2">
                  <w:rPr>
                    <w:noProof/>
                    <w:webHidden/>
                  </w:rPr>
                  <w:instrText xml:space="preserve"> PAGEREF _Toc338243729 \h </w:instrText>
                </w:r>
                <w:r w:rsidR="004066C2">
                  <w:rPr>
                    <w:noProof/>
                    <w:webHidden/>
                  </w:rPr>
                </w:r>
                <w:r w:rsidR="004066C2">
                  <w:rPr>
                    <w:noProof/>
                    <w:webHidden/>
                  </w:rPr>
                  <w:fldChar w:fldCharType="separate"/>
                </w:r>
                <w:r w:rsidR="004066C2">
                  <w:rPr>
                    <w:noProof/>
                    <w:webHidden/>
                  </w:rPr>
                  <w:t>4</w:t>
                </w:r>
                <w:r w:rsidR="004066C2">
                  <w:rPr>
                    <w:noProof/>
                    <w:webHidden/>
                  </w:rPr>
                  <w:fldChar w:fldCharType="end"/>
                </w:r>
              </w:hyperlink>
            </w:p>
            <w:p w:rsidR="004066C2" w:rsidRDefault="00BC4A56">
              <w:pPr>
                <w:pStyle w:val="TOC1"/>
                <w:tabs>
                  <w:tab w:val="left" w:pos="475"/>
                </w:tabs>
                <w:rPr>
                  <w:rFonts w:asciiTheme="minorHAnsi" w:eastAsiaTheme="minorEastAsia" w:hAnsiTheme="minorHAnsi" w:cstheme="minorBidi"/>
                  <w:b w:val="0"/>
                  <w:noProof/>
                  <w:sz w:val="22"/>
                  <w:szCs w:val="22"/>
                  <w:lang w:eastAsia="en-GB"/>
                </w:rPr>
              </w:pPr>
              <w:hyperlink w:anchor="_Toc338243730" w:history="1">
                <w:r w:rsidR="004066C2" w:rsidRPr="00733EAA">
                  <w:rPr>
                    <w:rStyle w:val="Hyperlink"/>
                    <w:noProof/>
                    <w:lang w:eastAsia="en-GB"/>
                  </w:rPr>
                  <w:t>3.</w:t>
                </w:r>
                <w:r w:rsidR="004066C2">
                  <w:rPr>
                    <w:rFonts w:asciiTheme="minorHAnsi" w:eastAsiaTheme="minorEastAsia" w:hAnsiTheme="minorHAnsi" w:cstheme="minorBidi"/>
                    <w:b w:val="0"/>
                    <w:noProof/>
                    <w:sz w:val="22"/>
                    <w:szCs w:val="22"/>
                    <w:lang w:eastAsia="en-GB"/>
                  </w:rPr>
                  <w:tab/>
                </w:r>
                <w:r w:rsidR="004066C2" w:rsidRPr="00733EAA">
                  <w:rPr>
                    <w:rStyle w:val="Hyperlink"/>
                    <w:noProof/>
                    <w:lang w:eastAsia="en-GB"/>
                  </w:rPr>
                  <w:t>Peer assessment plan.</w:t>
                </w:r>
                <w:r w:rsidR="004066C2">
                  <w:rPr>
                    <w:noProof/>
                    <w:webHidden/>
                  </w:rPr>
                  <w:tab/>
                </w:r>
                <w:r w:rsidR="004066C2">
                  <w:rPr>
                    <w:noProof/>
                    <w:webHidden/>
                  </w:rPr>
                  <w:fldChar w:fldCharType="begin"/>
                </w:r>
                <w:r w:rsidR="004066C2">
                  <w:rPr>
                    <w:noProof/>
                    <w:webHidden/>
                  </w:rPr>
                  <w:instrText xml:space="preserve"> PAGEREF _Toc338243730 \h </w:instrText>
                </w:r>
                <w:r w:rsidR="004066C2">
                  <w:rPr>
                    <w:noProof/>
                    <w:webHidden/>
                  </w:rPr>
                </w:r>
                <w:r w:rsidR="004066C2">
                  <w:rPr>
                    <w:noProof/>
                    <w:webHidden/>
                  </w:rPr>
                  <w:fldChar w:fldCharType="separate"/>
                </w:r>
                <w:r w:rsidR="004066C2">
                  <w:rPr>
                    <w:noProof/>
                    <w:webHidden/>
                  </w:rPr>
                  <w:t>4</w:t>
                </w:r>
                <w:r w:rsidR="004066C2">
                  <w:rPr>
                    <w:noProof/>
                    <w:webHidden/>
                  </w:rPr>
                  <w:fldChar w:fldCharType="end"/>
                </w:r>
              </w:hyperlink>
            </w:p>
            <w:p w:rsidR="004066C2" w:rsidRDefault="00BC4A56">
              <w:pPr>
                <w:pStyle w:val="TOC1"/>
                <w:tabs>
                  <w:tab w:val="left" w:pos="475"/>
                </w:tabs>
                <w:rPr>
                  <w:rFonts w:asciiTheme="minorHAnsi" w:eastAsiaTheme="minorEastAsia" w:hAnsiTheme="minorHAnsi" w:cstheme="minorBidi"/>
                  <w:b w:val="0"/>
                  <w:noProof/>
                  <w:sz w:val="22"/>
                  <w:szCs w:val="22"/>
                  <w:lang w:eastAsia="en-GB"/>
                </w:rPr>
              </w:pPr>
              <w:hyperlink w:anchor="_Toc338243731" w:history="1">
                <w:r w:rsidR="004066C2" w:rsidRPr="00733EAA">
                  <w:rPr>
                    <w:rStyle w:val="Hyperlink"/>
                    <w:noProof/>
                    <w:lang w:eastAsia="en-GB"/>
                  </w:rPr>
                  <w:t>4.</w:t>
                </w:r>
                <w:r w:rsidR="004066C2">
                  <w:rPr>
                    <w:rFonts w:asciiTheme="minorHAnsi" w:eastAsiaTheme="minorEastAsia" w:hAnsiTheme="minorHAnsi" w:cstheme="minorBidi"/>
                    <w:b w:val="0"/>
                    <w:noProof/>
                    <w:sz w:val="22"/>
                    <w:szCs w:val="22"/>
                    <w:lang w:eastAsia="en-GB"/>
                  </w:rPr>
                  <w:tab/>
                </w:r>
                <w:r w:rsidR="004066C2" w:rsidRPr="00733EAA">
                  <w:rPr>
                    <w:rStyle w:val="Hyperlink"/>
                    <w:noProof/>
                    <w:lang w:eastAsia="en-GB"/>
                  </w:rPr>
                  <w:t>Appendices</w:t>
                </w:r>
                <w:r w:rsidR="004066C2">
                  <w:rPr>
                    <w:noProof/>
                    <w:webHidden/>
                  </w:rPr>
                  <w:tab/>
                </w:r>
                <w:r w:rsidR="004066C2">
                  <w:rPr>
                    <w:noProof/>
                    <w:webHidden/>
                  </w:rPr>
                  <w:fldChar w:fldCharType="begin"/>
                </w:r>
                <w:r w:rsidR="004066C2">
                  <w:rPr>
                    <w:noProof/>
                    <w:webHidden/>
                  </w:rPr>
                  <w:instrText xml:space="preserve"> PAGEREF _Toc338243731 \h </w:instrText>
                </w:r>
                <w:r w:rsidR="004066C2">
                  <w:rPr>
                    <w:noProof/>
                    <w:webHidden/>
                  </w:rPr>
                </w:r>
                <w:r w:rsidR="004066C2">
                  <w:rPr>
                    <w:noProof/>
                    <w:webHidden/>
                  </w:rPr>
                  <w:fldChar w:fldCharType="separate"/>
                </w:r>
                <w:r w:rsidR="004066C2">
                  <w:rPr>
                    <w:noProof/>
                    <w:webHidden/>
                  </w:rPr>
                  <w:t>4</w:t>
                </w:r>
                <w:r w:rsidR="004066C2">
                  <w:rPr>
                    <w:noProof/>
                    <w:webHidden/>
                  </w:rPr>
                  <w:fldChar w:fldCharType="end"/>
                </w:r>
              </w:hyperlink>
            </w:p>
            <w:p w:rsidR="00FC486C" w:rsidRPr="004F33C2" w:rsidRDefault="002D3055">
              <w:pPr>
                <w:rPr>
                  <w:rFonts w:ascii="Bookman Old Style" w:hAnsi="Bookman Old Style"/>
                </w:rPr>
              </w:pPr>
              <w:r w:rsidRPr="003E566B">
                <w:rPr>
                  <w:rFonts w:ascii="Bookman Old Style" w:hAnsi="Bookman Old Style"/>
                  <w:b/>
                  <w:bCs/>
                  <w:noProof/>
                </w:rPr>
                <w:fldChar w:fldCharType="end"/>
              </w:r>
            </w:p>
          </w:sdtContent>
        </w:sdt>
      </w:sdtContent>
    </w:sdt>
    <w:p w:rsidR="00FC486C" w:rsidRDefault="00FC486C" w:rsidP="00FC486C">
      <w:pPr>
        <w:pStyle w:val="Heading1"/>
        <w:numPr>
          <w:ilvl w:val="0"/>
          <w:numId w:val="3"/>
        </w:numPr>
      </w:pPr>
      <w:bookmarkStart w:id="0" w:name="_Toc338243722"/>
      <w:r>
        <w:t>Document purpose</w:t>
      </w:r>
      <w:bookmarkEnd w:id="0"/>
    </w:p>
    <w:p w:rsidR="0004715B" w:rsidRPr="0004715B" w:rsidRDefault="0004715B" w:rsidP="0004715B"/>
    <w:tbl>
      <w:tblPr>
        <w:tblW w:w="9323" w:type="dxa"/>
        <w:tblLayout w:type="fixed"/>
        <w:tblLook w:val="0000" w:firstRow="0" w:lastRow="0" w:firstColumn="0" w:lastColumn="0" w:noHBand="0" w:noVBand="0"/>
      </w:tblPr>
      <w:tblGrid>
        <w:gridCol w:w="8570"/>
        <w:gridCol w:w="753"/>
      </w:tblGrid>
      <w:tr w:rsidR="00FC486C" w:rsidRPr="006B2039" w:rsidTr="00606315">
        <w:trPr>
          <w:trHeight w:val="2773"/>
        </w:trPr>
        <w:tc>
          <w:tcPr>
            <w:tcW w:w="8570" w:type="dxa"/>
          </w:tcPr>
          <w:p w:rsidR="00FC486C" w:rsidRPr="006B2039" w:rsidRDefault="00703260" w:rsidP="00FC486C">
            <w:pPr>
              <w:widowControl w:val="0"/>
              <w:numPr>
                <w:ilvl w:val="0"/>
                <w:numId w:val="4"/>
              </w:numPr>
              <w:tabs>
                <w:tab w:val="clear" w:pos="720"/>
                <w:tab w:val="num" w:pos="432"/>
              </w:tabs>
              <w:autoSpaceDE w:val="0"/>
              <w:autoSpaceDN w:val="0"/>
              <w:adjustRightInd w:val="0"/>
              <w:spacing w:after="60" w:line="240" w:lineRule="auto"/>
              <w:ind w:left="432"/>
              <w:rPr>
                <w:rFonts w:ascii="Bookman Old Style" w:hAnsi="Bookman Old Style" w:cs="Times New Roman"/>
                <w:color w:val="000000"/>
              </w:rPr>
            </w:pPr>
            <w:r w:rsidRPr="006B2039">
              <w:rPr>
                <w:rFonts w:ascii="Bookman Old Style" w:hAnsi="Bookman Old Style" w:cs="Times New Roman"/>
                <w:color w:val="000000"/>
              </w:rPr>
              <w:t>To outline the</w:t>
            </w:r>
            <w:r w:rsidR="00FC486C" w:rsidRPr="006B2039">
              <w:rPr>
                <w:rFonts w:ascii="Bookman Old Style" w:hAnsi="Bookman Old Style" w:cs="Times New Roman"/>
                <w:color w:val="000000"/>
              </w:rPr>
              <w:t xml:space="preserve"> project management and development approach for the whole project.</w:t>
            </w:r>
          </w:p>
          <w:p w:rsidR="00703260" w:rsidRPr="006B2039" w:rsidRDefault="0004715B" w:rsidP="00703260">
            <w:pPr>
              <w:widowControl w:val="0"/>
              <w:numPr>
                <w:ilvl w:val="0"/>
                <w:numId w:val="4"/>
              </w:numPr>
              <w:tabs>
                <w:tab w:val="clear" w:pos="720"/>
                <w:tab w:val="num" w:pos="432"/>
              </w:tabs>
              <w:autoSpaceDE w:val="0"/>
              <w:autoSpaceDN w:val="0"/>
              <w:adjustRightInd w:val="0"/>
              <w:spacing w:after="60" w:line="240" w:lineRule="auto"/>
              <w:ind w:left="432"/>
              <w:rPr>
                <w:rFonts w:ascii="Bookman Old Style" w:hAnsi="Bookman Old Style" w:cs="Times New Roman"/>
                <w:color w:val="000000"/>
              </w:rPr>
            </w:pPr>
            <w:r>
              <w:rPr>
                <w:rFonts w:ascii="Bookman Old Style" w:hAnsi="Bookman Old Style" w:cs="Times New Roman"/>
                <w:color w:val="000000"/>
              </w:rPr>
              <w:t xml:space="preserve">To outline </w:t>
            </w:r>
            <w:r w:rsidR="009905AB">
              <w:rPr>
                <w:rFonts w:ascii="Bookman Old Style" w:hAnsi="Bookman Old Style" w:cs="Times New Roman"/>
                <w:color w:val="000000"/>
              </w:rPr>
              <w:t>the</w:t>
            </w:r>
            <w:r w:rsidR="00703260" w:rsidRPr="006B2039">
              <w:rPr>
                <w:rFonts w:ascii="Bookman Old Style" w:hAnsi="Bookman Old Style" w:cs="Times New Roman"/>
                <w:color w:val="000000"/>
              </w:rPr>
              <w:t xml:space="preserve"> project organisation, roles and responsibilities</w:t>
            </w:r>
          </w:p>
          <w:p w:rsidR="00FC486C" w:rsidRPr="006B2039" w:rsidRDefault="00FC486C" w:rsidP="00FC486C">
            <w:pPr>
              <w:widowControl w:val="0"/>
              <w:numPr>
                <w:ilvl w:val="0"/>
                <w:numId w:val="4"/>
              </w:numPr>
              <w:tabs>
                <w:tab w:val="clear" w:pos="720"/>
                <w:tab w:val="num" w:pos="432"/>
              </w:tabs>
              <w:autoSpaceDE w:val="0"/>
              <w:autoSpaceDN w:val="0"/>
              <w:adjustRightInd w:val="0"/>
              <w:spacing w:after="60" w:line="240" w:lineRule="auto"/>
              <w:ind w:left="432"/>
              <w:rPr>
                <w:rFonts w:ascii="Bookman Old Style" w:hAnsi="Bookman Old Style" w:cs="Times New Roman"/>
                <w:color w:val="000000"/>
              </w:rPr>
            </w:pPr>
            <w:r w:rsidRPr="006B2039">
              <w:rPr>
                <w:rFonts w:ascii="Bookman Old Style" w:hAnsi="Bookman Old Style" w:cs="Times New Roman"/>
                <w:color w:val="000000"/>
              </w:rPr>
              <w:t>To provide an initial plan of timescales for the project.</w:t>
            </w:r>
          </w:p>
          <w:p w:rsidR="00703260" w:rsidRPr="006B2039" w:rsidRDefault="009905AB" w:rsidP="00703260">
            <w:pPr>
              <w:widowControl w:val="0"/>
              <w:numPr>
                <w:ilvl w:val="0"/>
                <w:numId w:val="4"/>
              </w:numPr>
              <w:tabs>
                <w:tab w:val="clear" w:pos="720"/>
                <w:tab w:val="num" w:pos="432"/>
              </w:tabs>
              <w:autoSpaceDE w:val="0"/>
              <w:autoSpaceDN w:val="0"/>
              <w:adjustRightInd w:val="0"/>
              <w:spacing w:after="60" w:line="240" w:lineRule="auto"/>
              <w:ind w:left="432"/>
              <w:rPr>
                <w:rFonts w:ascii="Bookman Old Style" w:hAnsi="Bookman Old Style" w:cs="Times New Roman"/>
                <w:color w:val="000000"/>
              </w:rPr>
            </w:pPr>
            <w:r>
              <w:rPr>
                <w:rFonts w:ascii="Bookman Old Style" w:hAnsi="Bookman Old Style" w:cs="Times New Roman"/>
                <w:color w:val="000000"/>
              </w:rPr>
              <w:t>List k</w:t>
            </w:r>
            <w:r w:rsidR="00703260" w:rsidRPr="006B2039">
              <w:rPr>
                <w:rFonts w:ascii="Bookman Old Style" w:hAnsi="Bookman Old Style" w:cs="Times New Roman"/>
                <w:color w:val="000000"/>
              </w:rPr>
              <w:t>ey activities to be carried out</w:t>
            </w:r>
          </w:p>
          <w:p w:rsidR="00FC486C" w:rsidRPr="006B2039" w:rsidRDefault="00FC486C" w:rsidP="00FC486C">
            <w:pPr>
              <w:widowControl w:val="0"/>
              <w:numPr>
                <w:ilvl w:val="0"/>
                <w:numId w:val="4"/>
              </w:numPr>
              <w:tabs>
                <w:tab w:val="clear" w:pos="720"/>
                <w:tab w:val="num" w:pos="432"/>
              </w:tabs>
              <w:autoSpaceDE w:val="0"/>
              <w:autoSpaceDN w:val="0"/>
              <w:adjustRightInd w:val="0"/>
              <w:spacing w:after="60" w:line="240" w:lineRule="auto"/>
              <w:ind w:left="432"/>
              <w:rPr>
                <w:rFonts w:ascii="Bookman Old Style" w:hAnsi="Bookman Old Style" w:cs="Times New Roman"/>
                <w:color w:val="000000"/>
              </w:rPr>
            </w:pPr>
            <w:r w:rsidRPr="006B2039">
              <w:rPr>
                <w:rFonts w:ascii="Bookman Old Style" w:hAnsi="Bookman Old Style" w:cs="Times New Roman"/>
                <w:color w:val="000000"/>
              </w:rPr>
              <w:t>To outline the approaches to configuration management, reviews</w:t>
            </w:r>
            <w:r w:rsidR="00703260" w:rsidRPr="006B2039">
              <w:rPr>
                <w:rFonts w:ascii="Bookman Old Style" w:hAnsi="Bookman Old Style" w:cs="Times New Roman"/>
                <w:color w:val="000000"/>
              </w:rPr>
              <w:t xml:space="preserve"> conflict resolution</w:t>
            </w:r>
            <w:r w:rsidRPr="006B2039">
              <w:rPr>
                <w:rFonts w:ascii="Bookman Old Style" w:hAnsi="Bookman Old Style" w:cs="Times New Roman"/>
                <w:color w:val="000000"/>
              </w:rPr>
              <w:t xml:space="preserve"> and risk management.</w:t>
            </w:r>
          </w:p>
          <w:p w:rsidR="00FC486C" w:rsidRPr="006B2039" w:rsidRDefault="00703260" w:rsidP="009905AB">
            <w:pPr>
              <w:widowControl w:val="0"/>
              <w:numPr>
                <w:ilvl w:val="0"/>
                <w:numId w:val="4"/>
              </w:numPr>
              <w:tabs>
                <w:tab w:val="clear" w:pos="720"/>
                <w:tab w:val="num" w:pos="432"/>
              </w:tabs>
              <w:autoSpaceDE w:val="0"/>
              <w:autoSpaceDN w:val="0"/>
              <w:adjustRightInd w:val="0"/>
              <w:spacing w:after="60" w:line="240" w:lineRule="auto"/>
              <w:ind w:left="432"/>
              <w:rPr>
                <w:rFonts w:ascii="Bookman Old Style" w:hAnsi="Bookman Old Style" w:cs="Times New Roman"/>
                <w:color w:val="000000"/>
              </w:rPr>
            </w:pPr>
            <w:r w:rsidRPr="006B2039">
              <w:rPr>
                <w:rFonts w:ascii="Bookman Old Style" w:hAnsi="Bookman Old Style" w:cs="Times New Roman"/>
                <w:color w:val="000000"/>
              </w:rPr>
              <w:t xml:space="preserve">Any constraints assumptions and risks that may impact the scope, timeliness or quality of the </w:t>
            </w:r>
            <w:r w:rsidR="009905AB">
              <w:rPr>
                <w:rFonts w:ascii="Bookman Old Style" w:hAnsi="Bookman Old Style" w:cs="Times New Roman"/>
                <w:color w:val="000000"/>
              </w:rPr>
              <w:t>project.</w:t>
            </w:r>
          </w:p>
        </w:tc>
        <w:tc>
          <w:tcPr>
            <w:tcW w:w="753" w:type="dxa"/>
          </w:tcPr>
          <w:p w:rsidR="00FC486C" w:rsidRPr="006B2039" w:rsidRDefault="00FC486C" w:rsidP="00BC4A56">
            <w:pPr>
              <w:ind w:left="540"/>
              <w:rPr>
                <w:rFonts w:ascii="Bookman Old Style" w:hAnsi="Bookman Old Style" w:cs="Times New Roman"/>
                <w:color w:val="000000"/>
              </w:rPr>
            </w:pPr>
          </w:p>
        </w:tc>
      </w:tr>
    </w:tbl>
    <w:p w:rsidR="007F3544" w:rsidRPr="007F3544" w:rsidRDefault="007F3544" w:rsidP="007F3544">
      <w:pPr>
        <w:pStyle w:val="Heading1"/>
        <w:numPr>
          <w:ilvl w:val="0"/>
          <w:numId w:val="11"/>
        </w:numPr>
        <w:rPr>
          <w:rFonts w:eastAsia="Times New Roman"/>
          <w:lang w:eastAsia="en-GB"/>
        </w:rPr>
      </w:pPr>
      <w:bookmarkStart w:id="1" w:name="_Toc338243723"/>
      <w:r w:rsidRPr="00FC486C">
        <w:rPr>
          <w:rFonts w:eastAsia="Times New Roman"/>
          <w:lang w:eastAsia="en-GB"/>
        </w:rPr>
        <w:t>Organisation plan</w:t>
      </w:r>
      <w:bookmarkEnd w:id="1"/>
    </w:p>
    <w:p w:rsidR="006E0D02" w:rsidRPr="007F3544" w:rsidRDefault="00807915" w:rsidP="007F3544">
      <w:pPr>
        <w:pStyle w:val="Heading2"/>
        <w:numPr>
          <w:ilvl w:val="1"/>
          <w:numId w:val="11"/>
        </w:numPr>
      </w:pPr>
      <w:bookmarkStart w:id="2" w:name="_Toc338243724"/>
      <w:r w:rsidRPr="007F3544">
        <w:t>Project approach</w:t>
      </w:r>
      <w:bookmarkEnd w:id="2"/>
    </w:p>
    <w:p w:rsidR="006B2039" w:rsidRPr="006B2039" w:rsidRDefault="006B2039" w:rsidP="006B2039">
      <w:pPr>
        <w:rPr>
          <w:lang w:eastAsia="en-GB"/>
        </w:rPr>
      </w:pPr>
    </w:p>
    <w:p w:rsidR="006E0D02" w:rsidRDefault="006E0D02" w:rsidP="006E0D02">
      <w:pPr>
        <w:spacing w:before="40" w:after="40"/>
        <w:rPr>
          <w:rFonts w:ascii="Bookman Old Style" w:hAnsi="Bookman Old Style" w:cs="Times New Roman"/>
          <w:color w:val="000000"/>
        </w:rPr>
      </w:pPr>
      <w:r>
        <w:rPr>
          <w:rFonts w:ascii="Bookman Old Style" w:hAnsi="Bookman Old Style" w:cs="Times New Roman"/>
          <w:color w:val="000000"/>
        </w:rPr>
        <w:t>The approach to the project is a mixture between S</w:t>
      </w:r>
      <w:r w:rsidR="004F33C2">
        <w:rPr>
          <w:rFonts w:ascii="Bookman Old Style" w:hAnsi="Bookman Old Style" w:cs="Times New Roman"/>
          <w:color w:val="000000"/>
        </w:rPr>
        <w:t xml:space="preserve">oftware Engineering </w:t>
      </w:r>
      <w:r w:rsidR="00606315">
        <w:rPr>
          <w:rFonts w:ascii="Bookman Old Style" w:hAnsi="Bookman Old Style" w:cs="Times New Roman"/>
          <w:color w:val="000000"/>
        </w:rPr>
        <w:t xml:space="preserve">development methods and Agile methodology. </w:t>
      </w:r>
      <w:r w:rsidR="00124957">
        <w:rPr>
          <w:rFonts w:ascii="Bookman Old Style" w:hAnsi="Bookman Old Style" w:cs="Times New Roman"/>
          <w:color w:val="000000"/>
        </w:rPr>
        <w:t>It is a feature driven development process with a small</w:t>
      </w:r>
      <w:r w:rsidR="0004715B">
        <w:rPr>
          <w:rFonts w:ascii="Bookman Old Style" w:hAnsi="Bookman Old Style" w:cs="Times New Roman"/>
          <w:color w:val="000000"/>
        </w:rPr>
        <w:t>,</w:t>
      </w:r>
      <w:r w:rsidR="00124957">
        <w:rPr>
          <w:rFonts w:ascii="Bookman Old Style" w:hAnsi="Bookman Old Style" w:cs="Times New Roman"/>
          <w:color w:val="000000"/>
        </w:rPr>
        <w:t xml:space="preserve"> feedback driven team. </w:t>
      </w:r>
    </w:p>
    <w:p w:rsidR="006E0D02" w:rsidRPr="004F33C2" w:rsidRDefault="004F33C2" w:rsidP="006E0D02">
      <w:pPr>
        <w:spacing w:before="40" w:after="40"/>
        <w:rPr>
          <w:rFonts w:ascii="Bookman Old Style" w:hAnsi="Bookman Old Style" w:cs="Times New Roman"/>
          <w:color w:val="FF0000"/>
        </w:rPr>
      </w:pPr>
      <w:r w:rsidRPr="004F33C2">
        <w:rPr>
          <w:rFonts w:ascii="Bookman Old Style" w:hAnsi="Bookman Old Style" w:cs="Times New Roman"/>
          <w:color w:val="FF0000"/>
        </w:rPr>
        <w:t>Chosen</w:t>
      </w:r>
      <w:r w:rsidR="006E0D02" w:rsidRPr="004F33C2">
        <w:rPr>
          <w:rFonts w:ascii="Bookman Old Style" w:hAnsi="Bookman Old Style" w:cs="Times New Roman"/>
          <w:color w:val="FF0000"/>
        </w:rPr>
        <w:t xml:space="preserve"> UML diagrams may be produced in the course of the project. </w:t>
      </w:r>
      <w:r w:rsidR="00FE06B8">
        <w:rPr>
          <w:rFonts w:ascii="Bookman Old Style" w:hAnsi="Bookman Old Style" w:cs="Times New Roman"/>
          <w:color w:val="FF0000"/>
        </w:rPr>
        <w:t>(which ones?)</w:t>
      </w:r>
    </w:p>
    <w:p w:rsidR="004A5655" w:rsidRDefault="004A5655" w:rsidP="004A5655">
      <w:pPr>
        <w:spacing w:before="40" w:after="40"/>
        <w:rPr>
          <w:rFonts w:ascii="Bookman Old Style" w:hAnsi="Bookman Old Style" w:cs="Times New Roman"/>
          <w:color w:val="000000"/>
        </w:rPr>
      </w:pPr>
      <w:r>
        <w:rPr>
          <w:rFonts w:ascii="Bookman Old Style" w:hAnsi="Bookman Old Style" w:cs="Times New Roman"/>
          <w:color w:val="000000"/>
        </w:rPr>
        <w:t xml:space="preserve">Product </w:t>
      </w:r>
      <w:r w:rsidR="006E0D02">
        <w:rPr>
          <w:rFonts w:ascii="Bookman Old Style" w:hAnsi="Bookman Old Style" w:cs="Times New Roman"/>
          <w:color w:val="000000"/>
        </w:rPr>
        <w:t xml:space="preserve">Backlog will store all requirements found and these will be </w:t>
      </w:r>
      <w:r w:rsidR="004F33C2">
        <w:rPr>
          <w:rFonts w:ascii="Bookman Old Style" w:hAnsi="Bookman Old Style" w:cs="Times New Roman"/>
          <w:color w:val="000000"/>
        </w:rPr>
        <w:t>reviewed on a weekly basis</w:t>
      </w:r>
      <w:r w:rsidR="006E0D02">
        <w:rPr>
          <w:rFonts w:ascii="Bookman Old Style" w:hAnsi="Bookman Old Style" w:cs="Times New Roman"/>
          <w:color w:val="000000"/>
        </w:rPr>
        <w:t xml:space="preserve">. </w:t>
      </w:r>
      <w:r>
        <w:rPr>
          <w:rFonts w:ascii="Bookman Old Style" w:hAnsi="Bookman Old Style" w:cs="Times New Roman"/>
          <w:color w:val="000000"/>
        </w:rPr>
        <w:t xml:space="preserve">Backlog </w:t>
      </w:r>
      <w:r w:rsidR="004F33C2">
        <w:rPr>
          <w:rFonts w:ascii="Bookman Old Style" w:hAnsi="Bookman Old Style" w:cs="Times New Roman"/>
          <w:color w:val="000000"/>
        </w:rPr>
        <w:t>represents a</w:t>
      </w:r>
      <w:r>
        <w:rPr>
          <w:rFonts w:ascii="Bookman Old Style" w:hAnsi="Bookman Old Style" w:cs="Times New Roman"/>
          <w:color w:val="000000"/>
        </w:rPr>
        <w:t xml:space="preserve"> collection of prod</w:t>
      </w:r>
      <w:r w:rsidR="004F33C2">
        <w:rPr>
          <w:rFonts w:ascii="Bookman Old Style" w:hAnsi="Bookman Old Style" w:cs="Times New Roman"/>
          <w:color w:val="000000"/>
        </w:rPr>
        <w:t>uct functionality requirements listed in an order of priority.</w:t>
      </w:r>
      <w:r w:rsidR="003A48AC">
        <w:rPr>
          <w:rFonts w:ascii="Bookman Old Style" w:hAnsi="Bookman Old Style" w:cs="Times New Roman"/>
          <w:color w:val="000000"/>
        </w:rPr>
        <w:t xml:space="preserve"> </w:t>
      </w:r>
      <w:r w:rsidRPr="0004715B">
        <w:rPr>
          <w:rFonts w:ascii="Bookman Old Style" w:hAnsi="Bookman Old Style" w:cs="Times New Roman"/>
          <w:color w:val="FF0000"/>
        </w:rPr>
        <w:t xml:space="preserve">Product Breakdown Structure (PBS) may be produced in order to </w:t>
      </w:r>
      <w:r w:rsidR="006B2039" w:rsidRPr="0004715B">
        <w:rPr>
          <w:rFonts w:ascii="Bookman Old Style" w:hAnsi="Bookman Old Style" w:cs="Times New Roman"/>
          <w:color w:val="FF0000"/>
        </w:rPr>
        <w:t>compliment the listed items in the log and visually represents products required to build the application.</w:t>
      </w:r>
    </w:p>
    <w:p w:rsidR="006E0D02" w:rsidRDefault="006E0D02" w:rsidP="006E0D02">
      <w:pPr>
        <w:spacing w:before="40" w:after="40"/>
        <w:rPr>
          <w:rFonts w:ascii="Bookman Old Style" w:hAnsi="Bookman Old Style" w:cs="Times New Roman"/>
          <w:color w:val="000000"/>
        </w:rPr>
      </w:pPr>
    </w:p>
    <w:p w:rsidR="006E0D02" w:rsidRDefault="006E0D02" w:rsidP="006B2039">
      <w:pPr>
        <w:spacing w:before="40" w:after="40"/>
        <w:rPr>
          <w:rFonts w:ascii="Bookman Old Style" w:hAnsi="Bookman Old Style" w:cs="Times New Roman"/>
          <w:color w:val="000000"/>
        </w:rPr>
      </w:pPr>
      <w:r>
        <w:rPr>
          <w:rFonts w:ascii="Bookman Old Style" w:hAnsi="Bookman Old Style" w:cs="Times New Roman"/>
          <w:color w:val="000000"/>
        </w:rPr>
        <w:t xml:space="preserve">Gantt Chart produced using Microsoft Project will be used to track teams progress and help to allocate the resources. </w:t>
      </w:r>
    </w:p>
    <w:p w:rsidR="00C8779B" w:rsidRDefault="00C8779B" w:rsidP="006B2039">
      <w:pPr>
        <w:spacing w:before="40" w:after="40"/>
        <w:rPr>
          <w:rFonts w:ascii="Bookman Old Style" w:hAnsi="Bookman Old Style" w:cs="Times New Roman"/>
          <w:color w:val="000000"/>
        </w:rPr>
      </w:pPr>
    </w:p>
    <w:p w:rsidR="00C8779B" w:rsidRPr="006B2039" w:rsidRDefault="00C8779B" w:rsidP="00C8779B">
      <w:pPr>
        <w:rPr>
          <w:rFonts w:ascii="Bookman Old Style" w:hAnsi="Bookman Old Style" w:cs="Times New Roman"/>
          <w:color w:val="000000"/>
        </w:rPr>
      </w:pPr>
      <w:r w:rsidRPr="006B2039">
        <w:rPr>
          <w:rFonts w:ascii="Bookman Old Style" w:hAnsi="Bookman Old Style" w:cs="Times New Roman"/>
          <w:color w:val="000000"/>
        </w:rPr>
        <w:lastRenderedPageBreak/>
        <w:t>Project manager will take a role of the Scrum Master.</w:t>
      </w:r>
    </w:p>
    <w:p w:rsidR="00C8779B" w:rsidRDefault="00C8779B" w:rsidP="00C8779B">
      <w:pPr>
        <w:rPr>
          <w:rFonts w:ascii="Bookman Old Style" w:hAnsi="Bookman Old Style" w:cs="Times New Roman"/>
          <w:color w:val="FF0000"/>
        </w:rPr>
      </w:pPr>
      <w:r w:rsidRPr="006B2039">
        <w:rPr>
          <w:rFonts w:ascii="Bookman Old Style" w:hAnsi="Bookman Old Style" w:cs="Times New Roman"/>
          <w:color w:val="000000"/>
        </w:rPr>
        <w:t>Product owner will be represented by the customer who provides new functionality requirements.</w:t>
      </w:r>
      <w:r w:rsidR="0004715B">
        <w:rPr>
          <w:rFonts w:ascii="Bookman Old Style" w:hAnsi="Bookman Old Style" w:cs="Times New Roman"/>
          <w:color w:val="000000"/>
        </w:rPr>
        <w:t xml:space="preserve"> </w:t>
      </w:r>
      <w:r w:rsidR="0004715B" w:rsidRPr="0004715B">
        <w:rPr>
          <w:rFonts w:ascii="Bookman Old Style" w:hAnsi="Bookman Old Style" w:cs="Times New Roman"/>
          <w:color w:val="FF0000"/>
        </w:rPr>
        <w:t>(Andy H.)</w:t>
      </w:r>
    </w:p>
    <w:p w:rsidR="0004715B" w:rsidRPr="006B2039" w:rsidRDefault="0004715B" w:rsidP="00C8779B">
      <w:pPr>
        <w:rPr>
          <w:rFonts w:ascii="Bookman Old Style" w:hAnsi="Bookman Old Style" w:cs="Times New Roman"/>
          <w:color w:val="000000"/>
        </w:rPr>
      </w:pPr>
      <w:r>
        <w:rPr>
          <w:rFonts w:ascii="Bookman Old Style" w:hAnsi="Bookman Old Style" w:cs="Times New Roman"/>
          <w:color w:val="FF0000"/>
        </w:rPr>
        <w:t>A group of end users (how many? )will be selected and invited to participate in a weekly product review sessions.</w:t>
      </w:r>
    </w:p>
    <w:p w:rsidR="00C8779B" w:rsidRPr="006B2039" w:rsidRDefault="00C8779B" w:rsidP="00C8779B">
      <w:pPr>
        <w:rPr>
          <w:rFonts w:ascii="Bookman Old Style" w:hAnsi="Bookman Old Style" w:cs="Times New Roman"/>
          <w:color w:val="000000"/>
        </w:rPr>
      </w:pPr>
      <w:r w:rsidRPr="006B2039">
        <w:rPr>
          <w:rFonts w:ascii="Bookman Old Style" w:hAnsi="Bookman Old Style" w:cs="Times New Roman"/>
          <w:color w:val="000000"/>
        </w:rPr>
        <w:t xml:space="preserve"> Each team </w:t>
      </w:r>
      <w:r w:rsidR="0004715B">
        <w:rPr>
          <w:rFonts w:ascii="Bookman Old Style" w:hAnsi="Bookman Old Style" w:cs="Times New Roman"/>
          <w:color w:val="000000"/>
        </w:rPr>
        <w:t xml:space="preserve">member </w:t>
      </w:r>
      <w:r w:rsidRPr="006B2039">
        <w:rPr>
          <w:rFonts w:ascii="Bookman Old Style" w:hAnsi="Bookman Old Style" w:cs="Times New Roman"/>
          <w:color w:val="000000"/>
        </w:rPr>
        <w:t>was assigned to a role, however the project team will work together, share tasks and their expertise as subject matter experts.</w:t>
      </w:r>
    </w:p>
    <w:p w:rsidR="00C8779B" w:rsidRPr="006B2039" w:rsidRDefault="00C8779B" w:rsidP="00C8779B">
      <w:pPr>
        <w:rPr>
          <w:rFonts w:ascii="Bookman Old Style" w:hAnsi="Bookman Old Style" w:cs="Times New Roman"/>
          <w:color w:val="000000"/>
        </w:rPr>
      </w:pPr>
      <w:r w:rsidRPr="006B2039">
        <w:rPr>
          <w:rFonts w:ascii="Bookman Old Style" w:hAnsi="Bookman Old Style" w:cs="Times New Roman"/>
          <w:color w:val="000000"/>
        </w:rPr>
        <w:t xml:space="preserve"> The team will interact with the product owner on a weekly basic providing task completed to date. The team will interact with end users on a weekly basic </w:t>
      </w:r>
    </w:p>
    <w:p w:rsidR="00C8779B" w:rsidRDefault="00C8779B" w:rsidP="00C8779B">
      <w:pPr>
        <w:rPr>
          <w:rFonts w:ascii="Bookman Old Style" w:hAnsi="Bookman Old Style" w:cs="Times New Roman"/>
          <w:color w:val="000000"/>
        </w:rPr>
      </w:pPr>
      <w:r w:rsidRPr="006B2039">
        <w:rPr>
          <w:rFonts w:ascii="Bookman Old Style" w:hAnsi="Bookman Old Style" w:cs="Times New Roman"/>
          <w:color w:val="000000"/>
        </w:rPr>
        <w:t xml:space="preserve"> The project plan develop</w:t>
      </w:r>
      <w:r w:rsidR="0004715B">
        <w:rPr>
          <w:rFonts w:ascii="Bookman Old Style" w:hAnsi="Bookman Old Style" w:cs="Times New Roman"/>
          <w:color w:val="000000"/>
        </w:rPr>
        <w:t xml:space="preserve">ed </w:t>
      </w:r>
      <w:r w:rsidRPr="006B2039">
        <w:rPr>
          <w:rFonts w:ascii="Bookman Old Style" w:hAnsi="Bookman Old Style" w:cs="Times New Roman"/>
          <w:color w:val="000000"/>
        </w:rPr>
        <w:t>at the project roll out will be edited accordingly to changes found during the weekly sessions. Reviews organised with potential product end users in order to verify requirements and capture user needs in order to bring value to the customer.</w:t>
      </w:r>
    </w:p>
    <w:p w:rsidR="00C8779B" w:rsidRPr="0004715B" w:rsidRDefault="00C8779B" w:rsidP="00F23AE7">
      <w:pPr>
        <w:rPr>
          <w:rFonts w:ascii="Bookman Old Style" w:hAnsi="Bookman Old Style" w:cs="Times New Roman"/>
          <w:color w:val="FF0000"/>
        </w:rPr>
      </w:pPr>
      <w:r w:rsidRPr="0004715B">
        <w:rPr>
          <w:rFonts w:ascii="Bookman Old Style" w:hAnsi="Bookman Old Style" w:cs="Times New Roman"/>
          <w:color w:val="FF0000"/>
        </w:rPr>
        <w:t xml:space="preserve">The project team will meet on a regular basic, </w:t>
      </w:r>
      <w:r w:rsidR="002676A9" w:rsidRPr="0004715B">
        <w:rPr>
          <w:rFonts w:ascii="Bookman Old Style" w:hAnsi="Bookman Old Style" w:cs="Times New Roman"/>
          <w:color w:val="FF0000"/>
        </w:rPr>
        <w:t>(</w:t>
      </w:r>
      <w:r w:rsidRPr="0004715B">
        <w:rPr>
          <w:rFonts w:ascii="Bookman Old Style" w:hAnsi="Bookman Old Style" w:cs="Times New Roman"/>
          <w:color w:val="FF0000"/>
        </w:rPr>
        <w:t>twice a week. ?? or more??</w:t>
      </w:r>
      <w:r w:rsidR="002676A9" w:rsidRPr="0004715B">
        <w:rPr>
          <w:rFonts w:ascii="Bookman Old Style" w:hAnsi="Bookman Old Style" w:cs="Times New Roman"/>
          <w:color w:val="FF0000"/>
        </w:rPr>
        <w:t>)</w:t>
      </w:r>
    </w:p>
    <w:p w:rsidR="002676A9" w:rsidRPr="006B2039" w:rsidRDefault="00E6781B" w:rsidP="00807915">
      <w:pPr>
        <w:rPr>
          <w:rFonts w:ascii="Bookman Old Style" w:hAnsi="Bookman Old Style" w:cs="Times New Roman"/>
          <w:color w:val="000000"/>
        </w:rPr>
      </w:pPr>
      <w:r w:rsidRPr="006B2039">
        <w:rPr>
          <w:rFonts w:ascii="Bookman Old Style" w:hAnsi="Bookman Old Style" w:cs="Times New Roman"/>
          <w:color w:val="000000"/>
        </w:rPr>
        <w:t>Project will be developed using agile methods. The team member</w:t>
      </w:r>
      <w:r w:rsidR="003A48AC">
        <w:rPr>
          <w:rFonts w:ascii="Bookman Old Style" w:hAnsi="Bookman Old Style" w:cs="Times New Roman"/>
          <w:color w:val="000000"/>
        </w:rPr>
        <w:t>s will adhere to the following a</w:t>
      </w:r>
      <w:r w:rsidRPr="006B2039">
        <w:rPr>
          <w:rFonts w:ascii="Bookman Old Style" w:hAnsi="Bookman Old Style" w:cs="Times New Roman"/>
          <w:color w:val="000000"/>
        </w:rPr>
        <w:t xml:space="preserve">gile values. </w:t>
      </w:r>
    </w:p>
    <w:p w:rsidR="00E6781B" w:rsidRPr="006B2039" w:rsidRDefault="00E6781B" w:rsidP="006B2039">
      <w:pPr>
        <w:pStyle w:val="ListParagraph"/>
        <w:numPr>
          <w:ilvl w:val="0"/>
          <w:numId w:val="9"/>
        </w:numPr>
        <w:rPr>
          <w:rFonts w:ascii="Bookman Old Style" w:hAnsi="Bookman Old Style" w:cs="Times New Roman"/>
          <w:color w:val="000000"/>
          <w:u w:val="single"/>
        </w:rPr>
      </w:pPr>
      <w:r w:rsidRPr="006B2039">
        <w:rPr>
          <w:rFonts w:ascii="Bookman Old Style" w:hAnsi="Bookman Old Style" w:cs="Times New Roman"/>
          <w:color w:val="000000"/>
          <w:u w:val="single"/>
        </w:rPr>
        <w:t>Individuals and interactions over processes and tools</w:t>
      </w:r>
    </w:p>
    <w:p w:rsidR="00E2350C" w:rsidRPr="006B2039" w:rsidRDefault="00E2350C" w:rsidP="00807915">
      <w:pPr>
        <w:rPr>
          <w:rFonts w:ascii="Bookman Old Style" w:hAnsi="Bookman Old Style" w:cs="Times New Roman"/>
          <w:color w:val="000000"/>
        </w:rPr>
      </w:pPr>
      <w:r w:rsidRPr="006B2039">
        <w:rPr>
          <w:rFonts w:ascii="Bookman Old Style" w:hAnsi="Bookman Old Style" w:cs="Times New Roman"/>
          <w:color w:val="000000"/>
        </w:rPr>
        <w:t xml:space="preserve">Regular team meetings, </w:t>
      </w:r>
      <w:r w:rsidR="00124957">
        <w:rPr>
          <w:rFonts w:ascii="Bookman Old Style" w:hAnsi="Bookman Old Style" w:cs="Times New Roman"/>
          <w:color w:val="000000"/>
        </w:rPr>
        <w:t xml:space="preserve">backlog reviews and updates. </w:t>
      </w:r>
    </w:p>
    <w:p w:rsidR="00E2350C" w:rsidRPr="006B2039" w:rsidRDefault="00E2350C" w:rsidP="00807915">
      <w:pPr>
        <w:rPr>
          <w:rFonts w:ascii="Bookman Old Style" w:hAnsi="Bookman Old Style" w:cs="Times New Roman"/>
          <w:color w:val="000000"/>
        </w:rPr>
      </w:pPr>
      <w:r w:rsidRPr="006B2039">
        <w:rPr>
          <w:rFonts w:ascii="Bookman Old Style" w:hAnsi="Bookman Old Style" w:cs="Times New Roman"/>
          <w:color w:val="000000"/>
        </w:rPr>
        <w:t>End user involvement</w:t>
      </w:r>
    </w:p>
    <w:p w:rsidR="00E6781B" w:rsidRPr="006B2039" w:rsidRDefault="00E6781B" w:rsidP="006B2039">
      <w:pPr>
        <w:pStyle w:val="ListParagraph"/>
        <w:numPr>
          <w:ilvl w:val="0"/>
          <w:numId w:val="9"/>
        </w:numPr>
        <w:rPr>
          <w:rFonts w:ascii="Bookman Old Style" w:hAnsi="Bookman Old Style" w:cs="Times New Roman"/>
          <w:color w:val="000000"/>
          <w:u w:val="single"/>
        </w:rPr>
      </w:pPr>
      <w:r w:rsidRPr="006B2039">
        <w:rPr>
          <w:rFonts w:ascii="Bookman Old Style" w:hAnsi="Bookman Old Style" w:cs="Times New Roman"/>
          <w:color w:val="000000"/>
          <w:u w:val="single"/>
        </w:rPr>
        <w:t>Working software over comprehensive documentation</w:t>
      </w:r>
    </w:p>
    <w:p w:rsidR="00124957" w:rsidRDefault="00124957" w:rsidP="00807915">
      <w:pPr>
        <w:rPr>
          <w:rFonts w:ascii="Bookman Old Style" w:hAnsi="Bookman Old Style" w:cs="Times New Roman"/>
          <w:color w:val="000000"/>
        </w:rPr>
      </w:pPr>
      <w:r>
        <w:rPr>
          <w:rFonts w:ascii="Bookman Old Style" w:hAnsi="Bookman Old Style" w:cs="Times New Roman"/>
          <w:color w:val="000000"/>
        </w:rPr>
        <w:t xml:space="preserve">Early prototypes and working code will be pushed out so the end users can </w:t>
      </w:r>
      <w:r w:rsidR="0004715B">
        <w:rPr>
          <w:rFonts w:ascii="Bookman Old Style" w:hAnsi="Bookman Old Style" w:cs="Times New Roman"/>
          <w:color w:val="000000"/>
        </w:rPr>
        <w:t xml:space="preserve">review , provide feedback and </w:t>
      </w:r>
      <w:r>
        <w:rPr>
          <w:rFonts w:ascii="Bookman Old Style" w:hAnsi="Bookman Old Style" w:cs="Times New Roman"/>
          <w:color w:val="000000"/>
        </w:rPr>
        <w:t>get the</w:t>
      </w:r>
      <w:r w:rsidR="0004715B">
        <w:rPr>
          <w:rFonts w:ascii="Bookman Old Style" w:hAnsi="Bookman Old Style" w:cs="Times New Roman"/>
          <w:color w:val="000000"/>
        </w:rPr>
        <w:t xml:space="preserve"> business</w:t>
      </w:r>
      <w:r>
        <w:rPr>
          <w:rFonts w:ascii="Bookman Old Style" w:hAnsi="Bookman Old Style" w:cs="Times New Roman"/>
          <w:color w:val="000000"/>
        </w:rPr>
        <w:t xml:space="preserve"> value early.</w:t>
      </w:r>
    </w:p>
    <w:p w:rsidR="00E2350C" w:rsidRDefault="00124957" w:rsidP="00807915">
      <w:pPr>
        <w:rPr>
          <w:rFonts w:ascii="Bookman Old Style" w:hAnsi="Bookman Old Style" w:cs="Times New Roman"/>
          <w:color w:val="000000"/>
        </w:rPr>
      </w:pPr>
      <w:r>
        <w:rPr>
          <w:rFonts w:ascii="Bookman Old Style" w:hAnsi="Bookman Old Style" w:cs="Times New Roman"/>
          <w:color w:val="000000"/>
        </w:rPr>
        <w:t>Early testing. T</w:t>
      </w:r>
      <w:r w:rsidR="00E2350C" w:rsidRPr="006B2039">
        <w:rPr>
          <w:rFonts w:ascii="Bookman Old Style" w:hAnsi="Bookman Old Style" w:cs="Times New Roman"/>
          <w:color w:val="000000"/>
        </w:rPr>
        <w:t>est cases</w:t>
      </w:r>
      <w:r>
        <w:rPr>
          <w:rFonts w:ascii="Bookman Old Style" w:hAnsi="Bookman Old Style" w:cs="Times New Roman"/>
          <w:color w:val="000000"/>
        </w:rPr>
        <w:t xml:space="preserve"> will</w:t>
      </w:r>
      <w:r w:rsidR="00E2350C" w:rsidRPr="006B2039">
        <w:rPr>
          <w:rFonts w:ascii="Bookman Old Style" w:hAnsi="Bookman Old Style" w:cs="Times New Roman"/>
          <w:color w:val="000000"/>
        </w:rPr>
        <w:t xml:space="preserve"> </w:t>
      </w:r>
      <w:r>
        <w:rPr>
          <w:rFonts w:ascii="Bookman Old Style" w:hAnsi="Bookman Old Style" w:cs="Times New Roman"/>
          <w:color w:val="000000"/>
        </w:rPr>
        <w:t xml:space="preserve">be </w:t>
      </w:r>
      <w:r w:rsidRPr="006B2039">
        <w:rPr>
          <w:rFonts w:ascii="Bookman Old Style" w:hAnsi="Bookman Old Style" w:cs="Times New Roman"/>
          <w:color w:val="000000"/>
        </w:rPr>
        <w:t>create</w:t>
      </w:r>
      <w:r>
        <w:rPr>
          <w:rFonts w:ascii="Bookman Old Style" w:hAnsi="Bookman Old Style" w:cs="Times New Roman"/>
          <w:color w:val="000000"/>
        </w:rPr>
        <w:t>d</w:t>
      </w:r>
      <w:r w:rsidR="003E566B" w:rsidRPr="006B2039">
        <w:rPr>
          <w:rFonts w:ascii="Bookman Old Style" w:hAnsi="Bookman Old Style" w:cs="Times New Roman"/>
          <w:color w:val="000000"/>
        </w:rPr>
        <w:t xml:space="preserve"> at</w:t>
      </w:r>
      <w:r w:rsidR="00E2350C" w:rsidRPr="006B2039">
        <w:rPr>
          <w:rFonts w:ascii="Bookman Old Style" w:hAnsi="Bookman Old Style" w:cs="Times New Roman"/>
          <w:color w:val="000000"/>
        </w:rPr>
        <w:t xml:space="preserve"> the start of the project, these aim to cover requirements found in the Backlog</w:t>
      </w:r>
      <w:r>
        <w:rPr>
          <w:rFonts w:ascii="Bookman Old Style" w:hAnsi="Bookman Old Style" w:cs="Times New Roman"/>
          <w:color w:val="000000"/>
        </w:rPr>
        <w:t xml:space="preserve">. Test cases will be reviewed and updated on a regular basis. </w:t>
      </w:r>
    </w:p>
    <w:p w:rsidR="00124957" w:rsidRPr="006B2039" w:rsidRDefault="00124957" w:rsidP="00807915">
      <w:pPr>
        <w:rPr>
          <w:rFonts w:ascii="Bookman Old Style" w:hAnsi="Bookman Old Style" w:cs="Times New Roman"/>
          <w:color w:val="000000"/>
        </w:rPr>
      </w:pPr>
      <w:r>
        <w:rPr>
          <w:rFonts w:ascii="Bookman Old Style" w:hAnsi="Bookman Old Style" w:cs="Times New Roman"/>
          <w:color w:val="000000"/>
        </w:rPr>
        <w:t>End users will be able to experiment the prototype before the feature is build.</w:t>
      </w:r>
    </w:p>
    <w:p w:rsidR="00E6781B" w:rsidRPr="006B2039" w:rsidRDefault="00E6781B" w:rsidP="006B2039">
      <w:pPr>
        <w:pStyle w:val="ListParagraph"/>
        <w:numPr>
          <w:ilvl w:val="0"/>
          <w:numId w:val="9"/>
        </w:numPr>
        <w:rPr>
          <w:rFonts w:ascii="Bookman Old Style" w:hAnsi="Bookman Old Style" w:cs="Times New Roman"/>
          <w:color w:val="000000"/>
          <w:u w:val="single"/>
        </w:rPr>
      </w:pPr>
      <w:r w:rsidRPr="006B2039">
        <w:rPr>
          <w:rFonts w:ascii="Bookman Old Style" w:hAnsi="Bookman Old Style" w:cs="Times New Roman"/>
          <w:color w:val="000000"/>
          <w:u w:val="single"/>
        </w:rPr>
        <w:t>Customer collaboration over contract negotiation</w:t>
      </w:r>
    </w:p>
    <w:p w:rsidR="00E2350C" w:rsidRPr="006B2039" w:rsidRDefault="00E2350C" w:rsidP="00E2350C">
      <w:pPr>
        <w:rPr>
          <w:rFonts w:ascii="Bookman Old Style" w:hAnsi="Bookman Old Style" w:cs="Times New Roman"/>
          <w:color w:val="000000"/>
        </w:rPr>
      </w:pPr>
      <w:r w:rsidRPr="006B2039">
        <w:rPr>
          <w:rFonts w:ascii="Bookman Old Style" w:hAnsi="Bookman Old Style" w:cs="Times New Roman"/>
          <w:color w:val="000000"/>
        </w:rPr>
        <w:t>Customer negotiation</w:t>
      </w:r>
    </w:p>
    <w:p w:rsidR="00E2350C" w:rsidRPr="003A48AC" w:rsidRDefault="00B82780" w:rsidP="00807915">
      <w:pPr>
        <w:rPr>
          <w:rFonts w:ascii="Bookman Old Style" w:hAnsi="Bookman Old Style" w:cs="Times New Roman"/>
          <w:color w:val="000000"/>
        </w:rPr>
      </w:pPr>
      <w:r w:rsidRPr="006B2039">
        <w:rPr>
          <w:rFonts w:ascii="Bookman Old Style" w:hAnsi="Bookman Old Style" w:cs="Times New Roman"/>
          <w:color w:val="000000"/>
        </w:rPr>
        <w:t xml:space="preserve">Effective </w:t>
      </w:r>
      <w:r w:rsidR="00124957">
        <w:rPr>
          <w:rFonts w:ascii="Bookman Old Style" w:hAnsi="Bookman Old Style" w:cs="Times New Roman"/>
          <w:color w:val="000000"/>
        </w:rPr>
        <w:t xml:space="preserve">and regular </w:t>
      </w:r>
      <w:r w:rsidRPr="006B2039">
        <w:rPr>
          <w:rFonts w:ascii="Bookman Old Style" w:hAnsi="Bookman Old Style" w:cs="Times New Roman"/>
          <w:color w:val="000000"/>
        </w:rPr>
        <w:t>communication</w:t>
      </w:r>
      <w:r w:rsidR="00124957">
        <w:rPr>
          <w:rFonts w:ascii="Bookman Old Style" w:hAnsi="Bookman Old Style" w:cs="Times New Roman"/>
          <w:color w:val="000000"/>
        </w:rPr>
        <w:t xml:space="preserve"> with all stakeholders</w:t>
      </w:r>
    </w:p>
    <w:p w:rsidR="00E6781B" w:rsidRPr="00C8779B" w:rsidRDefault="00E6781B" w:rsidP="00807915">
      <w:pPr>
        <w:pStyle w:val="ListParagraph"/>
        <w:numPr>
          <w:ilvl w:val="0"/>
          <w:numId w:val="9"/>
        </w:numPr>
        <w:rPr>
          <w:rFonts w:ascii="Bookman Old Style" w:hAnsi="Bookman Old Style" w:cs="Times New Roman"/>
          <w:color w:val="000000"/>
          <w:u w:val="single"/>
        </w:rPr>
      </w:pPr>
      <w:r w:rsidRPr="006B2039">
        <w:rPr>
          <w:rFonts w:ascii="Bookman Old Style" w:hAnsi="Bookman Old Style" w:cs="Times New Roman"/>
          <w:color w:val="000000"/>
          <w:u w:val="single"/>
        </w:rPr>
        <w:t>Respond to the change over time</w:t>
      </w:r>
    </w:p>
    <w:p w:rsidR="00E6781B" w:rsidRPr="006B2039" w:rsidRDefault="00E6781B" w:rsidP="00807915">
      <w:pPr>
        <w:rPr>
          <w:rFonts w:ascii="Bookman Old Style" w:hAnsi="Bookman Old Style" w:cs="Times New Roman"/>
          <w:color w:val="000000"/>
        </w:rPr>
      </w:pPr>
      <w:r w:rsidRPr="006B2039">
        <w:rPr>
          <w:rFonts w:ascii="Bookman Old Style" w:hAnsi="Bookman Old Style" w:cs="Times New Roman"/>
          <w:color w:val="000000"/>
        </w:rPr>
        <w:t>Project team will use terminology and approaches from Scrum development method.</w:t>
      </w:r>
    </w:p>
    <w:p w:rsidR="00BB43CE" w:rsidRPr="006B2039" w:rsidRDefault="00BB43CE" w:rsidP="00BB43CE">
      <w:pPr>
        <w:rPr>
          <w:rFonts w:ascii="Bookman Old Style" w:hAnsi="Bookman Old Style" w:cs="Times New Roman"/>
          <w:color w:val="000000"/>
        </w:rPr>
      </w:pPr>
      <w:r w:rsidRPr="006B2039">
        <w:rPr>
          <w:rFonts w:ascii="Bookman Old Style" w:hAnsi="Bookman Old Style" w:cs="Times New Roman"/>
          <w:color w:val="000000"/>
        </w:rPr>
        <w:lastRenderedPageBreak/>
        <w:t xml:space="preserve">Project plan developed at the roll out will be updated on a regular basic. Project plan consist </w:t>
      </w:r>
      <w:r w:rsidR="00124957" w:rsidRPr="006B2039">
        <w:rPr>
          <w:rFonts w:ascii="Bookman Old Style" w:hAnsi="Bookman Old Style" w:cs="Times New Roman"/>
          <w:color w:val="000000"/>
        </w:rPr>
        <w:t>of weekly</w:t>
      </w:r>
      <w:r w:rsidRPr="006B2039">
        <w:rPr>
          <w:rFonts w:ascii="Bookman Old Style" w:hAnsi="Bookman Old Style" w:cs="Times New Roman"/>
          <w:color w:val="000000"/>
        </w:rPr>
        <w:t xml:space="preserve"> sprints, each aiming to </w:t>
      </w:r>
      <w:r w:rsidR="00124957">
        <w:rPr>
          <w:rFonts w:ascii="Bookman Old Style" w:hAnsi="Bookman Old Style" w:cs="Times New Roman"/>
          <w:color w:val="000000"/>
        </w:rPr>
        <w:t xml:space="preserve">provide additional values to the customer. </w:t>
      </w:r>
    </w:p>
    <w:p w:rsidR="00124957" w:rsidRDefault="00BB43CE" w:rsidP="00BB43CE">
      <w:pPr>
        <w:rPr>
          <w:rFonts w:ascii="Bookman Old Style" w:hAnsi="Bookman Old Style" w:cs="Times New Roman"/>
          <w:color w:val="000000"/>
        </w:rPr>
      </w:pPr>
      <w:r w:rsidRPr="006B2039">
        <w:rPr>
          <w:rFonts w:ascii="Bookman Old Style" w:hAnsi="Bookman Old Style" w:cs="Times New Roman"/>
          <w:color w:val="000000"/>
        </w:rPr>
        <w:t xml:space="preserve">The backlog will be used to capture requirements and review these </w:t>
      </w:r>
      <w:r w:rsidR="00124957" w:rsidRPr="006B2039">
        <w:rPr>
          <w:rFonts w:ascii="Bookman Old Style" w:hAnsi="Bookman Old Style" w:cs="Times New Roman"/>
          <w:color w:val="000000"/>
        </w:rPr>
        <w:t xml:space="preserve">on </w:t>
      </w:r>
      <w:r w:rsidR="00124957">
        <w:rPr>
          <w:rFonts w:ascii="Bookman Old Style" w:hAnsi="Bookman Old Style" w:cs="Times New Roman"/>
          <w:color w:val="000000"/>
        </w:rPr>
        <w:t xml:space="preserve">the regular </w:t>
      </w:r>
    </w:p>
    <w:p w:rsidR="00BB43CE" w:rsidRPr="006B2039" w:rsidRDefault="00124957" w:rsidP="00E6781B">
      <w:pPr>
        <w:rPr>
          <w:rFonts w:ascii="Bookman Old Style" w:hAnsi="Bookman Old Style" w:cs="Times New Roman"/>
          <w:color w:val="000000"/>
        </w:rPr>
      </w:pPr>
      <w:r w:rsidRPr="006B2039">
        <w:rPr>
          <w:rFonts w:ascii="Bookman Old Style" w:hAnsi="Bookman Old Style" w:cs="Times New Roman"/>
          <w:color w:val="000000"/>
        </w:rPr>
        <w:t>team meetings</w:t>
      </w:r>
      <w:r w:rsidR="00BB43CE" w:rsidRPr="006B2039">
        <w:rPr>
          <w:rFonts w:ascii="Bookman Old Style" w:hAnsi="Bookman Old Style" w:cs="Times New Roman"/>
          <w:color w:val="000000"/>
        </w:rPr>
        <w:t>.</w:t>
      </w:r>
    </w:p>
    <w:p w:rsidR="0003136A" w:rsidRPr="008C5285" w:rsidRDefault="0003136A" w:rsidP="00807915">
      <w:pPr>
        <w:rPr>
          <w:rFonts w:ascii="Bookman Old Style" w:hAnsi="Bookman Old Style" w:cs="Times New Roman"/>
          <w:color w:val="FF0000"/>
        </w:rPr>
      </w:pPr>
      <w:r w:rsidRPr="008C5285">
        <w:rPr>
          <w:rFonts w:ascii="Bookman Old Style" w:hAnsi="Bookman Old Style" w:cs="Times New Roman"/>
          <w:color w:val="FF0000"/>
        </w:rPr>
        <w:t>Approach to:</w:t>
      </w:r>
    </w:p>
    <w:p w:rsidR="0003136A" w:rsidRPr="008C5285" w:rsidRDefault="0003136A" w:rsidP="00807915">
      <w:pPr>
        <w:rPr>
          <w:rFonts w:ascii="Bookman Old Style" w:hAnsi="Bookman Old Style" w:cs="Times New Roman"/>
          <w:color w:val="FF0000"/>
        </w:rPr>
      </w:pPr>
      <w:r w:rsidRPr="008C5285">
        <w:rPr>
          <w:rFonts w:ascii="Bookman Old Style" w:hAnsi="Bookman Old Style" w:cs="Times New Roman"/>
          <w:color w:val="FF0000"/>
        </w:rPr>
        <w:t>quality control</w:t>
      </w:r>
    </w:p>
    <w:p w:rsidR="0003136A" w:rsidRPr="008C5285" w:rsidRDefault="0003136A" w:rsidP="00807915">
      <w:pPr>
        <w:rPr>
          <w:rFonts w:ascii="Bookman Old Style" w:hAnsi="Bookman Old Style" w:cs="Times New Roman"/>
          <w:color w:val="FF0000"/>
        </w:rPr>
      </w:pPr>
      <w:r w:rsidRPr="008C5285">
        <w:rPr>
          <w:rFonts w:ascii="Bookman Old Style" w:hAnsi="Bookman Old Style" w:cs="Times New Roman"/>
          <w:color w:val="FF0000"/>
        </w:rPr>
        <w:t xml:space="preserve">configuration management </w:t>
      </w:r>
    </w:p>
    <w:p w:rsidR="00E6781B" w:rsidRPr="008C5285" w:rsidRDefault="0003136A" w:rsidP="00807915">
      <w:pPr>
        <w:rPr>
          <w:rFonts w:ascii="Bookman Old Style" w:hAnsi="Bookman Old Style" w:cs="Times New Roman"/>
          <w:color w:val="FF0000"/>
        </w:rPr>
      </w:pPr>
      <w:r w:rsidRPr="008C5285">
        <w:rPr>
          <w:rFonts w:ascii="Bookman Old Style" w:hAnsi="Bookman Old Style" w:cs="Times New Roman"/>
          <w:color w:val="FF0000"/>
        </w:rPr>
        <w:t xml:space="preserve">build </w:t>
      </w:r>
      <w:proofErr w:type="spellStart"/>
      <w:r w:rsidRPr="008C5285">
        <w:rPr>
          <w:rFonts w:ascii="Bookman Old Style" w:hAnsi="Bookman Old Style" w:cs="Times New Roman"/>
          <w:color w:val="FF0000"/>
        </w:rPr>
        <w:t>automatisation</w:t>
      </w:r>
      <w:proofErr w:type="spellEnd"/>
      <w:r w:rsidRPr="008C5285">
        <w:rPr>
          <w:rFonts w:ascii="Bookman Old Style" w:hAnsi="Bookman Old Style" w:cs="Times New Roman"/>
          <w:color w:val="FF0000"/>
        </w:rPr>
        <w:t>.</w:t>
      </w:r>
    </w:p>
    <w:p w:rsidR="007F3544" w:rsidRDefault="007F3544" w:rsidP="007F3544">
      <w:pPr>
        <w:pStyle w:val="Heading2"/>
        <w:numPr>
          <w:ilvl w:val="1"/>
          <w:numId w:val="11"/>
        </w:numPr>
      </w:pPr>
      <w:bookmarkStart w:id="3" w:name="_Toc338243725"/>
      <w:r w:rsidRPr="007F3544">
        <w:t>Project  outline</w:t>
      </w:r>
      <w:bookmarkEnd w:id="3"/>
    </w:p>
    <w:p w:rsidR="008C5285" w:rsidRPr="008C5285" w:rsidRDefault="008C5285" w:rsidP="008C5285"/>
    <w:p w:rsidR="007F3544" w:rsidRPr="00DE6F1D" w:rsidRDefault="007F3544" w:rsidP="007F3544">
      <w:pPr>
        <w:rPr>
          <w:rFonts w:ascii="Bookman Old Style" w:eastAsia="Times New Roman" w:hAnsi="Bookman Old Style" w:cs="Times New Roman"/>
          <w:color w:val="000000"/>
          <w:u w:val="single"/>
          <w:lang w:eastAsia="en-GB"/>
        </w:rPr>
      </w:pPr>
      <w:r w:rsidRPr="00DE6F1D">
        <w:rPr>
          <w:rFonts w:ascii="Bookman Old Style" w:eastAsia="Times New Roman" w:hAnsi="Bookman Old Style" w:cs="Times New Roman"/>
          <w:color w:val="000000"/>
          <w:u w:val="single"/>
          <w:lang w:eastAsia="en-GB"/>
        </w:rPr>
        <w:t>Main Aim:</w:t>
      </w:r>
    </w:p>
    <w:p w:rsidR="007F3544" w:rsidRPr="00DE6F1D" w:rsidRDefault="007F3544" w:rsidP="007F3544">
      <w:pPr>
        <w:rPr>
          <w:rStyle w:val="apple-style-span"/>
          <w:rFonts w:ascii="Bookman Old Style" w:hAnsi="Bookman Old Style" w:cs="Times New Roman"/>
          <w:i/>
          <w:iCs/>
        </w:rPr>
      </w:pPr>
      <w:r w:rsidRPr="00DE6F1D">
        <w:rPr>
          <w:rStyle w:val="apple-style-span"/>
          <w:rFonts w:ascii="Bookman Old Style" w:hAnsi="Bookman Old Style" w:cs="Times New Roman"/>
          <w:i/>
          <w:iCs/>
        </w:rPr>
        <w:t xml:space="preserve">Develop </w:t>
      </w:r>
      <w:r>
        <w:rPr>
          <w:rStyle w:val="apple-style-span"/>
          <w:rFonts w:ascii="Bookman Old Style" w:hAnsi="Bookman Old Style" w:cs="Times New Roman"/>
          <w:i/>
          <w:iCs/>
        </w:rPr>
        <w:t xml:space="preserve">a </w:t>
      </w:r>
      <w:r w:rsidRPr="00DE6F1D">
        <w:rPr>
          <w:rStyle w:val="apple-style-span"/>
          <w:rFonts w:ascii="Bookman Old Style" w:hAnsi="Bookman Old Style" w:cs="Times New Roman"/>
          <w:i/>
          <w:iCs/>
        </w:rPr>
        <w:t xml:space="preserve">robust </w:t>
      </w:r>
      <w:r>
        <w:rPr>
          <w:rStyle w:val="apple-style-span"/>
          <w:rFonts w:ascii="Bookman Old Style" w:hAnsi="Bookman Old Style" w:cs="Times New Roman"/>
          <w:i/>
          <w:iCs/>
        </w:rPr>
        <w:t>and user friendly Android Mobile Application with specified features.</w:t>
      </w:r>
    </w:p>
    <w:p w:rsidR="007F3544" w:rsidRPr="00971850" w:rsidRDefault="007F3544" w:rsidP="007F3544">
      <w:pPr>
        <w:rPr>
          <w:rFonts w:ascii="Bookman Old Style" w:hAnsi="Bookman Old Style" w:cs="Times New Roman"/>
        </w:rPr>
      </w:pPr>
      <w:r w:rsidRPr="00D54502">
        <w:rPr>
          <w:rFonts w:ascii="Bookman Old Style" w:hAnsi="Bookman Old Style" w:cs="Times New Roman"/>
          <w:u w:val="single"/>
        </w:rPr>
        <w:t>Measures of effectiveness</w:t>
      </w:r>
      <w:r>
        <w:rPr>
          <w:rFonts w:ascii="Bookman Old Style" w:hAnsi="Bookman Old Style" w:cs="Times New Roman"/>
          <w:u w:val="single"/>
        </w:rPr>
        <w:t>:</w:t>
      </w:r>
    </w:p>
    <w:p w:rsidR="007F3544" w:rsidRDefault="007F3544" w:rsidP="007F3544">
      <w:pPr>
        <w:rPr>
          <w:rFonts w:ascii="Bookman Old Style" w:hAnsi="Bookman Old Style" w:cs="Times New Roman"/>
        </w:rPr>
      </w:pPr>
      <w:r w:rsidRPr="00971850">
        <w:rPr>
          <w:rFonts w:ascii="Bookman Old Style" w:hAnsi="Bookman Old Style" w:cs="Times New Roman"/>
        </w:rPr>
        <w:t>Client survey</w:t>
      </w:r>
      <w:r>
        <w:rPr>
          <w:rFonts w:ascii="Bookman Old Style" w:hAnsi="Bookman Old Style" w:cs="Times New Roman"/>
        </w:rPr>
        <w:t>s</w:t>
      </w:r>
    </w:p>
    <w:p w:rsidR="007F3544" w:rsidRDefault="007F3544" w:rsidP="007F3544">
      <w:pPr>
        <w:rPr>
          <w:rFonts w:ascii="Bookman Old Style" w:hAnsi="Bookman Old Style" w:cs="Times New Roman"/>
        </w:rPr>
      </w:pPr>
      <w:r>
        <w:rPr>
          <w:rFonts w:ascii="Bookman Old Style" w:hAnsi="Bookman Old Style" w:cs="Times New Roman"/>
        </w:rPr>
        <w:t>End user and Product owner reviews</w:t>
      </w:r>
    </w:p>
    <w:p w:rsidR="007F3544" w:rsidRDefault="007F3544" w:rsidP="007F3544">
      <w:pPr>
        <w:rPr>
          <w:rFonts w:ascii="Bookman Old Style" w:hAnsi="Bookman Old Style" w:cs="Times New Roman"/>
        </w:rPr>
      </w:pPr>
      <w:r w:rsidRPr="00971850">
        <w:rPr>
          <w:rFonts w:ascii="Bookman Old Style" w:hAnsi="Bookman Old Style" w:cs="Times New Roman"/>
        </w:rPr>
        <w:t>Tests wi</w:t>
      </w:r>
      <w:r>
        <w:rPr>
          <w:rFonts w:ascii="Bookman Old Style" w:hAnsi="Bookman Old Style" w:cs="Times New Roman"/>
        </w:rPr>
        <w:t>ll be run and reports p</w:t>
      </w:r>
      <w:r w:rsidR="0004715B">
        <w:rPr>
          <w:rFonts w:ascii="Bookman Old Style" w:hAnsi="Bookman Old Style" w:cs="Times New Roman"/>
        </w:rPr>
        <w:t>roduced</w:t>
      </w:r>
    </w:p>
    <w:p w:rsidR="007F3544" w:rsidRDefault="007F3544" w:rsidP="007F3544">
      <w:pPr>
        <w:rPr>
          <w:rFonts w:ascii="Bookman Old Style" w:hAnsi="Bookman Old Style" w:cs="Times New Roman"/>
        </w:rPr>
      </w:pPr>
      <w:r w:rsidRPr="00971850">
        <w:rPr>
          <w:rFonts w:ascii="Bookman Old Style" w:hAnsi="Bookman Old Style" w:cs="Times New Roman"/>
        </w:rPr>
        <w:t>Prototype testing will take pla</w:t>
      </w:r>
      <w:r w:rsidR="0004715B">
        <w:rPr>
          <w:rFonts w:ascii="Bookman Old Style" w:hAnsi="Bookman Old Style" w:cs="Times New Roman"/>
        </w:rPr>
        <w:t>ce and results will be produced</w:t>
      </w:r>
    </w:p>
    <w:p w:rsidR="007F3544" w:rsidRDefault="007F3544" w:rsidP="007F3544">
      <w:pPr>
        <w:rPr>
          <w:rFonts w:ascii="Bookman Old Style" w:hAnsi="Bookman Old Style" w:cs="Times New Roman"/>
        </w:rPr>
      </w:pPr>
      <w:r>
        <w:rPr>
          <w:rFonts w:ascii="Bookman Old Style" w:hAnsi="Bookman Old Style" w:cs="Times New Roman"/>
        </w:rPr>
        <w:t>Implemented system will be tested and</w:t>
      </w:r>
      <w:r w:rsidR="0004715B">
        <w:rPr>
          <w:rFonts w:ascii="Bookman Old Style" w:hAnsi="Bookman Old Style" w:cs="Times New Roman"/>
        </w:rPr>
        <w:t xml:space="preserve"> test results will be produced</w:t>
      </w:r>
    </w:p>
    <w:p w:rsidR="007F3544" w:rsidRPr="00971850" w:rsidRDefault="007F3544" w:rsidP="007F3544">
      <w:pPr>
        <w:rPr>
          <w:rFonts w:ascii="Bookman Old Style" w:hAnsi="Bookman Old Style" w:cs="Times New Roman"/>
        </w:rPr>
      </w:pPr>
      <w:r w:rsidRPr="00D54502">
        <w:rPr>
          <w:rFonts w:ascii="Bookman Old Style" w:hAnsi="Bookman Old Style" w:cs="Times New Roman"/>
          <w:u w:val="single"/>
        </w:rPr>
        <w:t>Measures of effectiveness</w:t>
      </w:r>
      <w:r>
        <w:rPr>
          <w:rFonts w:ascii="Bookman Old Style" w:hAnsi="Bookman Old Style" w:cs="Times New Roman"/>
          <w:u w:val="single"/>
        </w:rPr>
        <w:t>:</w:t>
      </w:r>
    </w:p>
    <w:p w:rsidR="007F3544" w:rsidRDefault="007F3544" w:rsidP="007F3544">
      <w:pPr>
        <w:rPr>
          <w:rFonts w:ascii="Bookman Old Style" w:hAnsi="Bookman Old Style" w:cs="Times New Roman"/>
        </w:rPr>
      </w:pPr>
      <w:r>
        <w:rPr>
          <w:rFonts w:ascii="Bookman Old Style" w:hAnsi="Bookman Old Style" w:cs="Times New Roman"/>
        </w:rPr>
        <w:t>The final deliverables and reflection upon the project.</w:t>
      </w:r>
    </w:p>
    <w:p w:rsidR="003A48AC" w:rsidRDefault="003A48AC" w:rsidP="007F3544">
      <w:pPr>
        <w:rPr>
          <w:rFonts w:ascii="Bookman Old Style" w:hAnsi="Bookman Old Style" w:cs="Times New Roman"/>
        </w:rPr>
      </w:pPr>
      <w:r>
        <w:rPr>
          <w:rFonts w:ascii="Bookman Old Style" w:hAnsi="Bookman Old Style" w:cs="Times New Roman"/>
        </w:rPr>
        <w:t xml:space="preserve">In order to </w:t>
      </w:r>
      <w:r w:rsidR="0004715B">
        <w:rPr>
          <w:rFonts w:ascii="Bookman Old Style" w:hAnsi="Bookman Old Style" w:cs="Times New Roman"/>
        </w:rPr>
        <w:t>assess</w:t>
      </w:r>
      <w:r>
        <w:rPr>
          <w:rFonts w:ascii="Bookman Old Style" w:hAnsi="Bookman Old Style" w:cs="Times New Roman"/>
        </w:rPr>
        <w:t xml:space="preserve"> the business value of the product end to end process will be </w:t>
      </w:r>
      <w:r w:rsidR="0004715B">
        <w:rPr>
          <w:rFonts w:ascii="Bookman Old Style" w:hAnsi="Bookman Old Style" w:cs="Times New Roman"/>
        </w:rPr>
        <w:t>reviewed</w:t>
      </w:r>
      <w:r>
        <w:rPr>
          <w:rFonts w:ascii="Bookman Old Style" w:hAnsi="Bookman Old Style" w:cs="Times New Roman"/>
        </w:rPr>
        <w:t>.</w:t>
      </w:r>
    </w:p>
    <w:p w:rsidR="007F3544" w:rsidRDefault="007F3544" w:rsidP="007F3544">
      <w:pPr>
        <w:rPr>
          <w:rFonts w:ascii="Bookman Old Style" w:eastAsia="Times New Roman" w:hAnsi="Bookman Old Style" w:cs="Times New Roman"/>
          <w:color w:val="000000"/>
          <w:lang w:eastAsia="en-GB"/>
        </w:rPr>
      </w:pPr>
      <w:r>
        <w:rPr>
          <w:rFonts w:ascii="Bookman Old Style" w:eastAsia="Times New Roman" w:hAnsi="Bookman Old Style" w:cs="Times New Roman"/>
          <w:color w:val="000000"/>
          <w:lang w:eastAsia="en-GB"/>
        </w:rPr>
        <w:t xml:space="preserve">These objectives </w:t>
      </w:r>
      <w:r>
        <w:rPr>
          <w:rFonts w:ascii="Bookman Old Style" w:eastAsia="Times New Roman" w:hAnsi="Bookman Old Style" w:cs="Times New Roman"/>
          <w:lang w:eastAsia="en-GB"/>
        </w:rPr>
        <w:t>are as per 19</w:t>
      </w:r>
      <w:r w:rsidRPr="00290D34">
        <w:rPr>
          <w:rFonts w:ascii="Bookman Old Style" w:eastAsia="Times New Roman" w:hAnsi="Bookman Old Style" w:cs="Times New Roman"/>
          <w:lang w:eastAsia="en-GB"/>
        </w:rPr>
        <w:t xml:space="preserve"> </w:t>
      </w:r>
      <w:r>
        <w:rPr>
          <w:rFonts w:ascii="Bookman Old Style" w:eastAsia="Times New Roman" w:hAnsi="Bookman Old Style" w:cs="Times New Roman"/>
          <w:lang w:eastAsia="en-GB"/>
        </w:rPr>
        <w:t>October 2012</w:t>
      </w:r>
      <w:r w:rsidRPr="00290D34">
        <w:rPr>
          <w:rFonts w:ascii="Bookman Old Style" w:eastAsia="Times New Roman" w:hAnsi="Bookman Old Style" w:cs="Times New Roman"/>
          <w:lang w:eastAsia="en-GB"/>
        </w:rPr>
        <w:t>. These could be changed, depending on the course and progress of this project.</w:t>
      </w:r>
    </w:p>
    <w:p w:rsidR="007F3544" w:rsidRPr="00F80108" w:rsidRDefault="007F3544" w:rsidP="007F3544">
      <w:pPr>
        <w:rPr>
          <w:lang w:eastAsia="en-GB"/>
        </w:rPr>
      </w:pPr>
    </w:p>
    <w:p w:rsidR="007F3544" w:rsidRDefault="007F3544" w:rsidP="007F3544">
      <w:pPr>
        <w:pStyle w:val="Heading2"/>
        <w:numPr>
          <w:ilvl w:val="1"/>
          <w:numId w:val="11"/>
        </w:numPr>
      </w:pPr>
      <w:bookmarkStart w:id="4" w:name="_Toc338243726"/>
      <w:r>
        <w:t>Project schedule</w:t>
      </w:r>
      <w:bookmarkEnd w:id="4"/>
    </w:p>
    <w:p w:rsidR="0004715B" w:rsidRDefault="0004715B" w:rsidP="0004715B">
      <w:pPr>
        <w:rPr>
          <w:color w:val="FF0000"/>
        </w:rPr>
      </w:pPr>
      <w:r w:rsidRPr="0004715B">
        <w:rPr>
          <w:color w:val="FF0000"/>
        </w:rPr>
        <w:t>Snapshot of the Ms Project plan</w:t>
      </w:r>
    </w:p>
    <w:p w:rsidR="0004715B" w:rsidRPr="0004715B" w:rsidRDefault="0004715B" w:rsidP="0004715B">
      <w:pPr>
        <w:rPr>
          <w:color w:val="FF0000"/>
        </w:rPr>
      </w:pPr>
      <w:r>
        <w:rPr>
          <w:color w:val="FF0000"/>
        </w:rPr>
        <w:t>Sprints etc..</w:t>
      </w:r>
    </w:p>
    <w:p w:rsidR="007F3544" w:rsidRPr="007F3544" w:rsidRDefault="007F3544" w:rsidP="007F3544">
      <w:pPr>
        <w:rPr>
          <w:lang w:eastAsia="en-GB"/>
        </w:rPr>
      </w:pPr>
    </w:p>
    <w:p w:rsidR="007F3544" w:rsidRDefault="007F3544" w:rsidP="007F3544">
      <w:pPr>
        <w:pStyle w:val="Heading2"/>
        <w:numPr>
          <w:ilvl w:val="1"/>
          <w:numId w:val="11"/>
        </w:numPr>
      </w:pPr>
      <w:bookmarkStart w:id="5" w:name="_Toc338243727"/>
      <w:r w:rsidRPr="00A00955">
        <w:lastRenderedPageBreak/>
        <w:t>Stakeholders and communication</w:t>
      </w:r>
      <w:bookmarkEnd w:id="5"/>
    </w:p>
    <w:p w:rsidR="008C5285" w:rsidRPr="008C5285" w:rsidRDefault="008C5285" w:rsidP="008C5285"/>
    <w:p w:rsidR="008C5285" w:rsidRPr="008C5285" w:rsidRDefault="008C5285" w:rsidP="008C5285">
      <w:pPr>
        <w:rPr>
          <w:rFonts w:ascii="Bookman Old Style" w:hAnsi="Bookman Old Style" w:cs="Times New Roman"/>
        </w:rPr>
      </w:pPr>
      <w:r w:rsidRPr="00DE6F1D">
        <w:rPr>
          <w:rFonts w:ascii="Bookman Old Style" w:hAnsi="Bookman Old Style" w:cs="Times New Roman"/>
        </w:rPr>
        <w:t>Stakeholders and methods of communication with the stakeholders</w:t>
      </w:r>
    </w:p>
    <w:tbl>
      <w:tblPr>
        <w:tblStyle w:val="LightList"/>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2003"/>
        <w:gridCol w:w="2919"/>
        <w:gridCol w:w="2230"/>
      </w:tblGrid>
      <w:tr w:rsidR="008C5285" w:rsidRPr="00DE6F1D" w:rsidTr="008C5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shd w:val="clear" w:color="auto" w:fill="A6A6A6" w:themeFill="background1" w:themeFillShade="A6"/>
          </w:tcPr>
          <w:p w:rsidR="008C5285" w:rsidRPr="00DE6F1D" w:rsidRDefault="008C5285" w:rsidP="00BC4A56">
            <w:pPr>
              <w:rPr>
                <w:rFonts w:ascii="Bookman Old Style" w:hAnsi="Bookman Old Style" w:cs="Times New Roman"/>
              </w:rPr>
            </w:pPr>
            <w:r w:rsidRPr="00DE6F1D">
              <w:rPr>
                <w:rFonts w:ascii="Bookman Old Style" w:hAnsi="Bookman Old Style" w:cs="Times New Roman"/>
              </w:rPr>
              <w:t>Stakeholder</w:t>
            </w:r>
          </w:p>
        </w:tc>
        <w:tc>
          <w:tcPr>
            <w:tcW w:w="2003" w:type="dxa"/>
            <w:shd w:val="clear" w:color="auto" w:fill="A6A6A6" w:themeFill="background1" w:themeFillShade="A6"/>
          </w:tcPr>
          <w:p w:rsidR="008C5285" w:rsidRPr="00DE6F1D" w:rsidRDefault="008C5285" w:rsidP="00BC4A56">
            <w:pPr>
              <w:pStyle w:val="ListParagraph"/>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Stakeholder Type</w:t>
            </w:r>
          </w:p>
        </w:tc>
        <w:tc>
          <w:tcPr>
            <w:tcW w:w="2919" w:type="dxa"/>
            <w:shd w:val="clear" w:color="auto" w:fill="A6A6A6" w:themeFill="background1" w:themeFillShade="A6"/>
          </w:tcPr>
          <w:p w:rsidR="008C5285" w:rsidRPr="00DE6F1D" w:rsidRDefault="008C5285" w:rsidP="00BC4A56">
            <w:pPr>
              <w:pStyle w:val="ListParagraph"/>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rPr>
            </w:pPr>
            <w:r w:rsidRPr="00DE6F1D">
              <w:rPr>
                <w:rFonts w:ascii="Bookman Old Style" w:hAnsi="Bookman Old Style" w:cs="Times New Roman"/>
              </w:rPr>
              <w:t>Communication path</w:t>
            </w:r>
          </w:p>
        </w:tc>
        <w:tc>
          <w:tcPr>
            <w:tcW w:w="2230" w:type="dxa"/>
            <w:shd w:val="clear" w:color="auto" w:fill="A6A6A6" w:themeFill="background1" w:themeFillShade="A6"/>
          </w:tcPr>
          <w:p w:rsidR="008C5285" w:rsidRPr="00DE6F1D" w:rsidRDefault="008C5285" w:rsidP="00BC4A56">
            <w:pPr>
              <w:pStyle w:val="ListParagraph"/>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Frequency</w:t>
            </w:r>
          </w:p>
        </w:tc>
      </w:tr>
      <w:tr w:rsidR="008C5285" w:rsidRPr="00DE6F1D" w:rsidTr="008C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8C5285" w:rsidRPr="008C5285" w:rsidRDefault="008C5285" w:rsidP="00BC4A56">
            <w:pPr>
              <w:rPr>
                <w:rFonts w:ascii="Bookman Old Style" w:hAnsi="Bookman Old Style" w:cs="Times New Roman"/>
                <w:b w:val="0"/>
              </w:rPr>
            </w:pPr>
            <w:r w:rsidRPr="008C5285">
              <w:rPr>
                <w:rFonts w:ascii="Bookman Old Style" w:hAnsi="Bookman Old Style" w:cs="Times New Roman"/>
                <w:b w:val="0"/>
              </w:rPr>
              <w:t>Project team</w:t>
            </w:r>
          </w:p>
          <w:p w:rsidR="008C5285" w:rsidRPr="008C5285" w:rsidRDefault="008C5285" w:rsidP="008C5285">
            <w:pPr>
              <w:rPr>
                <w:rFonts w:ascii="Bookman Old Style" w:hAnsi="Bookman Old Style" w:cs="Times New Roman"/>
              </w:rPr>
            </w:pPr>
            <w:r w:rsidRPr="008C5285">
              <w:rPr>
                <w:rFonts w:ascii="Bookman Old Style" w:hAnsi="Bookman Old Style" w:cs="Times New Roman"/>
                <w:b w:val="0"/>
              </w:rPr>
              <w:t>members</w:t>
            </w:r>
          </w:p>
        </w:tc>
        <w:tc>
          <w:tcPr>
            <w:tcW w:w="2003" w:type="dxa"/>
          </w:tcPr>
          <w:p w:rsidR="008C5285" w:rsidRPr="00DE6F1D" w:rsidRDefault="008C5285"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Internal</w:t>
            </w:r>
          </w:p>
        </w:tc>
        <w:tc>
          <w:tcPr>
            <w:tcW w:w="2919" w:type="dxa"/>
          </w:tcPr>
          <w:p w:rsidR="0004715B" w:rsidRDefault="00A30E2E"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 xml:space="preserve">Team </w:t>
            </w:r>
            <w:r w:rsidR="008C5285" w:rsidRPr="00DE6F1D">
              <w:rPr>
                <w:rFonts w:ascii="Bookman Old Style" w:hAnsi="Bookman Old Style" w:cs="Times New Roman"/>
              </w:rPr>
              <w:t xml:space="preserve">meetings, </w:t>
            </w:r>
          </w:p>
          <w:p w:rsidR="008C5285" w:rsidRDefault="00A30E2E"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team forum,</w:t>
            </w:r>
          </w:p>
          <w:p w:rsidR="008C5285" w:rsidRPr="00DE6F1D" w:rsidRDefault="008C5285" w:rsidP="00A30E2E">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sidRPr="00DE6F1D">
              <w:rPr>
                <w:rFonts w:ascii="Bookman Old Style" w:hAnsi="Bookman Old Style" w:cs="Times New Roman"/>
              </w:rPr>
              <w:t>e-mails, phone</w:t>
            </w:r>
            <w:r w:rsidR="00A30E2E">
              <w:rPr>
                <w:rFonts w:ascii="Bookman Old Style" w:hAnsi="Bookman Old Style" w:cs="Times New Roman"/>
              </w:rPr>
              <w:t xml:space="preserve">, </w:t>
            </w:r>
            <w:proofErr w:type="spellStart"/>
            <w:r w:rsidR="00A30E2E">
              <w:rPr>
                <w:rFonts w:ascii="Bookman Old Style" w:hAnsi="Bookman Old Style" w:cs="Times New Roman"/>
              </w:rPr>
              <w:t>GitHub</w:t>
            </w:r>
            <w:proofErr w:type="spellEnd"/>
          </w:p>
        </w:tc>
        <w:tc>
          <w:tcPr>
            <w:tcW w:w="2230" w:type="dxa"/>
          </w:tcPr>
          <w:p w:rsidR="008C5285" w:rsidRDefault="008C5285"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2-3 per week</w:t>
            </w:r>
          </w:p>
          <w:p w:rsidR="0004715B" w:rsidRPr="00DE6F1D" w:rsidRDefault="0004715B"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Ad hoc , whenever required</w:t>
            </w:r>
          </w:p>
        </w:tc>
      </w:tr>
      <w:tr w:rsidR="008C5285" w:rsidRPr="00DE6F1D" w:rsidTr="008C5285">
        <w:tc>
          <w:tcPr>
            <w:cnfStyle w:val="001000000000" w:firstRow="0" w:lastRow="0" w:firstColumn="1" w:lastColumn="0" w:oddVBand="0" w:evenVBand="0" w:oddHBand="0" w:evenHBand="0" w:firstRowFirstColumn="0" w:firstRowLastColumn="0" w:lastRowFirstColumn="0" w:lastRowLastColumn="0"/>
            <w:tcW w:w="1982" w:type="dxa"/>
          </w:tcPr>
          <w:p w:rsidR="008C5285" w:rsidRPr="00DE6F1D" w:rsidRDefault="00A30E2E" w:rsidP="00BC4A56">
            <w:pPr>
              <w:rPr>
                <w:rFonts w:ascii="Bookman Old Style" w:hAnsi="Bookman Old Style" w:cs="Times New Roman"/>
                <w:b w:val="0"/>
              </w:rPr>
            </w:pPr>
            <w:r>
              <w:rPr>
                <w:rFonts w:ascii="Bookman Old Style" w:hAnsi="Bookman Old Style" w:cs="Times New Roman"/>
                <w:b w:val="0"/>
              </w:rPr>
              <w:t>Product owner</w:t>
            </w:r>
          </w:p>
        </w:tc>
        <w:tc>
          <w:tcPr>
            <w:tcW w:w="2003" w:type="dxa"/>
          </w:tcPr>
          <w:p w:rsidR="008C5285" w:rsidRPr="00DE6F1D" w:rsidRDefault="008C5285"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External</w:t>
            </w:r>
          </w:p>
        </w:tc>
        <w:tc>
          <w:tcPr>
            <w:tcW w:w="2919" w:type="dxa"/>
          </w:tcPr>
          <w:p w:rsidR="0004715B" w:rsidRDefault="00A30E2E"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Meetings</w:t>
            </w:r>
            <w:r w:rsidR="0004715B">
              <w:rPr>
                <w:rFonts w:ascii="Bookman Old Style" w:hAnsi="Bookman Old Style" w:cs="Times New Roman"/>
              </w:rPr>
              <w:t xml:space="preserve"> &amp; reviews,</w:t>
            </w:r>
          </w:p>
          <w:p w:rsidR="008C5285" w:rsidRDefault="00A30E2E"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 xml:space="preserve"> </w:t>
            </w:r>
            <w:r w:rsidR="008C5285" w:rsidRPr="00DE6F1D">
              <w:rPr>
                <w:rFonts w:ascii="Bookman Old Style" w:hAnsi="Bookman Old Style" w:cs="Times New Roman"/>
              </w:rPr>
              <w:t xml:space="preserve">e-mails, </w:t>
            </w:r>
          </w:p>
          <w:p w:rsidR="008C5285" w:rsidRPr="00DE6F1D" w:rsidRDefault="008C5285"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Survey</w:t>
            </w:r>
          </w:p>
        </w:tc>
        <w:tc>
          <w:tcPr>
            <w:tcW w:w="2230" w:type="dxa"/>
          </w:tcPr>
          <w:p w:rsidR="008C5285" w:rsidRDefault="0004715B"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Weekly</w:t>
            </w:r>
          </w:p>
          <w:p w:rsidR="0004715B" w:rsidRDefault="0004715B"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Pr>
                <w:rFonts w:ascii="Bookman Old Style" w:hAnsi="Bookman Old Style" w:cs="Times New Roman"/>
              </w:rPr>
              <w:t>Ad hoc , whenever required</w:t>
            </w:r>
          </w:p>
          <w:p w:rsidR="008C5285" w:rsidRPr="00DE6F1D" w:rsidRDefault="008C5285" w:rsidP="00BC4A56">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p>
        </w:tc>
      </w:tr>
      <w:tr w:rsidR="008C5285" w:rsidRPr="00DE6F1D" w:rsidTr="008C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8C5285" w:rsidRPr="00DE6F1D" w:rsidRDefault="00A30E2E" w:rsidP="00BC4A56">
            <w:pPr>
              <w:rPr>
                <w:rFonts w:ascii="Bookman Old Style" w:hAnsi="Bookman Old Style" w:cs="Times New Roman"/>
                <w:b w:val="0"/>
              </w:rPr>
            </w:pPr>
            <w:r>
              <w:rPr>
                <w:rFonts w:ascii="Bookman Old Style" w:hAnsi="Bookman Old Style" w:cs="Times New Roman"/>
                <w:b w:val="0"/>
              </w:rPr>
              <w:t>End users</w:t>
            </w:r>
          </w:p>
        </w:tc>
        <w:tc>
          <w:tcPr>
            <w:tcW w:w="2003" w:type="dxa"/>
          </w:tcPr>
          <w:p w:rsidR="008C5285" w:rsidRPr="00DE6F1D" w:rsidRDefault="00A30E2E"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External</w:t>
            </w:r>
          </w:p>
        </w:tc>
        <w:tc>
          <w:tcPr>
            <w:tcW w:w="2919" w:type="dxa"/>
          </w:tcPr>
          <w:p w:rsidR="0004715B" w:rsidRDefault="0004715B"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Product reviews</w:t>
            </w:r>
          </w:p>
          <w:p w:rsidR="008C5285" w:rsidRDefault="0004715B"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E</w:t>
            </w:r>
            <w:r w:rsidR="008C5285" w:rsidRPr="00DE6F1D">
              <w:rPr>
                <w:rFonts w:ascii="Bookman Old Style" w:hAnsi="Bookman Old Style" w:cs="Times New Roman"/>
              </w:rPr>
              <w:t xml:space="preserve">-mails, </w:t>
            </w:r>
          </w:p>
          <w:p w:rsidR="008C5285" w:rsidRPr="00DE6F1D" w:rsidRDefault="008C5285"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Survey</w:t>
            </w:r>
          </w:p>
        </w:tc>
        <w:tc>
          <w:tcPr>
            <w:tcW w:w="2230" w:type="dxa"/>
          </w:tcPr>
          <w:p w:rsidR="0004715B" w:rsidRDefault="0004715B"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Weekly</w:t>
            </w:r>
          </w:p>
          <w:p w:rsidR="008C5285" w:rsidRDefault="008C5285"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r>
              <w:rPr>
                <w:rFonts w:ascii="Bookman Old Style" w:hAnsi="Bookman Old Style" w:cs="Times New Roman"/>
              </w:rPr>
              <w:t>Ad hoc</w:t>
            </w:r>
            <w:r w:rsidR="0004715B">
              <w:rPr>
                <w:rFonts w:ascii="Bookman Old Style" w:hAnsi="Bookman Old Style" w:cs="Times New Roman"/>
              </w:rPr>
              <w:t>, whenever required</w:t>
            </w:r>
          </w:p>
          <w:p w:rsidR="008C5285" w:rsidRDefault="008C5285"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p>
          <w:p w:rsidR="008C5285" w:rsidRPr="00DE6F1D" w:rsidRDefault="008C5285" w:rsidP="00BC4A56">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rPr>
            </w:pPr>
          </w:p>
        </w:tc>
      </w:tr>
    </w:tbl>
    <w:p w:rsidR="006E0D02" w:rsidRPr="00807915" w:rsidRDefault="006E0D02" w:rsidP="00807915">
      <w:pPr>
        <w:rPr>
          <w:lang w:eastAsia="en-GB"/>
        </w:rPr>
      </w:pPr>
    </w:p>
    <w:p w:rsidR="00FC486C" w:rsidRDefault="00FC486C" w:rsidP="007F3544">
      <w:pPr>
        <w:pStyle w:val="Heading1"/>
        <w:numPr>
          <w:ilvl w:val="0"/>
          <w:numId w:val="11"/>
        </w:numPr>
        <w:rPr>
          <w:rFonts w:eastAsia="Times New Roman"/>
          <w:lang w:eastAsia="en-GB"/>
        </w:rPr>
      </w:pPr>
      <w:bookmarkStart w:id="6" w:name="_Toc338243728"/>
      <w:r w:rsidRPr="00FC486C">
        <w:rPr>
          <w:rFonts w:eastAsia="Times New Roman"/>
          <w:lang w:eastAsia="en-GB"/>
        </w:rPr>
        <w:t>Conflict resolution plan.</w:t>
      </w:r>
      <w:bookmarkEnd w:id="6"/>
    </w:p>
    <w:p w:rsidR="00455271" w:rsidRPr="00455271" w:rsidRDefault="00455271" w:rsidP="00455271">
      <w:pPr>
        <w:pStyle w:val="Heading2"/>
        <w:numPr>
          <w:ilvl w:val="1"/>
          <w:numId w:val="11"/>
        </w:numPr>
      </w:pPr>
      <w:bookmarkStart w:id="7" w:name="_Toc338243729"/>
      <w:r w:rsidRPr="00455271">
        <w:t>Potential risk&amp; issues. Risk analysis</w:t>
      </w:r>
      <w:bookmarkEnd w:id="7"/>
    </w:p>
    <w:p w:rsidR="000E4CEF" w:rsidRDefault="00FC486C" w:rsidP="00E01647">
      <w:pPr>
        <w:pStyle w:val="Heading1"/>
        <w:numPr>
          <w:ilvl w:val="0"/>
          <w:numId w:val="11"/>
        </w:numPr>
        <w:rPr>
          <w:rFonts w:eastAsia="Times New Roman"/>
          <w:lang w:eastAsia="en-GB"/>
        </w:rPr>
      </w:pPr>
      <w:bookmarkStart w:id="8" w:name="_Toc338243730"/>
      <w:r w:rsidRPr="00FC486C">
        <w:rPr>
          <w:rFonts w:eastAsia="Times New Roman"/>
          <w:lang w:eastAsia="en-GB"/>
        </w:rPr>
        <w:t>Peer assessment plan.</w:t>
      </w:r>
      <w:bookmarkEnd w:id="8"/>
    </w:p>
    <w:p w:rsidR="00E01647" w:rsidRPr="00E01647" w:rsidRDefault="00E01647" w:rsidP="00E01647">
      <w:pPr>
        <w:rPr>
          <w:lang w:eastAsia="en-GB"/>
        </w:rPr>
      </w:pPr>
    </w:p>
    <w:p w:rsidR="005A4FE7" w:rsidRDefault="005A4FE7" w:rsidP="00E01647">
      <w:pPr>
        <w:rPr>
          <w:lang w:eastAsia="en-GB"/>
        </w:rPr>
      </w:pPr>
      <w:r w:rsidRPr="00983977">
        <w:rPr>
          <w:color w:val="000000"/>
        </w:rPr>
        <w:t xml:space="preserve">The purpose of the assessment </w:t>
      </w:r>
      <w:r>
        <w:rPr>
          <w:color w:val="000000"/>
        </w:rPr>
        <w:t>plan</w:t>
      </w:r>
      <w:r w:rsidRPr="00983977">
        <w:rPr>
          <w:color w:val="000000"/>
        </w:rPr>
        <w:t xml:space="preserve"> is to enable the </w:t>
      </w:r>
      <w:r>
        <w:rPr>
          <w:color w:val="000000"/>
        </w:rPr>
        <w:t>team</w:t>
      </w:r>
      <w:r w:rsidRPr="00983977">
        <w:rPr>
          <w:color w:val="000000"/>
        </w:rPr>
        <w:t xml:space="preserve"> to distribute marks for group work appropriately </w:t>
      </w:r>
      <w:r>
        <w:rPr>
          <w:color w:val="000000"/>
        </w:rPr>
        <w:t xml:space="preserve"> as well as </w:t>
      </w:r>
      <w:r w:rsidRPr="00983977">
        <w:rPr>
          <w:color w:val="000000"/>
        </w:rPr>
        <w:t>to recognize individual contributions and effort. </w:t>
      </w:r>
    </w:p>
    <w:p w:rsidR="000E4CEF" w:rsidRDefault="000E4CEF" w:rsidP="00124E3D">
      <w:pPr>
        <w:rPr>
          <w:lang w:eastAsia="en-GB"/>
        </w:rPr>
      </w:pPr>
      <w:r>
        <w:rPr>
          <w:lang w:eastAsia="en-GB"/>
        </w:rPr>
        <w:t xml:space="preserve">The team consist of five members, maximum </w:t>
      </w:r>
      <w:r w:rsidR="008519B4">
        <w:rPr>
          <w:lang w:eastAsia="en-GB"/>
        </w:rPr>
        <w:t xml:space="preserve">of </w:t>
      </w:r>
      <w:r w:rsidR="00BC4A56">
        <w:rPr>
          <w:lang w:eastAsia="en-GB"/>
        </w:rPr>
        <w:t>24</w:t>
      </w:r>
      <w:r>
        <w:rPr>
          <w:lang w:eastAsia="en-GB"/>
        </w:rPr>
        <w:t xml:space="preserve"> points are allowed to be allocated for each member. This number reflects the individual contribution made by each member. The </w:t>
      </w:r>
      <w:r w:rsidR="008519B4">
        <w:rPr>
          <w:lang w:eastAsia="en-GB"/>
        </w:rPr>
        <w:t xml:space="preserve">total </w:t>
      </w:r>
      <w:r>
        <w:rPr>
          <w:lang w:eastAsia="en-GB"/>
        </w:rPr>
        <w:t xml:space="preserve">maximum </w:t>
      </w:r>
      <w:r w:rsidR="008519B4">
        <w:rPr>
          <w:lang w:eastAsia="en-GB"/>
        </w:rPr>
        <w:t xml:space="preserve">number </w:t>
      </w:r>
      <w:r>
        <w:rPr>
          <w:lang w:eastAsia="en-GB"/>
        </w:rPr>
        <w:t xml:space="preserve">of points to be collected </w:t>
      </w:r>
      <w:r w:rsidR="0067492E">
        <w:rPr>
          <w:lang w:eastAsia="en-GB"/>
        </w:rPr>
        <w:t>for the whole team effort is 120</w:t>
      </w:r>
      <w:r>
        <w:rPr>
          <w:lang w:eastAsia="en-GB"/>
        </w:rPr>
        <w:t>.</w:t>
      </w:r>
      <w:r w:rsidR="00124E3D">
        <w:rPr>
          <w:lang w:eastAsia="en-GB"/>
        </w:rPr>
        <w:t xml:space="preserve"> </w:t>
      </w:r>
      <w:r>
        <w:rPr>
          <w:lang w:eastAsia="en-GB"/>
        </w:rPr>
        <w:t xml:space="preserve">This mark reflects the overall performance of the group. </w:t>
      </w:r>
    </w:p>
    <w:p w:rsidR="00124E3D" w:rsidRDefault="00124E3D" w:rsidP="00E273C9">
      <w:r>
        <w:t xml:space="preserve">The allocation of these points will be </w:t>
      </w:r>
      <w:r w:rsidR="00E273C9">
        <w:t>distributed</w:t>
      </w:r>
      <w:r>
        <w:t xml:space="preserve"> according to the following rules:</w:t>
      </w:r>
    </w:p>
    <w:p w:rsidR="000E4CEF" w:rsidRDefault="00124E3D" w:rsidP="00124E3D">
      <w:pPr>
        <w:rPr>
          <w:b/>
          <w:color w:val="000000"/>
        </w:rPr>
      </w:pPr>
      <w:r w:rsidRPr="00C44A3D">
        <w:rPr>
          <w:b/>
          <w:color w:val="000000"/>
        </w:rPr>
        <w:t>Regular attendance at group meetings</w:t>
      </w:r>
    </w:p>
    <w:p w:rsidR="00124E3D" w:rsidRDefault="00124E3D" w:rsidP="0067492E">
      <w:pPr>
        <w:rPr>
          <w:bCs/>
          <w:color w:val="000000"/>
        </w:rPr>
      </w:pPr>
      <w:r>
        <w:rPr>
          <w:bCs/>
          <w:color w:val="000000"/>
        </w:rPr>
        <w:t xml:space="preserve">Minutes of each team meeting will be </w:t>
      </w:r>
      <w:r w:rsidR="0067492E">
        <w:rPr>
          <w:bCs/>
          <w:color w:val="000000"/>
        </w:rPr>
        <w:t xml:space="preserve">published </w:t>
      </w:r>
      <w:r>
        <w:rPr>
          <w:bCs/>
          <w:color w:val="000000"/>
        </w:rPr>
        <w:t xml:space="preserve"> to the</w:t>
      </w:r>
      <w:r w:rsidR="0067492E">
        <w:rPr>
          <w:bCs/>
          <w:color w:val="000000"/>
        </w:rPr>
        <w:t xml:space="preserve"> team f</w:t>
      </w:r>
      <w:r>
        <w:rPr>
          <w:bCs/>
          <w:color w:val="000000"/>
        </w:rPr>
        <w:t xml:space="preserve">orum. The meeting attendance will be registered </w:t>
      </w:r>
      <w:r w:rsidR="0067492E">
        <w:rPr>
          <w:bCs/>
          <w:color w:val="000000"/>
        </w:rPr>
        <w:t>as a part of that</w:t>
      </w:r>
      <w:r>
        <w:rPr>
          <w:bCs/>
          <w:color w:val="000000"/>
        </w:rPr>
        <w:t xml:space="preserve">. </w:t>
      </w:r>
      <w:r w:rsidR="0067492E">
        <w:rPr>
          <w:bCs/>
          <w:color w:val="000000"/>
        </w:rPr>
        <w:t>T</w:t>
      </w:r>
      <w:r>
        <w:rPr>
          <w:bCs/>
          <w:color w:val="000000"/>
        </w:rPr>
        <w:t>e</w:t>
      </w:r>
      <w:r w:rsidR="0067492E">
        <w:rPr>
          <w:bCs/>
          <w:color w:val="000000"/>
        </w:rPr>
        <w:t>am</w:t>
      </w:r>
      <w:r>
        <w:rPr>
          <w:bCs/>
          <w:color w:val="000000"/>
        </w:rPr>
        <w:t xml:space="preserve"> meeting</w:t>
      </w:r>
      <w:r w:rsidR="0067492E">
        <w:rPr>
          <w:bCs/>
          <w:color w:val="000000"/>
        </w:rPr>
        <w:t>s</w:t>
      </w:r>
      <w:r>
        <w:rPr>
          <w:bCs/>
          <w:color w:val="000000"/>
        </w:rPr>
        <w:t xml:space="preserve"> are planned in advance. Team members are advised to send their apologies if they cannot attend the meeting. </w:t>
      </w:r>
    </w:p>
    <w:p w:rsidR="000E4CEF" w:rsidRDefault="00124E3D" w:rsidP="00124E3D">
      <w:pPr>
        <w:rPr>
          <w:b/>
          <w:color w:val="000000"/>
        </w:rPr>
      </w:pPr>
      <w:r w:rsidRPr="00C44A3D">
        <w:rPr>
          <w:b/>
          <w:color w:val="000000"/>
        </w:rPr>
        <w:t>Contribution of ideas for the task</w:t>
      </w:r>
    </w:p>
    <w:p w:rsidR="0067492E" w:rsidRDefault="005A55BA" w:rsidP="005A55BA">
      <w:pPr>
        <w:rPr>
          <w:lang w:eastAsia="en-GB"/>
        </w:rPr>
      </w:pPr>
      <w:r>
        <w:rPr>
          <w:lang w:eastAsia="en-GB"/>
        </w:rPr>
        <w:t xml:space="preserve">Each team member will be allocated to various tasks to be completed on a weekly basic. Each team member will update his/her finding on a weekly reviews, as the Gantt chart indicates. </w:t>
      </w:r>
      <w:r w:rsidR="006C156B">
        <w:rPr>
          <w:lang w:eastAsia="en-GB"/>
        </w:rPr>
        <w:t xml:space="preserve">Team will discuss the status and outcomes achieved on the weekly reviews. </w:t>
      </w:r>
    </w:p>
    <w:p w:rsidR="006C156B" w:rsidRPr="000E4CEF" w:rsidRDefault="006C156B" w:rsidP="005A55BA">
      <w:pPr>
        <w:rPr>
          <w:lang w:eastAsia="en-GB"/>
        </w:rPr>
      </w:pPr>
    </w:p>
    <w:p w:rsidR="00124E3D" w:rsidRDefault="00124E3D" w:rsidP="00124E3D">
      <w:pPr>
        <w:spacing w:before="100" w:beforeAutospacing="1" w:after="100" w:afterAutospacing="1"/>
        <w:rPr>
          <w:b/>
          <w:color w:val="000000"/>
        </w:rPr>
      </w:pPr>
      <w:r w:rsidRPr="00C44A3D">
        <w:rPr>
          <w:b/>
          <w:color w:val="000000"/>
        </w:rPr>
        <w:t xml:space="preserve">Researching, analysing and preparing material for the task </w:t>
      </w:r>
    </w:p>
    <w:p w:rsidR="005A55BA" w:rsidRPr="005A55BA" w:rsidRDefault="005A55BA" w:rsidP="008519B4">
      <w:pPr>
        <w:spacing w:before="100" w:beforeAutospacing="1" w:after="100" w:afterAutospacing="1"/>
        <w:rPr>
          <w:bCs/>
          <w:color w:val="000000"/>
        </w:rPr>
      </w:pPr>
      <w:r w:rsidRPr="005A55BA">
        <w:rPr>
          <w:bCs/>
          <w:color w:val="000000"/>
        </w:rPr>
        <w:t xml:space="preserve">Each </w:t>
      </w:r>
      <w:r>
        <w:rPr>
          <w:bCs/>
          <w:color w:val="000000"/>
        </w:rPr>
        <w:t xml:space="preserve">team member will </w:t>
      </w:r>
      <w:r w:rsidR="006C156B">
        <w:rPr>
          <w:bCs/>
          <w:color w:val="000000"/>
        </w:rPr>
        <w:t>c</w:t>
      </w:r>
      <w:r w:rsidR="001E31D2">
        <w:rPr>
          <w:bCs/>
          <w:color w:val="000000"/>
        </w:rPr>
        <w:t xml:space="preserve">ommunicate any research and </w:t>
      </w:r>
      <w:r w:rsidR="006C156B">
        <w:rPr>
          <w:bCs/>
          <w:color w:val="000000"/>
        </w:rPr>
        <w:t>analysis findings</w:t>
      </w:r>
      <w:r w:rsidR="001E31D2">
        <w:rPr>
          <w:bCs/>
          <w:color w:val="000000"/>
        </w:rPr>
        <w:t xml:space="preserve"> that may impact the final deliverables.</w:t>
      </w:r>
      <w:r w:rsidR="006C156B">
        <w:rPr>
          <w:bCs/>
          <w:color w:val="000000"/>
        </w:rPr>
        <w:t xml:space="preserve"> These can be shared with the team during the meetings, </w:t>
      </w:r>
      <w:r w:rsidR="008519B4">
        <w:rPr>
          <w:bCs/>
          <w:color w:val="000000"/>
        </w:rPr>
        <w:t>posted to the forum. Also, any u</w:t>
      </w:r>
      <w:r w:rsidR="006C156B">
        <w:rPr>
          <w:bCs/>
          <w:color w:val="000000"/>
        </w:rPr>
        <w:t xml:space="preserve">seful materials found can be added to the Useful info folder located on the team’s </w:t>
      </w:r>
      <w:proofErr w:type="spellStart"/>
      <w:r w:rsidR="006C156B">
        <w:rPr>
          <w:bCs/>
          <w:color w:val="000000"/>
        </w:rPr>
        <w:t>GitHub</w:t>
      </w:r>
      <w:proofErr w:type="spellEnd"/>
      <w:r w:rsidR="006C156B">
        <w:rPr>
          <w:bCs/>
          <w:color w:val="000000"/>
        </w:rPr>
        <w:t xml:space="preserve"> repository. </w:t>
      </w:r>
    </w:p>
    <w:p w:rsidR="00124E3D" w:rsidRDefault="00124E3D" w:rsidP="00124E3D">
      <w:pPr>
        <w:spacing w:before="100" w:beforeAutospacing="1" w:after="100" w:afterAutospacing="1"/>
        <w:rPr>
          <w:b/>
          <w:color w:val="000000"/>
        </w:rPr>
      </w:pPr>
      <w:r w:rsidRPr="00C44A3D">
        <w:rPr>
          <w:b/>
          <w:color w:val="000000"/>
        </w:rPr>
        <w:t xml:space="preserve">Contribution to co-operative group processes </w:t>
      </w:r>
    </w:p>
    <w:p w:rsidR="005A4FE7" w:rsidRPr="006D78B3" w:rsidRDefault="006D78B3" w:rsidP="006D78B3">
      <w:pPr>
        <w:spacing w:before="100" w:beforeAutospacing="1" w:after="100" w:afterAutospacing="1"/>
        <w:rPr>
          <w:bCs/>
          <w:color w:val="000000"/>
        </w:rPr>
      </w:pPr>
      <w:r>
        <w:rPr>
          <w:bCs/>
          <w:color w:val="000000"/>
        </w:rPr>
        <w:t>T</w:t>
      </w:r>
      <w:r w:rsidRPr="006D78B3">
        <w:rPr>
          <w:bCs/>
          <w:color w:val="000000"/>
        </w:rPr>
        <w:t>he approach chosen for the</w:t>
      </w:r>
      <w:r>
        <w:rPr>
          <w:bCs/>
          <w:color w:val="000000"/>
        </w:rPr>
        <w:t xml:space="preserve"> development process</w:t>
      </w:r>
      <w:r w:rsidRPr="006D78B3">
        <w:rPr>
          <w:bCs/>
          <w:color w:val="000000"/>
        </w:rPr>
        <w:t xml:space="preserve"> is </w:t>
      </w:r>
      <w:r>
        <w:rPr>
          <w:bCs/>
          <w:color w:val="000000"/>
        </w:rPr>
        <w:t>using agile methods, the team effort and each member contribution is the main success factor for the project. Team</w:t>
      </w:r>
      <w:r w:rsidR="008519B4">
        <w:rPr>
          <w:bCs/>
          <w:color w:val="000000"/>
        </w:rPr>
        <w:t xml:space="preserve"> will meet every</w:t>
      </w:r>
      <w:r>
        <w:rPr>
          <w:bCs/>
          <w:color w:val="000000"/>
        </w:rPr>
        <w:t xml:space="preserve"> Thursday for a </w:t>
      </w:r>
      <w:r w:rsidR="008519B4">
        <w:rPr>
          <w:bCs/>
          <w:color w:val="000000"/>
        </w:rPr>
        <w:t xml:space="preserve">two hours long </w:t>
      </w:r>
      <w:bookmarkStart w:id="9" w:name="_GoBack"/>
      <w:bookmarkEnd w:id="9"/>
      <w:r>
        <w:rPr>
          <w:bCs/>
          <w:color w:val="000000"/>
        </w:rPr>
        <w:t>“working session”, code development and testing will be done in pairs.</w:t>
      </w:r>
    </w:p>
    <w:p w:rsidR="00124E3D" w:rsidRDefault="00124E3D" w:rsidP="00124E3D">
      <w:pPr>
        <w:spacing w:before="100" w:beforeAutospacing="1" w:after="100" w:afterAutospacing="1"/>
        <w:rPr>
          <w:b/>
          <w:color w:val="000000"/>
        </w:rPr>
      </w:pPr>
      <w:r w:rsidRPr="00C44A3D">
        <w:rPr>
          <w:b/>
          <w:color w:val="000000"/>
        </w:rPr>
        <w:t xml:space="preserve">Supporting and encouraging group members </w:t>
      </w:r>
    </w:p>
    <w:p w:rsidR="00E01647" w:rsidRPr="001F5F63" w:rsidRDefault="001F5F63" w:rsidP="00E01647">
      <w:pPr>
        <w:spacing w:before="100" w:beforeAutospacing="1" w:after="100" w:afterAutospacing="1"/>
        <w:rPr>
          <w:bCs/>
          <w:color w:val="000000"/>
        </w:rPr>
      </w:pPr>
      <w:r w:rsidRPr="001F5F63">
        <w:rPr>
          <w:bCs/>
          <w:color w:val="000000"/>
        </w:rPr>
        <w:t xml:space="preserve">As the </w:t>
      </w:r>
      <w:r>
        <w:rPr>
          <w:bCs/>
          <w:color w:val="000000"/>
        </w:rPr>
        <w:t xml:space="preserve">team effort will be assessed the </w:t>
      </w:r>
      <w:r w:rsidR="00E01647">
        <w:rPr>
          <w:bCs/>
          <w:color w:val="000000"/>
        </w:rPr>
        <w:t xml:space="preserve">team </w:t>
      </w:r>
      <w:r>
        <w:rPr>
          <w:bCs/>
          <w:color w:val="000000"/>
        </w:rPr>
        <w:t>support and encouragement play important role</w:t>
      </w:r>
      <w:r w:rsidR="00E01647">
        <w:rPr>
          <w:bCs/>
          <w:color w:val="000000"/>
        </w:rPr>
        <w:t xml:space="preserve">.  </w:t>
      </w:r>
    </w:p>
    <w:p w:rsidR="00124E3D" w:rsidRDefault="00124E3D" w:rsidP="00124E3D">
      <w:pPr>
        <w:spacing w:before="100" w:beforeAutospacing="1" w:after="100" w:afterAutospacing="1"/>
        <w:rPr>
          <w:b/>
          <w:color w:val="000000"/>
        </w:rPr>
      </w:pPr>
      <w:r w:rsidRPr="00C44A3D">
        <w:rPr>
          <w:b/>
          <w:color w:val="000000"/>
        </w:rPr>
        <w:t xml:space="preserve">Practical contribution to end product </w:t>
      </w:r>
      <w:r w:rsidR="001E31D2">
        <w:rPr>
          <w:b/>
          <w:color w:val="000000"/>
        </w:rPr>
        <w:t xml:space="preserve"> </w:t>
      </w:r>
    </w:p>
    <w:p w:rsidR="00E01647" w:rsidRDefault="00E01647" w:rsidP="003D1F78">
      <w:pPr>
        <w:spacing w:before="100" w:beforeAutospacing="1" w:after="100" w:afterAutospacing="1"/>
        <w:rPr>
          <w:color w:val="000000"/>
        </w:rPr>
      </w:pPr>
      <w:r>
        <w:rPr>
          <w:color w:val="000000"/>
        </w:rPr>
        <w:t xml:space="preserve">Each individual should be involved in creation of the practical end products. These will be uploaded to </w:t>
      </w:r>
      <w:proofErr w:type="spellStart"/>
      <w:r>
        <w:rPr>
          <w:color w:val="000000"/>
        </w:rPr>
        <w:t>GitHub</w:t>
      </w:r>
      <w:proofErr w:type="spellEnd"/>
      <w:r>
        <w:rPr>
          <w:color w:val="000000"/>
        </w:rPr>
        <w:t xml:space="preserve">, for example: application code, test cases, user experience testing, project management documentation. </w:t>
      </w:r>
    </w:p>
    <w:p w:rsidR="00E01647" w:rsidRDefault="00E01647" w:rsidP="00E01647">
      <w:pPr>
        <w:spacing w:before="100" w:beforeAutospacing="1" w:after="100" w:afterAutospacing="1"/>
        <w:rPr>
          <w:b/>
          <w:color w:val="000000"/>
        </w:rPr>
      </w:pPr>
      <w:r>
        <w:rPr>
          <w:color w:val="000000"/>
        </w:rPr>
        <w:t xml:space="preserve">These rules represent the means to </w:t>
      </w:r>
      <w:r w:rsidRPr="00983977">
        <w:rPr>
          <w:color w:val="000000"/>
        </w:rPr>
        <w:t>agree and record the effort that individuals have put in. </w:t>
      </w:r>
    </w:p>
    <w:p w:rsidR="00512D16" w:rsidRDefault="00512D16" w:rsidP="00512D16">
      <w:pPr>
        <w:rPr>
          <w:bCs/>
          <w:color w:val="000000"/>
        </w:rPr>
      </w:pPr>
      <w:r>
        <w:rPr>
          <w:color w:val="000000"/>
        </w:rPr>
        <w:t>E</w:t>
      </w:r>
      <w:r w:rsidRPr="00983977">
        <w:rPr>
          <w:color w:val="000000"/>
        </w:rPr>
        <w:t xml:space="preserve">ach category </w:t>
      </w:r>
      <w:r>
        <w:rPr>
          <w:color w:val="000000"/>
        </w:rPr>
        <w:t>will be graded on</w:t>
      </w:r>
      <w:r w:rsidRPr="00983977">
        <w:rPr>
          <w:color w:val="000000"/>
        </w:rPr>
        <w:t xml:space="preserve"> </w:t>
      </w:r>
      <w:r w:rsidRPr="00512D16">
        <w:rPr>
          <w:color w:val="000000"/>
        </w:rPr>
        <w:t>a five</w:t>
      </w:r>
      <w:r w:rsidRPr="00983977">
        <w:rPr>
          <w:color w:val="000000"/>
        </w:rPr>
        <w:t xml:space="preserve"> point scale from </w:t>
      </w:r>
      <w:r w:rsidRPr="00022FB5">
        <w:rPr>
          <w:bCs/>
          <w:color w:val="000000"/>
        </w:rPr>
        <w:t>0 = 'none' to 4 = 'excellent'.</w:t>
      </w:r>
    </w:p>
    <w:p w:rsidR="001E31D2" w:rsidRPr="001E31D2" w:rsidRDefault="001E31D2" w:rsidP="001E31D2">
      <w:pPr>
        <w:spacing w:before="100" w:beforeAutospacing="1" w:after="100" w:afterAutospacing="1"/>
        <w:outlineLvl w:val="1"/>
        <w:rPr>
          <w:color w:val="000000"/>
        </w:rPr>
      </w:pPr>
      <w:r w:rsidRPr="001E31D2">
        <w:rPr>
          <w:color w:val="000000"/>
        </w:rPr>
        <w:t xml:space="preserve">All group members must sign the assessment profile document to indicate their agreement that it is fair. </w:t>
      </w:r>
    </w:p>
    <w:p w:rsidR="001E31D2" w:rsidRPr="00022FB5" w:rsidRDefault="001E31D2" w:rsidP="00512D16">
      <w:pPr>
        <w:rPr>
          <w:bCs/>
          <w:color w:val="000000"/>
        </w:rPr>
      </w:pPr>
    </w:p>
    <w:p w:rsidR="00FC486C" w:rsidRDefault="00FC486C" w:rsidP="00FC486C"/>
    <w:tbl>
      <w:tblPr>
        <w:tblW w:w="10470" w:type="dxa"/>
        <w:jc w:val="center"/>
        <w:tblInd w:w="-1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0"/>
        <w:gridCol w:w="592"/>
        <w:gridCol w:w="893"/>
        <w:gridCol w:w="800"/>
        <w:gridCol w:w="800"/>
        <w:gridCol w:w="800"/>
        <w:gridCol w:w="788"/>
        <w:gridCol w:w="2377"/>
      </w:tblGrid>
      <w:tr w:rsidR="000E4CEF" w:rsidTr="000E4CEF">
        <w:trPr>
          <w:cantSplit/>
          <w:trHeight w:val="3411"/>
          <w:jc w:val="center"/>
        </w:trPr>
        <w:tc>
          <w:tcPr>
            <w:tcW w:w="2700" w:type="dxa"/>
            <w:vAlign w:val="bottom"/>
          </w:tcPr>
          <w:p w:rsidR="000E4CEF" w:rsidRPr="00C44A3D" w:rsidRDefault="000E4CEF" w:rsidP="00BC4A56">
            <w:pPr>
              <w:jc w:val="center"/>
              <w:rPr>
                <w:b/>
              </w:rPr>
            </w:pPr>
            <w:r w:rsidRPr="00C44A3D">
              <w:rPr>
                <w:b/>
              </w:rPr>
              <w:lastRenderedPageBreak/>
              <w:t>Print Name</w:t>
            </w:r>
          </w:p>
        </w:tc>
        <w:tc>
          <w:tcPr>
            <w:tcW w:w="720" w:type="dxa"/>
            <w:textDirection w:val="btLr"/>
          </w:tcPr>
          <w:p w:rsidR="000E4CEF" w:rsidRPr="00C44A3D" w:rsidRDefault="000E4CEF" w:rsidP="00BC4A56">
            <w:pPr>
              <w:spacing w:before="100" w:beforeAutospacing="1" w:after="100" w:afterAutospacing="1"/>
              <w:ind w:left="113" w:right="113"/>
              <w:rPr>
                <w:b/>
                <w:color w:val="000000"/>
              </w:rPr>
            </w:pPr>
            <w:r w:rsidRPr="00C44A3D">
              <w:rPr>
                <w:b/>
                <w:color w:val="000000"/>
              </w:rPr>
              <w:t xml:space="preserve">Regular attendance at group meetings </w:t>
            </w:r>
          </w:p>
        </w:tc>
        <w:tc>
          <w:tcPr>
            <w:tcW w:w="592" w:type="dxa"/>
            <w:textDirection w:val="btLr"/>
          </w:tcPr>
          <w:p w:rsidR="000E4CEF" w:rsidRPr="00C44A3D" w:rsidRDefault="000E4CEF" w:rsidP="00BC4A56">
            <w:pPr>
              <w:spacing w:before="100" w:beforeAutospacing="1" w:after="100" w:afterAutospacing="1"/>
              <w:ind w:left="113"/>
              <w:rPr>
                <w:b/>
                <w:color w:val="000000"/>
              </w:rPr>
            </w:pPr>
            <w:r w:rsidRPr="00C44A3D">
              <w:rPr>
                <w:b/>
                <w:color w:val="000000"/>
              </w:rPr>
              <w:t xml:space="preserve">Contribution of ideas for the task </w:t>
            </w:r>
          </w:p>
        </w:tc>
        <w:tc>
          <w:tcPr>
            <w:tcW w:w="893" w:type="dxa"/>
            <w:textDirection w:val="btLr"/>
          </w:tcPr>
          <w:p w:rsidR="000E4CEF" w:rsidRPr="00C44A3D" w:rsidRDefault="000E4CEF" w:rsidP="00BC4A56">
            <w:pPr>
              <w:spacing w:before="100" w:beforeAutospacing="1" w:after="100" w:afterAutospacing="1"/>
              <w:ind w:left="113"/>
              <w:rPr>
                <w:b/>
                <w:color w:val="000000"/>
              </w:rPr>
            </w:pPr>
            <w:r w:rsidRPr="00C44A3D">
              <w:rPr>
                <w:b/>
                <w:color w:val="000000"/>
              </w:rPr>
              <w:t xml:space="preserve">Researching, analysing and preparing material for the task </w:t>
            </w:r>
          </w:p>
          <w:p w:rsidR="000E4CEF" w:rsidRPr="00C44A3D" w:rsidRDefault="000E4CEF" w:rsidP="000E4CEF">
            <w:pPr>
              <w:numPr>
                <w:ilvl w:val="0"/>
                <w:numId w:val="13"/>
              </w:numPr>
              <w:spacing w:after="0" w:line="240" w:lineRule="auto"/>
              <w:ind w:right="113"/>
              <w:rPr>
                <w:b/>
              </w:rPr>
            </w:pPr>
          </w:p>
        </w:tc>
        <w:tc>
          <w:tcPr>
            <w:tcW w:w="800" w:type="dxa"/>
            <w:textDirection w:val="btLr"/>
          </w:tcPr>
          <w:p w:rsidR="000E4CEF" w:rsidRPr="00C44A3D" w:rsidRDefault="000E4CEF" w:rsidP="00BC4A56">
            <w:pPr>
              <w:spacing w:before="100" w:beforeAutospacing="1" w:after="100" w:afterAutospacing="1"/>
              <w:ind w:left="113"/>
              <w:rPr>
                <w:b/>
                <w:color w:val="000000"/>
              </w:rPr>
            </w:pPr>
            <w:r w:rsidRPr="00C44A3D">
              <w:rPr>
                <w:b/>
                <w:color w:val="000000"/>
              </w:rPr>
              <w:t xml:space="preserve">Contribution to co-operative group processes </w:t>
            </w:r>
          </w:p>
          <w:p w:rsidR="000E4CEF" w:rsidRPr="00C44A3D" w:rsidRDefault="000E4CEF" w:rsidP="00BC4A56">
            <w:pPr>
              <w:ind w:left="113" w:right="113"/>
              <w:rPr>
                <w:b/>
              </w:rPr>
            </w:pPr>
          </w:p>
        </w:tc>
        <w:tc>
          <w:tcPr>
            <w:tcW w:w="800" w:type="dxa"/>
            <w:textDirection w:val="btLr"/>
          </w:tcPr>
          <w:p w:rsidR="000E4CEF" w:rsidRPr="00C44A3D" w:rsidRDefault="000E4CEF" w:rsidP="00BC4A56">
            <w:pPr>
              <w:spacing w:before="100" w:beforeAutospacing="1" w:after="100" w:afterAutospacing="1"/>
              <w:ind w:left="113"/>
              <w:rPr>
                <w:b/>
                <w:color w:val="000000"/>
              </w:rPr>
            </w:pPr>
            <w:r w:rsidRPr="00C44A3D">
              <w:rPr>
                <w:b/>
                <w:color w:val="000000"/>
              </w:rPr>
              <w:t xml:space="preserve">Supporting and encouraging group members </w:t>
            </w:r>
          </w:p>
          <w:p w:rsidR="000E4CEF" w:rsidRPr="00C44A3D" w:rsidRDefault="000E4CEF" w:rsidP="00BC4A56">
            <w:pPr>
              <w:ind w:left="113" w:right="113"/>
              <w:rPr>
                <w:b/>
              </w:rPr>
            </w:pPr>
          </w:p>
        </w:tc>
        <w:tc>
          <w:tcPr>
            <w:tcW w:w="800" w:type="dxa"/>
            <w:tcBorders>
              <w:right w:val="single" w:sz="12" w:space="0" w:color="auto"/>
            </w:tcBorders>
            <w:textDirection w:val="btLr"/>
          </w:tcPr>
          <w:p w:rsidR="000E4CEF" w:rsidRPr="00C44A3D" w:rsidRDefault="000E4CEF" w:rsidP="00BC4A56">
            <w:pPr>
              <w:spacing w:before="100" w:beforeAutospacing="1" w:after="100" w:afterAutospacing="1"/>
              <w:ind w:left="113"/>
              <w:rPr>
                <w:b/>
                <w:color w:val="000000"/>
              </w:rPr>
            </w:pPr>
            <w:r w:rsidRPr="00C44A3D">
              <w:rPr>
                <w:b/>
                <w:color w:val="000000"/>
              </w:rPr>
              <w:t xml:space="preserve">Practical contribution to end product </w:t>
            </w:r>
          </w:p>
          <w:p w:rsidR="000E4CEF" w:rsidRPr="00C44A3D" w:rsidRDefault="000E4CEF" w:rsidP="00BC4A56">
            <w:pPr>
              <w:ind w:left="113" w:right="113"/>
              <w:rPr>
                <w:b/>
              </w:rPr>
            </w:pPr>
          </w:p>
        </w:tc>
        <w:tc>
          <w:tcPr>
            <w:tcW w:w="788" w:type="dxa"/>
            <w:tcBorders>
              <w:top w:val="single" w:sz="12" w:space="0" w:color="auto"/>
              <w:left w:val="single" w:sz="12" w:space="0" w:color="auto"/>
              <w:bottom w:val="single" w:sz="12" w:space="0" w:color="auto"/>
              <w:right w:val="single" w:sz="12" w:space="0" w:color="auto"/>
            </w:tcBorders>
            <w:textDirection w:val="btLr"/>
          </w:tcPr>
          <w:p w:rsidR="000E4CEF" w:rsidRPr="00C44A3D" w:rsidRDefault="000E4CEF" w:rsidP="00BC4A56">
            <w:pPr>
              <w:ind w:left="113" w:right="113"/>
              <w:rPr>
                <w:b/>
              </w:rPr>
            </w:pPr>
            <w:r>
              <w:rPr>
                <w:b/>
              </w:rPr>
              <w:t>Individual m</w:t>
            </w:r>
            <w:r w:rsidRPr="00C44A3D">
              <w:rPr>
                <w:b/>
              </w:rPr>
              <w:t>arks to be allocated</w:t>
            </w:r>
            <w:r>
              <w:rPr>
                <w:b/>
              </w:rPr>
              <w:t xml:space="preserve">  (X out of 20)</w:t>
            </w:r>
          </w:p>
        </w:tc>
        <w:tc>
          <w:tcPr>
            <w:tcW w:w="2377" w:type="dxa"/>
            <w:tcBorders>
              <w:left w:val="single" w:sz="12" w:space="0" w:color="auto"/>
            </w:tcBorders>
            <w:vAlign w:val="bottom"/>
          </w:tcPr>
          <w:p w:rsidR="000E4CEF" w:rsidRPr="00C44A3D" w:rsidRDefault="000E4CEF" w:rsidP="00BC4A56">
            <w:pPr>
              <w:jc w:val="center"/>
              <w:rPr>
                <w:b/>
              </w:rPr>
            </w:pPr>
            <w:r w:rsidRPr="00C44A3D">
              <w:rPr>
                <w:b/>
              </w:rPr>
              <w:t>Signature</w:t>
            </w:r>
          </w:p>
        </w:tc>
      </w:tr>
      <w:tr w:rsidR="000E4CEF" w:rsidTr="000E4CEF">
        <w:trPr>
          <w:trHeight w:val="481"/>
          <w:jc w:val="center"/>
        </w:trPr>
        <w:tc>
          <w:tcPr>
            <w:tcW w:w="2700" w:type="dxa"/>
          </w:tcPr>
          <w:p w:rsidR="000E4CEF" w:rsidRDefault="000E4CEF" w:rsidP="00BC4A56"/>
          <w:p w:rsidR="000E4CEF" w:rsidRDefault="000E4CEF" w:rsidP="00BC4A56"/>
        </w:tc>
        <w:tc>
          <w:tcPr>
            <w:tcW w:w="720" w:type="dxa"/>
          </w:tcPr>
          <w:p w:rsidR="000E4CEF" w:rsidRDefault="000E4CEF" w:rsidP="00BC4A56"/>
        </w:tc>
        <w:tc>
          <w:tcPr>
            <w:tcW w:w="592" w:type="dxa"/>
          </w:tcPr>
          <w:p w:rsidR="000E4CEF" w:rsidRDefault="000E4CEF" w:rsidP="00BC4A56"/>
        </w:tc>
        <w:tc>
          <w:tcPr>
            <w:tcW w:w="893" w:type="dxa"/>
          </w:tcPr>
          <w:p w:rsidR="000E4CEF" w:rsidRDefault="000E4CEF" w:rsidP="00BC4A56"/>
        </w:tc>
        <w:tc>
          <w:tcPr>
            <w:tcW w:w="800" w:type="dxa"/>
          </w:tcPr>
          <w:p w:rsidR="000E4CEF" w:rsidRDefault="000E4CEF" w:rsidP="00BC4A56"/>
        </w:tc>
        <w:tc>
          <w:tcPr>
            <w:tcW w:w="800" w:type="dxa"/>
          </w:tcPr>
          <w:p w:rsidR="000E4CEF" w:rsidRDefault="000E4CEF" w:rsidP="00BC4A56"/>
        </w:tc>
        <w:tc>
          <w:tcPr>
            <w:tcW w:w="800" w:type="dxa"/>
            <w:tcBorders>
              <w:right w:val="single" w:sz="12" w:space="0" w:color="auto"/>
            </w:tcBorders>
          </w:tcPr>
          <w:p w:rsidR="000E4CEF" w:rsidRDefault="000E4CEF" w:rsidP="00BC4A56"/>
        </w:tc>
        <w:tc>
          <w:tcPr>
            <w:tcW w:w="788" w:type="dxa"/>
            <w:tcBorders>
              <w:top w:val="single" w:sz="12" w:space="0" w:color="auto"/>
              <w:left w:val="single" w:sz="12" w:space="0" w:color="auto"/>
              <w:bottom w:val="single" w:sz="12" w:space="0" w:color="auto"/>
              <w:right w:val="single" w:sz="12" w:space="0" w:color="auto"/>
            </w:tcBorders>
          </w:tcPr>
          <w:p w:rsidR="000E4CEF" w:rsidRDefault="000E4CEF" w:rsidP="00BC4A56"/>
        </w:tc>
        <w:tc>
          <w:tcPr>
            <w:tcW w:w="2377" w:type="dxa"/>
            <w:tcBorders>
              <w:left w:val="single" w:sz="12" w:space="0" w:color="auto"/>
            </w:tcBorders>
          </w:tcPr>
          <w:p w:rsidR="000E4CEF" w:rsidRDefault="000E4CEF" w:rsidP="00BC4A56"/>
        </w:tc>
      </w:tr>
      <w:tr w:rsidR="000E4CEF" w:rsidTr="000E4CEF">
        <w:trPr>
          <w:trHeight w:val="481"/>
          <w:jc w:val="center"/>
        </w:trPr>
        <w:tc>
          <w:tcPr>
            <w:tcW w:w="2700" w:type="dxa"/>
          </w:tcPr>
          <w:p w:rsidR="000E4CEF" w:rsidRDefault="000E4CEF" w:rsidP="00BC4A56"/>
          <w:p w:rsidR="000E4CEF" w:rsidRDefault="000E4CEF" w:rsidP="00BC4A56"/>
        </w:tc>
        <w:tc>
          <w:tcPr>
            <w:tcW w:w="720" w:type="dxa"/>
          </w:tcPr>
          <w:p w:rsidR="000E4CEF" w:rsidRDefault="000E4CEF" w:rsidP="00BC4A56"/>
        </w:tc>
        <w:tc>
          <w:tcPr>
            <w:tcW w:w="592" w:type="dxa"/>
          </w:tcPr>
          <w:p w:rsidR="000E4CEF" w:rsidRDefault="000E4CEF" w:rsidP="00BC4A56"/>
        </w:tc>
        <w:tc>
          <w:tcPr>
            <w:tcW w:w="893" w:type="dxa"/>
          </w:tcPr>
          <w:p w:rsidR="000E4CEF" w:rsidRDefault="000E4CEF" w:rsidP="00BC4A56"/>
        </w:tc>
        <w:tc>
          <w:tcPr>
            <w:tcW w:w="800" w:type="dxa"/>
          </w:tcPr>
          <w:p w:rsidR="000E4CEF" w:rsidRDefault="000E4CEF" w:rsidP="00BC4A56"/>
        </w:tc>
        <w:tc>
          <w:tcPr>
            <w:tcW w:w="800" w:type="dxa"/>
          </w:tcPr>
          <w:p w:rsidR="000E4CEF" w:rsidRDefault="000E4CEF" w:rsidP="00BC4A56"/>
        </w:tc>
        <w:tc>
          <w:tcPr>
            <w:tcW w:w="800" w:type="dxa"/>
            <w:tcBorders>
              <w:right w:val="single" w:sz="12" w:space="0" w:color="auto"/>
            </w:tcBorders>
          </w:tcPr>
          <w:p w:rsidR="000E4CEF" w:rsidRDefault="000E4CEF" w:rsidP="00BC4A56"/>
        </w:tc>
        <w:tc>
          <w:tcPr>
            <w:tcW w:w="788" w:type="dxa"/>
            <w:tcBorders>
              <w:top w:val="single" w:sz="12" w:space="0" w:color="auto"/>
              <w:left w:val="single" w:sz="12" w:space="0" w:color="auto"/>
              <w:bottom w:val="single" w:sz="12" w:space="0" w:color="auto"/>
              <w:right w:val="single" w:sz="12" w:space="0" w:color="auto"/>
            </w:tcBorders>
          </w:tcPr>
          <w:p w:rsidR="000E4CEF" w:rsidRDefault="000E4CEF" w:rsidP="00BC4A56"/>
        </w:tc>
        <w:tc>
          <w:tcPr>
            <w:tcW w:w="2377" w:type="dxa"/>
            <w:tcBorders>
              <w:left w:val="single" w:sz="12" w:space="0" w:color="auto"/>
            </w:tcBorders>
          </w:tcPr>
          <w:p w:rsidR="000E4CEF" w:rsidRDefault="000E4CEF" w:rsidP="00BC4A56"/>
        </w:tc>
      </w:tr>
      <w:tr w:rsidR="000E4CEF" w:rsidTr="000E4CEF">
        <w:trPr>
          <w:trHeight w:val="469"/>
          <w:jc w:val="center"/>
        </w:trPr>
        <w:tc>
          <w:tcPr>
            <w:tcW w:w="2700" w:type="dxa"/>
          </w:tcPr>
          <w:p w:rsidR="000E4CEF" w:rsidRDefault="000E4CEF" w:rsidP="00BC4A56"/>
          <w:p w:rsidR="000E4CEF" w:rsidRDefault="000E4CEF" w:rsidP="00BC4A56"/>
        </w:tc>
        <w:tc>
          <w:tcPr>
            <w:tcW w:w="720" w:type="dxa"/>
          </w:tcPr>
          <w:p w:rsidR="000E4CEF" w:rsidRDefault="000E4CEF" w:rsidP="00BC4A56"/>
        </w:tc>
        <w:tc>
          <w:tcPr>
            <w:tcW w:w="592" w:type="dxa"/>
          </w:tcPr>
          <w:p w:rsidR="000E4CEF" w:rsidRDefault="000E4CEF" w:rsidP="00BC4A56"/>
        </w:tc>
        <w:tc>
          <w:tcPr>
            <w:tcW w:w="893" w:type="dxa"/>
          </w:tcPr>
          <w:p w:rsidR="000E4CEF" w:rsidRDefault="000E4CEF" w:rsidP="00BC4A56"/>
        </w:tc>
        <w:tc>
          <w:tcPr>
            <w:tcW w:w="800" w:type="dxa"/>
          </w:tcPr>
          <w:p w:rsidR="000E4CEF" w:rsidRDefault="000E4CEF" w:rsidP="00BC4A56"/>
        </w:tc>
        <w:tc>
          <w:tcPr>
            <w:tcW w:w="800" w:type="dxa"/>
          </w:tcPr>
          <w:p w:rsidR="000E4CEF" w:rsidRDefault="000E4CEF" w:rsidP="00BC4A56"/>
        </w:tc>
        <w:tc>
          <w:tcPr>
            <w:tcW w:w="800" w:type="dxa"/>
            <w:tcBorders>
              <w:right w:val="single" w:sz="12" w:space="0" w:color="auto"/>
            </w:tcBorders>
          </w:tcPr>
          <w:p w:rsidR="000E4CEF" w:rsidRDefault="000E4CEF" w:rsidP="00BC4A56"/>
        </w:tc>
        <w:tc>
          <w:tcPr>
            <w:tcW w:w="788" w:type="dxa"/>
            <w:tcBorders>
              <w:top w:val="single" w:sz="12" w:space="0" w:color="auto"/>
              <w:left w:val="single" w:sz="12" w:space="0" w:color="auto"/>
              <w:bottom w:val="single" w:sz="12" w:space="0" w:color="auto"/>
              <w:right w:val="single" w:sz="12" w:space="0" w:color="auto"/>
            </w:tcBorders>
          </w:tcPr>
          <w:p w:rsidR="000E4CEF" w:rsidRDefault="000E4CEF" w:rsidP="00BC4A56"/>
        </w:tc>
        <w:tc>
          <w:tcPr>
            <w:tcW w:w="2377" w:type="dxa"/>
            <w:tcBorders>
              <w:left w:val="single" w:sz="12" w:space="0" w:color="auto"/>
            </w:tcBorders>
          </w:tcPr>
          <w:p w:rsidR="000E4CEF" w:rsidRDefault="000E4CEF" w:rsidP="00BC4A56"/>
        </w:tc>
      </w:tr>
      <w:tr w:rsidR="000E4CEF" w:rsidTr="000E4CEF">
        <w:trPr>
          <w:trHeight w:val="481"/>
          <w:jc w:val="center"/>
        </w:trPr>
        <w:tc>
          <w:tcPr>
            <w:tcW w:w="2700" w:type="dxa"/>
          </w:tcPr>
          <w:p w:rsidR="000E4CEF" w:rsidRDefault="000E4CEF" w:rsidP="00BC4A56"/>
          <w:p w:rsidR="000E4CEF" w:rsidRDefault="000E4CEF" w:rsidP="00BC4A56"/>
        </w:tc>
        <w:tc>
          <w:tcPr>
            <w:tcW w:w="720" w:type="dxa"/>
          </w:tcPr>
          <w:p w:rsidR="000E4CEF" w:rsidRDefault="000E4CEF" w:rsidP="00BC4A56"/>
        </w:tc>
        <w:tc>
          <w:tcPr>
            <w:tcW w:w="592" w:type="dxa"/>
          </w:tcPr>
          <w:p w:rsidR="000E4CEF" w:rsidRDefault="000E4CEF" w:rsidP="00BC4A56"/>
        </w:tc>
        <w:tc>
          <w:tcPr>
            <w:tcW w:w="893" w:type="dxa"/>
          </w:tcPr>
          <w:p w:rsidR="000E4CEF" w:rsidRDefault="000E4CEF" w:rsidP="00BC4A56"/>
        </w:tc>
        <w:tc>
          <w:tcPr>
            <w:tcW w:w="800" w:type="dxa"/>
          </w:tcPr>
          <w:p w:rsidR="000E4CEF" w:rsidRDefault="000E4CEF" w:rsidP="00BC4A56"/>
        </w:tc>
        <w:tc>
          <w:tcPr>
            <w:tcW w:w="800" w:type="dxa"/>
          </w:tcPr>
          <w:p w:rsidR="000E4CEF" w:rsidRDefault="000E4CEF" w:rsidP="00BC4A56"/>
        </w:tc>
        <w:tc>
          <w:tcPr>
            <w:tcW w:w="800" w:type="dxa"/>
            <w:tcBorders>
              <w:right w:val="single" w:sz="12" w:space="0" w:color="auto"/>
            </w:tcBorders>
          </w:tcPr>
          <w:p w:rsidR="000E4CEF" w:rsidRDefault="000E4CEF" w:rsidP="00BC4A56"/>
        </w:tc>
        <w:tc>
          <w:tcPr>
            <w:tcW w:w="788" w:type="dxa"/>
            <w:tcBorders>
              <w:top w:val="single" w:sz="12" w:space="0" w:color="auto"/>
              <w:left w:val="single" w:sz="12" w:space="0" w:color="auto"/>
              <w:bottom w:val="single" w:sz="12" w:space="0" w:color="auto"/>
              <w:right w:val="single" w:sz="12" w:space="0" w:color="auto"/>
            </w:tcBorders>
          </w:tcPr>
          <w:p w:rsidR="000E4CEF" w:rsidRDefault="000E4CEF" w:rsidP="00BC4A56"/>
        </w:tc>
        <w:tc>
          <w:tcPr>
            <w:tcW w:w="2377" w:type="dxa"/>
            <w:tcBorders>
              <w:left w:val="single" w:sz="12" w:space="0" w:color="auto"/>
            </w:tcBorders>
          </w:tcPr>
          <w:p w:rsidR="000E4CEF" w:rsidRDefault="000E4CEF" w:rsidP="00BC4A56"/>
        </w:tc>
      </w:tr>
      <w:tr w:rsidR="000E4CEF" w:rsidTr="00600714">
        <w:trPr>
          <w:trHeight w:val="481"/>
          <w:jc w:val="center"/>
        </w:trPr>
        <w:tc>
          <w:tcPr>
            <w:tcW w:w="2700" w:type="dxa"/>
            <w:tcBorders>
              <w:bottom w:val="single" w:sz="4" w:space="0" w:color="auto"/>
            </w:tcBorders>
          </w:tcPr>
          <w:p w:rsidR="000E4CEF" w:rsidRDefault="000E4CEF" w:rsidP="00BC4A56"/>
          <w:p w:rsidR="000E4CEF" w:rsidRDefault="000E4CEF" w:rsidP="00BC4A56"/>
        </w:tc>
        <w:tc>
          <w:tcPr>
            <w:tcW w:w="720" w:type="dxa"/>
          </w:tcPr>
          <w:p w:rsidR="000E4CEF" w:rsidRDefault="000E4CEF" w:rsidP="00BC4A56"/>
        </w:tc>
        <w:tc>
          <w:tcPr>
            <w:tcW w:w="592" w:type="dxa"/>
          </w:tcPr>
          <w:p w:rsidR="000E4CEF" w:rsidRDefault="000E4CEF" w:rsidP="00BC4A56"/>
        </w:tc>
        <w:tc>
          <w:tcPr>
            <w:tcW w:w="893" w:type="dxa"/>
          </w:tcPr>
          <w:p w:rsidR="000E4CEF" w:rsidRDefault="000E4CEF" w:rsidP="00BC4A56"/>
        </w:tc>
        <w:tc>
          <w:tcPr>
            <w:tcW w:w="800" w:type="dxa"/>
          </w:tcPr>
          <w:p w:rsidR="000E4CEF" w:rsidRDefault="000E4CEF" w:rsidP="00BC4A56"/>
        </w:tc>
        <w:tc>
          <w:tcPr>
            <w:tcW w:w="800" w:type="dxa"/>
          </w:tcPr>
          <w:p w:rsidR="000E4CEF" w:rsidRDefault="000E4CEF" w:rsidP="00BC4A56"/>
        </w:tc>
        <w:tc>
          <w:tcPr>
            <w:tcW w:w="800" w:type="dxa"/>
            <w:tcBorders>
              <w:right w:val="single" w:sz="12" w:space="0" w:color="auto"/>
            </w:tcBorders>
          </w:tcPr>
          <w:p w:rsidR="000E4CEF" w:rsidRDefault="000E4CEF" w:rsidP="00BC4A56"/>
        </w:tc>
        <w:tc>
          <w:tcPr>
            <w:tcW w:w="788" w:type="dxa"/>
            <w:tcBorders>
              <w:top w:val="single" w:sz="12" w:space="0" w:color="auto"/>
              <w:left w:val="single" w:sz="12" w:space="0" w:color="auto"/>
              <w:bottom w:val="single" w:sz="12" w:space="0" w:color="auto"/>
              <w:right w:val="single" w:sz="12" w:space="0" w:color="auto"/>
            </w:tcBorders>
          </w:tcPr>
          <w:p w:rsidR="000E4CEF" w:rsidRDefault="000E4CEF" w:rsidP="00BC4A56"/>
        </w:tc>
        <w:tc>
          <w:tcPr>
            <w:tcW w:w="2377" w:type="dxa"/>
            <w:tcBorders>
              <w:left w:val="single" w:sz="12" w:space="0" w:color="auto"/>
            </w:tcBorders>
          </w:tcPr>
          <w:p w:rsidR="000E4CEF" w:rsidRDefault="000E4CEF" w:rsidP="00BC4A56"/>
        </w:tc>
      </w:tr>
      <w:tr w:rsidR="00600714" w:rsidTr="00600714">
        <w:trPr>
          <w:trHeight w:val="788"/>
          <w:jc w:val="center"/>
        </w:trPr>
        <w:tc>
          <w:tcPr>
            <w:tcW w:w="2700" w:type="dxa"/>
            <w:tcBorders>
              <w:left w:val="nil"/>
              <w:bottom w:val="nil"/>
              <w:right w:val="single" w:sz="4" w:space="0" w:color="auto"/>
            </w:tcBorders>
          </w:tcPr>
          <w:p w:rsidR="00600714" w:rsidRPr="000E4CEF" w:rsidRDefault="00600714" w:rsidP="000E4CEF">
            <w:pPr>
              <w:jc w:val="center"/>
              <w:rPr>
                <w:b/>
              </w:rPr>
            </w:pPr>
          </w:p>
        </w:tc>
        <w:tc>
          <w:tcPr>
            <w:tcW w:w="4605" w:type="dxa"/>
            <w:gridSpan w:val="6"/>
            <w:tcBorders>
              <w:left w:val="single" w:sz="4" w:space="0" w:color="auto"/>
              <w:bottom w:val="single" w:sz="4" w:space="0" w:color="auto"/>
              <w:right w:val="single" w:sz="12" w:space="0" w:color="auto"/>
            </w:tcBorders>
          </w:tcPr>
          <w:p w:rsidR="00600714" w:rsidRDefault="00600714" w:rsidP="00600714">
            <w:pPr>
              <w:jc w:val="center"/>
            </w:pPr>
            <w:r>
              <w:rPr>
                <w:b/>
              </w:rPr>
              <w:t xml:space="preserve">Grand </w:t>
            </w:r>
            <w:r w:rsidRPr="000E4CEF">
              <w:rPr>
                <w:b/>
              </w:rPr>
              <w:t>Total</w:t>
            </w:r>
          </w:p>
        </w:tc>
        <w:tc>
          <w:tcPr>
            <w:tcW w:w="788" w:type="dxa"/>
            <w:tcBorders>
              <w:top w:val="single" w:sz="12" w:space="0" w:color="auto"/>
              <w:left w:val="single" w:sz="12" w:space="0" w:color="auto"/>
              <w:bottom w:val="single" w:sz="12" w:space="0" w:color="auto"/>
              <w:right w:val="single" w:sz="12" w:space="0" w:color="auto"/>
            </w:tcBorders>
          </w:tcPr>
          <w:p w:rsidR="00600714" w:rsidRDefault="00600714" w:rsidP="00BC4A56"/>
        </w:tc>
        <w:tc>
          <w:tcPr>
            <w:tcW w:w="2377" w:type="dxa"/>
            <w:tcBorders>
              <w:left w:val="single" w:sz="12" w:space="0" w:color="auto"/>
            </w:tcBorders>
          </w:tcPr>
          <w:p w:rsidR="00600714" w:rsidRDefault="00600714" w:rsidP="00BC4A56"/>
        </w:tc>
      </w:tr>
    </w:tbl>
    <w:p w:rsidR="000E4CEF" w:rsidRPr="008E4B6D" w:rsidRDefault="000E4CEF" w:rsidP="000E4CEF">
      <w:pPr>
        <w:ind w:left="720"/>
        <w:jc w:val="center"/>
        <w:rPr>
          <w:color w:val="000000"/>
        </w:rPr>
      </w:pPr>
      <w:r>
        <w:rPr>
          <w:color w:val="000000"/>
        </w:rPr>
        <w:t>G</w:t>
      </w:r>
      <w:r w:rsidRPr="00983977">
        <w:rPr>
          <w:color w:val="000000"/>
        </w:rPr>
        <w:t xml:space="preserve">rade each category </w:t>
      </w:r>
      <w:r>
        <w:rPr>
          <w:color w:val="000000"/>
        </w:rPr>
        <w:t>on</w:t>
      </w:r>
      <w:r w:rsidRPr="00983977">
        <w:rPr>
          <w:color w:val="000000"/>
        </w:rPr>
        <w:t xml:space="preserve"> a </w:t>
      </w:r>
      <w:r w:rsidRPr="008C02CE">
        <w:rPr>
          <w:color w:val="000000"/>
          <w:u w:val="single"/>
        </w:rPr>
        <w:t>five</w:t>
      </w:r>
      <w:r w:rsidRPr="00983977">
        <w:rPr>
          <w:color w:val="000000"/>
        </w:rPr>
        <w:t xml:space="preserve"> point scale from </w:t>
      </w:r>
      <w:r w:rsidRPr="008C02CE">
        <w:rPr>
          <w:b/>
          <w:color w:val="000000"/>
        </w:rPr>
        <w:t>0 = 'none' to 4 = 'excellent'</w:t>
      </w:r>
      <w:r>
        <w:rPr>
          <w:color w:val="000000"/>
        </w:rPr>
        <w:t>.</w:t>
      </w:r>
    </w:p>
    <w:p w:rsidR="0061225F" w:rsidRDefault="0061225F" w:rsidP="00FC486C"/>
    <w:p w:rsidR="0061225F" w:rsidRPr="00A00955" w:rsidRDefault="0061225F" w:rsidP="007F3544">
      <w:pPr>
        <w:pStyle w:val="Heading1"/>
        <w:numPr>
          <w:ilvl w:val="0"/>
          <w:numId w:val="11"/>
        </w:numPr>
        <w:rPr>
          <w:rFonts w:eastAsia="Times New Roman"/>
          <w:lang w:eastAsia="en-GB"/>
        </w:rPr>
      </w:pPr>
      <w:bookmarkStart w:id="10" w:name="_Toc338243731"/>
      <w:r w:rsidRPr="0061225F">
        <w:rPr>
          <w:rFonts w:eastAsia="Times New Roman"/>
          <w:lang w:eastAsia="en-GB"/>
        </w:rPr>
        <w:t>Appendices</w:t>
      </w:r>
      <w:bookmarkEnd w:id="10"/>
    </w:p>
    <w:p w:rsidR="0061225F" w:rsidRDefault="0061225F" w:rsidP="0061225F">
      <w:pPr>
        <w:pStyle w:val="ListParagraph"/>
        <w:numPr>
          <w:ilvl w:val="0"/>
          <w:numId w:val="10"/>
        </w:numPr>
        <w:rPr>
          <w:rFonts w:ascii="Bookman Old Style" w:eastAsia="Times New Roman" w:hAnsi="Bookman Old Style" w:cs="Times New Roman"/>
          <w:lang w:eastAsia="en-GB"/>
        </w:rPr>
      </w:pPr>
      <w:r w:rsidRPr="0061225F">
        <w:rPr>
          <w:rFonts w:ascii="Bookman Old Style" w:eastAsia="Times New Roman" w:hAnsi="Bookman Old Style" w:cs="Times New Roman"/>
          <w:lang w:eastAsia="en-GB"/>
        </w:rPr>
        <w:t>Initial Project Plan</w:t>
      </w:r>
    </w:p>
    <w:p w:rsidR="0061225F" w:rsidRDefault="0011692B" w:rsidP="0061225F">
      <w:pPr>
        <w:pStyle w:val="ListParagraph"/>
        <w:numPr>
          <w:ilvl w:val="0"/>
          <w:numId w:val="10"/>
        </w:numPr>
        <w:rPr>
          <w:rFonts w:ascii="Bookman Old Style" w:eastAsia="Times New Roman" w:hAnsi="Bookman Old Style" w:cs="Times New Roman"/>
          <w:lang w:eastAsia="en-GB"/>
        </w:rPr>
      </w:pPr>
      <w:r>
        <w:rPr>
          <w:rFonts w:ascii="Bookman Old Style" w:eastAsia="Times New Roman" w:hAnsi="Bookman Old Style" w:cs="Times New Roman"/>
          <w:lang w:eastAsia="en-GB"/>
        </w:rPr>
        <w:t>Conflict Solution Form</w:t>
      </w:r>
    </w:p>
    <w:p w:rsidR="004F33C2" w:rsidRPr="0061225F" w:rsidRDefault="004F33C2" w:rsidP="0061225F">
      <w:pPr>
        <w:pStyle w:val="ListParagraph"/>
        <w:numPr>
          <w:ilvl w:val="0"/>
          <w:numId w:val="10"/>
        </w:numPr>
        <w:rPr>
          <w:rFonts w:ascii="Bookman Old Style" w:eastAsia="Times New Roman" w:hAnsi="Bookman Old Style" w:cs="Times New Roman"/>
          <w:lang w:eastAsia="en-GB"/>
        </w:rPr>
      </w:pPr>
      <w:r>
        <w:rPr>
          <w:rFonts w:ascii="Bookman Old Style" w:eastAsia="Times New Roman" w:hAnsi="Bookman Old Style" w:cs="Times New Roman"/>
          <w:lang w:eastAsia="en-GB"/>
        </w:rPr>
        <w:t xml:space="preserve">Product Backlog </w:t>
      </w:r>
      <w:r w:rsidR="00416C88">
        <w:rPr>
          <w:rFonts w:ascii="Bookman Old Style" w:eastAsia="Times New Roman" w:hAnsi="Bookman Old Style" w:cs="Times New Roman"/>
          <w:lang w:eastAsia="en-GB"/>
        </w:rPr>
        <w:t>sample</w:t>
      </w:r>
    </w:p>
    <w:p w:rsidR="0046331C" w:rsidRPr="0061225F" w:rsidRDefault="0046331C">
      <w:pPr>
        <w:pStyle w:val="ListParagraph"/>
        <w:numPr>
          <w:ilvl w:val="0"/>
          <w:numId w:val="10"/>
        </w:numPr>
        <w:rPr>
          <w:rFonts w:ascii="Bookman Old Style" w:eastAsia="Times New Roman" w:hAnsi="Bookman Old Style" w:cs="Times New Roman"/>
          <w:lang w:eastAsia="en-GB"/>
        </w:rPr>
      </w:pPr>
    </w:p>
    <w:sectPr w:rsidR="0046331C" w:rsidRPr="0061225F" w:rsidSect="00FC486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117" w:rsidRDefault="008E1117" w:rsidP="00F80108">
      <w:pPr>
        <w:spacing w:after="0" w:line="240" w:lineRule="auto"/>
      </w:pPr>
      <w:r>
        <w:separator/>
      </w:r>
    </w:p>
  </w:endnote>
  <w:endnote w:type="continuationSeparator" w:id="0">
    <w:p w:rsidR="008E1117" w:rsidRDefault="008E1117" w:rsidP="00F8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Print">
    <w:altName w:val="Times New Roman"/>
    <w:panose1 w:val="02000600000000000000"/>
    <w:charset w:val="00"/>
    <w:family w:val="auto"/>
    <w:pitch w:val="variable"/>
    <w:sig w:usb0="0000028F"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17" w:rsidRDefault="008E11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080"/>
      <w:gridCol w:w="3081"/>
      <w:gridCol w:w="3081"/>
    </w:tblGrid>
    <w:tr w:rsidR="008E1117" w:rsidTr="00F80108">
      <w:tc>
        <w:tcPr>
          <w:tcW w:w="3080" w:type="dxa"/>
        </w:tcPr>
        <w:p w:rsidR="008E1117" w:rsidRDefault="008E1117" w:rsidP="00F80108">
          <w:pPr>
            <w:pStyle w:val="Footer"/>
          </w:pPr>
          <w:r>
            <w:fldChar w:fldCharType="begin"/>
          </w:r>
          <w:r>
            <w:instrText xml:space="preserve"> DATE \@dd-MMM-yyyy \* MERGEFORMAT </w:instrText>
          </w:r>
          <w:r>
            <w:fldChar w:fldCharType="separate"/>
          </w:r>
          <w:r>
            <w:rPr>
              <w:noProof/>
            </w:rPr>
            <w:t>18-Oct-2012</w:t>
          </w:r>
          <w:r>
            <w:rPr>
              <w:noProof/>
            </w:rPr>
            <w:fldChar w:fldCharType="end"/>
          </w:r>
        </w:p>
      </w:tc>
      <w:tc>
        <w:tcPr>
          <w:tcW w:w="3081" w:type="dxa"/>
        </w:tcPr>
        <w:p w:rsidR="008E1117" w:rsidRDefault="008E1117" w:rsidP="00F80108">
          <w:pPr>
            <w:pStyle w:val="Footer"/>
            <w:jc w:val="center"/>
          </w:pPr>
          <w:fldSimple w:instr=" DOCPROPERTY AXPDataClassification \* MERGEFORMAT ">
            <w:r>
              <w:t>AXP Internal</w:t>
            </w:r>
          </w:fldSimple>
        </w:p>
      </w:tc>
      <w:tc>
        <w:tcPr>
          <w:tcW w:w="3081" w:type="dxa"/>
        </w:tcPr>
        <w:p w:rsidR="008E1117" w:rsidRDefault="008E1117" w:rsidP="00F80108">
          <w:pPr>
            <w:pStyle w:val="Footer"/>
            <w:jc w:val="right"/>
          </w:pPr>
          <w:r>
            <w:t xml:space="preserve">Page </w:t>
          </w:r>
          <w:r>
            <w:fldChar w:fldCharType="begin"/>
          </w:r>
          <w:r>
            <w:instrText xml:space="preserve"> PAGE PAGE \* MERGEFORMAT </w:instrText>
          </w:r>
          <w:r>
            <w:fldChar w:fldCharType="separate"/>
          </w:r>
          <w:r w:rsidR="008519B4">
            <w:rPr>
              <w:noProof/>
            </w:rPr>
            <w:t>6</w:t>
          </w:r>
          <w:r>
            <w:rPr>
              <w:noProof/>
            </w:rPr>
            <w:fldChar w:fldCharType="end"/>
          </w:r>
          <w:r>
            <w:t xml:space="preserve"> of  </w:t>
          </w:r>
          <w:fldSimple w:instr=" NUMPAGES NUMPAGES \* MERGEFORMAT ">
            <w:r w:rsidR="008519B4">
              <w:rPr>
                <w:noProof/>
              </w:rPr>
              <w:t>6</w:t>
            </w:r>
          </w:fldSimple>
        </w:p>
      </w:tc>
    </w:tr>
  </w:tbl>
  <w:p w:rsidR="008E1117" w:rsidRDefault="008E11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080"/>
      <w:gridCol w:w="3081"/>
      <w:gridCol w:w="3081"/>
    </w:tblGrid>
    <w:tr w:rsidR="008E1117" w:rsidTr="00F80108">
      <w:tc>
        <w:tcPr>
          <w:tcW w:w="3080" w:type="dxa"/>
        </w:tcPr>
        <w:p w:rsidR="008E1117" w:rsidRDefault="008E1117" w:rsidP="00F80108">
          <w:pPr>
            <w:pStyle w:val="Footer"/>
          </w:pPr>
          <w:r>
            <w:fldChar w:fldCharType="begin"/>
          </w:r>
          <w:r>
            <w:instrText xml:space="preserve"> DATE \@dd-MMM-yyyy \* MERGEFORMAT </w:instrText>
          </w:r>
          <w:r>
            <w:fldChar w:fldCharType="separate"/>
          </w:r>
          <w:r>
            <w:rPr>
              <w:noProof/>
            </w:rPr>
            <w:t>18-Oct-2012</w:t>
          </w:r>
          <w:r>
            <w:rPr>
              <w:noProof/>
            </w:rPr>
            <w:fldChar w:fldCharType="end"/>
          </w:r>
        </w:p>
      </w:tc>
      <w:tc>
        <w:tcPr>
          <w:tcW w:w="3081" w:type="dxa"/>
        </w:tcPr>
        <w:p w:rsidR="008E1117" w:rsidRDefault="008E1117" w:rsidP="00F80108">
          <w:pPr>
            <w:pStyle w:val="Footer"/>
            <w:jc w:val="center"/>
          </w:pPr>
          <w:fldSimple w:instr=" DOCPROPERTY AXPDataClassification \* MERGEFORMAT ">
            <w:r>
              <w:t>AXP Internal</w:t>
            </w:r>
          </w:fldSimple>
        </w:p>
      </w:tc>
      <w:tc>
        <w:tcPr>
          <w:tcW w:w="3081" w:type="dxa"/>
        </w:tcPr>
        <w:p w:rsidR="008E1117" w:rsidRDefault="008E1117" w:rsidP="00F80108">
          <w:pPr>
            <w:pStyle w:val="Footer"/>
            <w:jc w:val="right"/>
          </w:pPr>
          <w:r>
            <w:t xml:space="preserve">Page </w:t>
          </w:r>
          <w:r>
            <w:fldChar w:fldCharType="begin"/>
          </w:r>
          <w:r>
            <w:instrText xml:space="preserve"> PAGE PAGE \* MERGEFORMAT </w:instrText>
          </w:r>
          <w:r>
            <w:fldChar w:fldCharType="separate"/>
          </w:r>
          <w:r>
            <w:rPr>
              <w:noProof/>
            </w:rPr>
            <w:t>0</w:t>
          </w:r>
          <w:r>
            <w:rPr>
              <w:noProof/>
            </w:rPr>
            <w:fldChar w:fldCharType="end"/>
          </w:r>
          <w:r>
            <w:t xml:space="preserve"> of  </w:t>
          </w:r>
          <w:fldSimple w:instr=" NUMPAGES NUMPAGES \* MERGEFORMAT ">
            <w:r>
              <w:rPr>
                <w:noProof/>
              </w:rPr>
              <w:t>5</w:t>
            </w:r>
          </w:fldSimple>
        </w:p>
      </w:tc>
    </w:tr>
  </w:tbl>
  <w:p w:rsidR="008E1117" w:rsidRDefault="008E1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117" w:rsidRDefault="008E1117" w:rsidP="00F80108">
      <w:pPr>
        <w:spacing w:after="0" w:line="240" w:lineRule="auto"/>
      </w:pPr>
      <w:r>
        <w:separator/>
      </w:r>
    </w:p>
  </w:footnote>
  <w:footnote w:type="continuationSeparator" w:id="0">
    <w:p w:rsidR="008E1117" w:rsidRDefault="008E1117" w:rsidP="00F80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17" w:rsidRDefault="008E11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17" w:rsidRDefault="008E11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17" w:rsidRDefault="008E11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F721D"/>
    <w:multiLevelType w:val="hybridMultilevel"/>
    <w:tmpl w:val="8542A6CE"/>
    <w:lvl w:ilvl="0" w:tplc="5142C5F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3A0DB2"/>
    <w:multiLevelType w:val="multilevel"/>
    <w:tmpl w:val="11228C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3F65441"/>
    <w:multiLevelType w:val="multilevel"/>
    <w:tmpl w:val="11228C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96D7CED"/>
    <w:multiLevelType w:val="multilevel"/>
    <w:tmpl w:val="D29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1E314D"/>
    <w:multiLevelType w:val="multilevel"/>
    <w:tmpl w:val="01B4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07D98"/>
    <w:multiLevelType w:val="multilevel"/>
    <w:tmpl w:val="1C0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16ED6"/>
    <w:multiLevelType w:val="hybridMultilevel"/>
    <w:tmpl w:val="87B46928"/>
    <w:lvl w:ilvl="0" w:tplc="87E6EBB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5BEC2D7D"/>
    <w:multiLevelType w:val="hybridMultilevel"/>
    <w:tmpl w:val="A4EEAC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CB7A0A"/>
    <w:multiLevelType w:val="multilevel"/>
    <w:tmpl w:val="F5A43EF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0A5AA1"/>
    <w:multiLevelType w:val="hybridMultilevel"/>
    <w:tmpl w:val="3A96D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6DC4DC3"/>
    <w:multiLevelType w:val="multilevel"/>
    <w:tmpl w:val="CB7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121F7F"/>
    <w:multiLevelType w:val="hybridMultilevel"/>
    <w:tmpl w:val="CA96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D83677"/>
    <w:multiLevelType w:val="hybridMultilevel"/>
    <w:tmpl w:val="54F81C06"/>
    <w:lvl w:ilvl="0" w:tplc="08090001">
      <w:start w:val="1"/>
      <w:numFmt w:val="bullet"/>
      <w:lvlText w:val=""/>
      <w:lvlJc w:val="left"/>
      <w:pPr>
        <w:tabs>
          <w:tab w:val="num" w:pos="833"/>
        </w:tabs>
        <w:ind w:left="833" w:hanging="360"/>
      </w:pPr>
      <w:rPr>
        <w:rFonts w:ascii="Symbol" w:hAnsi="Symbol" w:hint="default"/>
      </w:rPr>
    </w:lvl>
    <w:lvl w:ilvl="1" w:tplc="08090003">
      <w:start w:val="1"/>
      <w:numFmt w:val="bullet"/>
      <w:lvlText w:val="o"/>
      <w:lvlJc w:val="left"/>
      <w:pPr>
        <w:tabs>
          <w:tab w:val="num" w:pos="1553"/>
        </w:tabs>
        <w:ind w:left="1553" w:hanging="360"/>
      </w:pPr>
      <w:rPr>
        <w:rFonts w:ascii="Courier New" w:hAnsi="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5"/>
  </w:num>
  <w:num w:numId="6">
    <w:abstractNumId w:val="4"/>
  </w:num>
  <w:num w:numId="7">
    <w:abstractNumId w:val="3"/>
  </w:num>
  <w:num w:numId="8">
    <w:abstractNumId w:val="10"/>
  </w:num>
  <w:num w:numId="9">
    <w:abstractNumId w:val="11"/>
  </w:num>
  <w:num w:numId="10">
    <w:abstractNumId w:val="7"/>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86C"/>
    <w:rsid w:val="00014498"/>
    <w:rsid w:val="00022FB5"/>
    <w:rsid w:val="0003136A"/>
    <w:rsid w:val="0004715B"/>
    <w:rsid w:val="000E4CEF"/>
    <w:rsid w:val="000F0F4D"/>
    <w:rsid w:val="0011692B"/>
    <w:rsid w:val="00124957"/>
    <w:rsid w:val="00124E3D"/>
    <w:rsid w:val="001E31D2"/>
    <w:rsid w:val="001F5F63"/>
    <w:rsid w:val="002676A9"/>
    <w:rsid w:val="002D3055"/>
    <w:rsid w:val="003A48AC"/>
    <w:rsid w:val="003D1F78"/>
    <w:rsid w:val="003E566B"/>
    <w:rsid w:val="004066C2"/>
    <w:rsid w:val="00416C88"/>
    <w:rsid w:val="00455271"/>
    <w:rsid w:val="0046331C"/>
    <w:rsid w:val="004A5655"/>
    <w:rsid w:val="004F33C2"/>
    <w:rsid w:val="00512D16"/>
    <w:rsid w:val="005644BD"/>
    <w:rsid w:val="005A4FE7"/>
    <w:rsid w:val="005A55BA"/>
    <w:rsid w:val="005C1590"/>
    <w:rsid w:val="00600714"/>
    <w:rsid w:val="00606315"/>
    <w:rsid w:val="0061225F"/>
    <w:rsid w:val="0067492E"/>
    <w:rsid w:val="006B2039"/>
    <w:rsid w:val="006C156B"/>
    <w:rsid w:val="006D78B3"/>
    <w:rsid w:val="006E0D02"/>
    <w:rsid w:val="00703260"/>
    <w:rsid w:val="00743B5D"/>
    <w:rsid w:val="007F3544"/>
    <w:rsid w:val="00807915"/>
    <w:rsid w:val="008519B4"/>
    <w:rsid w:val="008C5285"/>
    <w:rsid w:val="008E1117"/>
    <w:rsid w:val="009905AB"/>
    <w:rsid w:val="00A00955"/>
    <w:rsid w:val="00A30E2E"/>
    <w:rsid w:val="00B82780"/>
    <w:rsid w:val="00BB43CE"/>
    <w:rsid w:val="00BC4A56"/>
    <w:rsid w:val="00C8779B"/>
    <w:rsid w:val="00E01647"/>
    <w:rsid w:val="00E2350C"/>
    <w:rsid w:val="00E273C9"/>
    <w:rsid w:val="00E6781B"/>
    <w:rsid w:val="00F23AE7"/>
    <w:rsid w:val="00F80108"/>
    <w:rsid w:val="00FC486C"/>
    <w:rsid w:val="00FE06B8"/>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86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C486C"/>
    <w:rPr>
      <w:rFonts w:eastAsiaTheme="minorEastAsia"/>
      <w:lang w:val="en-US" w:eastAsia="ja-JP"/>
    </w:rPr>
  </w:style>
  <w:style w:type="paragraph" w:styleId="BalloonText">
    <w:name w:val="Balloon Text"/>
    <w:basedOn w:val="Normal"/>
    <w:link w:val="BalloonTextChar"/>
    <w:uiPriority w:val="99"/>
    <w:semiHidden/>
    <w:unhideWhenUsed/>
    <w:rsid w:val="00FC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6C"/>
    <w:rPr>
      <w:rFonts w:ascii="Tahoma" w:hAnsi="Tahoma" w:cs="Tahoma"/>
      <w:sz w:val="16"/>
      <w:szCs w:val="16"/>
    </w:rPr>
  </w:style>
  <w:style w:type="paragraph" w:styleId="TOC1">
    <w:name w:val="toc 1"/>
    <w:basedOn w:val="Normal"/>
    <w:next w:val="Normal"/>
    <w:uiPriority w:val="39"/>
    <w:rsid w:val="00FC486C"/>
    <w:pPr>
      <w:tabs>
        <w:tab w:val="right" w:leader="dot" w:pos="9720"/>
      </w:tabs>
      <w:spacing w:before="60" w:after="60" w:line="240" w:lineRule="auto"/>
    </w:pPr>
    <w:rPr>
      <w:rFonts w:ascii="Arial" w:eastAsia="Times New Roman" w:hAnsi="Arial" w:cs="Times New Roman"/>
      <w:b/>
      <w:sz w:val="24"/>
      <w:szCs w:val="20"/>
    </w:rPr>
  </w:style>
  <w:style w:type="paragraph" w:styleId="TOC2">
    <w:name w:val="toc 2"/>
    <w:basedOn w:val="Normal"/>
    <w:next w:val="Normal"/>
    <w:uiPriority w:val="39"/>
    <w:rsid w:val="00FC486C"/>
    <w:pPr>
      <w:tabs>
        <w:tab w:val="right" w:leader="dot" w:pos="9720"/>
      </w:tabs>
      <w:spacing w:after="60" w:line="240" w:lineRule="auto"/>
      <w:ind w:left="245"/>
    </w:pPr>
    <w:rPr>
      <w:rFonts w:ascii="Arial" w:eastAsia="Times New Roman" w:hAnsi="Arial" w:cs="Times New Roman"/>
      <w:b/>
      <w:sz w:val="20"/>
      <w:szCs w:val="20"/>
    </w:rPr>
  </w:style>
  <w:style w:type="paragraph" w:styleId="TOC3">
    <w:name w:val="toc 3"/>
    <w:basedOn w:val="Normal"/>
    <w:next w:val="Normal"/>
    <w:rsid w:val="00FC486C"/>
    <w:pPr>
      <w:tabs>
        <w:tab w:val="right" w:leader="dot" w:pos="9720"/>
      </w:tabs>
      <w:spacing w:after="60" w:line="240" w:lineRule="auto"/>
      <w:ind w:left="475"/>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48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486C"/>
    <w:pPr>
      <w:outlineLvl w:val="9"/>
    </w:pPr>
    <w:rPr>
      <w:lang w:val="en-US" w:eastAsia="ja-JP"/>
    </w:rPr>
  </w:style>
  <w:style w:type="paragraph" w:styleId="ListParagraph">
    <w:name w:val="List Paragraph"/>
    <w:basedOn w:val="Normal"/>
    <w:uiPriority w:val="34"/>
    <w:qFormat/>
    <w:rsid w:val="00FC486C"/>
    <w:pPr>
      <w:ind w:left="720"/>
      <w:contextualSpacing/>
    </w:pPr>
  </w:style>
  <w:style w:type="character" w:customStyle="1" w:styleId="Heading2Char">
    <w:name w:val="Heading 2 Char"/>
    <w:basedOn w:val="DefaultParagraphFont"/>
    <w:link w:val="Heading2"/>
    <w:uiPriority w:val="9"/>
    <w:rsid w:val="00FC48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486C"/>
    <w:rPr>
      <w:color w:val="0000FF" w:themeColor="hyperlink"/>
      <w:u w:val="single"/>
    </w:rPr>
  </w:style>
  <w:style w:type="paragraph" w:styleId="NormalWeb">
    <w:name w:val="Normal (Web)"/>
    <w:basedOn w:val="Normal"/>
    <w:uiPriority w:val="99"/>
    <w:unhideWhenUsed/>
    <w:rsid w:val="007032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6781B"/>
  </w:style>
  <w:style w:type="character" w:styleId="Emphasis">
    <w:name w:val="Emphasis"/>
    <w:basedOn w:val="DefaultParagraphFont"/>
    <w:uiPriority w:val="20"/>
    <w:qFormat/>
    <w:rsid w:val="00E6781B"/>
    <w:rPr>
      <w:i/>
      <w:iCs/>
    </w:rPr>
  </w:style>
  <w:style w:type="paragraph" w:styleId="DocumentMap">
    <w:name w:val="Document Map"/>
    <w:basedOn w:val="Normal"/>
    <w:link w:val="DocumentMapChar"/>
    <w:uiPriority w:val="99"/>
    <w:semiHidden/>
    <w:unhideWhenUsed/>
    <w:rsid w:val="00F801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0108"/>
    <w:rPr>
      <w:rFonts w:ascii="Tahoma" w:hAnsi="Tahoma" w:cs="Tahoma"/>
      <w:sz w:val="16"/>
      <w:szCs w:val="16"/>
    </w:rPr>
  </w:style>
  <w:style w:type="character" w:customStyle="1" w:styleId="apple-style-span">
    <w:name w:val="apple-style-span"/>
    <w:basedOn w:val="DefaultParagraphFont"/>
    <w:rsid w:val="00F80108"/>
  </w:style>
  <w:style w:type="paragraph" w:styleId="Header">
    <w:name w:val="header"/>
    <w:basedOn w:val="Normal"/>
    <w:link w:val="HeaderChar"/>
    <w:uiPriority w:val="99"/>
    <w:semiHidden/>
    <w:unhideWhenUsed/>
    <w:rsid w:val="00F801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0108"/>
  </w:style>
  <w:style w:type="paragraph" w:styleId="Footer">
    <w:name w:val="footer"/>
    <w:basedOn w:val="Normal"/>
    <w:link w:val="FooterChar"/>
    <w:uiPriority w:val="99"/>
    <w:semiHidden/>
    <w:unhideWhenUsed/>
    <w:rsid w:val="00F801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0108"/>
  </w:style>
  <w:style w:type="table" w:styleId="TableGrid">
    <w:name w:val="Table Grid"/>
    <w:basedOn w:val="TableNormal"/>
    <w:uiPriority w:val="59"/>
    <w:rsid w:val="0061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86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C486C"/>
    <w:rPr>
      <w:rFonts w:eastAsiaTheme="minorEastAsia"/>
      <w:lang w:val="en-US" w:eastAsia="ja-JP"/>
    </w:rPr>
  </w:style>
  <w:style w:type="paragraph" w:styleId="BalloonText">
    <w:name w:val="Balloon Text"/>
    <w:basedOn w:val="Normal"/>
    <w:link w:val="BalloonTextChar"/>
    <w:uiPriority w:val="99"/>
    <w:semiHidden/>
    <w:unhideWhenUsed/>
    <w:rsid w:val="00FC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6C"/>
    <w:rPr>
      <w:rFonts w:ascii="Tahoma" w:hAnsi="Tahoma" w:cs="Tahoma"/>
      <w:sz w:val="16"/>
      <w:szCs w:val="16"/>
    </w:rPr>
  </w:style>
  <w:style w:type="paragraph" w:styleId="TOC1">
    <w:name w:val="toc 1"/>
    <w:basedOn w:val="Normal"/>
    <w:next w:val="Normal"/>
    <w:uiPriority w:val="39"/>
    <w:rsid w:val="00FC486C"/>
    <w:pPr>
      <w:tabs>
        <w:tab w:val="right" w:leader="dot" w:pos="9720"/>
      </w:tabs>
      <w:spacing w:before="60" w:after="60" w:line="240" w:lineRule="auto"/>
    </w:pPr>
    <w:rPr>
      <w:rFonts w:ascii="Arial" w:eastAsia="Times New Roman" w:hAnsi="Arial" w:cs="Times New Roman"/>
      <w:b/>
      <w:sz w:val="24"/>
      <w:szCs w:val="20"/>
    </w:rPr>
  </w:style>
  <w:style w:type="paragraph" w:styleId="TOC2">
    <w:name w:val="toc 2"/>
    <w:basedOn w:val="Normal"/>
    <w:next w:val="Normal"/>
    <w:uiPriority w:val="39"/>
    <w:rsid w:val="00FC486C"/>
    <w:pPr>
      <w:tabs>
        <w:tab w:val="right" w:leader="dot" w:pos="9720"/>
      </w:tabs>
      <w:spacing w:after="60" w:line="240" w:lineRule="auto"/>
      <w:ind w:left="245"/>
    </w:pPr>
    <w:rPr>
      <w:rFonts w:ascii="Arial" w:eastAsia="Times New Roman" w:hAnsi="Arial" w:cs="Times New Roman"/>
      <w:b/>
      <w:sz w:val="20"/>
      <w:szCs w:val="20"/>
    </w:rPr>
  </w:style>
  <w:style w:type="paragraph" w:styleId="TOC3">
    <w:name w:val="toc 3"/>
    <w:basedOn w:val="Normal"/>
    <w:next w:val="Normal"/>
    <w:rsid w:val="00FC486C"/>
    <w:pPr>
      <w:tabs>
        <w:tab w:val="right" w:leader="dot" w:pos="9720"/>
      </w:tabs>
      <w:spacing w:after="60" w:line="240" w:lineRule="auto"/>
      <w:ind w:left="475"/>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48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486C"/>
    <w:pPr>
      <w:outlineLvl w:val="9"/>
    </w:pPr>
    <w:rPr>
      <w:lang w:val="en-US" w:eastAsia="ja-JP"/>
    </w:rPr>
  </w:style>
  <w:style w:type="paragraph" w:styleId="ListParagraph">
    <w:name w:val="List Paragraph"/>
    <w:basedOn w:val="Normal"/>
    <w:uiPriority w:val="34"/>
    <w:qFormat/>
    <w:rsid w:val="00FC486C"/>
    <w:pPr>
      <w:ind w:left="720"/>
      <w:contextualSpacing/>
    </w:pPr>
  </w:style>
  <w:style w:type="character" w:customStyle="1" w:styleId="Heading2Char">
    <w:name w:val="Heading 2 Char"/>
    <w:basedOn w:val="DefaultParagraphFont"/>
    <w:link w:val="Heading2"/>
    <w:uiPriority w:val="9"/>
    <w:rsid w:val="00FC48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486C"/>
    <w:rPr>
      <w:color w:val="0000FF" w:themeColor="hyperlink"/>
      <w:u w:val="single"/>
    </w:rPr>
  </w:style>
  <w:style w:type="paragraph" w:styleId="NormalWeb">
    <w:name w:val="Normal (Web)"/>
    <w:basedOn w:val="Normal"/>
    <w:uiPriority w:val="99"/>
    <w:unhideWhenUsed/>
    <w:rsid w:val="007032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6781B"/>
  </w:style>
  <w:style w:type="character" w:styleId="Emphasis">
    <w:name w:val="Emphasis"/>
    <w:basedOn w:val="DefaultParagraphFont"/>
    <w:uiPriority w:val="20"/>
    <w:qFormat/>
    <w:rsid w:val="00E6781B"/>
    <w:rPr>
      <w:i/>
      <w:iCs/>
    </w:rPr>
  </w:style>
  <w:style w:type="paragraph" w:styleId="DocumentMap">
    <w:name w:val="Document Map"/>
    <w:basedOn w:val="Normal"/>
    <w:link w:val="DocumentMapChar"/>
    <w:uiPriority w:val="99"/>
    <w:semiHidden/>
    <w:unhideWhenUsed/>
    <w:rsid w:val="00F801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0108"/>
    <w:rPr>
      <w:rFonts w:ascii="Tahoma" w:hAnsi="Tahoma" w:cs="Tahoma"/>
      <w:sz w:val="16"/>
      <w:szCs w:val="16"/>
    </w:rPr>
  </w:style>
  <w:style w:type="character" w:customStyle="1" w:styleId="apple-style-span">
    <w:name w:val="apple-style-span"/>
    <w:basedOn w:val="DefaultParagraphFont"/>
    <w:rsid w:val="00F80108"/>
  </w:style>
  <w:style w:type="paragraph" w:styleId="Header">
    <w:name w:val="header"/>
    <w:basedOn w:val="Normal"/>
    <w:link w:val="HeaderChar"/>
    <w:uiPriority w:val="99"/>
    <w:semiHidden/>
    <w:unhideWhenUsed/>
    <w:rsid w:val="00F801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0108"/>
  </w:style>
  <w:style w:type="paragraph" w:styleId="Footer">
    <w:name w:val="footer"/>
    <w:basedOn w:val="Normal"/>
    <w:link w:val="FooterChar"/>
    <w:uiPriority w:val="99"/>
    <w:semiHidden/>
    <w:unhideWhenUsed/>
    <w:rsid w:val="00F801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0108"/>
  </w:style>
  <w:style w:type="table" w:styleId="TableGrid">
    <w:name w:val="Table Grid"/>
    <w:basedOn w:val="TableNormal"/>
    <w:uiPriority w:val="59"/>
    <w:rsid w:val="0061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63089">
      <w:bodyDiv w:val="1"/>
      <w:marLeft w:val="0"/>
      <w:marRight w:val="0"/>
      <w:marTop w:val="0"/>
      <w:marBottom w:val="0"/>
      <w:divBdr>
        <w:top w:val="none" w:sz="0" w:space="0" w:color="auto"/>
        <w:left w:val="none" w:sz="0" w:space="0" w:color="auto"/>
        <w:bottom w:val="none" w:sz="0" w:space="0" w:color="auto"/>
        <w:right w:val="none" w:sz="0" w:space="0" w:color="auto"/>
      </w:divBdr>
    </w:div>
    <w:div w:id="958953408">
      <w:bodyDiv w:val="1"/>
      <w:marLeft w:val="0"/>
      <w:marRight w:val="0"/>
      <w:marTop w:val="0"/>
      <w:marBottom w:val="0"/>
      <w:divBdr>
        <w:top w:val="none" w:sz="0" w:space="0" w:color="auto"/>
        <w:left w:val="none" w:sz="0" w:space="0" w:color="auto"/>
        <w:bottom w:val="none" w:sz="0" w:space="0" w:color="auto"/>
        <w:right w:val="none" w:sz="0" w:space="0" w:color="auto"/>
      </w:divBdr>
    </w:div>
    <w:div w:id="1123770772">
      <w:bodyDiv w:val="1"/>
      <w:marLeft w:val="0"/>
      <w:marRight w:val="0"/>
      <w:marTop w:val="0"/>
      <w:marBottom w:val="0"/>
      <w:divBdr>
        <w:top w:val="none" w:sz="0" w:space="0" w:color="auto"/>
        <w:left w:val="none" w:sz="0" w:space="0" w:color="auto"/>
        <w:bottom w:val="none" w:sz="0" w:space="0" w:color="auto"/>
        <w:right w:val="none" w:sz="0" w:space="0" w:color="auto"/>
      </w:divBdr>
      <w:divsChild>
        <w:div w:id="440415477">
          <w:marLeft w:val="0"/>
          <w:marRight w:val="0"/>
          <w:marTop w:val="0"/>
          <w:marBottom w:val="0"/>
          <w:divBdr>
            <w:top w:val="none" w:sz="0" w:space="0" w:color="auto"/>
            <w:left w:val="none" w:sz="0" w:space="0" w:color="auto"/>
            <w:bottom w:val="none" w:sz="0" w:space="0" w:color="auto"/>
            <w:right w:val="none" w:sz="0" w:space="0" w:color="auto"/>
          </w:divBdr>
        </w:div>
        <w:div w:id="989291889">
          <w:marLeft w:val="0"/>
          <w:marRight w:val="0"/>
          <w:marTop w:val="0"/>
          <w:marBottom w:val="0"/>
          <w:divBdr>
            <w:top w:val="none" w:sz="0" w:space="0" w:color="auto"/>
            <w:left w:val="none" w:sz="0" w:space="0" w:color="auto"/>
            <w:bottom w:val="none" w:sz="0" w:space="0" w:color="auto"/>
            <w:right w:val="none" w:sz="0" w:space="0" w:color="auto"/>
          </w:divBdr>
        </w:div>
        <w:div w:id="1260215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FA967AD7B94FAA81FE4B1582CC747B"/>
        <w:category>
          <w:name w:val="General"/>
          <w:gallery w:val="placeholder"/>
        </w:category>
        <w:types>
          <w:type w:val="bbPlcHdr"/>
        </w:types>
        <w:behaviors>
          <w:behavior w:val="content"/>
        </w:behaviors>
        <w:guid w:val="{9598F318-F67C-4957-BF1B-929E53F7B345}"/>
      </w:docPartPr>
      <w:docPartBody>
        <w:p w:rsidR="00BC2FCD" w:rsidRDefault="00ED7DF9" w:rsidP="00ED7DF9">
          <w:pPr>
            <w:pStyle w:val="1EFA967AD7B94FAA81FE4B1582CC747B"/>
          </w:pPr>
          <w:r>
            <w:rPr>
              <w:rFonts w:asciiTheme="majorHAnsi" w:eastAsiaTheme="majorEastAsia" w:hAnsiTheme="majorHAnsi" w:cstheme="majorBidi"/>
              <w:sz w:val="72"/>
              <w:szCs w:val="72"/>
            </w:rPr>
            <w:t>[Type the document title]</w:t>
          </w:r>
        </w:p>
      </w:docPartBody>
    </w:docPart>
    <w:docPart>
      <w:docPartPr>
        <w:name w:val="05A1900126504BDEB8673AE4E1A70FE6"/>
        <w:category>
          <w:name w:val="General"/>
          <w:gallery w:val="placeholder"/>
        </w:category>
        <w:types>
          <w:type w:val="bbPlcHdr"/>
        </w:types>
        <w:behaviors>
          <w:behavior w:val="content"/>
        </w:behaviors>
        <w:guid w:val="{256BAF7C-BAB5-4494-9631-1207355C4004}"/>
      </w:docPartPr>
      <w:docPartBody>
        <w:p w:rsidR="00BC2FCD" w:rsidRDefault="00ED7DF9" w:rsidP="00ED7DF9">
          <w:pPr>
            <w:pStyle w:val="05A1900126504BDEB8673AE4E1A70FE6"/>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Print">
    <w:altName w:val="Times New Roman"/>
    <w:panose1 w:val="02000600000000000000"/>
    <w:charset w:val="00"/>
    <w:family w:val="auto"/>
    <w:pitch w:val="variable"/>
    <w:sig w:usb0="0000028F"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D7DF9"/>
    <w:rsid w:val="00B36220"/>
    <w:rsid w:val="00BC2FCD"/>
    <w:rsid w:val="00E6624B"/>
    <w:rsid w:val="00ED7DF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FA967AD7B94FAA81FE4B1582CC747B">
    <w:name w:val="1EFA967AD7B94FAA81FE4B1582CC747B"/>
    <w:rsid w:val="00ED7DF9"/>
  </w:style>
  <w:style w:type="paragraph" w:customStyle="1" w:styleId="05A1900126504BDEB8673AE4E1A70FE6">
    <w:name w:val="05A1900126504BDEB8673AE4E1A70FE6"/>
    <w:rsid w:val="00ED7DF9"/>
  </w:style>
  <w:style w:type="paragraph" w:customStyle="1" w:styleId="16E0300A07D04C2B8DD4AE1E4FED399A">
    <w:name w:val="16E0300A07D04C2B8DD4AE1E4FED399A"/>
    <w:rsid w:val="00ED7DF9"/>
  </w:style>
  <w:style w:type="paragraph" w:customStyle="1" w:styleId="CAE707EA92D341DB824078F7123236A2">
    <w:name w:val="CAE707EA92D341DB824078F7123236A2"/>
    <w:rsid w:val="00ED7DF9"/>
  </w:style>
  <w:style w:type="paragraph" w:customStyle="1" w:styleId="7ECDF3EF92CC4BC5811ABD2CA94A125B">
    <w:name w:val="7ECDF3EF92CC4BC5811ABD2CA94A125B"/>
    <w:rsid w:val="00ED7DF9"/>
  </w:style>
  <w:style w:type="paragraph" w:customStyle="1" w:styleId="5061865A34C64175BBB6F44DED3EA7AA">
    <w:name w:val="5061865A34C64175BBB6F44DED3EA7AA"/>
    <w:rsid w:val="00ED7DF9"/>
  </w:style>
  <w:style w:type="paragraph" w:customStyle="1" w:styleId="B2357EBE71B743FDB19009F381F10D86">
    <w:name w:val="B2357EBE71B743FDB19009F381F10D86"/>
    <w:rsid w:val="00ED7DF9"/>
  </w:style>
  <w:style w:type="paragraph" w:customStyle="1" w:styleId="39AEE2E0825A4873B0AE7ED2C374CE47">
    <w:name w:val="39AEE2E0825A4873B0AE7ED2C374CE47"/>
    <w:rsid w:val="00ED7DF9"/>
  </w:style>
  <w:style w:type="paragraph" w:customStyle="1" w:styleId="169C457CFFD640AD8899E74F88F942F4">
    <w:name w:val="169C457CFFD640AD8899E74F88F942F4"/>
    <w:rsid w:val="00ED7D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FAAC1-6086-423A-8709-B5C4BB7D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5DFA67F4</Template>
  <TotalTime>0</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Advanced Software Engineering Group 4</vt:lpstr>
    </vt:vector>
  </TitlesOfParts>
  <Company>University of Sussex</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Software Engineering Group 4</dc:title>
  <dc:subject>Project Plan</dc:subject>
  <dc:creator>Jolanta K Rusecka</dc:creator>
  <cp:lastModifiedBy>Jolanta Karolina Rusecka</cp:lastModifiedBy>
  <cp:revision>17</cp:revision>
  <dcterms:created xsi:type="dcterms:W3CDTF">2012-10-18T10:54:00Z</dcterms:created>
  <dcterms:modified xsi:type="dcterms:W3CDTF">2012-10-18T11:45:00Z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Jolanta K Rusecka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