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74" w:rsidRPr="00DF107D" w:rsidRDefault="00E02574" w:rsidP="00925E75">
      <w:pPr>
        <w:pStyle w:val="Ttulo1"/>
      </w:pPr>
      <w:bookmarkStart w:id="0" w:name="_Toc374205589"/>
      <w:r w:rsidRPr="00DF107D">
        <w:t>Matriz de Riesgo</w:t>
      </w:r>
      <w:bookmarkEnd w:id="0"/>
    </w:p>
    <w:p w:rsidR="00E02574" w:rsidRPr="00E0286B" w:rsidRDefault="0004683B" w:rsidP="00E025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413D">
        <w:rPr>
          <w:rFonts w:ascii="Arial" w:hAnsi="Arial" w:cs="Arial"/>
          <w:sz w:val="24"/>
          <w:szCs w:val="24"/>
        </w:rPr>
        <w:t>El objetivo es identificar cada uno de estos posibles riesgos, minimizarlos e impedir que estos ocurran a pesar de haber tomado las medidas de seguridad correspondientes, así como también, especificar que se debe hacer en el caso de que se produzca un siniestro</w:t>
      </w:r>
    </w:p>
    <w:p w:rsidR="00E02574" w:rsidRDefault="00E02574" w:rsidP="00925E75">
      <w:pPr>
        <w:pStyle w:val="Ttulo3"/>
      </w:pPr>
      <w:bookmarkStart w:id="1" w:name="_Toc374205590"/>
      <w:bookmarkStart w:id="2" w:name="_Toc371960030"/>
      <w:r>
        <w:t xml:space="preserve">Riesgos </w:t>
      </w:r>
      <w:r>
        <w:t>de la fase de Operación y Mantenimiento</w:t>
      </w:r>
      <w:bookmarkEnd w:id="1"/>
      <w:r>
        <w:t xml:space="preserve"> </w:t>
      </w:r>
    </w:p>
    <w:p w:rsidR="00E02574" w:rsidRPr="00DF107D" w:rsidRDefault="00E02574" w:rsidP="00E02574"/>
    <w:tbl>
      <w:tblPr>
        <w:tblStyle w:val="Sombreadoclaro-nfasis1"/>
        <w:tblW w:w="46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2895"/>
        <w:gridCol w:w="2832"/>
        <w:gridCol w:w="1257"/>
        <w:gridCol w:w="1484"/>
        <w:gridCol w:w="3991"/>
        <w:gridCol w:w="2270"/>
      </w:tblGrid>
      <w:tr w:rsidR="00925E75" w:rsidRPr="009E1CDA" w:rsidTr="00925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noWrap/>
            <w:vAlign w:val="center"/>
            <w:hideMark/>
          </w:tcPr>
          <w:bookmarkEnd w:id="2"/>
          <w:p w:rsidR="00925E75" w:rsidRPr="009E1CDA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ID Riesgo</w:t>
            </w:r>
          </w:p>
        </w:tc>
        <w:tc>
          <w:tcPr>
            <w:tcW w:w="975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Riesgo</w:t>
            </w:r>
          </w:p>
        </w:tc>
        <w:tc>
          <w:tcPr>
            <w:tcW w:w="562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Probabilidad</w:t>
            </w:r>
          </w:p>
        </w:tc>
        <w:tc>
          <w:tcPr>
            <w:tcW w:w="392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Impacto</w:t>
            </w:r>
          </w:p>
        </w:tc>
        <w:tc>
          <w:tcPr>
            <w:tcW w:w="463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Evaluación</w:t>
            </w:r>
          </w:p>
        </w:tc>
        <w:tc>
          <w:tcPr>
            <w:tcW w:w="1244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Estrategia Mitigación/Prevención</w:t>
            </w:r>
          </w:p>
        </w:tc>
        <w:tc>
          <w:tcPr>
            <w:tcW w:w="951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Plan contingencia</w:t>
            </w:r>
          </w:p>
        </w:tc>
      </w:tr>
      <w:tr w:rsidR="00925E75" w:rsidRPr="009E1CDA" w:rsidTr="0092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noWrap/>
            <w:vAlign w:val="center"/>
            <w:hideMark/>
          </w:tcPr>
          <w:p w:rsidR="00925E75" w:rsidRPr="009E1CDA" w:rsidRDefault="00925E75" w:rsidP="001D466A">
            <w:pPr>
              <w:ind w:left="142" w:hanging="216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975" w:type="pct"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Robo de información</w:t>
            </w: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 xml:space="preserve"> de la BD (Lógico)</w:t>
            </w:r>
          </w:p>
        </w:tc>
        <w:tc>
          <w:tcPr>
            <w:tcW w:w="562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Remoto</w:t>
            </w:r>
          </w:p>
        </w:tc>
        <w:tc>
          <w:tcPr>
            <w:tcW w:w="392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Grave</w:t>
            </w:r>
          </w:p>
        </w:tc>
        <w:tc>
          <w:tcPr>
            <w:tcW w:w="463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1244" w:type="pct"/>
            <w:vAlign w:val="center"/>
            <w:hideMark/>
          </w:tcPr>
          <w:p w:rsidR="00925E75" w:rsidRPr="00925E75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US" w:eastAsia="es-CL"/>
              </w:rPr>
            </w:pPr>
            <w:r w:rsidRPr="00E02574">
              <w:rPr>
                <w:rFonts w:ascii="Arial" w:hAnsi="Arial" w:cs="Arial"/>
                <w:color w:val="000000"/>
                <w:sz w:val="24"/>
                <w:szCs w:val="24"/>
                <w:lang w:val="en-US" w:eastAsia="es-CL"/>
              </w:rPr>
              <w:t xml:space="preserve">Insertar script Anti SQL Injection. </w:t>
            </w:r>
            <w:r w:rsidRPr="00925E75">
              <w:rPr>
                <w:rFonts w:ascii="Arial" w:hAnsi="Arial" w:cs="Arial"/>
                <w:color w:val="000000"/>
                <w:sz w:val="24"/>
                <w:szCs w:val="24"/>
                <w:lang w:val="en-US" w:eastAsia="es-CL"/>
              </w:rPr>
              <w:t>Encriptar BD.</w:t>
            </w:r>
          </w:p>
        </w:tc>
        <w:tc>
          <w:tcPr>
            <w:tcW w:w="951" w:type="pct"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Utilizar respaldo para restaurar información</w:t>
            </w:r>
          </w:p>
        </w:tc>
      </w:tr>
      <w:tr w:rsidR="00925E75" w:rsidRPr="009E1CDA" w:rsidTr="00925E75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975" w:type="pct"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Hackeo página web</w:t>
            </w:r>
          </w:p>
        </w:tc>
        <w:tc>
          <w:tcPr>
            <w:tcW w:w="562" w:type="pct"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Medianamente</w:t>
            </w: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>probable</w:t>
            </w:r>
          </w:p>
        </w:tc>
        <w:tc>
          <w:tcPr>
            <w:tcW w:w="392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Muy serio</w:t>
            </w:r>
          </w:p>
        </w:tc>
        <w:tc>
          <w:tcPr>
            <w:tcW w:w="463" w:type="pct"/>
            <w:noWrap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1244" w:type="pct"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Restringir acceso a la página</w:t>
            </w: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 xml:space="preserve"> web</w:t>
            </w:r>
          </w:p>
        </w:tc>
        <w:tc>
          <w:tcPr>
            <w:tcW w:w="951" w:type="pct"/>
            <w:vAlign w:val="center"/>
            <w:hideMark/>
          </w:tcPr>
          <w:p w:rsidR="00925E75" w:rsidRPr="009E1CDA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Levantar sitio</w:t>
            </w:r>
            <w:r w:rsidRPr="009E1CDA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 xml:space="preserve"> alternativo</w:t>
            </w:r>
          </w:p>
        </w:tc>
      </w:tr>
      <w:tr w:rsidR="00925E75" w:rsidRPr="00427EC4" w:rsidTr="00925E7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975" w:type="pct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Acceso de terceros al Hosting en que se encuentra albergado el sitio</w:t>
            </w:r>
          </w:p>
        </w:tc>
        <w:tc>
          <w:tcPr>
            <w:tcW w:w="562" w:type="pct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Remoto</w:t>
            </w:r>
          </w:p>
        </w:tc>
        <w:tc>
          <w:tcPr>
            <w:tcW w:w="392" w:type="pct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Grave</w:t>
            </w:r>
          </w:p>
        </w:tc>
        <w:tc>
          <w:tcPr>
            <w:tcW w:w="463" w:type="pct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1244" w:type="pct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Contratar un Hosting el cual tenga un plan de seguridad amplio</w:t>
            </w:r>
          </w:p>
        </w:tc>
        <w:tc>
          <w:tcPr>
            <w:tcW w:w="949" w:type="pct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Contar con un segundo Hosting, de modo de tener redundancia sobre el sitio</w:t>
            </w:r>
          </w:p>
        </w:tc>
      </w:tr>
      <w:tr w:rsidR="00925E75" w:rsidRPr="00427EC4" w:rsidTr="00925E75">
        <w:tblPrEx>
          <w:jc w:val="left"/>
        </w:tblPrEx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noWrap/>
            <w:vAlign w:val="center"/>
          </w:tcPr>
          <w:p w:rsidR="00925E75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975" w:type="pct"/>
            <w:vAlign w:val="center"/>
          </w:tcPr>
          <w:p w:rsidR="0004683B" w:rsidRPr="00427EC4" w:rsidRDefault="00925E75" w:rsidP="000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Perdida de contraseñas del administrador</w:t>
            </w:r>
          </w:p>
        </w:tc>
        <w:tc>
          <w:tcPr>
            <w:tcW w:w="562" w:type="pct"/>
            <w:noWrap/>
            <w:vAlign w:val="center"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Medianamente Probable</w:t>
            </w:r>
          </w:p>
        </w:tc>
        <w:tc>
          <w:tcPr>
            <w:tcW w:w="392" w:type="pct"/>
            <w:noWrap/>
            <w:vAlign w:val="center"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Serio</w:t>
            </w:r>
          </w:p>
        </w:tc>
        <w:tc>
          <w:tcPr>
            <w:tcW w:w="463" w:type="pct"/>
            <w:noWrap/>
            <w:vAlign w:val="center"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A</w:t>
            </w:r>
          </w:p>
        </w:tc>
        <w:tc>
          <w:tcPr>
            <w:tcW w:w="1244" w:type="pct"/>
            <w:vAlign w:val="center"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Tener más de una cuenta de administrador.</w:t>
            </w:r>
          </w:p>
        </w:tc>
        <w:tc>
          <w:tcPr>
            <w:tcW w:w="949" w:type="pct"/>
            <w:vAlign w:val="center"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Que sea algo relacionado con la empresa poco olvidable.</w:t>
            </w:r>
          </w:p>
        </w:tc>
      </w:tr>
      <w:tr w:rsidR="0004683B" w:rsidRPr="00427EC4" w:rsidTr="00925E7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noWrap/>
            <w:vAlign w:val="center"/>
          </w:tcPr>
          <w:p w:rsidR="0004683B" w:rsidRDefault="0004683B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975" w:type="pct"/>
            <w:vAlign w:val="center"/>
          </w:tcPr>
          <w:p w:rsidR="0004683B" w:rsidRDefault="0004683B" w:rsidP="000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Daño físico del equipo</w:t>
            </w:r>
          </w:p>
        </w:tc>
        <w:tc>
          <w:tcPr>
            <w:tcW w:w="562" w:type="pct"/>
            <w:noWrap/>
            <w:vAlign w:val="center"/>
          </w:tcPr>
          <w:p w:rsidR="0004683B" w:rsidRDefault="0004683B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Medianamente Probable</w:t>
            </w:r>
          </w:p>
        </w:tc>
        <w:tc>
          <w:tcPr>
            <w:tcW w:w="392" w:type="pct"/>
            <w:noWrap/>
            <w:vAlign w:val="center"/>
          </w:tcPr>
          <w:p w:rsidR="0004683B" w:rsidRDefault="0004683B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Bajo</w:t>
            </w:r>
          </w:p>
        </w:tc>
        <w:tc>
          <w:tcPr>
            <w:tcW w:w="463" w:type="pct"/>
            <w:noWrap/>
            <w:vAlign w:val="center"/>
          </w:tcPr>
          <w:p w:rsidR="0004683B" w:rsidRDefault="0004683B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</w:t>
            </w:r>
          </w:p>
        </w:tc>
        <w:tc>
          <w:tcPr>
            <w:tcW w:w="1244" w:type="pct"/>
            <w:vAlign w:val="center"/>
          </w:tcPr>
          <w:p w:rsidR="0004683B" w:rsidRDefault="0004683B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Tener el equipo en un lugar seguro para evitar cualquier golpe.</w:t>
            </w:r>
          </w:p>
        </w:tc>
        <w:tc>
          <w:tcPr>
            <w:tcW w:w="949" w:type="pct"/>
            <w:vAlign w:val="center"/>
          </w:tcPr>
          <w:p w:rsidR="0004683B" w:rsidRDefault="0004683B" w:rsidP="000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Tener otro equipo de remplazo.</w:t>
            </w:r>
            <w:bookmarkStart w:id="3" w:name="_GoBack"/>
            <w:bookmarkEnd w:id="3"/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E02574" w:rsidRDefault="00E02574" w:rsidP="00E02574">
      <w:pPr>
        <w:rPr>
          <w:rFonts w:ascii="Arial" w:hAnsi="Arial" w:cs="Arial"/>
          <w:color w:val="000000" w:themeColor="text1"/>
        </w:rPr>
      </w:pPr>
    </w:p>
    <w:p w:rsidR="00E02574" w:rsidRDefault="00E02574" w:rsidP="00E02574">
      <w:pPr>
        <w:pStyle w:val="Ttulo3"/>
      </w:pPr>
      <w:bookmarkStart w:id="4" w:name="_Toc371960031"/>
    </w:p>
    <w:p w:rsidR="00B773CC" w:rsidRDefault="00B773CC" w:rsidP="00E02574">
      <w:pPr>
        <w:pStyle w:val="Ttulo3"/>
      </w:pPr>
      <w:bookmarkStart w:id="5" w:name="_Toc374205591"/>
    </w:p>
    <w:p w:rsidR="00E02574" w:rsidRDefault="00E02574" w:rsidP="00E02574">
      <w:pPr>
        <w:pStyle w:val="Ttulo3"/>
      </w:pPr>
      <w:r>
        <w:t>Riesgos fase de Desarrollo</w:t>
      </w:r>
      <w:bookmarkEnd w:id="5"/>
    </w:p>
    <w:p w:rsidR="00E02574" w:rsidRDefault="00E02574" w:rsidP="00E02574">
      <w:pPr>
        <w:rPr>
          <w:rFonts w:ascii="Arial" w:hAnsi="Arial" w:cs="Arial"/>
          <w:color w:val="000000" w:themeColor="text1"/>
        </w:rPr>
      </w:pPr>
    </w:p>
    <w:tbl>
      <w:tblPr>
        <w:tblStyle w:val="Sombreadoclaro-nfasis1"/>
        <w:tblW w:w="163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9"/>
        <w:gridCol w:w="1843"/>
        <w:gridCol w:w="1418"/>
        <w:gridCol w:w="1559"/>
        <w:gridCol w:w="3826"/>
        <w:gridCol w:w="3119"/>
      </w:tblGrid>
      <w:tr w:rsidR="00925E75" w:rsidRPr="00162A8F" w:rsidTr="00925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ID Riesgo</w:t>
            </w:r>
          </w:p>
        </w:tc>
        <w:tc>
          <w:tcPr>
            <w:tcW w:w="3119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Riesgo</w:t>
            </w:r>
          </w:p>
        </w:tc>
        <w:tc>
          <w:tcPr>
            <w:tcW w:w="1843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Probabilidad</w:t>
            </w:r>
          </w:p>
        </w:tc>
        <w:tc>
          <w:tcPr>
            <w:tcW w:w="1418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Impacto</w:t>
            </w:r>
          </w:p>
        </w:tc>
        <w:tc>
          <w:tcPr>
            <w:tcW w:w="1559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Evaluación</w:t>
            </w:r>
          </w:p>
        </w:tc>
        <w:tc>
          <w:tcPr>
            <w:tcW w:w="3826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Estrategia Mitigación/Prevención</w:t>
            </w:r>
          </w:p>
        </w:tc>
        <w:tc>
          <w:tcPr>
            <w:tcW w:w="3119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Plan contingencia</w:t>
            </w:r>
          </w:p>
        </w:tc>
      </w:tr>
      <w:tr w:rsidR="00925E75" w:rsidRPr="00162A8F" w:rsidTr="0092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3119" w:type="dxa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Abandono y/o fallo por parte</w:t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 xml:space="preserve"> de mano de obra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1843" w:type="dxa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Medianamente</w:t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>probable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1418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Grave</w:t>
            </w:r>
          </w:p>
        </w:tc>
        <w:tc>
          <w:tcPr>
            <w:tcW w:w="1559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3826" w:type="dxa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Hacer una promesa de hombre que estaremos hasta el final de semestre pase lo que pase.</w:t>
            </w:r>
          </w:p>
        </w:tc>
        <w:tc>
          <w:tcPr>
            <w:tcW w:w="3119" w:type="dxa"/>
            <w:vAlign w:val="center"/>
            <w:hideMark/>
          </w:tcPr>
          <w:p w:rsidR="00925E75" w:rsidRPr="00427EC4" w:rsidRDefault="00925E75" w:rsidP="00B77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Seguir con el proyecto y con horas extraordinarias.</w:t>
            </w:r>
          </w:p>
        </w:tc>
      </w:tr>
      <w:tr w:rsidR="00925E75" w:rsidRPr="00162A8F" w:rsidTr="00925E7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3119" w:type="dxa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 xml:space="preserve">Tiempos de desarrollo no </w:t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>cumplidos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1843" w:type="dxa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Medianamente</w:t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  <w:t>probable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1418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Grave</w:t>
            </w:r>
          </w:p>
        </w:tc>
        <w:tc>
          <w:tcPr>
            <w:tcW w:w="1559" w:type="dxa"/>
            <w:noWrap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3826" w:type="dxa"/>
            <w:vAlign w:val="center"/>
            <w:hideMark/>
          </w:tcPr>
          <w:p w:rsidR="00925E75" w:rsidRPr="00427EC4" w:rsidRDefault="00925E75" w:rsidP="001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 xml:space="preserve">Preparar un plan de desarrollo </w:t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óptimo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3119" w:type="dxa"/>
            <w:vAlign w:val="center"/>
            <w:hideMark/>
          </w:tcPr>
          <w:p w:rsidR="00925E75" w:rsidRPr="00427EC4" w:rsidRDefault="00925E75" w:rsidP="00B77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</w:pP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Desarrollo rápido,</w:t>
            </w:r>
            <w:r w:rsidRPr="00427EC4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>y horas extraordinarias.</w:t>
            </w:r>
          </w:p>
        </w:tc>
      </w:tr>
    </w:tbl>
    <w:p w:rsidR="00E02574" w:rsidRPr="00E02574" w:rsidRDefault="00E02574" w:rsidP="00E02574">
      <w:pPr>
        <w:sectPr w:rsidR="00E02574" w:rsidRPr="00E02574" w:rsidSect="005236DF">
          <w:pgSz w:w="20160" w:h="12240" w:orient="landscape" w:code="5"/>
          <w:pgMar w:top="1701" w:right="1418" w:bottom="1134" w:left="1418" w:header="284" w:footer="709" w:gutter="0"/>
          <w:cols w:space="708"/>
          <w:titlePg/>
          <w:docGrid w:linePitch="360"/>
        </w:sectPr>
      </w:pPr>
    </w:p>
    <w:bookmarkEnd w:id="4"/>
    <w:p w:rsidR="00B773CC" w:rsidRDefault="00B773CC" w:rsidP="00B773CC">
      <w:pPr>
        <w:pStyle w:val="Ttulo3"/>
      </w:pPr>
      <w:r>
        <w:lastRenderedPageBreak/>
        <w:t xml:space="preserve">Escala de Evaluación </w:t>
      </w:r>
    </w:p>
    <w:p w:rsidR="00B773CC" w:rsidRDefault="00B773CC" w:rsidP="00B773CC">
      <w:pPr>
        <w:rPr>
          <w:rFonts w:ascii="Arial" w:eastAsiaTheme="majorEastAsia" w:hAnsi="Arial" w:cs="Arial"/>
          <w:b/>
          <w:bCs/>
          <w:color w:val="5B9BD5" w:themeColor="accent1"/>
          <w:sz w:val="24"/>
          <w:szCs w:val="26"/>
        </w:rPr>
      </w:pPr>
    </w:p>
    <w:p w:rsidR="00B773CC" w:rsidRPr="00A77A2C" w:rsidRDefault="00B773CC" w:rsidP="00B773CC">
      <w:pPr>
        <w:jc w:val="both"/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Con esta escala determinaremos la probabilidad de que cierto riesgo ocurra, asociándolos al impacto que este podría provocar.</w:t>
      </w:r>
    </w:p>
    <w:p w:rsidR="00B773CC" w:rsidRDefault="00B773CC" w:rsidP="00B773CC">
      <w:pPr>
        <w:jc w:val="center"/>
        <w:rPr>
          <w:rFonts w:ascii="Arial" w:hAnsi="Arial" w:cs="Arial"/>
          <w:color w:val="000000" w:themeColor="text1"/>
        </w:rPr>
        <w:sectPr w:rsidR="00B773CC" w:rsidSect="005236DF">
          <w:pgSz w:w="20160" w:h="12240" w:orient="landscape" w:code="5"/>
          <w:pgMar w:top="1701" w:right="1418" w:bottom="1134" w:left="1418" w:header="284" w:footer="709" w:gutter="0"/>
          <w:cols w:space="708"/>
          <w:titlePg/>
          <w:docGrid w:linePitch="360"/>
        </w:sectPr>
      </w:pPr>
      <w:r w:rsidRPr="00E130F3">
        <w:rPr>
          <w:rFonts w:ascii="Arial" w:hAnsi="Arial" w:cs="Arial"/>
          <w:noProof/>
          <w:lang w:eastAsia="es-CL"/>
        </w:rPr>
        <w:drawing>
          <wp:inline distT="0" distB="0" distL="0" distR="0" wp14:anchorId="5AF3B5C0" wp14:editId="529071AC">
            <wp:extent cx="6139543" cy="3962762"/>
            <wp:effectExtent l="0" t="0" r="0" b="0"/>
            <wp:docPr id="62" name="Imagen 62" descr="C:\Users\Sebastian\Desktop\matriz rie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Desktop\matriz ries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63" cy="39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83" w:rsidRDefault="00DB5E83"/>
    <w:sectPr w:rsidR="00DB5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97"/>
    <w:rsid w:val="0004683B"/>
    <w:rsid w:val="005B1897"/>
    <w:rsid w:val="00925E75"/>
    <w:rsid w:val="00B773CC"/>
    <w:rsid w:val="00DB5E83"/>
    <w:rsid w:val="00E0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8965BF-49F9-43AB-AA92-48E2AF2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97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8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1897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table" w:styleId="Sombreadoclaro-nfasis1">
    <w:name w:val="Light Shading Accent 1"/>
    <w:basedOn w:val="Tablanormal"/>
    <w:uiPriority w:val="60"/>
    <w:rsid w:val="005B18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02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25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MaxiEuropeo</dc:creator>
  <cp:keywords/>
  <dc:description/>
  <cp:lastModifiedBy>MaxiEuropeo</cp:lastModifiedBy>
  <cp:revision>1</cp:revision>
  <dcterms:created xsi:type="dcterms:W3CDTF">2014-08-30T22:55:00Z</dcterms:created>
  <dcterms:modified xsi:type="dcterms:W3CDTF">2014-08-30T23:53:00Z</dcterms:modified>
</cp:coreProperties>
</file>