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7E" w:rsidRPr="004531C7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4531C7">
        <w:rPr>
          <w:rFonts w:ascii="Arial" w:hAnsi="Arial" w:cs="Arial"/>
          <w:b/>
        </w:rPr>
        <w:t xml:space="preserve">МИНИСТЕРСТВО </w:t>
      </w:r>
      <w:r w:rsidR="00304AA4" w:rsidRPr="004531C7">
        <w:rPr>
          <w:rFonts w:ascii="Arial" w:hAnsi="Arial" w:cs="Arial"/>
          <w:b/>
        </w:rPr>
        <w:t>НАУКИ</w:t>
      </w:r>
      <w:r w:rsidRPr="004531C7">
        <w:rPr>
          <w:rFonts w:ascii="Arial" w:hAnsi="Arial" w:cs="Arial"/>
          <w:b/>
        </w:rPr>
        <w:t xml:space="preserve"> И </w:t>
      </w:r>
      <w:r w:rsidR="00304AA4" w:rsidRPr="004531C7">
        <w:rPr>
          <w:rFonts w:ascii="Arial" w:hAnsi="Arial" w:cs="Arial"/>
          <w:b/>
        </w:rPr>
        <w:t>ВЫСШЕГО ОБРАЗОВАНИЯ</w:t>
      </w:r>
      <w:r w:rsidRPr="004531C7">
        <w:rPr>
          <w:rFonts w:ascii="Arial" w:hAnsi="Arial" w:cs="Arial"/>
          <w:b/>
        </w:rPr>
        <w:t xml:space="preserve"> РОССИЙСКОЙ ФЕДЕРАЦИИ</w:t>
      </w:r>
    </w:p>
    <w:p w:rsidR="00153AEE" w:rsidRPr="004531C7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 w:rsidRPr="004531C7">
        <w:rPr>
          <w:rFonts w:ascii="Arial" w:hAnsi="Arial" w:cs="Arial"/>
          <w:bCs/>
          <w:spacing w:val="-8"/>
        </w:rPr>
        <w:t>ф</w:t>
      </w:r>
      <w:r w:rsidR="00153AEE" w:rsidRPr="004531C7">
        <w:rPr>
          <w:rFonts w:ascii="Arial" w:hAnsi="Arial" w:cs="Arial"/>
          <w:bCs/>
          <w:spacing w:val="-8"/>
        </w:rPr>
        <w:t>едеральное г</w:t>
      </w:r>
      <w:r w:rsidR="0071137E" w:rsidRPr="004531C7">
        <w:rPr>
          <w:rFonts w:ascii="Arial" w:hAnsi="Arial" w:cs="Arial"/>
          <w:bCs/>
          <w:spacing w:val="-8"/>
        </w:rPr>
        <w:t xml:space="preserve">осударственное </w:t>
      </w:r>
      <w:r w:rsidR="00153AEE" w:rsidRPr="004531C7">
        <w:rPr>
          <w:rFonts w:ascii="Arial" w:hAnsi="Arial" w:cs="Arial"/>
          <w:bCs/>
          <w:spacing w:val="-8"/>
        </w:rPr>
        <w:t xml:space="preserve">бюджетное </w:t>
      </w:r>
      <w:r w:rsidR="0071137E" w:rsidRPr="004531C7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Pr="004531C7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 w:rsidRPr="004531C7">
        <w:rPr>
          <w:rFonts w:ascii="Arial" w:hAnsi="Arial" w:cs="Arial"/>
          <w:bCs/>
          <w:spacing w:val="-8"/>
        </w:rPr>
        <w:t xml:space="preserve">высшего </w:t>
      </w:r>
      <w:r w:rsidR="0071137E" w:rsidRPr="004531C7">
        <w:rPr>
          <w:rFonts w:ascii="Arial" w:hAnsi="Arial" w:cs="Arial"/>
          <w:bCs/>
          <w:spacing w:val="-8"/>
        </w:rPr>
        <w:t>образования</w:t>
      </w:r>
    </w:p>
    <w:p w:rsidR="0071137E" w:rsidRPr="004531C7" w:rsidRDefault="00F94D0D">
      <w:pPr>
        <w:spacing w:line="360" w:lineRule="auto"/>
        <w:jc w:val="center"/>
        <w:rPr>
          <w:rFonts w:ascii="Arial" w:hAnsi="Arial" w:cs="Arial"/>
          <w:b/>
        </w:rPr>
      </w:pPr>
      <w:r w:rsidRPr="004531C7">
        <w:rPr>
          <w:rFonts w:ascii="Arial" w:hAnsi="Arial" w:cs="Arial"/>
          <w:b/>
        </w:rPr>
        <w:t>«</w:t>
      </w:r>
      <w:r w:rsidR="0071137E" w:rsidRPr="004531C7">
        <w:rPr>
          <w:rFonts w:ascii="Arial" w:hAnsi="Arial" w:cs="Arial"/>
          <w:b/>
        </w:rPr>
        <w:t>УЛЬЯНОВСКИЙ ГОСУДАРСТВЕННЫЙ ТЕХНИЧЕСКИЙ УНИВЕРСИТЕТ</w:t>
      </w:r>
      <w:r w:rsidRPr="004531C7">
        <w:rPr>
          <w:rFonts w:ascii="Arial" w:hAnsi="Arial" w:cs="Arial"/>
          <w:b/>
        </w:rPr>
        <w:t>»</w:t>
      </w:r>
    </w:p>
    <w:p w:rsidR="0071137E" w:rsidRPr="004531C7" w:rsidRDefault="0071137E">
      <w:pPr>
        <w:spacing w:line="360" w:lineRule="auto"/>
        <w:jc w:val="center"/>
        <w:rPr>
          <w:rFonts w:ascii="Arial" w:hAnsi="Arial" w:cs="Arial"/>
        </w:rPr>
      </w:pPr>
      <w:r w:rsidRPr="004531C7">
        <w:rPr>
          <w:rFonts w:ascii="Arial" w:hAnsi="Arial" w:cs="Arial"/>
        </w:rPr>
        <w:t>Кафедра «Измерительно-вычислительные комплексы»</w:t>
      </w:r>
    </w:p>
    <w:p w:rsidR="00787304" w:rsidRPr="004531C7" w:rsidRDefault="00787304" w:rsidP="00787304">
      <w:pPr>
        <w:rPr>
          <w:rFonts w:ascii="Arial" w:hAnsi="Arial" w:cs="Arial"/>
        </w:rPr>
      </w:pPr>
    </w:p>
    <w:p w:rsidR="00DE4529" w:rsidRPr="004531C7" w:rsidRDefault="00DE4529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71137E" w:rsidRPr="004531C7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4531C7">
        <w:rPr>
          <w:rFonts w:ascii="Arial" w:hAnsi="Arial" w:cs="Arial"/>
          <w:sz w:val="36"/>
          <w:szCs w:val="36"/>
        </w:rPr>
        <w:t>Курсовая работа</w:t>
      </w:r>
    </w:p>
    <w:p w:rsidR="00041644" w:rsidRPr="004531C7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4531C7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537C5" w:rsidRPr="004531C7" w:rsidRDefault="001537C5" w:rsidP="002D3BA3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4531C7">
        <w:rPr>
          <w:rFonts w:ascii="Arial" w:hAnsi="Arial" w:cs="Arial"/>
          <w:sz w:val="36"/>
          <w:szCs w:val="36"/>
        </w:rPr>
        <w:t xml:space="preserve">Тема  </w:t>
      </w:r>
      <w:r w:rsidRPr="004531C7">
        <w:rPr>
          <w:rFonts w:ascii="Arial" w:hAnsi="Arial" w:cs="Arial"/>
          <w:b w:val="0"/>
          <w:sz w:val="36"/>
          <w:szCs w:val="36"/>
          <w:u w:val="single"/>
        </w:rPr>
        <w:t>“Компьютерная логическая игра”</w:t>
      </w:r>
      <w:r w:rsidRPr="004531C7">
        <w:rPr>
          <w:rFonts w:ascii="Arial" w:hAnsi="Arial" w:cs="Arial"/>
          <w:b w:val="0"/>
          <w:sz w:val="36"/>
          <w:szCs w:val="36"/>
          <w:u w:val="single"/>
        </w:rPr>
        <w:br/>
        <w:t>«Двухходовые шашки»</w:t>
      </w:r>
    </w:p>
    <w:p w:rsidR="002D3BA3" w:rsidRPr="004531C7" w:rsidRDefault="00F76467" w:rsidP="002D3BA3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4531C7">
        <w:rPr>
          <w:rFonts w:ascii="Arial" w:hAnsi="Arial" w:cs="Arial"/>
          <w:b w:val="0"/>
          <w:noProof/>
        </w:rPr>
        <w:pict>
          <v:group id="Группа 2" o:spid="_x0000_s1026" style="position:absolute;left:0;text-align:left;margin-left:-35.25pt;margin-top:24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hbTgQAAO0eAAAOAAAAZHJzL2Uyb0RvYy54bWzsWV2O2zYQfi/QOxB679qULFsW1hvEm2RR&#10;IHUXSPIc0BL1g0qkSnJX3rcAPUIv0hv0CsmNMiRl+UcOms26MrDwLiCQGpEm55sZzny8fLEqC3RP&#10;hcw5mzn4YuggyiIe5yydOR/ev/klcJBUhMWk4IzOnAcqnRdXP/90WVchdXnGi5gKBJMwGdbVzMmU&#10;qsLBQEYZLYm84BVlIEy4KImCrkgHsSA1zF4WA3c4HA9qLuJK8IhKCW9fWaFzZeZPEhqp35NEUoWK&#10;mQNrU+YpzHOpn4OrSxKmglRZHjXLID+wipLkDH60neoVUQTdibwzVZlHgkueqIuIlwOeJHlEzR5g&#10;N3i4t5sbwe8qs5c0rNOqVROodk9PPzxttLi/FSiPZ47rIEZKgOjz318+ffnr87/w/w9ytYbqKg3h&#10;wxtRvatuhd0mNN/y6A8J4sG+XPdT+zFa1r/xGGYld4obDa0SUeopYO9oZYB4aIGgK4UieDnycDAE&#10;uCIQ+e4Iu9MGqSgDOPUwbzpxEEgDz/UsiFH2uhk9DpqhgeuPtHBAQvurZqXNyvS2wObkRq3yaWp9&#10;l5GKGrSk1lajVm+t1luS0o8If5xjq1Lz0TWz+oxWrNEnYvw6IyylZrr3DxXozoyAtW8N0R0JYPyn&#10;fruKWiv5W0oiYSWkuqG8RLoxc4qc6X2RkNy/lcrqc/2Jfs34m7wo4D0JC4ZqMKXAn/hmhORFHmup&#10;FkqRLq8Lge6Jdkbz16Cz8xkYPYvNbBkl8eumrUhe2DagWTBjdVYFFsgljx9uhV5cA2tP+I46+DYu&#10;swUWCfvA1zO2TsI1vq0bGN9pfeAMr4gPBdvD7ut34DXhZscX+4AXj30by874brKDR516h/Edd/A1&#10;XtQ/vj72JjoanvE9Kr6QJdispj1+/ZMcv9jDfpOonOPzOrs/gv9CebGH7/g0+OKJZyzr7L9H9d9p&#10;B18TJfuPz0MoSc7xebc6P4L/YqhC9hzYqLk3gE2WbArJ/fy5rY/ccwL9PWzF4QQL4w7A014jNB5O&#10;9qmC9QncIrxHE5xLpMeUSLhljtY51mKH49CcEVKrOQfaBltWwFJHLdXxUghe62IfGJgdrsPSTToW&#10;PIrrwN1k2g2AiNF0Eh5hc4J8ux4WQBp+N92xw38cZibUarmCxF7vwpIUSHDLQwJvCg39dCdgizXQ&#10;kDNH/nlHBHVQ8SvT6gAJiJTpAJ2lO8J0oLFcNwiLMg6spnKQbV4ry3HeVSJPM/gRq3jGXwINl+SG&#10;xNksqHfSBHdYscV8mzY5gcl08/ONyUyDXRqxEx/+D5MxpGzLFT7Rcvyh4VOfgeV0+LbFfJuROYHl&#10;dDP/jeWMbNLYb7Bp6PzjxJznYzkdKm8x3+Z6TmA53Zpi23JOcEwZy2nd6YkxxwvwMzmtOiThYr7N&#10;IvVvOYG3X6xsDOd0h1XrTU80nD5CjrkJhDtVcznY3P/qS9vtvkmLNrfUV18BAAD//wMAUEsDBBQA&#10;BgAIAAAAIQCiarpG4QAAAAkBAAAPAAAAZHJzL2Rvd25yZXYueG1sTI9Na4NAEIbvhf6HZQq9mdV8&#10;NNa6hhDankKgSSHkNtGJStxdcTdq/n2np/b4Mg/v+0y6GnUjeupcbY2CaBKCIJPbojalgu/DRxCD&#10;cB5NgY01pOBODlbZ40OKSWEH80X93peCS4xLUEHlfZtI6fKKNLqJbcnw7WI7jZ5jV8qiw4HLdSOn&#10;YfgiNdaGFypsaVNRft3ftILPAYf1LHrvt9fL5n46LHbHbURKPT+N6zcQnkb/B8OvPqtDxk5nezOF&#10;E42CYBkuGFUwj19BMBBMOZ8VxMv5DGSWyv8fZD8AAAD//wMAUEsBAi0AFAAGAAgAAAAhALaDOJL+&#10;AAAA4QEAABMAAAAAAAAAAAAAAAAAAAAAAFtDb250ZW50X1R5cGVzXS54bWxQSwECLQAUAAYACAAA&#10;ACEAOP0h/9YAAACUAQAACwAAAAAAAAAAAAAAAAAvAQAAX3JlbHMvLnJlbHNQSwECLQAUAAYACAAA&#10;ACEAR3tYW04EAADtHgAADgAAAAAAAAAAAAAAAAAuAgAAZHJzL2Uyb0RvYy54bWxQSwECLQAUAAYA&#10;CAAAACEAomq6RuEAAAAJAQAADwAAAAAAAAAAAAAAAACoBgAAZHJzL2Rvd25yZXYueG1sUEsFBgAA&#10;AAAEAAQA8wAAALYHAAAAAA==&#10;">
            <v:line id="Page_ 1_B1" o:spid="_x0000_s1027" style="position:absolute;visibility:visibl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<v:line id="Page_ 1_B2" o:spid="_x0000_s1028" style="position:absolute;visibility:visibl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<v:line id="Page_ 1_B3" o:spid="_x0000_s1029" style="position:absolute;visibility:visibl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<v:line id="Page_ 1_B4" o:spid="_x0000_s1030" style="position:absolute;visibility:visibl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<v:line id="Page_ 1_B5" o:spid="_x0000_s1031" style="position:absolute;visibility:visibl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<v:line id="Page_ 1_B6" o:spid="_x0000_s1032" style="position:absolute;visibility:visibl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<v:line id="Page_ 1_B7" o:spid="_x0000_s1033" style="position:absolute;visibility:visibl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<v:line id="Page_ 1_B8" o:spid="_x0000_s1034" style="position:absolute;visibility:visibl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<v:line id="Page_ 1_B9" o:spid="_x0000_s1035" style="position:absolute;visibility:visibl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36wgAAANsAAAAPAAAAZHJzL2Rvd25yZXYueG1sRE9La8JA&#10;EL4X+h+WEXoR3aggJbqKFXwcCtK06HXMjkkwOxt2tyb+e7cg9DYf33Pmy87U4kbOV5YVjIYJCOLc&#10;6ooLBT/fm8E7CB+QNdaWScGdPCwXry9zTLVt+YtuWShEDGGfooIyhCaV0uclGfRD2xBH7mKdwRCh&#10;K6R22MZwU8txkkylwYpjQ4kNrUvKr9mvUXB2/e3pM9h7Qj5rPyYVXw7HnVJvvW41AxGoC//ip3uv&#10;4/wx/P0SD5CLBwAAAP//AwBQSwECLQAUAAYACAAAACEA2+H2y+4AAACFAQAAEwAAAAAAAAAAAAAA&#10;AAAAAAAAW0NvbnRlbnRfVHlwZXNdLnhtbFBLAQItABQABgAIAAAAIQBa9CxbvwAAABUBAAALAAAA&#10;AAAAAAAAAAAAAB8BAABfcmVscy8ucmVsc1BLAQItABQABgAIAAAAIQBUr436wgAAANsAAAAPAAAA&#10;AAAAAAAAAAAAAAcCAABkcnMvZG93bnJldi54bWxQSwUGAAAAAAMAAwC3AAAA9gIAAAAA&#10;" filled="f" stroked="f">
              <v:textbox style="layout-flow:vertical;mso-layout-flow-alt:bottom-to-top" inset="1pt,2pt,0,0">
                <w:txbxContent>
                  <w:p w:rsidR="00C34C94" w:rsidRPr="00F629C1" w:rsidRDefault="00C34C94" w:rsidP="00F629C1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="00F629C1"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<v:textbox style="layout-flow:vertical;mso-layout-flow-alt:bottom-to-top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M7wAAAANs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h9ev8QD5PgJAAD//wMAUEsBAi0AFAAGAAgAAAAhANvh9svuAAAAhQEAABMAAAAAAAAAAAAAAAAA&#10;AAAAAFtDb250ZW50X1R5cGVzXS54bWxQSwECLQAUAAYACAAAACEAWvQsW78AAAAVAQAACwAAAAAA&#10;AAAAAAAAAAAfAQAAX3JlbHMvLnJlbHNQSwECLQAUAAYACAAAACEAq7QjO8AAAADbAAAADwAAAAAA&#10;AAAAAAAAAAAHAgAAZHJzL2Rvd25yZXYueG1sUEsFBgAAAAADAAMAtwAAAPQCAAAAAA==&#10;" filled="f" stroked="f">
              <v:textbox style="layout-flow:vertical;mso-layout-flow-alt:bottom-to-top" inset="1pt,4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Взам.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SIwAAAANsAAAAPAAAAZHJzL2Rvd25yZXYueG1sRE/LqsIw&#10;EN0L/kMY4e40VVC0GkUU8a4u+ABdjs3YFptJbaLt/XsjCO7mcJ4zWzSmEE+qXG5ZQb8XgSBOrM45&#10;VXA8bLpjEM4jaywsk4J/crCYt1szjLWteUfPvU9FCGEXo4LM+zKW0iUZGXQ9WxIH7morgz7AKpW6&#10;wjqEm0IOomgkDeYcGjIsaZVRcts/jAJ9+qtXh0npL9ftdn3n2/I8PKdK/XSa5RSEp8Z/xR/3rw7z&#10;h/D+JRwg5y8AAAD//wMAUEsBAi0AFAAGAAgAAAAhANvh9svuAAAAhQEAABMAAAAAAAAAAAAAAAAA&#10;AAAAAFtDb250ZW50X1R5cGVzXS54bWxQSwECLQAUAAYACAAAACEAWvQsW78AAAAVAQAACwAAAAAA&#10;AAAAAAAAAAAfAQAAX3JlbHMvLnJlbHNQSwECLQAUAAYACAAAACEACPakiMAAAADbAAAADwAAAAAA&#10;AAAAAAAAAAAHAgAAZHJzL2Rvd25yZXYueG1sUEsFBgAAAAADAAMAtwAAAPQCAAAAAA==&#10;" filled="f" stroked="f">
              <v:textbox style="layout-flow:vertical;mso-layout-flow-alt:bottom-to-top" inset="1pt,3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<v:textbox style="layout-flow:vertical;mso-layout-flow-alt:bottom-to-top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2D3BA3" w:rsidRPr="004531C7">
        <w:rPr>
          <w:rFonts w:ascii="Arial" w:hAnsi="Arial" w:cs="Arial"/>
          <w:sz w:val="36"/>
          <w:szCs w:val="36"/>
        </w:rPr>
        <w:t>Пояснительная записка</w:t>
      </w:r>
    </w:p>
    <w:p w:rsidR="008036D3" w:rsidRPr="004531C7" w:rsidRDefault="00CF04E6" w:rsidP="00982B0A">
      <w:pPr>
        <w:pStyle w:val="a4"/>
        <w:spacing w:before="0" w:after="0" w:line="360" w:lineRule="auto"/>
        <w:rPr>
          <w:rFonts w:ascii="Arial" w:hAnsi="Arial" w:cs="Arial"/>
          <w:b w:val="0"/>
          <w:bCs w:val="0"/>
          <w:szCs w:val="28"/>
        </w:rPr>
      </w:pPr>
      <w:r w:rsidRPr="004531C7">
        <w:rPr>
          <w:rFonts w:ascii="Arial" w:hAnsi="Arial" w:cs="Arial"/>
          <w:b w:val="0"/>
          <w:bCs w:val="0"/>
          <w:szCs w:val="28"/>
        </w:rPr>
        <w:t>Р.02069337</w:t>
      </w:r>
      <w:r w:rsidR="00664B05" w:rsidRPr="004531C7">
        <w:rPr>
          <w:rFonts w:ascii="Arial" w:hAnsi="Arial" w:cs="Arial"/>
          <w:b w:val="0"/>
          <w:bCs w:val="0"/>
          <w:szCs w:val="28"/>
        </w:rPr>
        <w:t>.2215-16</w:t>
      </w:r>
      <w:r w:rsidR="00EB3F70" w:rsidRPr="004531C7">
        <w:rPr>
          <w:rFonts w:ascii="Arial" w:hAnsi="Arial" w:cs="Arial"/>
          <w:b w:val="0"/>
          <w:bCs w:val="0"/>
          <w:szCs w:val="28"/>
        </w:rPr>
        <w:t xml:space="preserve"> П</w:t>
      </w:r>
      <w:r w:rsidR="00664B05" w:rsidRPr="004531C7">
        <w:rPr>
          <w:rFonts w:ascii="Arial" w:hAnsi="Arial" w:cs="Arial"/>
          <w:b w:val="0"/>
          <w:bCs w:val="0"/>
          <w:szCs w:val="28"/>
        </w:rPr>
        <w:t>З-01</w:t>
      </w:r>
    </w:p>
    <w:p w:rsidR="007D21AD" w:rsidRPr="004531C7" w:rsidRDefault="007D21AD" w:rsidP="00982B0A">
      <w:pPr>
        <w:pStyle w:val="a4"/>
        <w:spacing w:before="0" w:after="0" w:line="360" w:lineRule="auto"/>
        <w:rPr>
          <w:rFonts w:ascii="Arial" w:hAnsi="Arial" w:cs="Arial"/>
          <w:b w:val="0"/>
          <w:bCs w:val="0"/>
          <w:szCs w:val="28"/>
          <w:u w:val="single"/>
        </w:rPr>
      </w:pPr>
      <w:r w:rsidRPr="004531C7">
        <w:rPr>
          <w:rFonts w:ascii="Arial" w:hAnsi="Arial" w:cs="Arial"/>
          <w:b w:val="0"/>
          <w:bCs w:val="0"/>
          <w:szCs w:val="28"/>
        </w:rPr>
        <w:t>Лис</w:t>
      </w:r>
      <w:r w:rsidR="00664B05" w:rsidRPr="004531C7">
        <w:rPr>
          <w:rFonts w:ascii="Arial" w:hAnsi="Arial" w:cs="Arial"/>
          <w:b w:val="0"/>
          <w:bCs w:val="0"/>
          <w:szCs w:val="28"/>
        </w:rPr>
        <w:t xml:space="preserve">тов </w:t>
      </w:r>
      <w:r w:rsidR="00AB25C4" w:rsidRPr="004531C7">
        <w:rPr>
          <w:rFonts w:ascii="Arial" w:hAnsi="Arial" w:cs="Arial"/>
          <w:b w:val="0"/>
          <w:bCs w:val="0"/>
          <w:szCs w:val="28"/>
        </w:rPr>
        <w:t>7</w:t>
      </w:r>
    </w:p>
    <w:p w:rsidR="0071137E" w:rsidRPr="004531C7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Pr="004531C7" w:rsidRDefault="00E52AEF" w:rsidP="001537C5">
      <w:pPr>
        <w:spacing w:line="360" w:lineRule="auto"/>
        <w:rPr>
          <w:rFonts w:ascii="Arial" w:hAnsi="Arial" w:cs="Arial"/>
          <w:b/>
          <w:sz w:val="32"/>
        </w:rPr>
      </w:pPr>
    </w:p>
    <w:p w:rsidR="0071137E" w:rsidRPr="004531C7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Pr="004531C7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/>
        </w:rPr>
        <w:t>Руководитель разработки</w:t>
      </w:r>
      <w:r w:rsidRPr="004531C7">
        <w:rPr>
          <w:rFonts w:ascii="Arial" w:hAnsi="Arial" w:cs="Arial"/>
          <w:bCs/>
        </w:rPr>
        <w:t>:</w:t>
      </w:r>
    </w:p>
    <w:p w:rsidR="00B657B4" w:rsidRPr="004531C7" w:rsidRDefault="00003B2F" w:rsidP="00B657B4">
      <w:pPr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Cs/>
        </w:rPr>
        <w:t>доцент</w:t>
      </w:r>
      <w:r w:rsidR="00B657B4" w:rsidRPr="004531C7">
        <w:rPr>
          <w:rFonts w:ascii="Arial" w:hAnsi="Arial" w:cs="Arial"/>
          <w:bCs/>
        </w:rPr>
        <w:t xml:space="preserve"> каф. ИВК, к.т.н., доцент</w:t>
      </w:r>
    </w:p>
    <w:p w:rsidR="00B657B4" w:rsidRPr="004531C7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 w:rsidRPr="004531C7">
        <w:rPr>
          <w:rFonts w:ascii="Arial" w:hAnsi="Arial" w:cs="Arial"/>
          <w:bCs/>
          <w:i/>
          <w:iCs/>
        </w:rPr>
        <w:t>Шишкин Вадим Викторинович</w:t>
      </w:r>
    </w:p>
    <w:p w:rsidR="00B657B4" w:rsidRPr="004531C7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4531C7">
        <w:rPr>
          <w:rFonts w:ascii="Arial" w:hAnsi="Arial" w:cs="Arial"/>
        </w:rPr>
        <w:t>«</w:t>
      </w:r>
      <w:r w:rsidR="002557A2" w:rsidRPr="004531C7">
        <w:rPr>
          <w:rFonts w:ascii="Arial" w:hAnsi="Arial" w:cs="Arial"/>
        </w:rPr>
        <w:t xml:space="preserve">  </w:t>
      </w:r>
      <w:r w:rsidRPr="004531C7">
        <w:rPr>
          <w:rFonts w:ascii="Arial" w:hAnsi="Arial" w:cs="Arial"/>
        </w:rPr>
        <w:t>»20</w:t>
      </w:r>
      <w:r w:rsidR="00304AA4" w:rsidRPr="004531C7">
        <w:rPr>
          <w:rFonts w:ascii="Arial" w:hAnsi="Arial" w:cs="Arial"/>
        </w:rPr>
        <w:t>22</w:t>
      </w:r>
      <w:r w:rsidRPr="004531C7">
        <w:rPr>
          <w:rFonts w:ascii="Arial" w:hAnsi="Arial" w:cs="Arial"/>
        </w:rPr>
        <w:t xml:space="preserve"> г</w:t>
      </w:r>
    </w:p>
    <w:p w:rsidR="00B657B4" w:rsidRPr="004531C7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Pr="004531C7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Pr="004531C7" w:rsidRDefault="00B657B4">
      <w:pPr>
        <w:spacing w:line="290" w:lineRule="auto"/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/>
        </w:rPr>
        <w:t>Исполнитель</w:t>
      </w:r>
      <w:r w:rsidR="0071137E" w:rsidRPr="004531C7">
        <w:rPr>
          <w:rFonts w:ascii="Arial" w:hAnsi="Arial" w:cs="Arial"/>
          <w:bCs/>
        </w:rPr>
        <w:t>:</w:t>
      </w:r>
    </w:p>
    <w:p w:rsidR="0071137E" w:rsidRPr="004531C7" w:rsidRDefault="00E22B7C">
      <w:pPr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Cs/>
        </w:rPr>
        <w:t>студент гр. ИСТ</w:t>
      </w:r>
      <w:r w:rsidR="0077204C" w:rsidRPr="004531C7">
        <w:rPr>
          <w:rFonts w:ascii="Arial" w:hAnsi="Arial" w:cs="Arial"/>
          <w:bCs/>
        </w:rPr>
        <w:t>б</w:t>
      </w:r>
      <w:r w:rsidR="00274645" w:rsidRPr="004531C7">
        <w:rPr>
          <w:rFonts w:ascii="Arial" w:hAnsi="Arial" w:cs="Arial"/>
          <w:bCs/>
        </w:rPr>
        <w:t>д-2</w:t>
      </w:r>
      <w:r w:rsidRPr="004531C7">
        <w:rPr>
          <w:rFonts w:ascii="Arial" w:hAnsi="Arial" w:cs="Arial"/>
          <w:bCs/>
        </w:rPr>
        <w:t>1</w:t>
      </w:r>
    </w:p>
    <w:p w:rsidR="0071137E" w:rsidRPr="004531C7" w:rsidRDefault="00664B05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 w:rsidRPr="004531C7">
        <w:rPr>
          <w:rFonts w:ascii="Arial" w:hAnsi="Arial" w:cs="Arial"/>
          <w:bCs/>
          <w:i/>
          <w:iCs/>
        </w:rPr>
        <w:t>Никитин Илья Андреевич</w:t>
      </w:r>
    </w:p>
    <w:p w:rsidR="004C0904" w:rsidRPr="004531C7" w:rsidRDefault="00787304" w:rsidP="00041644">
      <w:pPr>
        <w:spacing w:line="290" w:lineRule="auto"/>
        <w:ind w:left="5880"/>
        <w:rPr>
          <w:rFonts w:ascii="Arial" w:hAnsi="Arial" w:cs="Arial"/>
        </w:rPr>
      </w:pPr>
      <w:r w:rsidRPr="004531C7">
        <w:rPr>
          <w:rFonts w:ascii="Arial" w:hAnsi="Arial" w:cs="Arial"/>
        </w:rPr>
        <w:t>«</w:t>
      </w:r>
      <w:r w:rsidR="002557A2" w:rsidRPr="004531C7">
        <w:rPr>
          <w:rFonts w:ascii="Arial" w:hAnsi="Arial" w:cs="Arial"/>
        </w:rPr>
        <w:t xml:space="preserve">  </w:t>
      </w:r>
      <w:r w:rsidRPr="004531C7">
        <w:rPr>
          <w:rFonts w:ascii="Arial" w:hAnsi="Arial" w:cs="Arial"/>
        </w:rPr>
        <w:t>»</w:t>
      </w:r>
      <w:r w:rsidR="00E65D17" w:rsidRPr="004531C7">
        <w:rPr>
          <w:rFonts w:ascii="Arial" w:hAnsi="Arial" w:cs="Arial"/>
        </w:rPr>
        <w:t>20</w:t>
      </w:r>
      <w:r w:rsidR="00304AA4" w:rsidRPr="004531C7">
        <w:rPr>
          <w:rFonts w:ascii="Arial" w:hAnsi="Arial" w:cs="Arial"/>
        </w:rPr>
        <w:t>22</w:t>
      </w:r>
      <w:r w:rsidRPr="004531C7">
        <w:rPr>
          <w:rFonts w:ascii="Arial" w:hAnsi="Arial" w:cs="Arial"/>
        </w:rPr>
        <w:t xml:space="preserve"> г.</w:t>
      </w:r>
    </w:p>
    <w:p w:rsidR="004C0904" w:rsidRPr="004531C7" w:rsidRDefault="004C0904" w:rsidP="002F4755">
      <w:pPr>
        <w:rPr>
          <w:rFonts w:ascii="Arial" w:hAnsi="Arial" w:cs="Arial"/>
        </w:rPr>
      </w:pPr>
    </w:p>
    <w:p w:rsidR="002F4755" w:rsidRPr="004531C7" w:rsidRDefault="00E65D17" w:rsidP="005A1037">
      <w:pPr>
        <w:spacing w:before="60"/>
        <w:jc w:val="center"/>
        <w:rPr>
          <w:rFonts w:ascii="Arial" w:hAnsi="Arial" w:cs="Arial"/>
          <w:b/>
        </w:rPr>
      </w:pPr>
      <w:r w:rsidRPr="004531C7">
        <w:rPr>
          <w:rFonts w:ascii="Arial" w:hAnsi="Arial" w:cs="Arial"/>
          <w:b/>
        </w:rPr>
        <w:t>20</w:t>
      </w:r>
      <w:r w:rsidR="00304AA4" w:rsidRPr="004531C7">
        <w:rPr>
          <w:rFonts w:ascii="Arial" w:hAnsi="Arial" w:cs="Arial"/>
          <w:b/>
        </w:rPr>
        <w:t>22</w:t>
      </w:r>
    </w:p>
    <w:p w:rsidR="00E22B7C" w:rsidRPr="004531C7" w:rsidRDefault="00E22B7C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4531C7">
        <w:rPr>
          <w:rFonts w:ascii="Arial" w:hAnsi="Arial" w:cs="Arial"/>
          <w:b/>
        </w:rPr>
        <w:br w:type="page"/>
      </w:r>
      <w:r w:rsidR="009C087B" w:rsidRPr="004531C7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335573" w:rsidRPr="004531C7" w:rsidRDefault="00335573" w:rsidP="00335573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Разработано приложение «Двухходовые</w:t>
      </w:r>
      <w:r w:rsidR="00C35605" w:rsidRPr="004531C7">
        <w:rPr>
          <w:rFonts w:ascii="Arial" w:hAnsi="Arial" w:cs="Arial"/>
          <w:sz w:val="28"/>
          <w:szCs w:val="28"/>
        </w:rPr>
        <w:t xml:space="preserve"> шашки</w:t>
      </w:r>
      <w:r w:rsidRPr="004531C7">
        <w:rPr>
          <w:rFonts w:ascii="Arial" w:hAnsi="Arial" w:cs="Arial"/>
          <w:sz w:val="28"/>
          <w:szCs w:val="28"/>
        </w:rPr>
        <w:t>». За основу работы выбрана такая структура данных, как массив. Данная структура данных была</w:t>
      </w:r>
      <w:r w:rsidR="00AB25C4" w:rsidRPr="004531C7">
        <w:rPr>
          <w:rFonts w:ascii="Arial" w:hAnsi="Arial" w:cs="Arial"/>
          <w:sz w:val="28"/>
          <w:szCs w:val="28"/>
        </w:rPr>
        <w:t xml:space="preserve"> </w:t>
      </w:r>
      <w:r w:rsidRPr="004531C7">
        <w:rPr>
          <w:rFonts w:ascii="Arial" w:hAnsi="Arial" w:cs="Arial"/>
          <w:sz w:val="28"/>
          <w:szCs w:val="28"/>
        </w:rPr>
        <w:t>использована, потому что массив имеет множество преимуществ, в совоку</w:t>
      </w:r>
      <w:r w:rsidRPr="004531C7">
        <w:rPr>
          <w:rFonts w:ascii="Arial" w:hAnsi="Arial" w:cs="Arial"/>
          <w:sz w:val="28"/>
          <w:szCs w:val="28"/>
        </w:rPr>
        <w:t>п</w:t>
      </w:r>
      <w:r w:rsidRPr="004531C7">
        <w:rPr>
          <w:rFonts w:ascii="Arial" w:hAnsi="Arial" w:cs="Arial"/>
          <w:sz w:val="28"/>
          <w:szCs w:val="28"/>
        </w:rPr>
        <w:t>ности с которыми ра</w:t>
      </w:r>
      <w:r w:rsidRPr="004531C7">
        <w:rPr>
          <w:rFonts w:ascii="Arial" w:hAnsi="Arial" w:cs="Arial"/>
          <w:sz w:val="28"/>
          <w:szCs w:val="28"/>
        </w:rPr>
        <w:t>з</w:t>
      </w:r>
      <w:r w:rsidRPr="004531C7">
        <w:rPr>
          <w:rFonts w:ascii="Arial" w:hAnsi="Arial" w:cs="Arial"/>
          <w:sz w:val="28"/>
          <w:szCs w:val="28"/>
        </w:rPr>
        <w:t>работка приложения была наиболее эффективна.</w:t>
      </w:r>
    </w:p>
    <w:p w:rsidR="00335573" w:rsidRPr="004531C7" w:rsidRDefault="00335573" w:rsidP="00335573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К данным преимуществам относятся:</w:t>
      </w:r>
    </w:p>
    <w:p w:rsidR="00335573" w:rsidRPr="004531C7" w:rsidRDefault="00335573" w:rsidP="00335573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 xml:space="preserve">Массивы обеспечивают произвольный доступ к элементам. Это ускоряет доступ к элементам по положению. </w:t>
      </w:r>
    </w:p>
    <w:p w:rsidR="00335573" w:rsidRPr="004531C7" w:rsidRDefault="00335573" w:rsidP="00335573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Массивы хранят несколько данных похожих типов с одним и тем же именем.</w:t>
      </w:r>
    </w:p>
    <w:p w:rsidR="00335573" w:rsidRPr="004531C7" w:rsidRDefault="00335573" w:rsidP="00335573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Быстрота изменения элементов.</w:t>
      </w:r>
    </w:p>
    <w:p w:rsidR="00335573" w:rsidRPr="004531C7" w:rsidRDefault="00335573" w:rsidP="00335573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Массивы компактны и занимают меньше памяти и места, что д</w:t>
      </w:r>
      <w:r w:rsidRPr="004531C7">
        <w:rPr>
          <w:rFonts w:ascii="Arial" w:hAnsi="Arial" w:cs="Arial"/>
          <w:sz w:val="28"/>
          <w:szCs w:val="28"/>
        </w:rPr>
        <w:t>е</w:t>
      </w:r>
      <w:r w:rsidRPr="004531C7">
        <w:rPr>
          <w:rFonts w:ascii="Arial" w:hAnsi="Arial" w:cs="Arial"/>
          <w:sz w:val="28"/>
          <w:szCs w:val="28"/>
        </w:rPr>
        <w:t>лает их более эффективными.</w:t>
      </w:r>
    </w:p>
    <w:p w:rsidR="005502F3" w:rsidRPr="004531C7" w:rsidRDefault="001D405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4531C7">
        <w:rPr>
          <w:rFonts w:ascii="Arial" w:hAnsi="Arial" w:cs="Arial"/>
          <w:b/>
          <w:sz w:val="30"/>
          <w:szCs w:val="30"/>
        </w:rPr>
        <w:t>1</w:t>
      </w:r>
      <w:r w:rsidR="00A34FAD" w:rsidRPr="004531C7">
        <w:rPr>
          <w:rFonts w:ascii="Arial" w:hAnsi="Arial" w:cs="Arial"/>
          <w:b/>
          <w:sz w:val="30"/>
          <w:szCs w:val="30"/>
        </w:rPr>
        <w:t>.</w:t>
      </w:r>
      <w:r w:rsidR="00FA5954" w:rsidRPr="004531C7">
        <w:rPr>
          <w:rFonts w:ascii="Arial" w:hAnsi="Arial" w:cs="Arial"/>
          <w:b/>
          <w:sz w:val="30"/>
          <w:szCs w:val="30"/>
        </w:rPr>
        <w:t>Проектная часть</w:t>
      </w:r>
    </w:p>
    <w:p w:rsidR="00222237" w:rsidRPr="004531C7" w:rsidRDefault="000E1486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</w:t>
      </w:r>
      <w:r w:rsidR="00222237" w:rsidRPr="004531C7">
        <w:rPr>
          <w:rFonts w:ascii="Arial" w:hAnsi="Arial" w:cs="Arial"/>
          <w:b/>
          <w:sz w:val="27"/>
          <w:szCs w:val="27"/>
        </w:rPr>
        <w:t xml:space="preserve">.1 </w:t>
      </w:r>
      <w:r w:rsidR="003348C0" w:rsidRPr="004531C7">
        <w:rPr>
          <w:rFonts w:ascii="Arial" w:hAnsi="Arial" w:cs="Arial"/>
          <w:b/>
          <w:sz w:val="27"/>
          <w:szCs w:val="27"/>
        </w:rPr>
        <w:t>П</w:t>
      </w:r>
      <w:r w:rsidR="00222237" w:rsidRPr="004531C7">
        <w:rPr>
          <w:rFonts w:ascii="Arial" w:hAnsi="Arial" w:cs="Arial"/>
          <w:b/>
          <w:sz w:val="27"/>
          <w:szCs w:val="27"/>
        </w:rPr>
        <w:t>остановка задачи</w:t>
      </w:r>
      <w:r w:rsidR="003348C0" w:rsidRPr="004531C7">
        <w:rPr>
          <w:rFonts w:ascii="Arial" w:hAnsi="Arial" w:cs="Arial"/>
          <w:b/>
          <w:sz w:val="27"/>
          <w:szCs w:val="27"/>
        </w:rPr>
        <w:t xml:space="preserve"> на разработку </w:t>
      </w:r>
      <w:r w:rsidR="00304AA4" w:rsidRPr="004531C7">
        <w:rPr>
          <w:rFonts w:ascii="Arial" w:hAnsi="Arial" w:cs="Arial"/>
          <w:b/>
          <w:sz w:val="27"/>
          <w:szCs w:val="27"/>
        </w:rPr>
        <w:t>приложения</w:t>
      </w:r>
    </w:p>
    <w:p w:rsidR="00595555" w:rsidRPr="004531C7" w:rsidRDefault="001537C5" w:rsidP="001537C5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 w:rsidRPr="004531C7">
        <w:rPr>
          <w:rFonts w:ascii="Arial" w:hAnsi="Arial" w:cs="Arial"/>
          <w:sz w:val="28"/>
          <w:szCs w:val="28"/>
        </w:rPr>
        <w:t>Определяется заданием на курсовую работу. Детализируется в разр</w:t>
      </w:r>
      <w:r w:rsidRPr="004531C7">
        <w:rPr>
          <w:rFonts w:ascii="Arial" w:hAnsi="Arial" w:cs="Arial"/>
          <w:sz w:val="28"/>
          <w:szCs w:val="28"/>
        </w:rPr>
        <w:t>а</w:t>
      </w:r>
      <w:r w:rsidRPr="004531C7">
        <w:rPr>
          <w:rFonts w:ascii="Arial" w:hAnsi="Arial" w:cs="Arial"/>
          <w:sz w:val="28"/>
          <w:szCs w:val="28"/>
        </w:rPr>
        <w:t>ботанном техническом задании (приложение 1)</w:t>
      </w:r>
      <w:r w:rsidRPr="004531C7">
        <w:rPr>
          <w:rFonts w:ascii="Arial" w:hAnsi="Arial" w:cs="Arial"/>
          <w:sz w:val="28"/>
          <w:szCs w:val="28"/>
        </w:rPr>
        <w:br/>
      </w:r>
      <w:r w:rsidR="0094057F" w:rsidRPr="004531C7">
        <w:rPr>
          <w:rFonts w:ascii="Arial" w:hAnsi="Arial" w:cs="Arial"/>
          <w:b/>
          <w:sz w:val="27"/>
          <w:szCs w:val="27"/>
        </w:rPr>
        <w:t>1</w:t>
      </w:r>
      <w:r w:rsidR="00595555" w:rsidRPr="004531C7">
        <w:rPr>
          <w:rFonts w:ascii="Arial" w:hAnsi="Arial" w:cs="Arial"/>
          <w:b/>
          <w:sz w:val="27"/>
          <w:szCs w:val="27"/>
        </w:rPr>
        <w:t>.</w:t>
      </w:r>
      <w:r w:rsidR="00A2734E" w:rsidRPr="004531C7">
        <w:rPr>
          <w:rFonts w:ascii="Arial" w:hAnsi="Arial" w:cs="Arial"/>
          <w:b/>
          <w:sz w:val="27"/>
          <w:szCs w:val="27"/>
        </w:rPr>
        <w:t>2</w:t>
      </w:r>
      <w:r w:rsidR="0094057F" w:rsidRPr="004531C7">
        <w:rPr>
          <w:rFonts w:ascii="Arial" w:hAnsi="Arial" w:cs="Arial"/>
          <w:b/>
          <w:sz w:val="27"/>
          <w:szCs w:val="27"/>
        </w:rPr>
        <w:t>Математические методы</w:t>
      </w:r>
    </w:p>
    <w:p w:rsidR="00CB25CB" w:rsidRPr="004531C7" w:rsidRDefault="00335573" w:rsidP="00335573">
      <w:pPr>
        <w:ind w:firstLine="567"/>
        <w:rPr>
          <w:rFonts w:ascii="Arial" w:hAnsi="Arial" w:cs="Arial"/>
          <w:sz w:val="18"/>
          <w:szCs w:val="18"/>
        </w:rPr>
      </w:pPr>
      <w:r w:rsidRPr="004531C7">
        <w:rPr>
          <w:rFonts w:ascii="Arial" w:hAnsi="Arial" w:cs="Arial"/>
          <w:sz w:val="28"/>
          <w:szCs w:val="28"/>
        </w:rPr>
        <w:t xml:space="preserve">Операция </w:t>
      </w:r>
      <w:r w:rsidRPr="004531C7">
        <w:rPr>
          <w:rFonts w:ascii="Arial" w:hAnsi="Arial" w:cs="Arial"/>
          <w:sz w:val="28"/>
          <w:szCs w:val="28"/>
          <w:lang w:val="en-US"/>
        </w:rPr>
        <w:t>XOR</w:t>
      </w:r>
      <w:r w:rsidRPr="004531C7">
        <w:rPr>
          <w:rFonts w:ascii="Arial" w:hAnsi="Arial" w:cs="Arial"/>
          <w:sz w:val="28"/>
          <w:szCs w:val="28"/>
        </w:rPr>
        <w:t xml:space="preserve"> – исключающее или.</w:t>
      </w:r>
    </w:p>
    <w:p w:rsidR="00595555" w:rsidRPr="004531C7" w:rsidRDefault="00164E1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</w:t>
      </w:r>
      <w:r w:rsidR="00595555" w:rsidRPr="004531C7">
        <w:rPr>
          <w:rFonts w:ascii="Arial" w:hAnsi="Arial" w:cs="Arial"/>
          <w:b/>
          <w:sz w:val="27"/>
          <w:szCs w:val="27"/>
        </w:rPr>
        <w:t>.</w:t>
      </w:r>
      <w:r w:rsidR="00A2734E" w:rsidRPr="004531C7">
        <w:rPr>
          <w:rFonts w:ascii="Arial" w:hAnsi="Arial" w:cs="Arial"/>
          <w:b/>
          <w:sz w:val="27"/>
          <w:szCs w:val="27"/>
        </w:rPr>
        <w:t>3</w:t>
      </w:r>
      <w:r w:rsidR="00041644" w:rsidRPr="004531C7">
        <w:rPr>
          <w:rFonts w:ascii="Arial" w:hAnsi="Arial" w:cs="Arial"/>
          <w:b/>
          <w:sz w:val="27"/>
          <w:szCs w:val="27"/>
        </w:rPr>
        <w:t>Архитектура и а</w:t>
      </w:r>
      <w:r w:rsidRPr="004531C7">
        <w:rPr>
          <w:rFonts w:ascii="Arial" w:hAnsi="Arial" w:cs="Arial"/>
          <w:b/>
          <w:sz w:val="27"/>
          <w:szCs w:val="27"/>
        </w:rPr>
        <w:t xml:space="preserve">лгоритмы </w:t>
      </w: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435BCD" w:rsidRPr="004531C7" w:rsidRDefault="00041644" w:rsidP="002557A2">
      <w:pPr>
        <w:spacing w:before="120" w:after="60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1.3.1</w:t>
      </w:r>
      <w:r w:rsidR="002557A2" w:rsidRPr="004531C7">
        <w:rPr>
          <w:rFonts w:ascii="Arial" w:hAnsi="Arial" w:cs="Arial"/>
          <w:sz w:val="28"/>
          <w:szCs w:val="28"/>
        </w:rPr>
        <w:t xml:space="preserve"> </w:t>
      </w:r>
      <w:r w:rsidR="00091C45" w:rsidRPr="004531C7">
        <w:rPr>
          <w:rFonts w:ascii="Arial" w:hAnsi="Arial" w:cs="Arial"/>
          <w:sz w:val="28"/>
          <w:szCs w:val="28"/>
        </w:rPr>
        <w:t xml:space="preserve">Алгоритм </w:t>
      </w:r>
      <w:r w:rsidR="00435BCD" w:rsidRPr="004531C7">
        <w:rPr>
          <w:rFonts w:ascii="Arial" w:hAnsi="Arial" w:cs="Arial"/>
          <w:sz w:val="28"/>
          <w:szCs w:val="28"/>
        </w:rPr>
        <w:t xml:space="preserve">шифрования </w:t>
      </w:r>
      <w:r w:rsidR="00435BCD" w:rsidRPr="004531C7">
        <w:rPr>
          <w:rFonts w:ascii="Arial" w:hAnsi="Arial" w:cs="Arial"/>
          <w:sz w:val="28"/>
          <w:szCs w:val="28"/>
          <w:lang w:val="en-US"/>
        </w:rPr>
        <w:t>XXTE</w:t>
      </w:r>
    </w:p>
    <w:p w:rsidR="002557A2" w:rsidRPr="004531C7" w:rsidRDefault="002557A2" w:rsidP="00091C45">
      <w:pPr>
        <w:spacing w:before="120" w:after="60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2576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97" cy="425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45" w:rsidRPr="004531C7" w:rsidRDefault="00091C45" w:rsidP="00091C45">
      <w:pPr>
        <w:spacing w:before="120" w:after="60"/>
        <w:rPr>
          <w:rFonts w:ascii="Arial" w:hAnsi="Arial" w:cs="Arial"/>
          <w:sz w:val="28"/>
          <w:szCs w:val="28"/>
          <w:lang w:val="en-US"/>
        </w:rPr>
      </w:pPr>
      <w:r w:rsidRPr="004531C7">
        <w:rPr>
          <w:rFonts w:ascii="Arial" w:hAnsi="Arial" w:cs="Arial"/>
          <w:sz w:val="28"/>
          <w:szCs w:val="28"/>
        </w:rPr>
        <w:t>1.3.2</w:t>
      </w:r>
      <w:r w:rsidR="002557A2" w:rsidRPr="004531C7">
        <w:rPr>
          <w:rFonts w:ascii="Arial" w:hAnsi="Arial" w:cs="Arial"/>
          <w:sz w:val="28"/>
          <w:szCs w:val="28"/>
        </w:rPr>
        <w:t xml:space="preserve"> </w:t>
      </w:r>
      <w:r w:rsidRPr="004531C7">
        <w:rPr>
          <w:rFonts w:ascii="Arial" w:hAnsi="Arial" w:cs="Arial"/>
          <w:sz w:val="28"/>
          <w:szCs w:val="28"/>
        </w:rPr>
        <w:t xml:space="preserve">Алгоритм </w:t>
      </w:r>
      <w:r w:rsidR="00E359AA" w:rsidRPr="004531C7">
        <w:rPr>
          <w:rFonts w:ascii="Arial" w:hAnsi="Arial" w:cs="Arial"/>
          <w:sz w:val="28"/>
          <w:szCs w:val="28"/>
        </w:rPr>
        <w:t>проверки возможности ход</w:t>
      </w:r>
    </w:p>
    <w:p w:rsidR="00E359AA" w:rsidRPr="004531C7" w:rsidRDefault="00E359AA" w:rsidP="002557A2">
      <w:pPr>
        <w:ind w:firstLine="567"/>
        <w:jc w:val="center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noProof/>
        </w:rPr>
        <w:drawing>
          <wp:inline distT="0" distB="0" distL="0" distR="0">
            <wp:extent cx="5448300" cy="37623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Pr="004531C7" w:rsidRDefault="00E359AA" w:rsidP="00091C45">
      <w:pPr>
        <w:ind w:firstLine="567"/>
        <w:jc w:val="both"/>
        <w:rPr>
          <w:rFonts w:ascii="Arial" w:hAnsi="Arial" w:cs="Arial"/>
          <w:sz w:val="28"/>
          <w:szCs w:val="28"/>
          <w:lang w:val="en-US"/>
        </w:rPr>
      </w:pP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lastRenderedPageBreak/>
        <w:t>1.3.3 Алгоритм оценочной функции.</w:t>
      </w: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ab/>
        <w:t>Алгоритм оценочной функции позволяет выбрать компьютеру лучший ход в соответствии с правилами игры.</w:t>
      </w:r>
      <w:r w:rsidR="002557A2" w:rsidRPr="004531C7">
        <w:rPr>
          <w:rFonts w:ascii="Arial" w:hAnsi="Arial" w:cs="Arial"/>
          <w:sz w:val="28"/>
          <w:szCs w:val="28"/>
        </w:rPr>
        <w:t xml:space="preserve"> </w:t>
      </w:r>
      <w:r w:rsidR="00C35605" w:rsidRPr="004531C7">
        <w:rPr>
          <w:rFonts w:ascii="Arial" w:hAnsi="Arial" w:cs="Arial"/>
          <w:sz w:val="28"/>
          <w:szCs w:val="28"/>
        </w:rPr>
        <w:t>Если же ход невозможен – выявляет победителя</w:t>
      </w: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</w:p>
    <w:p w:rsidR="00E359AA" w:rsidRPr="004531C7" w:rsidRDefault="0047647D" w:rsidP="007A6052">
      <w:pPr>
        <w:jc w:val="center"/>
        <w:rPr>
          <w:rFonts w:ascii="Arial" w:hAnsi="Arial" w:cs="Arial"/>
        </w:rPr>
      </w:pPr>
      <w:r w:rsidRPr="004531C7">
        <w:rPr>
          <w:rFonts w:ascii="Arial" w:hAnsi="Arial" w:cs="Arial"/>
          <w:noProof/>
        </w:rPr>
        <w:drawing>
          <wp:inline distT="0" distB="0" distL="0" distR="0">
            <wp:extent cx="5505449" cy="3143250"/>
            <wp:effectExtent l="19050" t="0" r="1" b="0"/>
            <wp:docPr id="1" name="Рисунок 1" descr="https://cdn.discordapp.com/attachments/304560462673215488/106160555137040393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04560462673215488/1061605551370403930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24" cy="314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1.3.4 Алгоритм хода игрока</w:t>
      </w: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ab/>
        <w:t>Алгоритм начинает свою работу с вызова функции проверки возможн</w:t>
      </w:r>
      <w:r w:rsidRPr="004531C7">
        <w:rPr>
          <w:rFonts w:ascii="Arial" w:hAnsi="Arial" w:cs="Arial"/>
          <w:sz w:val="28"/>
          <w:szCs w:val="28"/>
        </w:rPr>
        <w:t>о</w:t>
      </w:r>
      <w:r w:rsidRPr="004531C7">
        <w:rPr>
          <w:rFonts w:ascii="Arial" w:hAnsi="Arial" w:cs="Arial"/>
          <w:sz w:val="28"/>
          <w:szCs w:val="28"/>
        </w:rPr>
        <w:t>сти хо</w:t>
      </w:r>
      <w:r w:rsidR="00AB25C4" w:rsidRPr="004531C7">
        <w:rPr>
          <w:rFonts w:ascii="Arial" w:hAnsi="Arial" w:cs="Arial"/>
          <w:sz w:val="28"/>
          <w:szCs w:val="28"/>
        </w:rPr>
        <w:t>да. З</w:t>
      </w:r>
      <w:r w:rsidRPr="004531C7">
        <w:rPr>
          <w:rFonts w:ascii="Arial" w:hAnsi="Arial" w:cs="Arial"/>
          <w:sz w:val="28"/>
          <w:szCs w:val="28"/>
        </w:rPr>
        <w:t>атем, если в игре возникает ситуация в которой игрок может съесть вражескую пешку, то он съедает её перемещаясь по диагонали и вновь проводит проверку, если же игрок не имеет возможности съесть ша</w:t>
      </w:r>
      <w:r w:rsidRPr="004531C7">
        <w:rPr>
          <w:rFonts w:ascii="Arial" w:hAnsi="Arial" w:cs="Arial"/>
          <w:sz w:val="28"/>
          <w:szCs w:val="28"/>
        </w:rPr>
        <w:t>ш</w:t>
      </w:r>
      <w:r w:rsidRPr="004531C7">
        <w:rPr>
          <w:rFonts w:ascii="Arial" w:hAnsi="Arial" w:cs="Arial"/>
          <w:sz w:val="28"/>
          <w:szCs w:val="28"/>
        </w:rPr>
        <w:t>ку соперника и шашка способна передвинуться на выбранную клетку – пер</w:t>
      </w:r>
      <w:r w:rsidRPr="004531C7">
        <w:rPr>
          <w:rFonts w:ascii="Arial" w:hAnsi="Arial" w:cs="Arial"/>
          <w:sz w:val="28"/>
          <w:szCs w:val="28"/>
        </w:rPr>
        <w:t>е</w:t>
      </w:r>
      <w:r w:rsidRPr="004531C7">
        <w:rPr>
          <w:rFonts w:ascii="Arial" w:hAnsi="Arial" w:cs="Arial"/>
          <w:sz w:val="28"/>
          <w:szCs w:val="28"/>
        </w:rPr>
        <w:t>двигает фигуру.</w:t>
      </w:r>
      <w:r w:rsidR="00C35605" w:rsidRPr="004531C7">
        <w:rPr>
          <w:rFonts w:ascii="Arial" w:hAnsi="Arial" w:cs="Arial"/>
          <w:sz w:val="28"/>
          <w:szCs w:val="28"/>
        </w:rPr>
        <w:t xml:space="preserve"> Если же ход невозможен – выявляет победителя</w:t>
      </w:r>
    </w:p>
    <w:p w:rsidR="00E359AA" w:rsidRPr="004531C7" w:rsidRDefault="00E359AA" w:rsidP="002557A2">
      <w:pPr>
        <w:jc w:val="center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noProof/>
        </w:rPr>
        <w:drawing>
          <wp:inline distT="0" distB="0" distL="0" distR="0">
            <wp:extent cx="6210300" cy="31813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46" w:rsidRDefault="00C46046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</w:p>
    <w:p w:rsidR="00E359AA" w:rsidRPr="004531C7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lastRenderedPageBreak/>
        <w:t>1.3.5 Алгоритм регистрации</w:t>
      </w:r>
    </w:p>
    <w:p w:rsidR="00E359AA" w:rsidRPr="004531C7" w:rsidRDefault="00E359AA" w:rsidP="002557A2">
      <w:pPr>
        <w:spacing w:before="120" w:after="60"/>
        <w:jc w:val="center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315075" cy="3996113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88" cy="400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Pr="004531C7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t>1.3.6 Алгоритм авторизации</w:t>
      </w:r>
    </w:p>
    <w:p w:rsidR="00E359AA" w:rsidRPr="004531C7" w:rsidRDefault="00E359AA" w:rsidP="0085575F">
      <w:pPr>
        <w:spacing w:before="120" w:after="60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Алгоритм авторизации позволяет пользователю авторизоваться</w:t>
      </w:r>
    </w:p>
    <w:p w:rsidR="00E359AA" w:rsidRPr="004531C7" w:rsidRDefault="00E359AA" w:rsidP="002557A2">
      <w:pPr>
        <w:spacing w:before="120" w:after="60"/>
        <w:jc w:val="center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67325" cy="3636471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72" cy="36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46" w:rsidRDefault="00C46046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</w:p>
    <w:p w:rsidR="00C46046" w:rsidRDefault="00C46046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</w:p>
    <w:p w:rsidR="00E359AA" w:rsidRPr="004531C7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lastRenderedPageBreak/>
        <w:t>1.3.7 Алгоритм начала новой игры</w:t>
      </w:r>
    </w:p>
    <w:p w:rsidR="00C35605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tab/>
        <w:t>Алгоритм позволяет пользователю начать новую игр</w:t>
      </w:r>
      <w:r w:rsidR="00C35605" w:rsidRPr="004531C7">
        <w:rPr>
          <w:rFonts w:ascii="Arial" w:hAnsi="Arial" w:cs="Arial"/>
          <w:bCs/>
          <w:sz w:val="27"/>
          <w:szCs w:val="27"/>
        </w:rPr>
        <w:t>у</w:t>
      </w:r>
      <w:r w:rsidR="007A6052" w:rsidRPr="004531C7">
        <w:rPr>
          <w:rFonts w:ascii="Arial" w:hAnsi="Arial" w:cs="Arial"/>
          <w:bCs/>
          <w:sz w:val="27"/>
          <w:szCs w:val="27"/>
        </w:rPr>
        <w:t xml:space="preserve">, </w:t>
      </w:r>
      <w:r w:rsidR="00C35605" w:rsidRPr="004531C7">
        <w:rPr>
          <w:rFonts w:ascii="Arial" w:hAnsi="Arial" w:cs="Arial"/>
          <w:bCs/>
          <w:sz w:val="27"/>
          <w:szCs w:val="27"/>
        </w:rPr>
        <w:t>очистив поле и очередь для хода</w:t>
      </w:r>
      <w:r w:rsidRPr="004531C7">
        <w:rPr>
          <w:rFonts w:ascii="Arial" w:hAnsi="Arial" w:cs="Arial"/>
          <w:bCs/>
          <w:sz w:val="27"/>
          <w:szCs w:val="27"/>
        </w:rPr>
        <w:t>.</w:t>
      </w:r>
    </w:p>
    <w:p w:rsidR="00C46046" w:rsidRPr="004531C7" w:rsidRDefault="00C46046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</w:p>
    <w:p w:rsidR="0085575F" w:rsidRPr="004531C7" w:rsidRDefault="0085575F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1.4Тестирование</w:t>
      </w:r>
    </w:p>
    <w:p w:rsidR="0085575F" w:rsidRDefault="00C35605" w:rsidP="0085575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Тестирование проводилось путём игры против компьютера на заранее измененных позициях шашек для создания различных игровых ситуаций</w:t>
      </w:r>
      <w:r w:rsidR="00B370D6">
        <w:rPr>
          <w:rFonts w:ascii="Arial" w:hAnsi="Arial" w:cs="Arial"/>
          <w:sz w:val="28"/>
          <w:szCs w:val="28"/>
        </w:rPr>
        <w:t>. Тесты проводится по основным принципам:</w:t>
      </w:r>
    </w:p>
    <w:p w:rsidR="00B370D6" w:rsidRPr="00B370D6" w:rsidRDefault="00B370D6" w:rsidP="00B370D6">
      <w:pPr>
        <w:numPr>
          <w:ilvl w:val="0"/>
          <w:numId w:val="9"/>
        </w:numPr>
        <w:shd w:val="clear" w:color="auto" w:fill="FFFFFF"/>
        <w:spacing w:after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1 — Тестирование демонстрирует наличие дефектов (Testing shows presence of defects)</w:t>
      </w:r>
      <w:r w:rsidRPr="00B370D6">
        <w:rPr>
          <w:rFonts w:ascii="Arial" w:hAnsi="Arial" w:cs="Arial"/>
          <w:color w:val="111111"/>
          <w:sz w:val="28"/>
          <w:szCs w:val="28"/>
        </w:rPr>
        <w:t>.</w:t>
      </w:r>
      <w:r w:rsidRPr="00B370D6">
        <w:rPr>
          <w:rFonts w:ascii="Arial" w:hAnsi="Arial" w:cs="Arial"/>
          <w:color w:val="111111"/>
          <w:sz w:val="28"/>
          <w:szCs w:val="28"/>
        </w:rPr>
        <w:br/>
        <w:t>Тестирование только снижает вероятность наличия дефектов, к</w:t>
      </w:r>
      <w:r w:rsidRPr="00B370D6">
        <w:rPr>
          <w:rFonts w:ascii="Arial" w:hAnsi="Arial" w:cs="Arial"/>
          <w:color w:val="111111"/>
          <w:sz w:val="28"/>
          <w:szCs w:val="28"/>
        </w:rPr>
        <w:t>о</w:t>
      </w:r>
      <w:r w:rsidRPr="00B370D6">
        <w:rPr>
          <w:rFonts w:ascii="Arial" w:hAnsi="Arial" w:cs="Arial"/>
          <w:color w:val="111111"/>
          <w:sz w:val="28"/>
          <w:szCs w:val="28"/>
        </w:rPr>
        <w:t>торые находятся в программном обеспечении, но не гарантирует их отсутс</w:t>
      </w:r>
      <w:r w:rsidRPr="00B370D6">
        <w:rPr>
          <w:rFonts w:ascii="Arial" w:hAnsi="Arial" w:cs="Arial"/>
          <w:color w:val="111111"/>
          <w:sz w:val="28"/>
          <w:szCs w:val="28"/>
        </w:rPr>
        <w:t>т</w:t>
      </w:r>
      <w:r w:rsidRPr="00B370D6">
        <w:rPr>
          <w:rFonts w:ascii="Arial" w:hAnsi="Arial" w:cs="Arial"/>
          <w:color w:val="111111"/>
          <w:sz w:val="28"/>
          <w:szCs w:val="28"/>
        </w:rPr>
        <w:t>вия.</w:t>
      </w:r>
    </w:p>
    <w:p w:rsidR="00B370D6" w:rsidRPr="00B370D6" w:rsidRDefault="00B370D6" w:rsidP="00B370D6">
      <w:pPr>
        <w:numPr>
          <w:ilvl w:val="0"/>
          <w:numId w:val="9"/>
        </w:numPr>
        <w:shd w:val="clear" w:color="auto" w:fill="FFFFFF"/>
        <w:spacing w:before="90" w:after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2 — Исчерпывающее тестирование невозможно (Exhaustive testing is impossible)</w:t>
      </w:r>
      <w:r w:rsidRPr="00B370D6">
        <w:rPr>
          <w:rFonts w:ascii="Arial" w:hAnsi="Arial" w:cs="Arial"/>
          <w:color w:val="111111"/>
          <w:sz w:val="28"/>
          <w:szCs w:val="28"/>
        </w:rPr>
        <w:t>.</w:t>
      </w:r>
      <w:r w:rsidRPr="00B370D6">
        <w:rPr>
          <w:rFonts w:ascii="Arial" w:hAnsi="Arial" w:cs="Arial"/>
          <w:color w:val="111111"/>
          <w:sz w:val="28"/>
          <w:szCs w:val="28"/>
        </w:rPr>
        <w:br/>
        <w:t>Полное тестирование с использованием всех входных комбинаций данных, результатов и предусловий физически невыполнимо (искл</w:t>
      </w:r>
      <w:r w:rsidRPr="00B370D6">
        <w:rPr>
          <w:rFonts w:ascii="Arial" w:hAnsi="Arial" w:cs="Arial"/>
          <w:color w:val="111111"/>
          <w:sz w:val="28"/>
          <w:szCs w:val="28"/>
        </w:rPr>
        <w:t>ю</w:t>
      </w:r>
      <w:r w:rsidRPr="00B370D6">
        <w:rPr>
          <w:rFonts w:ascii="Arial" w:hAnsi="Arial" w:cs="Arial"/>
          <w:color w:val="111111"/>
          <w:sz w:val="28"/>
          <w:szCs w:val="28"/>
        </w:rPr>
        <w:t>чение — тривиальные сл</w:t>
      </w:r>
      <w:r w:rsidRPr="00B370D6">
        <w:rPr>
          <w:rFonts w:ascii="Arial" w:hAnsi="Arial" w:cs="Arial"/>
          <w:color w:val="111111"/>
          <w:sz w:val="28"/>
          <w:szCs w:val="28"/>
        </w:rPr>
        <w:t>у</w:t>
      </w:r>
      <w:r w:rsidRPr="00B370D6">
        <w:rPr>
          <w:rFonts w:ascii="Arial" w:hAnsi="Arial" w:cs="Arial"/>
          <w:color w:val="111111"/>
          <w:sz w:val="28"/>
          <w:szCs w:val="28"/>
        </w:rPr>
        <w:t>чаи).</w:t>
      </w:r>
    </w:p>
    <w:p w:rsidR="00B370D6" w:rsidRPr="00B370D6" w:rsidRDefault="00B370D6" w:rsidP="00B370D6">
      <w:pPr>
        <w:numPr>
          <w:ilvl w:val="0"/>
          <w:numId w:val="9"/>
        </w:numPr>
        <w:shd w:val="clear" w:color="auto" w:fill="FFFFFF"/>
        <w:spacing w:before="90" w:after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3 — Раннее тестирование (Early testing)</w:t>
      </w:r>
      <w:r w:rsidRPr="00B370D6">
        <w:rPr>
          <w:rFonts w:ascii="Arial" w:hAnsi="Arial" w:cs="Arial"/>
          <w:color w:val="111111"/>
          <w:sz w:val="28"/>
          <w:szCs w:val="28"/>
        </w:rPr>
        <w:t>.</w:t>
      </w:r>
      <w:r w:rsidRPr="00B370D6">
        <w:rPr>
          <w:rFonts w:ascii="Arial" w:hAnsi="Arial" w:cs="Arial"/>
          <w:color w:val="111111"/>
          <w:sz w:val="28"/>
          <w:szCs w:val="28"/>
        </w:rPr>
        <w:br/>
        <w:t>Следует начинать тестирование на ранних стадиях жизненного цикла разработки ПО, чтобы найти дефекты как можно раньше.</w:t>
      </w:r>
    </w:p>
    <w:p w:rsidR="00B370D6" w:rsidRPr="00B370D6" w:rsidRDefault="00B370D6" w:rsidP="00B370D6">
      <w:pPr>
        <w:numPr>
          <w:ilvl w:val="0"/>
          <w:numId w:val="9"/>
        </w:numPr>
        <w:shd w:val="clear" w:color="auto" w:fill="FFFFFF"/>
        <w:spacing w:before="90" w:after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4 — Скопление дефектов (Defects clustering)</w:t>
      </w:r>
      <w:r w:rsidRPr="00B370D6">
        <w:rPr>
          <w:rFonts w:ascii="Arial" w:hAnsi="Arial" w:cs="Arial"/>
          <w:color w:val="111111"/>
          <w:sz w:val="28"/>
          <w:szCs w:val="28"/>
        </w:rPr>
        <w:t>.</w:t>
      </w:r>
      <w:r w:rsidRPr="00B370D6">
        <w:rPr>
          <w:rFonts w:ascii="Arial" w:hAnsi="Arial" w:cs="Arial"/>
          <w:color w:val="111111"/>
          <w:sz w:val="28"/>
          <w:szCs w:val="28"/>
        </w:rPr>
        <w:br/>
        <w:t>Большая часть дефектов находится в ограниченном количестве мод</w:t>
      </w:r>
      <w:r w:rsidRPr="00B370D6">
        <w:rPr>
          <w:rFonts w:ascii="Arial" w:hAnsi="Arial" w:cs="Arial"/>
          <w:color w:val="111111"/>
          <w:sz w:val="28"/>
          <w:szCs w:val="28"/>
        </w:rPr>
        <w:t>у</w:t>
      </w:r>
      <w:r w:rsidRPr="00B370D6">
        <w:rPr>
          <w:rFonts w:ascii="Arial" w:hAnsi="Arial" w:cs="Arial"/>
          <w:color w:val="111111"/>
          <w:sz w:val="28"/>
          <w:szCs w:val="28"/>
        </w:rPr>
        <w:t>лей.</w:t>
      </w:r>
    </w:p>
    <w:p w:rsidR="00B370D6" w:rsidRPr="00B370D6" w:rsidRDefault="00B370D6" w:rsidP="00B370D6">
      <w:pPr>
        <w:numPr>
          <w:ilvl w:val="0"/>
          <w:numId w:val="9"/>
        </w:numPr>
        <w:shd w:val="clear" w:color="auto" w:fill="FFFFFF"/>
        <w:spacing w:before="90" w:after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5 — Парадокс пестицида (Pesticide paradox)</w:t>
      </w:r>
      <w:r w:rsidRPr="00B370D6">
        <w:rPr>
          <w:rFonts w:ascii="Arial" w:hAnsi="Arial" w:cs="Arial"/>
          <w:color w:val="111111"/>
          <w:sz w:val="28"/>
          <w:szCs w:val="28"/>
        </w:rPr>
        <w:t>.</w:t>
      </w:r>
      <w:r w:rsidRPr="00B370D6">
        <w:rPr>
          <w:rFonts w:ascii="Arial" w:hAnsi="Arial" w:cs="Arial"/>
          <w:color w:val="111111"/>
          <w:sz w:val="28"/>
          <w:szCs w:val="28"/>
        </w:rPr>
        <w:br/>
        <w:t>Если повторять те же тестовые сценарии снова и снова, в какой-то м</w:t>
      </w:r>
      <w:r w:rsidRPr="00B370D6">
        <w:rPr>
          <w:rFonts w:ascii="Arial" w:hAnsi="Arial" w:cs="Arial"/>
          <w:color w:val="111111"/>
          <w:sz w:val="28"/>
          <w:szCs w:val="28"/>
        </w:rPr>
        <w:t>о</w:t>
      </w:r>
      <w:r w:rsidRPr="00B370D6">
        <w:rPr>
          <w:rFonts w:ascii="Arial" w:hAnsi="Arial" w:cs="Arial"/>
          <w:color w:val="111111"/>
          <w:sz w:val="28"/>
          <w:szCs w:val="28"/>
        </w:rPr>
        <w:t>мент этот н</w:t>
      </w:r>
      <w:r w:rsidRPr="00B370D6">
        <w:rPr>
          <w:rFonts w:ascii="Arial" w:hAnsi="Arial" w:cs="Arial"/>
          <w:color w:val="111111"/>
          <w:sz w:val="28"/>
          <w:szCs w:val="28"/>
        </w:rPr>
        <w:t>а</w:t>
      </w:r>
      <w:r w:rsidRPr="00B370D6">
        <w:rPr>
          <w:rFonts w:ascii="Arial" w:hAnsi="Arial" w:cs="Arial"/>
          <w:color w:val="111111"/>
          <w:sz w:val="28"/>
          <w:szCs w:val="28"/>
        </w:rPr>
        <w:t>бор тестов перестанет выявлять новые дефекты.</w:t>
      </w:r>
    </w:p>
    <w:p w:rsidR="00B370D6" w:rsidRPr="00B370D6" w:rsidRDefault="00B370D6" w:rsidP="00B370D6">
      <w:pPr>
        <w:numPr>
          <w:ilvl w:val="0"/>
          <w:numId w:val="9"/>
        </w:numPr>
        <w:shd w:val="clear" w:color="auto" w:fill="FFFFFF"/>
        <w:spacing w:before="90" w:after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6 — Тестирование зависит от контекста (Testing is context depending)</w:t>
      </w:r>
      <w:r w:rsidRPr="00B370D6">
        <w:rPr>
          <w:rFonts w:ascii="Arial" w:hAnsi="Arial" w:cs="Arial"/>
          <w:color w:val="111111"/>
          <w:sz w:val="28"/>
          <w:szCs w:val="28"/>
        </w:rPr>
        <w:t>. Тестирование проводится по-разному в зависимости от контекста. Например, программное обеспечение, в котором кр</w:t>
      </w:r>
      <w:r w:rsidRPr="00B370D6">
        <w:rPr>
          <w:rFonts w:ascii="Arial" w:hAnsi="Arial" w:cs="Arial"/>
          <w:color w:val="111111"/>
          <w:sz w:val="28"/>
          <w:szCs w:val="28"/>
        </w:rPr>
        <w:t>и</w:t>
      </w:r>
      <w:r w:rsidRPr="00B370D6">
        <w:rPr>
          <w:rFonts w:ascii="Arial" w:hAnsi="Arial" w:cs="Arial"/>
          <w:color w:val="111111"/>
          <w:sz w:val="28"/>
          <w:szCs w:val="28"/>
        </w:rPr>
        <w:t>тически важна безопасность, тестируется иначе, чем новостной портал.</w:t>
      </w:r>
    </w:p>
    <w:p w:rsidR="00B370D6" w:rsidRDefault="00B370D6" w:rsidP="00B370D6">
      <w:pPr>
        <w:numPr>
          <w:ilvl w:val="0"/>
          <w:numId w:val="9"/>
        </w:numPr>
        <w:shd w:val="clear" w:color="auto" w:fill="FFFFFF"/>
        <w:spacing w:before="90"/>
        <w:rPr>
          <w:rFonts w:ascii="Arial" w:hAnsi="Arial" w:cs="Arial"/>
          <w:color w:val="111111"/>
          <w:sz w:val="28"/>
          <w:szCs w:val="28"/>
        </w:rPr>
      </w:pPr>
      <w:r w:rsidRPr="00B370D6">
        <w:rPr>
          <w:rFonts w:ascii="Arial" w:hAnsi="Arial" w:cs="Arial"/>
          <w:bCs/>
          <w:color w:val="111111"/>
          <w:sz w:val="28"/>
          <w:szCs w:val="28"/>
        </w:rPr>
        <w:t>Принцип 7 — Заблуждение об отсутствии ошибок (Absence-of-errors fallacy)</w:t>
      </w:r>
      <w:r w:rsidRPr="00B370D6">
        <w:rPr>
          <w:rFonts w:ascii="Arial" w:hAnsi="Arial" w:cs="Arial"/>
          <w:color w:val="111111"/>
          <w:sz w:val="28"/>
          <w:szCs w:val="28"/>
        </w:rPr>
        <w:t>. Отсутствие найденных дефектов при тестировании не всегда означает готовность продукта к релизу. Система должна быть удобна пользователю в использовании и удовлетворять его ожиданиям и п</w:t>
      </w:r>
      <w:r w:rsidRPr="00B370D6">
        <w:rPr>
          <w:rFonts w:ascii="Arial" w:hAnsi="Arial" w:cs="Arial"/>
          <w:color w:val="111111"/>
          <w:sz w:val="28"/>
          <w:szCs w:val="28"/>
        </w:rPr>
        <w:t>о</w:t>
      </w:r>
      <w:r w:rsidRPr="00B370D6">
        <w:rPr>
          <w:rFonts w:ascii="Arial" w:hAnsi="Arial" w:cs="Arial"/>
          <w:color w:val="111111"/>
          <w:sz w:val="28"/>
          <w:szCs w:val="28"/>
        </w:rPr>
        <w:t>требностям.</w:t>
      </w:r>
    </w:p>
    <w:p w:rsidR="005422FC" w:rsidRPr="00B370D6" w:rsidRDefault="005422FC" w:rsidP="005422FC">
      <w:pPr>
        <w:shd w:val="clear" w:color="auto" w:fill="FFFFFF"/>
        <w:spacing w:before="90"/>
        <w:ind w:left="720"/>
        <w:rPr>
          <w:rFonts w:ascii="Arial" w:hAnsi="Arial" w:cs="Arial"/>
          <w:color w:val="111111"/>
          <w:sz w:val="28"/>
          <w:szCs w:val="28"/>
        </w:rPr>
      </w:pPr>
    </w:p>
    <w:p w:rsidR="005422FC" w:rsidRDefault="005422FC" w:rsidP="005422F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B370D6" w:rsidRPr="005422FC">
        <w:rPr>
          <w:rFonts w:ascii="Arial" w:hAnsi="Arial" w:cs="Arial"/>
          <w:sz w:val="28"/>
          <w:szCs w:val="28"/>
        </w:rPr>
        <w:t>Тесты проводятся по принципам соблюдения базовой верифика</w:t>
      </w:r>
      <w:r>
        <w:rPr>
          <w:rFonts w:ascii="Arial" w:hAnsi="Arial" w:cs="Arial"/>
          <w:sz w:val="28"/>
          <w:szCs w:val="28"/>
        </w:rPr>
        <w:t xml:space="preserve">ции и   </w:t>
      </w:r>
    </w:p>
    <w:p w:rsidR="00B370D6" w:rsidRPr="005422FC" w:rsidRDefault="005422FC" w:rsidP="005422F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B370D6" w:rsidRPr="005422FC">
        <w:rPr>
          <w:rFonts w:ascii="Arial" w:hAnsi="Arial" w:cs="Arial"/>
          <w:sz w:val="28"/>
          <w:szCs w:val="28"/>
        </w:rPr>
        <w:t>валидации</w:t>
      </w:r>
      <w:r w:rsidR="00411018" w:rsidRPr="005422FC">
        <w:rPr>
          <w:rFonts w:ascii="Arial" w:hAnsi="Arial" w:cs="Arial"/>
          <w:sz w:val="28"/>
          <w:szCs w:val="28"/>
        </w:rPr>
        <w:t>, с соблюдением всех вводных требований к пр</w:t>
      </w:r>
      <w:r w:rsidR="00411018" w:rsidRPr="005422FC">
        <w:rPr>
          <w:rFonts w:ascii="Arial" w:hAnsi="Arial" w:cs="Arial"/>
          <w:sz w:val="28"/>
          <w:szCs w:val="28"/>
        </w:rPr>
        <w:t>и</w:t>
      </w:r>
      <w:r w:rsidR="00411018" w:rsidRPr="005422FC">
        <w:rPr>
          <w:rFonts w:ascii="Arial" w:hAnsi="Arial" w:cs="Arial"/>
          <w:sz w:val="28"/>
          <w:szCs w:val="28"/>
        </w:rPr>
        <w:t>ложению</w:t>
      </w:r>
      <w:r w:rsidR="00B370D6" w:rsidRPr="005422FC">
        <w:rPr>
          <w:rFonts w:ascii="Arial" w:hAnsi="Arial" w:cs="Arial"/>
          <w:sz w:val="28"/>
          <w:szCs w:val="28"/>
        </w:rPr>
        <w:t>.</w:t>
      </w:r>
    </w:p>
    <w:p w:rsidR="00C46046" w:rsidRDefault="00C46046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C46046" w:rsidRDefault="00C46046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80624C" w:rsidRPr="004531C7" w:rsidRDefault="00F3062A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4531C7">
        <w:rPr>
          <w:rFonts w:ascii="Arial" w:hAnsi="Arial" w:cs="Arial"/>
          <w:b/>
          <w:sz w:val="30"/>
          <w:szCs w:val="30"/>
        </w:rPr>
        <w:t>2</w:t>
      </w:r>
      <w:r w:rsidR="0080624C" w:rsidRPr="004531C7">
        <w:rPr>
          <w:rFonts w:ascii="Arial" w:hAnsi="Arial" w:cs="Arial"/>
          <w:b/>
          <w:sz w:val="30"/>
          <w:szCs w:val="30"/>
        </w:rPr>
        <w:t>.</w:t>
      </w:r>
      <w:r w:rsidR="00062D8C" w:rsidRPr="004531C7"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:rsidR="00F516CC" w:rsidRPr="004531C7" w:rsidRDefault="00C35605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1</w:t>
      </w:r>
      <w:r w:rsidR="00C513CC" w:rsidRPr="004531C7">
        <w:rPr>
          <w:rFonts w:ascii="Arial" w:hAnsi="Arial" w:cs="Arial"/>
          <w:sz w:val="28"/>
          <w:szCs w:val="28"/>
        </w:rPr>
        <w:t>.</w:t>
      </w:r>
      <w:r w:rsidRPr="004531C7">
        <w:rPr>
          <w:rFonts w:ascii="Arial" w:hAnsi="Arial" w:cs="Arial"/>
          <w:sz w:val="28"/>
          <w:szCs w:val="28"/>
          <w:lang w:val="en-US"/>
        </w:rPr>
        <w:t>dvahoda</w:t>
      </w:r>
      <w:r w:rsidRPr="004531C7">
        <w:rPr>
          <w:rFonts w:ascii="Arial" w:hAnsi="Arial" w:cs="Arial"/>
          <w:sz w:val="28"/>
          <w:szCs w:val="28"/>
        </w:rPr>
        <w:t>[</w:t>
      </w:r>
      <w:r w:rsidR="004531C7">
        <w:rPr>
          <w:rFonts w:ascii="Arial" w:hAnsi="Arial" w:cs="Arial"/>
          <w:sz w:val="28"/>
          <w:szCs w:val="28"/>
        </w:rPr>
        <w:t>Электронный</w:t>
      </w:r>
      <w:r w:rsidR="00D169C3">
        <w:rPr>
          <w:rFonts w:ascii="Arial" w:hAnsi="Arial" w:cs="Arial"/>
          <w:sz w:val="28"/>
          <w:szCs w:val="28"/>
        </w:rPr>
        <w:t xml:space="preserve"> </w:t>
      </w:r>
      <w:r w:rsidRPr="004531C7">
        <w:rPr>
          <w:rFonts w:ascii="Arial" w:hAnsi="Arial" w:cs="Arial"/>
          <w:sz w:val="28"/>
          <w:szCs w:val="28"/>
        </w:rPr>
        <w:t>ресурс</w:t>
      </w:r>
      <w:r w:rsidR="00C513CC" w:rsidRPr="004531C7">
        <w:rPr>
          <w:rFonts w:ascii="Arial" w:hAnsi="Arial" w:cs="Arial"/>
          <w:sz w:val="28"/>
          <w:szCs w:val="28"/>
        </w:rPr>
        <w:t>]:</w:t>
      </w:r>
      <w:r w:rsidR="00D169C3">
        <w:rPr>
          <w:rFonts w:ascii="Arial" w:hAnsi="Arial" w:cs="Arial"/>
          <w:sz w:val="28"/>
          <w:szCs w:val="28"/>
        </w:rPr>
        <w:t>Двухходовые</w:t>
      </w:r>
      <w:r w:rsidR="00D169C3">
        <w:rPr>
          <w:rFonts w:ascii="Arial" w:hAnsi="Arial" w:cs="Arial"/>
          <w:sz w:val="28"/>
          <w:szCs w:val="28"/>
        </w:rPr>
        <w:tab/>
        <w:t xml:space="preserve"> </w:t>
      </w:r>
      <w:r w:rsidRPr="004531C7">
        <w:rPr>
          <w:rFonts w:ascii="Arial" w:hAnsi="Arial" w:cs="Arial"/>
          <w:sz w:val="28"/>
          <w:szCs w:val="28"/>
        </w:rPr>
        <w:t>шашки: http://dvahoda.ru/pravila/</w:t>
      </w:r>
      <w:r w:rsidRPr="004531C7">
        <w:rPr>
          <w:rFonts w:ascii="Arial" w:hAnsi="Arial" w:cs="Arial"/>
          <w:sz w:val="28"/>
          <w:szCs w:val="28"/>
        </w:rPr>
        <w:br/>
        <w:t>(Дата обращения: 01.12.2022)</w:t>
      </w:r>
    </w:p>
    <w:p w:rsidR="00C35605" w:rsidRPr="004531C7" w:rsidRDefault="00C35605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 xml:space="preserve">2. </w:t>
      </w:r>
      <w:r w:rsidRPr="004531C7">
        <w:rPr>
          <w:rFonts w:ascii="Arial" w:hAnsi="Arial" w:cs="Arial"/>
          <w:sz w:val="28"/>
          <w:szCs w:val="28"/>
          <w:lang w:val="en-US"/>
        </w:rPr>
        <w:t>Habr</w:t>
      </w:r>
      <w:r w:rsidRPr="004531C7">
        <w:rPr>
          <w:rFonts w:ascii="Arial" w:hAnsi="Arial" w:cs="Arial"/>
          <w:sz w:val="28"/>
          <w:szCs w:val="28"/>
        </w:rPr>
        <w:t xml:space="preserve"> [</w:t>
      </w:r>
      <w:r w:rsidR="00D169C3">
        <w:rPr>
          <w:rFonts w:ascii="Arial" w:hAnsi="Arial" w:cs="Arial"/>
          <w:sz w:val="28"/>
          <w:szCs w:val="28"/>
        </w:rPr>
        <w:t xml:space="preserve">Электронный </w:t>
      </w:r>
      <w:r w:rsidRPr="004531C7">
        <w:rPr>
          <w:rFonts w:ascii="Arial" w:hAnsi="Arial" w:cs="Arial"/>
          <w:sz w:val="28"/>
          <w:szCs w:val="28"/>
        </w:rPr>
        <w:t xml:space="preserve">ресурс]: Введение в </w:t>
      </w:r>
      <w:r w:rsidRPr="004531C7">
        <w:rPr>
          <w:rFonts w:ascii="Arial" w:hAnsi="Arial" w:cs="Arial"/>
          <w:sz w:val="28"/>
          <w:szCs w:val="28"/>
          <w:lang w:val="en-US"/>
        </w:rPr>
        <w:t>Tkinter</w:t>
      </w:r>
      <w:r w:rsidRPr="004531C7">
        <w:rPr>
          <w:rFonts w:ascii="Arial" w:hAnsi="Arial" w:cs="Arial"/>
          <w:sz w:val="28"/>
          <w:szCs w:val="28"/>
        </w:rPr>
        <w:t xml:space="preserve">: </w:t>
      </w:r>
    </w:p>
    <w:p w:rsidR="004531C7" w:rsidRDefault="00F76467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hyperlink r:id="rId14" w:history="1"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https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://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habr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.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com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/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ru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/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post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/133337/</w:t>
        </w:r>
      </w:hyperlink>
      <w:r w:rsidR="00C35605" w:rsidRPr="004531C7">
        <w:rPr>
          <w:rFonts w:ascii="Arial" w:hAnsi="Arial" w:cs="Arial"/>
          <w:sz w:val="28"/>
          <w:szCs w:val="28"/>
        </w:rPr>
        <w:t xml:space="preserve"> </w:t>
      </w:r>
    </w:p>
    <w:p w:rsidR="00C35605" w:rsidRPr="004531C7" w:rsidRDefault="00C35605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(Дата обращения: 02.12.2022)</w:t>
      </w:r>
    </w:p>
    <w:p w:rsidR="00C35605" w:rsidRPr="004531C7" w:rsidRDefault="00C35605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 xml:space="preserve">3. </w:t>
      </w:r>
      <w:r w:rsidRPr="004531C7">
        <w:rPr>
          <w:rFonts w:ascii="Arial" w:hAnsi="Arial" w:cs="Arial"/>
          <w:sz w:val="28"/>
          <w:szCs w:val="28"/>
          <w:lang w:val="en-US"/>
        </w:rPr>
        <w:t>Temofeev</w:t>
      </w:r>
      <w:r w:rsidRPr="004531C7">
        <w:rPr>
          <w:rFonts w:ascii="Arial" w:hAnsi="Arial" w:cs="Arial"/>
          <w:sz w:val="28"/>
          <w:szCs w:val="28"/>
        </w:rPr>
        <w:t xml:space="preserve"> [Электронный</w:t>
      </w:r>
      <w:r w:rsidR="00D169C3">
        <w:rPr>
          <w:rFonts w:ascii="Arial" w:hAnsi="Arial" w:cs="Arial"/>
          <w:sz w:val="28"/>
          <w:szCs w:val="28"/>
        </w:rPr>
        <w:t xml:space="preserve"> </w:t>
      </w:r>
      <w:r w:rsidRPr="004531C7">
        <w:rPr>
          <w:rFonts w:ascii="Arial" w:hAnsi="Arial" w:cs="Arial"/>
          <w:sz w:val="28"/>
          <w:szCs w:val="28"/>
        </w:rPr>
        <w:t xml:space="preserve">ресурс]: Шифрование </w:t>
      </w:r>
      <w:r w:rsidRPr="004531C7">
        <w:rPr>
          <w:rFonts w:ascii="Arial" w:hAnsi="Arial" w:cs="Arial"/>
          <w:sz w:val="28"/>
          <w:szCs w:val="28"/>
          <w:lang w:val="en-US"/>
        </w:rPr>
        <w:t>TEA</w:t>
      </w:r>
      <w:r w:rsidRPr="004531C7">
        <w:rPr>
          <w:rFonts w:ascii="Arial" w:hAnsi="Arial" w:cs="Arial"/>
          <w:sz w:val="28"/>
          <w:szCs w:val="28"/>
        </w:rPr>
        <w:t xml:space="preserve">, </w:t>
      </w:r>
      <w:r w:rsidRPr="004531C7">
        <w:rPr>
          <w:rFonts w:ascii="Arial" w:hAnsi="Arial" w:cs="Arial"/>
          <w:sz w:val="28"/>
          <w:szCs w:val="28"/>
          <w:lang w:val="en-US"/>
        </w:rPr>
        <w:t>XTEA</w:t>
      </w:r>
      <w:r w:rsidRPr="004531C7">
        <w:rPr>
          <w:rFonts w:ascii="Arial" w:hAnsi="Arial" w:cs="Arial"/>
          <w:sz w:val="28"/>
          <w:szCs w:val="28"/>
        </w:rPr>
        <w:t xml:space="preserve">, </w:t>
      </w:r>
      <w:r w:rsidRPr="004531C7">
        <w:rPr>
          <w:rFonts w:ascii="Arial" w:hAnsi="Arial" w:cs="Arial"/>
          <w:sz w:val="28"/>
          <w:szCs w:val="28"/>
          <w:lang w:val="en-US"/>
        </w:rPr>
        <w:t>XXTEA</w:t>
      </w:r>
    </w:p>
    <w:p w:rsidR="00C35605" w:rsidRPr="004531C7" w:rsidRDefault="00C35605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  <w:lang w:val="en-US"/>
        </w:rPr>
        <w:t>https</w:t>
      </w:r>
      <w:r w:rsidRPr="004531C7">
        <w:rPr>
          <w:rFonts w:ascii="Arial" w:hAnsi="Arial" w:cs="Arial"/>
          <w:sz w:val="28"/>
          <w:szCs w:val="28"/>
        </w:rPr>
        <w:t>://</w:t>
      </w:r>
      <w:r w:rsidRPr="004531C7">
        <w:rPr>
          <w:rFonts w:ascii="Arial" w:hAnsi="Arial" w:cs="Arial"/>
          <w:sz w:val="28"/>
          <w:szCs w:val="28"/>
          <w:lang w:val="en-US"/>
        </w:rPr>
        <w:t>temofeev</w:t>
      </w:r>
      <w:r w:rsidRPr="004531C7">
        <w:rPr>
          <w:rFonts w:ascii="Arial" w:hAnsi="Arial" w:cs="Arial"/>
          <w:sz w:val="28"/>
          <w:szCs w:val="28"/>
        </w:rPr>
        <w:t>.</w:t>
      </w:r>
      <w:r w:rsidRPr="004531C7">
        <w:rPr>
          <w:rFonts w:ascii="Arial" w:hAnsi="Arial" w:cs="Arial"/>
          <w:sz w:val="28"/>
          <w:szCs w:val="28"/>
          <w:lang w:val="en-US"/>
        </w:rPr>
        <w:t>ru</w:t>
      </w:r>
      <w:r w:rsidRPr="004531C7">
        <w:rPr>
          <w:rFonts w:ascii="Arial" w:hAnsi="Arial" w:cs="Arial"/>
          <w:sz w:val="28"/>
          <w:szCs w:val="28"/>
        </w:rPr>
        <w:t>/</w:t>
      </w:r>
      <w:r w:rsidRPr="004531C7">
        <w:rPr>
          <w:rFonts w:ascii="Arial" w:hAnsi="Arial" w:cs="Arial"/>
          <w:sz w:val="28"/>
          <w:szCs w:val="28"/>
          <w:lang w:val="en-US"/>
        </w:rPr>
        <w:t>info</w:t>
      </w:r>
      <w:r w:rsidRPr="004531C7">
        <w:rPr>
          <w:rFonts w:ascii="Arial" w:hAnsi="Arial" w:cs="Arial"/>
          <w:sz w:val="28"/>
          <w:szCs w:val="28"/>
        </w:rPr>
        <w:t>/</w:t>
      </w:r>
      <w:r w:rsidRPr="004531C7">
        <w:rPr>
          <w:rFonts w:ascii="Arial" w:hAnsi="Arial" w:cs="Arial"/>
          <w:sz w:val="28"/>
          <w:szCs w:val="28"/>
          <w:lang w:val="en-US"/>
        </w:rPr>
        <w:t>articles</w:t>
      </w:r>
      <w:r w:rsidRPr="004531C7">
        <w:rPr>
          <w:rFonts w:ascii="Arial" w:hAnsi="Arial" w:cs="Arial"/>
          <w:sz w:val="28"/>
          <w:szCs w:val="28"/>
        </w:rPr>
        <w:t>/</w:t>
      </w:r>
      <w:r w:rsidRPr="004531C7">
        <w:rPr>
          <w:rFonts w:ascii="Arial" w:hAnsi="Arial" w:cs="Arial"/>
          <w:sz w:val="28"/>
          <w:szCs w:val="28"/>
          <w:lang w:val="en-US"/>
        </w:rPr>
        <w:t>shifrovanie</w:t>
      </w:r>
      <w:r w:rsidRPr="004531C7">
        <w:rPr>
          <w:rFonts w:ascii="Arial" w:hAnsi="Arial" w:cs="Arial"/>
          <w:sz w:val="28"/>
          <w:szCs w:val="28"/>
        </w:rPr>
        <w:t>-</w:t>
      </w:r>
      <w:r w:rsidRPr="004531C7">
        <w:rPr>
          <w:rFonts w:ascii="Arial" w:hAnsi="Arial" w:cs="Arial"/>
          <w:sz w:val="28"/>
          <w:szCs w:val="28"/>
          <w:lang w:val="en-US"/>
        </w:rPr>
        <w:t>tea</w:t>
      </w:r>
      <w:r w:rsidRPr="004531C7">
        <w:rPr>
          <w:rFonts w:ascii="Arial" w:hAnsi="Arial" w:cs="Arial"/>
          <w:sz w:val="28"/>
          <w:szCs w:val="28"/>
        </w:rPr>
        <w:t>-</w:t>
      </w:r>
      <w:r w:rsidRPr="004531C7">
        <w:rPr>
          <w:rFonts w:ascii="Arial" w:hAnsi="Arial" w:cs="Arial"/>
          <w:sz w:val="28"/>
          <w:szCs w:val="28"/>
          <w:lang w:val="en-US"/>
        </w:rPr>
        <w:t>xtea</w:t>
      </w:r>
      <w:r w:rsidRPr="004531C7">
        <w:rPr>
          <w:rFonts w:ascii="Arial" w:hAnsi="Arial" w:cs="Arial"/>
          <w:sz w:val="28"/>
          <w:szCs w:val="28"/>
        </w:rPr>
        <w:t>-</w:t>
      </w:r>
      <w:r w:rsidRPr="004531C7">
        <w:rPr>
          <w:rFonts w:ascii="Arial" w:hAnsi="Arial" w:cs="Arial"/>
          <w:sz w:val="28"/>
          <w:szCs w:val="28"/>
          <w:lang w:val="en-US"/>
        </w:rPr>
        <w:t>xxtea</w:t>
      </w:r>
      <w:r w:rsidRPr="004531C7">
        <w:rPr>
          <w:rFonts w:ascii="Arial" w:hAnsi="Arial" w:cs="Arial"/>
          <w:sz w:val="28"/>
          <w:szCs w:val="28"/>
        </w:rPr>
        <w:t>/</w:t>
      </w:r>
      <w:r w:rsidRPr="004531C7">
        <w:rPr>
          <w:rFonts w:ascii="Arial" w:hAnsi="Arial" w:cs="Arial"/>
          <w:sz w:val="28"/>
          <w:szCs w:val="28"/>
        </w:rPr>
        <w:br/>
        <w:t>(Дата обращения 07.12.2022)</w:t>
      </w:r>
    </w:p>
    <w:p w:rsidR="00C35605" w:rsidRPr="004531C7" w:rsidRDefault="00C513CC" w:rsidP="00C513CC">
      <w:p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4.</w:t>
      </w:r>
      <w:r w:rsidR="00C35605" w:rsidRPr="004531C7">
        <w:rPr>
          <w:rFonts w:ascii="Arial" w:hAnsi="Arial" w:cs="Arial"/>
          <w:sz w:val="28"/>
          <w:szCs w:val="28"/>
          <w:lang w:val="en-US"/>
        </w:rPr>
        <w:t>Wikipedia</w:t>
      </w:r>
      <w:r w:rsidR="00C35605" w:rsidRPr="004531C7">
        <w:rPr>
          <w:rFonts w:ascii="Arial" w:hAnsi="Arial" w:cs="Arial"/>
          <w:sz w:val="28"/>
          <w:szCs w:val="28"/>
        </w:rPr>
        <w:t>[</w:t>
      </w:r>
      <w:r w:rsidR="004531C7">
        <w:rPr>
          <w:rFonts w:ascii="Arial" w:hAnsi="Arial" w:cs="Arial"/>
          <w:sz w:val="28"/>
          <w:szCs w:val="28"/>
        </w:rPr>
        <w:t>Электронный</w:t>
      </w:r>
      <w:r w:rsidR="00B370D6">
        <w:rPr>
          <w:rFonts w:ascii="Arial" w:hAnsi="Arial" w:cs="Arial"/>
          <w:sz w:val="28"/>
          <w:szCs w:val="28"/>
        </w:rPr>
        <w:tab/>
      </w:r>
      <w:r w:rsidR="00C35605" w:rsidRPr="004531C7">
        <w:rPr>
          <w:rFonts w:ascii="Arial" w:hAnsi="Arial" w:cs="Arial"/>
          <w:sz w:val="28"/>
          <w:szCs w:val="28"/>
        </w:rPr>
        <w:t xml:space="preserve">ресурс]: </w:t>
      </w:r>
      <w:r w:rsidR="00C35605" w:rsidRPr="004531C7">
        <w:rPr>
          <w:rFonts w:ascii="Arial" w:hAnsi="Arial" w:cs="Arial"/>
          <w:sz w:val="28"/>
          <w:szCs w:val="28"/>
          <w:lang w:val="en-US"/>
        </w:rPr>
        <w:t>XXTEA</w:t>
      </w:r>
      <w:hyperlink r:id="rId15" w:history="1"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https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://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ru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.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wikipedia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.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org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/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wiki</w:t>
        </w:r>
        <w:r w:rsidR="00C35605" w:rsidRPr="004531C7">
          <w:rPr>
            <w:rStyle w:val="af2"/>
            <w:rFonts w:ascii="Arial" w:hAnsi="Arial" w:cs="Arial"/>
            <w:sz w:val="28"/>
            <w:szCs w:val="28"/>
          </w:rPr>
          <w:t>/</w:t>
        </w:r>
        <w:r w:rsidR="00C35605" w:rsidRPr="004531C7">
          <w:rPr>
            <w:rStyle w:val="af2"/>
            <w:rFonts w:ascii="Arial" w:hAnsi="Arial" w:cs="Arial"/>
            <w:sz w:val="28"/>
            <w:szCs w:val="28"/>
            <w:lang w:val="en-US"/>
          </w:rPr>
          <w:t>XXTEA</w:t>
        </w:r>
      </w:hyperlink>
    </w:p>
    <w:p w:rsidR="00FA5954" w:rsidRPr="004531C7" w:rsidRDefault="004531C7" w:rsidP="00C513C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C513CC" w:rsidRPr="004531C7">
        <w:rPr>
          <w:rFonts w:ascii="Arial" w:hAnsi="Arial" w:cs="Arial"/>
          <w:sz w:val="28"/>
          <w:szCs w:val="28"/>
        </w:rPr>
        <w:t xml:space="preserve"> </w:t>
      </w:r>
      <w:r w:rsidR="00C35605" w:rsidRPr="004531C7">
        <w:rPr>
          <w:rFonts w:ascii="Arial" w:hAnsi="Arial" w:cs="Arial"/>
          <w:sz w:val="28"/>
          <w:szCs w:val="28"/>
        </w:rPr>
        <w:t>(Дата обращения: 07.12.2022</w:t>
      </w:r>
      <w:r w:rsidR="00D169C3">
        <w:rPr>
          <w:rFonts w:ascii="Arial" w:hAnsi="Arial" w:cs="Arial"/>
          <w:sz w:val="28"/>
          <w:szCs w:val="28"/>
        </w:rPr>
        <w:t>)</w:t>
      </w:r>
    </w:p>
    <w:p w:rsidR="0047647D" w:rsidRPr="004531C7" w:rsidRDefault="0047647D" w:rsidP="00C35605">
      <w:pPr>
        <w:tabs>
          <w:tab w:val="left" w:pos="2866"/>
        </w:tabs>
        <w:rPr>
          <w:rFonts w:ascii="Arial" w:hAnsi="Arial" w:cs="Arial"/>
          <w:sz w:val="28"/>
          <w:szCs w:val="28"/>
        </w:rPr>
      </w:pPr>
    </w:p>
    <w:p w:rsidR="004531C7" w:rsidRDefault="004531C7" w:rsidP="004531C7">
      <w:pPr>
        <w:tabs>
          <w:tab w:val="left" w:pos="2866"/>
        </w:tabs>
        <w:spacing w:before="120" w:after="60"/>
        <w:rPr>
          <w:rStyle w:val="ab"/>
          <w:rFonts w:ascii="Arial" w:hAnsi="Arial" w:cs="Arial"/>
          <w:b/>
        </w:rPr>
      </w:pPr>
      <w:r w:rsidRPr="004531C7">
        <w:rPr>
          <w:rFonts w:ascii="Arial" w:hAnsi="Arial" w:cs="Arial"/>
          <w:b/>
          <w:sz w:val="28"/>
          <w:szCs w:val="28"/>
        </w:rPr>
        <w:t>3.Приложения</w:t>
      </w:r>
    </w:p>
    <w:p w:rsidR="004531C7" w:rsidRPr="004531C7" w:rsidRDefault="004531C7" w:rsidP="004531C7">
      <w:pPr>
        <w:tabs>
          <w:tab w:val="left" w:pos="2866"/>
        </w:tabs>
        <w:spacing w:before="120" w:after="60"/>
        <w:rPr>
          <w:rFonts w:ascii="Arial" w:hAnsi="Arial" w:cs="Arial"/>
          <w:sz w:val="28"/>
          <w:szCs w:val="28"/>
        </w:rPr>
      </w:pPr>
      <w:r w:rsidRPr="004531C7">
        <w:rPr>
          <w:rStyle w:val="ab"/>
          <w:rFonts w:ascii="Arial" w:hAnsi="Arial" w:cs="Arial"/>
        </w:rPr>
        <w:t xml:space="preserve">          </w:t>
      </w:r>
      <w:r w:rsidRPr="004531C7">
        <w:rPr>
          <w:rStyle w:val="ab"/>
          <w:rFonts w:ascii="Arial" w:hAnsi="Arial" w:cs="Arial"/>
          <w:sz w:val="28"/>
          <w:szCs w:val="28"/>
        </w:rPr>
        <w:t>П</w:t>
      </w:r>
      <w:r w:rsidRPr="004531C7">
        <w:rPr>
          <w:rFonts w:ascii="Arial" w:hAnsi="Arial" w:cs="Arial"/>
          <w:sz w:val="28"/>
          <w:szCs w:val="28"/>
        </w:rPr>
        <w:t>риложение 1 - Техническое задание</w:t>
      </w:r>
      <w:r>
        <w:rPr>
          <w:rFonts w:ascii="Arial" w:hAnsi="Arial" w:cs="Arial"/>
          <w:sz w:val="28"/>
          <w:szCs w:val="28"/>
        </w:rPr>
        <w:t>.</w:t>
      </w:r>
    </w:p>
    <w:p w:rsidR="004531C7" w:rsidRPr="004531C7" w:rsidRDefault="004531C7" w:rsidP="004531C7">
      <w:pPr>
        <w:tabs>
          <w:tab w:val="left" w:pos="2866"/>
        </w:tabs>
        <w:spacing w:before="120" w:after="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Pr="004531C7">
        <w:rPr>
          <w:rFonts w:ascii="Arial" w:hAnsi="Arial" w:cs="Arial"/>
          <w:sz w:val="28"/>
          <w:szCs w:val="28"/>
        </w:rPr>
        <w:t>Приложение 2 - Руководство программиста</w:t>
      </w:r>
      <w:r>
        <w:rPr>
          <w:rFonts w:ascii="Arial" w:hAnsi="Arial" w:cs="Arial"/>
          <w:sz w:val="28"/>
          <w:szCs w:val="28"/>
        </w:rPr>
        <w:t>.</w:t>
      </w:r>
    </w:p>
    <w:sectPr w:rsidR="004531C7" w:rsidRPr="004531C7" w:rsidSect="005A1037">
      <w:footerReference w:type="default" r:id="rId16"/>
      <w:pgSz w:w="11906" w:h="16838" w:code="9"/>
      <w:pgMar w:top="993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36D900" w15:done="0"/>
  <w15:commentEx w15:paraId="762FC1DE" w15:done="0"/>
  <w15:commentEx w15:paraId="212D5F01" w15:done="0"/>
  <w15:commentEx w15:paraId="64A27EDB" w15:done="0"/>
  <w15:commentEx w15:paraId="48E97B10" w15:done="0"/>
  <w15:commentEx w15:paraId="4022F70B" w15:done="0"/>
  <w15:commentEx w15:paraId="186C3FDC" w15:done="0"/>
  <w15:commentEx w15:paraId="0BDA8CC1" w15:done="0"/>
  <w15:commentEx w15:paraId="5A567392" w15:done="0"/>
  <w15:commentEx w15:paraId="419C8F5E" w15:done="0"/>
  <w15:commentEx w15:paraId="2E34CF22" w15:done="0"/>
  <w15:commentEx w15:paraId="3AFB17D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B44" w:rsidRDefault="003D7B44">
      <w:r>
        <w:separator/>
      </w:r>
    </w:p>
  </w:endnote>
  <w:endnote w:type="continuationSeparator" w:id="1">
    <w:p w:rsidR="003D7B44" w:rsidRDefault="003D7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280905"/>
      <w:docPartObj>
        <w:docPartGallery w:val="Общ"/>
        <w:docPartUnique/>
      </w:docPartObj>
    </w:sdtPr>
    <w:sdtContent>
      <w:p w:rsidR="005A1037" w:rsidRDefault="005A1037">
        <w:pPr>
          <w:pStyle w:val="a7"/>
          <w:jc w:val="center"/>
        </w:pPr>
        <w:fldSimple w:instr=" PAGE   \* MERGEFORMAT ">
          <w:r w:rsidR="00C46046">
            <w:rPr>
              <w:noProof/>
            </w:rPr>
            <w:t>2</w:t>
          </w:r>
        </w:fldSimple>
      </w:p>
    </w:sdtContent>
  </w:sdt>
  <w:p w:rsidR="005A1037" w:rsidRDefault="005A1037" w:rsidP="005A1037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B44" w:rsidRDefault="003D7B44">
      <w:r>
        <w:separator/>
      </w:r>
    </w:p>
  </w:footnote>
  <w:footnote w:type="continuationSeparator" w:id="1">
    <w:p w:rsidR="003D7B44" w:rsidRDefault="003D7B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56D33A2"/>
    <w:multiLevelType w:val="hybridMultilevel"/>
    <w:tmpl w:val="0024E1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F9C263D"/>
    <w:multiLevelType w:val="hybridMultilevel"/>
    <w:tmpl w:val="49300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6DDA0E83"/>
    <w:multiLevelType w:val="multilevel"/>
    <w:tmpl w:val="D25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B07CE"/>
    <w:rsid w:val="00003B2F"/>
    <w:rsid w:val="00014FD6"/>
    <w:rsid w:val="0003599D"/>
    <w:rsid w:val="00041644"/>
    <w:rsid w:val="00056FBB"/>
    <w:rsid w:val="00062D8C"/>
    <w:rsid w:val="00072599"/>
    <w:rsid w:val="000815A4"/>
    <w:rsid w:val="00087A06"/>
    <w:rsid w:val="000910B9"/>
    <w:rsid w:val="00091C45"/>
    <w:rsid w:val="000B312D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021B"/>
    <w:rsid w:val="001537C5"/>
    <w:rsid w:val="00153AEE"/>
    <w:rsid w:val="00153E23"/>
    <w:rsid w:val="00156DE6"/>
    <w:rsid w:val="00157484"/>
    <w:rsid w:val="00157D21"/>
    <w:rsid w:val="00160999"/>
    <w:rsid w:val="00164E1A"/>
    <w:rsid w:val="00171B2C"/>
    <w:rsid w:val="001B480E"/>
    <w:rsid w:val="001D1C6A"/>
    <w:rsid w:val="001D34F6"/>
    <w:rsid w:val="001D405A"/>
    <w:rsid w:val="001E0145"/>
    <w:rsid w:val="001E1585"/>
    <w:rsid w:val="002034E2"/>
    <w:rsid w:val="002045E4"/>
    <w:rsid w:val="00206E51"/>
    <w:rsid w:val="0021092C"/>
    <w:rsid w:val="00212092"/>
    <w:rsid w:val="002175EB"/>
    <w:rsid w:val="00222237"/>
    <w:rsid w:val="00254376"/>
    <w:rsid w:val="002557A2"/>
    <w:rsid w:val="00274645"/>
    <w:rsid w:val="002A4E0A"/>
    <w:rsid w:val="002B0BEE"/>
    <w:rsid w:val="002C6FE5"/>
    <w:rsid w:val="002D3BA3"/>
    <w:rsid w:val="002D420E"/>
    <w:rsid w:val="002D6387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8C0"/>
    <w:rsid w:val="00334DCF"/>
    <w:rsid w:val="00335573"/>
    <w:rsid w:val="00352ACD"/>
    <w:rsid w:val="00354AD4"/>
    <w:rsid w:val="003748C6"/>
    <w:rsid w:val="003866A2"/>
    <w:rsid w:val="003917FA"/>
    <w:rsid w:val="003B07CE"/>
    <w:rsid w:val="003C2297"/>
    <w:rsid w:val="003C6E56"/>
    <w:rsid w:val="003C6FB1"/>
    <w:rsid w:val="003C79D5"/>
    <w:rsid w:val="003D1A43"/>
    <w:rsid w:val="003D3895"/>
    <w:rsid w:val="003D7B44"/>
    <w:rsid w:val="003F373E"/>
    <w:rsid w:val="003F752F"/>
    <w:rsid w:val="00401EA7"/>
    <w:rsid w:val="00410520"/>
    <w:rsid w:val="00411018"/>
    <w:rsid w:val="004116FA"/>
    <w:rsid w:val="00425803"/>
    <w:rsid w:val="00427737"/>
    <w:rsid w:val="00435BCD"/>
    <w:rsid w:val="004478DF"/>
    <w:rsid w:val="004531C7"/>
    <w:rsid w:val="004547F9"/>
    <w:rsid w:val="0047647D"/>
    <w:rsid w:val="00494DFD"/>
    <w:rsid w:val="004A2123"/>
    <w:rsid w:val="004A5E20"/>
    <w:rsid w:val="004A773D"/>
    <w:rsid w:val="004B2217"/>
    <w:rsid w:val="004B39CF"/>
    <w:rsid w:val="004C0904"/>
    <w:rsid w:val="004D0C51"/>
    <w:rsid w:val="004F6BAF"/>
    <w:rsid w:val="00517BB4"/>
    <w:rsid w:val="005422FC"/>
    <w:rsid w:val="00542D2E"/>
    <w:rsid w:val="005502F3"/>
    <w:rsid w:val="00553627"/>
    <w:rsid w:val="005575D1"/>
    <w:rsid w:val="00571B3A"/>
    <w:rsid w:val="005820FC"/>
    <w:rsid w:val="00582971"/>
    <w:rsid w:val="0058366E"/>
    <w:rsid w:val="00587D41"/>
    <w:rsid w:val="00593167"/>
    <w:rsid w:val="00595555"/>
    <w:rsid w:val="005A1037"/>
    <w:rsid w:val="005A5973"/>
    <w:rsid w:val="005B5E1A"/>
    <w:rsid w:val="005F0122"/>
    <w:rsid w:val="005F1824"/>
    <w:rsid w:val="006006CB"/>
    <w:rsid w:val="00615151"/>
    <w:rsid w:val="00616C2E"/>
    <w:rsid w:val="006261EA"/>
    <w:rsid w:val="006272ED"/>
    <w:rsid w:val="0065419A"/>
    <w:rsid w:val="00664B05"/>
    <w:rsid w:val="0066505A"/>
    <w:rsid w:val="00672EF7"/>
    <w:rsid w:val="00676D53"/>
    <w:rsid w:val="0068216C"/>
    <w:rsid w:val="006935F1"/>
    <w:rsid w:val="006950FD"/>
    <w:rsid w:val="006A1D9B"/>
    <w:rsid w:val="006A3961"/>
    <w:rsid w:val="006B64FF"/>
    <w:rsid w:val="006C367A"/>
    <w:rsid w:val="006D66D1"/>
    <w:rsid w:val="0071137E"/>
    <w:rsid w:val="007143DB"/>
    <w:rsid w:val="0072224C"/>
    <w:rsid w:val="007346B5"/>
    <w:rsid w:val="00742C10"/>
    <w:rsid w:val="00742DA5"/>
    <w:rsid w:val="0077204C"/>
    <w:rsid w:val="0078009F"/>
    <w:rsid w:val="007834AC"/>
    <w:rsid w:val="00785614"/>
    <w:rsid w:val="00787304"/>
    <w:rsid w:val="00790ACA"/>
    <w:rsid w:val="00797422"/>
    <w:rsid w:val="007A3FB8"/>
    <w:rsid w:val="007A6052"/>
    <w:rsid w:val="007B1080"/>
    <w:rsid w:val="007B319C"/>
    <w:rsid w:val="007B31A6"/>
    <w:rsid w:val="007B6F0F"/>
    <w:rsid w:val="007D14C0"/>
    <w:rsid w:val="007D21AD"/>
    <w:rsid w:val="007F48D4"/>
    <w:rsid w:val="00800256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B2851"/>
    <w:rsid w:val="008C475A"/>
    <w:rsid w:val="008C5CE8"/>
    <w:rsid w:val="008E66EC"/>
    <w:rsid w:val="008F01C4"/>
    <w:rsid w:val="00912199"/>
    <w:rsid w:val="00913E3C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31D5"/>
    <w:rsid w:val="00A90E80"/>
    <w:rsid w:val="00AA4DE9"/>
    <w:rsid w:val="00AB0863"/>
    <w:rsid w:val="00AB25C4"/>
    <w:rsid w:val="00AB2BC2"/>
    <w:rsid w:val="00AC11F1"/>
    <w:rsid w:val="00AC6893"/>
    <w:rsid w:val="00AD03C1"/>
    <w:rsid w:val="00AD73BE"/>
    <w:rsid w:val="00AE0811"/>
    <w:rsid w:val="00AF150C"/>
    <w:rsid w:val="00B023D6"/>
    <w:rsid w:val="00B11BAA"/>
    <w:rsid w:val="00B175DD"/>
    <w:rsid w:val="00B26DED"/>
    <w:rsid w:val="00B343B3"/>
    <w:rsid w:val="00B370D6"/>
    <w:rsid w:val="00B3787E"/>
    <w:rsid w:val="00B37F97"/>
    <w:rsid w:val="00B42184"/>
    <w:rsid w:val="00B50909"/>
    <w:rsid w:val="00B629F6"/>
    <w:rsid w:val="00B657B4"/>
    <w:rsid w:val="00B7220B"/>
    <w:rsid w:val="00B922EE"/>
    <w:rsid w:val="00B97707"/>
    <w:rsid w:val="00BA0314"/>
    <w:rsid w:val="00BB7498"/>
    <w:rsid w:val="00BE3023"/>
    <w:rsid w:val="00BF7028"/>
    <w:rsid w:val="00C275CE"/>
    <w:rsid w:val="00C34C94"/>
    <w:rsid w:val="00C35605"/>
    <w:rsid w:val="00C41D16"/>
    <w:rsid w:val="00C44AEA"/>
    <w:rsid w:val="00C46046"/>
    <w:rsid w:val="00C47552"/>
    <w:rsid w:val="00C513CC"/>
    <w:rsid w:val="00C66CF1"/>
    <w:rsid w:val="00C81C5C"/>
    <w:rsid w:val="00C829BA"/>
    <w:rsid w:val="00C83E66"/>
    <w:rsid w:val="00C84F98"/>
    <w:rsid w:val="00C8670D"/>
    <w:rsid w:val="00CA3F14"/>
    <w:rsid w:val="00CA4B76"/>
    <w:rsid w:val="00CB25CB"/>
    <w:rsid w:val="00CC708E"/>
    <w:rsid w:val="00CE3080"/>
    <w:rsid w:val="00CF04E6"/>
    <w:rsid w:val="00CF40AE"/>
    <w:rsid w:val="00CF7377"/>
    <w:rsid w:val="00D03D63"/>
    <w:rsid w:val="00D169C3"/>
    <w:rsid w:val="00D25C36"/>
    <w:rsid w:val="00D41AE2"/>
    <w:rsid w:val="00D42ABD"/>
    <w:rsid w:val="00D548F6"/>
    <w:rsid w:val="00D56963"/>
    <w:rsid w:val="00D64D7B"/>
    <w:rsid w:val="00D7706C"/>
    <w:rsid w:val="00D83EE7"/>
    <w:rsid w:val="00D86266"/>
    <w:rsid w:val="00D86D3F"/>
    <w:rsid w:val="00D87404"/>
    <w:rsid w:val="00D90BA7"/>
    <w:rsid w:val="00D920F7"/>
    <w:rsid w:val="00DA38AB"/>
    <w:rsid w:val="00DD025C"/>
    <w:rsid w:val="00DE32DF"/>
    <w:rsid w:val="00DE38FD"/>
    <w:rsid w:val="00DE4529"/>
    <w:rsid w:val="00DF21CA"/>
    <w:rsid w:val="00E0244D"/>
    <w:rsid w:val="00E0488C"/>
    <w:rsid w:val="00E11704"/>
    <w:rsid w:val="00E22B7C"/>
    <w:rsid w:val="00E359AA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C2169"/>
    <w:rsid w:val="00ED007C"/>
    <w:rsid w:val="00ED6888"/>
    <w:rsid w:val="00EE05C5"/>
    <w:rsid w:val="00EE464C"/>
    <w:rsid w:val="00EF0740"/>
    <w:rsid w:val="00EF7884"/>
    <w:rsid w:val="00F20070"/>
    <w:rsid w:val="00F30297"/>
    <w:rsid w:val="00F3062A"/>
    <w:rsid w:val="00F516CC"/>
    <w:rsid w:val="00F601E4"/>
    <w:rsid w:val="00F629C1"/>
    <w:rsid w:val="00F65DF0"/>
    <w:rsid w:val="00F67D8E"/>
    <w:rsid w:val="00F729C1"/>
    <w:rsid w:val="00F76467"/>
    <w:rsid w:val="00F90B3B"/>
    <w:rsid w:val="00F94D0D"/>
    <w:rsid w:val="00F97A49"/>
    <w:rsid w:val="00FA000E"/>
    <w:rsid w:val="00FA5954"/>
    <w:rsid w:val="00FB3CC2"/>
    <w:rsid w:val="00FE7251"/>
    <w:rsid w:val="00FF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87"/>
    <w:rPr>
      <w:sz w:val="24"/>
      <w:szCs w:val="24"/>
    </w:rPr>
  </w:style>
  <w:style w:type="paragraph" w:styleId="1">
    <w:name w:val="heading 1"/>
    <w:basedOn w:val="a"/>
    <w:next w:val="a"/>
    <w:qFormat/>
    <w:rsid w:val="002D6387"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2D6387"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2D6387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2D6387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rsid w:val="002D6387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2D6387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rsid w:val="002D6387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rsid w:val="002D6387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2D6387"/>
    <w:pPr>
      <w:jc w:val="both"/>
    </w:pPr>
    <w:rPr>
      <w:sz w:val="20"/>
      <w:szCs w:val="20"/>
    </w:rPr>
  </w:style>
  <w:style w:type="paragraph" w:styleId="a4">
    <w:name w:val="Title"/>
    <w:basedOn w:val="a"/>
    <w:qFormat/>
    <w:rsid w:val="002D6387"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rsid w:val="002D638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D6387"/>
  </w:style>
  <w:style w:type="paragraph" w:styleId="a7">
    <w:name w:val="footer"/>
    <w:basedOn w:val="a"/>
    <w:link w:val="a8"/>
    <w:uiPriority w:val="99"/>
    <w:rsid w:val="002D6387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2D6387"/>
    <w:pPr>
      <w:spacing w:after="60"/>
      <w:jc w:val="both"/>
    </w:pPr>
  </w:style>
  <w:style w:type="paragraph" w:styleId="20">
    <w:name w:val="Body Text 2"/>
    <w:basedOn w:val="a"/>
    <w:rsid w:val="002D6387"/>
    <w:pPr>
      <w:suppressAutoHyphens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rsid w:val="002D6387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  <w:rsid w:val="002D6387"/>
  </w:style>
  <w:style w:type="paragraph" w:styleId="21">
    <w:name w:val="toc 2"/>
    <w:basedOn w:val="a"/>
    <w:next w:val="a"/>
    <w:autoRedefine/>
    <w:semiHidden/>
    <w:rsid w:val="002D6387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rsid w:val="002D6387"/>
    <w:pPr>
      <w:ind w:left="480"/>
    </w:pPr>
  </w:style>
  <w:style w:type="paragraph" w:styleId="40">
    <w:name w:val="toc 4"/>
    <w:basedOn w:val="a"/>
    <w:next w:val="a"/>
    <w:autoRedefine/>
    <w:semiHidden/>
    <w:rsid w:val="002D6387"/>
    <w:pPr>
      <w:ind w:left="720"/>
    </w:pPr>
  </w:style>
  <w:style w:type="paragraph" w:styleId="50">
    <w:name w:val="toc 5"/>
    <w:basedOn w:val="a"/>
    <w:next w:val="a"/>
    <w:autoRedefine/>
    <w:semiHidden/>
    <w:rsid w:val="002D6387"/>
    <w:pPr>
      <w:ind w:left="960"/>
    </w:pPr>
  </w:style>
  <w:style w:type="paragraph" w:styleId="60">
    <w:name w:val="toc 6"/>
    <w:basedOn w:val="a"/>
    <w:next w:val="a"/>
    <w:autoRedefine/>
    <w:semiHidden/>
    <w:rsid w:val="002D6387"/>
    <w:pPr>
      <w:ind w:left="1200"/>
    </w:pPr>
  </w:style>
  <w:style w:type="paragraph" w:styleId="70">
    <w:name w:val="toc 7"/>
    <w:basedOn w:val="a"/>
    <w:next w:val="a"/>
    <w:autoRedefine/>
    <w:semiHidden/>
    <w:rsid w:val="002D6387"/>
    <w:pPr>
      <w:ind w:left="1440"/>
    </w:pPr>
  </w:style>
  <w:style w:type="paragraph" w:styleId="80">
    <w:name w:val="toc 8"/>
    <w:basedOn w:val="a"/>
    <w:next w:val="a"/>
    <w:autoRedefine/>
    <w:semiHidden/>
    <w:rsid w:val="002D6387"/>
    <w:pPr>
      <w:ind w:left="1680"/>
    </w:pPr>
  </w:style>
  <w:style w:type="paragraph" w:styleId="9">
    <w:name w:val="toc 9"/>
    <w:basedOn w:val="a"/>
    <w:next w:val="a"/>
    <w:autoRedefine/>
    <w:semiHidden/>
    <w:rsid w:val="002D6387"/>
    <w:pPr>
      <w:ind w:left="1920"/>
    </w:pPr>
  </w:style>
  <w:style w:type="character" w:styleId="ab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rsid w:val="002D6387"/>
    <w:pPr>
      <w:keepNext/>
      <w:jc w:val="center"/>
    </w:pPr>
    <w:rPr>
      <w:b/>
      <w:sz w:val="28"/>
      <w:szCs w:val="20"/>
    </w:rPr>
  </w:style>
  <w:style w:type="paragraph" w:styleId="ac">
    <w:name w:val="annotation text"/>
    <w:basedOn w:val="a"/>
    <w:semiHidden/>
    <w:rsid w:val="00B26DED"/>
    <w:rPr>
      <w:sz w:val="20"/>
      <w:szCs w:val="20"/>
    </w:rPr>
  </w:style>
  <w:style w:type="paragraph" w:styleId="ad">
    <w:name w:val="annotation subject"/>
    <w:basedOn w:val="ac"/>
    <w:next w:val="ac"/>
    <w:semiHidden/>
    <w:rsid w:val="00B26DED"/>
    <w:rPr>
      <w:b/>
      <w:bCs/>
    </w:rPr>
  </w:style>
  <w:style w:type="paragraph" w:styleId="ae">
    <w:name w:val="Subtitle"/>
    <w:basedOn w:val="a"/>
    <w:qFormat/>
    <w:rsid w:val="002D6387"/>
    <w:pPr>
      <w:spacing w:line="360" w:lineRule="auto"/>
      <w:jc w:val="center"/>
    </w:pPr>
    <w:rPr>
      <w:rFonts w:ascii="Arial" w:hAnsi="Arial" w:cs="Arial"/>
      <w:sz w:val="28"/>
    </w:rPr>
  </w:style>
  <w:style w:type="character" w:styleId="af">
    <w:name w:val="footnote reference"/>
    <w:semiHidden/>
    <w:rsid w:val="002D6387"/>
    <w:rPr>
      <w:vertAlign w:val="superscript"/>
    </w:rPr>
  </w:style>
  <w:style w:type="paragraph" w:styleId="af0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CB25CB"/>
    <w:rPr>
      <w:color w:val="808080"/>
    </w:rPr>
  </w:style>
  <w:style w:type="character" w:styleId="af2">
    <w:name w:val="Hyperlink"/>
    <w:basedOn w:val="a0"/>
    <w:rsid w:val="00C3560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5605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B370D6"/>
    <w:pPr>
      <w:ind w:left="720"/>
      <w:contextualSpacing/>
    </w:pPr>
  </w:style>
  <w:style w:type="character" w:customStyle="1" w:styleId="a8">
    <w:name w:val="Нижний колонтитул Знак"/>
    <w:basedOn w:val="a0"/>
    <w:link w:val="a7"/>
    <w:uiPriority w:val="99"/>
    <w:rsid w:val="005A103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XXTEA" TargetMode="Externa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1333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CC8D-129F-4C11-AD45-951D3D20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2023-01-18T13:38:00Z</dcterms:created>
  <dcterms:modified xsi:type="dcterms:W3CDTF">2023-01-18T14:33:00Z</dcterms:modified>
</cp:coreProperties>
</file>