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41" w:rsidRPr="005E3D40" w:rsidRDefault="005E3D40" w:rsidP="00424B37">
      <w:pPr>
        <w:pStyle w:val="Title"/>
        <w:jc w:val="center"/>
        <w:rPr>
          <w:rFonts w:ascii="Times New Roman" w:hAnsi="Times New Roman" w:cs="Times New Roman"/>
          <w:i/>
          <w:sz w:val="44"/>
          <w:szCs w:val="44"/>
          <w:shd w:val="clear" w:color="auto" w:fill="FFFFFF"/>
        </w:rPr>
      </w:pPr>
      <w:r w:rsidRPr="005E3D40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Choosing </w:t>
      </w:r>
      <w:proofErr w:type="gramStart"/>
      <w:r w:rsidRPr="005E3D40">
        <w:rPr>
          <w:rFonts w:ascii="Times New Roman" w:hAnsi="Times New Roman" w:cs="Times New Roman"/>
          <w:sz w:val="44"/>
          <w:szCs w:val="44"/>
          <w:shd w:val="clear" w:color="auto" w:fill="FFFFFF"/>
        </w:rPr>
        <w:t>The</w:t>
      </w:r>
      <w:proofErr w:type="gramEnd"/>
      <w:r w:rsidRPr="005E3D40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Best Design Pattern For </w:t>
      </w:r>
      <w:r w:rsidRPr="005E3D40">
        <w:rPr>
          <w:rFonts w:ascii="Times New Roman" w:hAnsi="Times New Roman" w:cs="Times New Roman"/>
          <w:i/>
          <w:sz w:val="44"/>
          <w:szCs w:val="44"/>
          <w:shd w:val="clear" w:color="auto" w:fill="FFFFFF"/>
        </w:rPr>
        <w:t>Where In The Universe Is Classroom 205?</w:t>
      </w:r>
      <w:r w:rsidR="003548E6">
        <w:rPr>
          <w:rFonts w:ascii="Times New Roman" w:hAnsi="Times New Roman" w:cs="Times New Roman"/>
          <w:i/>
          <w:sz w:val="44"/>
          <w:szCs w:val="44"/>
          <w:shd w:val="clear" w:color="auto" w:fill="FFFFFF"/>
        </w:rPr>
        <w:t>’</w:t>
      </w:r>
      <w:r w:rsidR="003548E6" w:rsidRPr="003548E6">
        <w:rPr>
          <w:rFonts w:ascii="Times New Roman" w:hAnsi="Times New Roman" w:cs="Times New Roman"/>
          <w:sz w:val="44"/>
          <w:szCs w:val="44"/>
          <w:shd w:val="clear" w:color="auto" w:fill="FFFFFF"/>
        </w:rPr>
        <w:t>s</w:t>
      </w:r>
      <w:r w:rsidR="003548E6">
        <w:rPr>
          <w:rFonts w:ascii="Times New Roman" w:hAnsi="Times New Roman" w:cs="Times New Roman"/>
          <w:sz w:val="44"/>
          <w:szCs w:val="44"/>
          <w:shd w:val="clear" w:color="auto" w:fill="FFFFFF"/>
        </w:rPr>
        <w:t xml:space="preserve"> Data Model</w:t>
      </w:r>
    </w:p>
    <w:p w:rsidR="00222341" w:rsidRPr="00424B37" w:rsidRDefault="00424B37" w:rsidP="00424B37">
      <w:pPr>
        <w:pStyle w:val="Subtitle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Author: </w:t>
      </w:r>
      <w:r w:rsidR="00222341" w:rsidRPr="00424B37">
        <w:rPr>
          <w:rFonts w:ascii="Times New Roman" w:hAnsi="Times New Roman" w:cs="Times New Roman"/>
          <w:color w:val="auto"/>
          <w:sz w:val="32"/>
          <w:szCs w:val="32"/>
        </w:rPr>
        <w:t>Evelyn Livant</w:t>
      </w:r>
    </w:p>
    <w:p w:rsidR="00222341" w:rsidRPr="00222341" w:rsidRDefault="00222341" w:rsidP="00222341"/>
    <w:p w:rsidR="005562B3" w:rsidRDefault="002D2F32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D2F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Where </w:t>
      </w:r>
      <w:proofErr w:type="gramStart"/>
      <w:r w:rsidRPr="002D2F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In</w:t>
      </w:r>
      <w:proofErr w:type="gramEnd"/>
      <w:r w:rsidRPr="002D2F3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The Universe is Classroom 205?</w:t>
      </w:r>
      <w:r w:rsidR="006374FC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="00523B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game written </w:t>
      </w:r>
      <w:r w:rsidR="00B8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Unity IDE </w:t>
      </w:r>
      <w:r w:rsidR="00C034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engag</w:t>
      </w:r>
      <w:r w:rsidR="00C034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7636D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player 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r w:rsidR="00C7636D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solv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C7636D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series of puzzles as to reach the 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final </w:t>
      </w:r>
      <w:r w:rsidR="00C7636D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goal.  </w:t>
      </w:r>
      <w:r w:rsidR="008101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</w:t>
      </w:r>
      <w:r w:rsidR="00E027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paper </w:t>
      </w:r>
      <w:r w:rsidR="008101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evaluates and analyzes various design patterns to determine</w:t>
      </w:r>
      <w:r w:rsidR="00E027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best design pattern for my part of the coding of this project</w:t>
      </w:r>
      <w:r w:rsidR="00E9672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53CA1" w:rsidRDefault="008E78F5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114300</wp:posOffset>
            </wp:positionH>
            <wp:positionV relativeFrom="page">
              <wp:posOffset>4221480</wp:posOffset>
            </wp:positionV>
            <wp:extent cx="5019675" cy="5568315"/>
            <wp:effectExtent l="0" t="0" r="9525" b="0"/>
            <wp:wrapTopAndBottom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ActivityDiagram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7D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The scope of this task</w:t>
      </w:r>
      <w:r w:rsidR="00C763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handling the </w:t>
      </w:r>
      <w:r w:rsidR="00CD4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for </w:t>
      </w:r>
      <w:r w:rsidR="00D93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proofErr w:type="spellStart"/>
      <w:r w:rsidR="00D93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userid</w:t>
      </w:r>
      <w:proofErr w:type="spellEnd"/>
      <w:r w:rsidR="00D93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C47B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current game </w:t>
      </w:r>
      <w:r w:rsidR="00D936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level written to and read from a binary file.  </w:t>
      </w:r>
      <w:r w:rsidR="005724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data must be persistent through all levels of gameplay including the main menu system.</w:t>
      </w:r>
      <w:r w:rsidR="00556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53C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begin assessing </w:t>
      </w:r>
      <w:r w:rsidR="00C5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design pattern would best suit this requirement, I drew a UML </w:t>
      </w:r>
      <w:r w:rsidR="008A16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C54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iagram.  An activity diagram seemed the best suited to describe the behavior of this part of the system</w:t>
      </w:r>
      <w:r w:rsidR="00C059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because it would illustrate the data flow throughout the system</w:t>
      </w:r>
      <w:r w:rsidR="00C876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better illustrate how this can be incorporated into the system. </w:t>
      </w:r>
    </w:p>
    <w:p w:rsidR="0041637A" w:rsidRPr="002D2F32" w:rsidRDefault="0041637A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D2F32" w:rsidRPr="002D2F32" w:rsidRDefault="002D2F32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11C69" w:rsidRDefault="00311C69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2165F" w:rsidRPr="0052165F" w:rsidRDefault="007812E6">
      <w:pPr>
        <w:divId w:val="1677609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Based on this design and how Unity controls flow of communication between objects, </w:t>
      </w:r>
      <w:r w:rsidR="00B20B7A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0A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propose that </w:t>
      </w:r>
      <w:r w:rsidR="00B20B7A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0A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B20B7A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ediator design pattern </w:t>
      </w:r>
      <w:r w:rsidR="000A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best suited to this project.  The </w:t>
      </w:r>
      <w:r w:rsidR="004F02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0A06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ediator </w:t>
      </w:r>
      <w:r w:rsidR="004F023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pattern is </w:t>
      </w:r>
      <w:r w:rsidR="00B20B7A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4537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B20B7A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ehavioral pattern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originally described in</w:t>
      </w:r>
      <w:r w:rsidR="00093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93A86" w:rsidRPr="00093A86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Design Patterns: Elements of Reusable Object-Oriented Software</w:t>
      </w:r>
      <w:r w:rsidR="00093A86" w:rsidRPr="00393B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393B15" w:rsidRPr="00393B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1</w:t>
      </w:r>
      <w:r w:rsidR="00B20B7A" w:rsidRPr="00393B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r w:rsidR="00881C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</w:t>
      </w:r>
      <w:r w:rsidR="00B20B7A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defines and object that encapsulates how a set of objects interacts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 </w:t>
      </w:r>
      <w:r w:rsidR="00393B15" w:rsidRPr="00811A95">
        <w:rPr>
          <w:rFonts w:ascii="Times New Roman" w:eastAsia="Times New Roman" w:hAnsi="Times New Roman" w:cs="Times New Roman"/>
          <w:sz w:val="24"/>
          <w:szCs w:val="24"/>
        </w:rPr>
        <w:t>"With the mediator pattern, communication between objects is encapsulated within a mediator object. Objects no longer communicate directly with each other, but instead communicate through the mediator. This reduces the dependencies between communicating objects, thereby reducing coupling."</w:t>
      </w:r>
      <w:r w:rsidR="00CF627D" w:rsidRPr="00811A9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CF627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F627D">
        <w:rPr>
          <w:rFonts w:ascii="Times New Roman" w:eastAsia="Times New Roman" w:hAnsi="Times New Roman" w:cs="Times New Roman"/>
          <w:sz w:val="24"/>
          <w:szCs w:val="24"/>
        </w:rPr>
        <w:t>Although</w:t>
      </w:r>
      <w:r w:rsidR="0052165F">
        <w:rPr>
          <w:rFonts w:ascii="Times New Roman" w:eastAsia="Times New Roman" w:hAnsi="Times New Roman" w:cs="Times New Roman"/>
          <w:sz w:val="24"/>
          <w:szCs w:val="24"/>
        </w:rPr>
        <w:t xml:space="preserve"> this design pattern was initially published in 1994, it remains relevant</w:t>
      </w:r>
      <w:r w:rsidR="00CF627D">
        <w:rPr>
          <w:rFonts w:ascii="Times New Roman" w:eastAsia="Times New Roman" w:hAnsi="Times New Roman" w:cs="Times New Roman"/>
          <w:sz w:val="24"/>
          <w:szCs w:val="24"/>
        </w:rPr>
        <w:t xml:space="preserve">.  The authors have been accepted as experts in the field and the original text has been established as a standard for software design. </w:t>
      </w:r>
    </w:p>
    <w:p w:rsidR="00393B15" w:rsidRPr="004B140E" w:rsidRDefault="00CA1B22">
      <w:pPr>
        <w:divId w:val="1677609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4B140E">
        <w:rPr>
          <w:rFonts w:ascii="Times New Roman" w:eastAsia="Times New Roman" w:hAnsi="Times New Roman" w:cs="Times New Roman"/>
          <w:sz w:val="24"/>
          <w:szCs w:val="24"/>
        </w:rPr>
        <w:t xml:space="preserve"> general, this design pattern is useful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different scenarios such as an asynchronous system where there are delays between different components communicating.  The mediator would </w:t>
      </w:r>
      <w:r w:rsidR="00420A3F">
        <w:rPr>
          <w:rFonts w:ascii="Times New Roman" w:eastAsia="Times New Roman" w:hAnsi="Times New Roman" w:cs="Times New Roman"/>
          <w:sz w:val="24"/>
          <w:szCs w:val="24"/>
        </w:rPr>
        <w:t xml:space="preserve">prevent system faults or failures because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lag or degradation due to </w:t>
      </w:r>
      <w:r w:rsidR="008F5102">
        <w:rPr>
          <w:rFonts w:ascii="Times New Roman" w:eastAsia="Times New Roman" w:hAnsi="Times New Roman" w:cs="Times New Roman"/>
          <w:sz w:val="24"/>
          <w:szCs w:val="24"/>
        </w:rPr>
        <w:t xml:space="preserve">different communication times. This </w:t>
      </w:r>
      <w:r w:rsidR="00C203CF">
        <w:rPr>
          <w:rFonts w:ascii="Times New Roman" w:eastAsia="Times New Roman" w:hAnsi="Times New Roman" w:cs="Times New Roman"/>
          <w:sz w:val="24"/>
          <w:szCs w:val="24"/>
        </w:rPr>
        <w:t xml:space="preserve">structure </w:t>
      </w:r>
      <w:r w:rsidR="008F5102">
        <w:rPr>
          <w:rFonts w:ascii="Times New Roman" w:eastAsia="Times New Roman" w:hAnsi="Times New Roman" w:cs="Times New Roman"/>
          <w:sz w:val="24"/>
          <w:szCs w:val="24"/>
        </w:rPr>
        <w:t>is also useful during periods of system refactoring.  Developers could rewrite large sections of code without breaking the entire system.</w:t>
      </w:r>
    </w:p>
    <w:p w:rsidR="00F663A9" w:rsidRDefault="008227FD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the case of our project, </w:t>
      </w:r>
      <w:r w:rsidR="00731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are a few events that trigger the flow of data between game objects including menus and levels indicating </w:t>
      </w:r>
      <w:r w:rsidR="00AF4B1C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need for communication between objects.</w:t>
      </w:r>
      <w:r w:rsidR="00731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1D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other components of the system need the data available and persistent. </w:t>
      </w:r>
      <w:r w:rsidR="0073170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A07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addition to efficient facilitation of communication, t</w:t>
      </w:r>
      <w:r w:rsidR="00F01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mediator pattern</w:t>
      </w:r>
      <w:r w:rsidR="007841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will prevent</w:t>
      </w:r>
      <w:r w:rsidR="00F01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“bad smells” in </w:t>
      </w:r>
      <w:r w:rsidR="007841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</w:t>
      </w:r>
      <w:r w:rsidR="00F01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system</w:t>
      </w:r>
      <w:r w:rsidR="00F0164E" w:rsidRPr="00F01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3</w:t>
      </w:r>
      <w:r w:rsidR="00F016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</w:t>
      </w:r>
      <w:r w:rsidR="007328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eliminating tight coupling between objects and allowing independent change between a set of objects.</w:t>
      </w:r>
      <w:r w:rsidR="00467A61" w:rsidRPr="007328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4</w:t>
      </w:r>
      <w:r w:rsidR="00467A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</w:t>
      </w:r>
      <w:r w:rsidR="00F904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works well with </w:t>
      </w:r>
      <w:r w:rsidR="0029207E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Unity</w:t>
      </w:r>
      <w:r w:rsidR="00CD7A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904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because the architects </w:t>
      </w:r>
      <w:r w:rsidR="00CD7A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recommend creating an object that can be serialized to read and write data and</w:t>
      </w:r>
      <w:r w:rsidR="00467A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object</w:t>
      </w:r>
      <w:r w:rsidR="00CD7A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used to communicate that data with other game components</w:t>
      </w:r>
      <w:r w:rsidR="0029207E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D5C1A" w:rsidRPr="005D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5</w:t>
      </w:r>
      <w:r w:rsidR="0029207E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</w:p>
    <w:p w:rsidR="00AF4B1C" w:rsidRDefault="00F648C4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also works well for our team because we are working remotely most of the time and on different schedules.  </w:t>
      </w:r>
      <w:r w:rsidR="00F663A9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pattern also increases flexibility </w:t>
      </w:r>
      <w:r w:rsidR="00C80C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</w:t>
      </w:r>
      <w:r w:rsidR="00F663A9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communication between objects and provides the flexibility necessary for future change. </w:t>
      </w:r>
      <w:r w:rsidR="000811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test-driven development method could be easily developed and implemented from this design.  </w:t>
      </w:r>
      <w:r w:rsidR="00F663A9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This would lend itself to an agile, iterative development process best suited to the requirements of this course and to future development.  </w:t>
      </w:r>
      <w:r w:rsidR="00AF4B1C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More than likely, the Unity </w:t>
      </w:r>
      <w:r w:rsidR="005277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AF4B1C" w:rsidRPr="002D2F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rchitects designed the IDE with this pattern in mind</w:t>
      </w:r>
      <w:r w:rsidR="00A954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solve these design and development problems. </w:t>
      </w:r>
    </w:p>
    <w:p w:rsidR="00027C72" w:rsidRPr="002D2F32" w:rsidRDefault="00DB64F1" w:rsidP="00FC017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Based on my activity diagram, research, and analysis of our project; I recommend use of the mediator design pattern because i</w:t>
      </w:r>
      <w:r w:rsidR="000811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 creates a decoupled </w:t>
      </w:r>
      <w:r w:rsidR="004530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communication flow between objects, facilitates asynchronous development, and seamlessly integrates with our chosen IDE. </w:t>
      </w:r>
    </w:p>
    <w:p w:rsidR="006C796E" w:rsidRDefault="006C796E" w:rsidP="00393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37F7" w:rsidRPr="00CF29FD" w:rsidRDefault="004636EA" w:rsidP="00425D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Notes</w:t>
      </w:r>
    </w:p>
    <w:p w:rsidR="00093A86" w:rsidRDefault="00093A86" w:rsidP="00884992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3B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 xml:space="preserve">1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Gamma et al., </w:t>
      </w:r>
      <w:r w:rsidRPr="00093A86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Design Patterns: Elements of Reusable Object-Oriented Software</w:t>
      </w:r>
      <w:r w:rsidRPr="00093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4763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1996.</w:t>
      </w:r>
    </w:p>
    <w:p w:rsidR="00B02CCB" w:rsidRPr="007A05F5" w:rsidRDefault="00855CEC" w:rsidP="00AF48B3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554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960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396059" w:rsidRPr="00396059">
        <w:rPr>
          <w:rFonts w:ascii="Times New Roman" w:eastAsia="Times New Roman" w:hAnsi="Times New Roman" w:cs="Times New Roman"/>
          <w:iCs/>
          <w:sz w:val="24"/>
          <w:szCs w:val="24"/>
        </w:rPr>
        <w:t xml:space="preserve">Mediator </w:t>
      </w:r>
      <w:r w:rsidR="00396059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396059" w:rsidRPr="00396059">
        <w:rPr>
          <w:rFonts w:ascii="Times New Roman" w:eastAsia="Times New Roman" w:hAnsi="Times New Roman" w:cs="Times New Roman"/>
          <w:iCs/>
          <w:sz w:val="24"/>
          <w:szCs w:val="24"/>
        </w:rPr>
        <w:t>attern</w:t>
      </w:r>
      <w:r w:rsidR="00396059">
        <w:rPr>
          <w:rFonts w:ascii="Times New Roman" w:eastAsia="Times New Roman" w:hAnsi="Times New Roman" w:cs="Times New Roman"/>
          <w:iCs/>
          <w:sz w:val="24"/>
          <w:szCs w:val="24"/>
        </w:rPr>
        <w:t>.”</w:t>
      </w:r>
      <w:r w:rsidR="00396059" w:rsidRPr="00811A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9605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96059" w:rsidRPr="003960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Wikipedia: The Free Encyclopedia</w:t>
      </w:r>
      <w:r w:rsidR="00396059" w:rsidRPr="003960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960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Wikimedia Foundation, Inc. </w:t>
      </w:r>
      <w:r w:rsidR="00AF5B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 Dec. 2017, </w:t>
      </w:r>
      <w:r w:rsidR="00E319C4" w:rsidRPr="00E319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https://en.wikipedia.org/wiki/Mediator_pattern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5833E0" w:rsidRDefault="005833E0" w:rsidP="0088499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3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3E0">
        <w:rPr>
          <w:rFonts w:ascii="Times New Roman" w:eastAsia="Times New Roman" w:hAnsi="Times New Roman" w:cs="Times New Roman"/>
          <w:sz w:val="24"/>
          <w:szCs w:val="24"/>
        </w:rPr>
        <w:t>Co-Occurrence of Design Patterns and Bad Smells in Software Systems: An Exploratory Study</w:t>
      </w:r>
    </w:p>
    <w:p w:rsidR="007328C7" w:rsidRDefault="007328C7" w:rsidP="004A4CE1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328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7B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BE7B26" w:rsidRPr="00396059">
        <w:rPr>
          <w:rFonts w:ascii="Times New Roman" w:eastAsia="Times New Roman" w:hAnsi="Times New Roman" w:cs="Times New Roman"/>
          <w:iCs/>
          <w:sz w:val="24"/>
          <w:szCs w:val="24"/>
        </w:rPr>
        <w:t xml:space="preserve">Mediator </w:t>
      </w:r>
      <w:r w:rsidR="00BE7B26"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="00BE7B26" w:rsidRPr="00396059">
        <w:rPr>
          <w:rFonts w:ascii="Times New Roman" w:eastAsia="Times New Roman" w:hAnsi="Times New Roman" w:cs="Times New Roman"/>
          <w:iCs/>
          <w:sz w:val="24"/>
          <w:szCs w:val="24"/>
        </w:rPr>
        <w:t>attern</w:t>
      </w:r>
      <w:r w:rsidR="00BE7B26">
        <w:rPr>
          <w:rFonts w:ascii="Times New Roman" w:eastAsia="Times New Roman" w:hAnsi="Times New Roman" w:cs="Times New Roman"/>
          <w:iCs/>
          <w:sz w:val="24"/>
          <w:szCs w:val="24"/>
        </w:rPr>
        <w:t>.”</w:t>
      </w:r>
      <w:r w:rsidR="00BE7B26" w:rsidRPr="00811A9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E7B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E7B26" w:rsidRPr="003960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Wikipedia: The Free Encyclopedia</w:t>
      </w:r>
      <w:r w:rsidR="00BE7B26" w:rsidRPr="003960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E7B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Wikimedia Foundation, Inc. 4 Dec. 2017, </w:t>
      </w:r>
      <w:hyperlink r:id="rId5" w:history="1">
        <w:r w:rsidR="00CB2318" w:rsidRPr="009B70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https://en.wikipedia.org/wiki/Mediator_pattern</w:t>
        </w:r>
      </w:hyperlink>
    </w:p>
    <w:p w:rsidR="00CB2318" w:rsidRPr="005833E0" w:rsidRDefault="00CB2318" w:rsidP="004A4C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063" w:rsidRDefault="001D20B1" w:rsidP="004A4C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0B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063">
        <w:rPr>
          <w:rFonts w:ascii="Times New Roman" w:eastAsia="Times New Roman" w:hAnsi="Times New Roman" w:cs="Times New Roman"/>
          <w:sz w:val="24"/>
          <w:szCs w:val="24"/>
        </w:rPr>
        <w:t>“Persistence – Saving and Loading Data.”</w:t>
      </w:r>
      <w:r w:rsidR="000C57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57B2" w:rsidRPr="000C57B2">
        <w:rPr>
          <w:rFonts w:ascii="Times New Roman" w:eastAsia="Times New Roman" w:hAnsi="Times New Roman" w:cs="Times New Roman"/>
          <w:i/>
          <w:sz w:val="24"/>
          <w:szCs w:val="24"/>
        </w:rPr>
        <w:t>Unity 3D</w:t>
      </w:r>
      <w:r w:rsidR="000C57B2"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r w:rsidR="000C57B2" w:rsidRPr="000C57B2"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r w:rsidR="000C57B2" w:rsidRPr="000C57B2">
        <w:rPr>
          <w:rFonts w:ascii="Times New Roman" w:eastAsia="Times New Roman" w:hAnsi="Times New Roman" w:cs="Times New Roman"/>
          <w:sz w:val="24"/>
          <w:szCs w:val="24"/>
        </w:rPr>
        <w:t>Unity Technologies</w:t>
      </w:r>
      <w:r w:rsidR="000C57B2">
        <w:rPr>
          <w:rFonts w:ascii="Times New Roman" w:eastAsia="Times New Roman" w:hAnsi="Times New Roman" w:cs="Times New Roman"/>
          <w:sz w:val="24"/>
          <w:szCs w:val="24"/>
        </w:rPr>
        <w:t>, 4 Dec. 2017,</w:t>
      </w:r>
      <w:r w:rsidR="00FD3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CE1" w:rsidRPr="004A4CE1">
        <w:rPr>
          <w:rFonts w:ascii="Times New Roman" w:eastAsia="Times New Roman" w:hAnsi="Times New Roman" w:cs="Times New Roman"/>
          <w:sz w:val="24"/>
          <w:szCs w:val="24"/>
        </w:rPr>
        <w:t>https://unity3d.com/learn/tutorials/topics/scripting/persistence-saving-and-loading-data</w:t>
      </w:r>
    </w:p>
    <w:p w:rsidR="004A4CE1" w:rsidRPr="000C57B2" w:rsidRDefault="004A4CE1" w:rsidP="004A4C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3A86" w:rsidRPr="00CF29FD" w:rsidRDefault="00093A86" w:rsidP="004763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29FD">
        <w:rPr>
          <w:rFonts w:ascii="Times New Roman" w:hAnsi="Times New Roman" w:cs="Times New Roman"/>
          <w:b/>
          <w:sz w:val="32"/>
          <w:szCs w:val="32"/>
        </w:rPr>
        <w:t>Works Cited</w:t>
      </w:r>
    </w:p>
    <w:p w:rsidR="004763A6" w:rsidRDefault="004763A6" w:rsidP="004763A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Gamma et al., </w:t>
      </w:r>
      <w:r w:rsidRPr="007A05F5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Design Patterns: Elements of Reusable Object-Oriented Software.</w:t>
      </w:r>
      <w:r w:rsidRPr="00093A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1996.</w:t>
      </w:r>
    </w:p>
    <w:p w:rsidR="00093A86" w:rsidRDefault="0089573C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96059">
        <w:rPr>
          <w:rFonts w:ascii="Times New Roman" w:eastAsia="Times New Roman" w:hAnsi="Times New Roman" w:cs="Times New Roman"/>
          <w:iCs/>
          <w:sz w:val="24"/>
          <w:szCs w:val="24"/>
        </w:rPr>
        <w:t xml:space="preserve">Mediator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P</w:t>
      </w:r>
      <w:r w:rsidRPr="00396059">
        <w:rPr>
          <w:rFonts w:ascii="Times New Roman" w:eastAsia="Times New Roman" w:hAnsi="Times New Roman" w:cs="Times New Roman"/>
          <w:iCs/>
          <w:sz w:val="24"/>
          <w:szCs w:val="24"/>
        </w:rPr>
        <w:t>attern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.” (</w:t>
      </w:r>
      <w:r w:rsidRPr="006B50D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Wikipedia: The Free Encyclopedia</w:t>
      </w:r>
      <w:r w:rsidRPr="006B50DB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Wikimedia Foundation, Inc. 4 Dec. 2017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4156A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362C1" w:rsidRPr="00336FBC" w:rsidRDefault="009362C1" w:rsidP="009362C1">
      <w:pPr>
        <w:rPr>
          <w:rFonts w:ascii="Times New Roman" w:hAnsi="Times New Roman" w:cs="Times New Roman"/>
          <w:sz w:val="24"/>
          <w:szCs w:val="24"/>
        </w:rPr>
      </w:pPr>
      <w:r w:rsidRPr="009362C1">
        <w:rPr>
          <w:rFonts w:ascii="Times New Roman" w:hAnsi="Times New Roman" w:cs="Times New Roman"/>
          <w:sz w:val="24"/>
          <w:szCs w:val="24"/>
        </w:rPr>
        <w:t xml:space="preserve">Bruno Cardoso, </w:t>
      </w:r>
      <w:r w:rsidR="006F4103">
        <w:rPr>
          <w:rFonts w:ascii="Times New Roman" w:hAnsi="Times New Roman" w:cs="Times New Roman"/>
          <w:sz w:val="24"/>
          <w:szCs w:val="24"/>
        </w:rPr>
        <w:t xml:space="preserve">and </w:t>
      </w:r>
      <w:r w:rsidRPr="009362C1">
        <w:rPr>
          <w:rFonts w:ascii="Times New Roman" w:hAnsi="Times New Roman" w:cs="Times New Roman"/>
          <w:sz w:val="24"/>
          <w:szCs w:val="24"/>
        </w:rPr>
        <w:t xml:space="preserve">Eduardo </w:t>
      </w:r>
      <w:proofErr w:type="spellStart"/>
      <w:r w:rsidRPr="009362C1">
        <w:rPr>
          <w:rFonts w:ascii="Times New Roman" w:hAnsi="Times New Roman" w:cs="Times New Roman"/>
          <w:sz w:val="24"/>
          <w:szCs w:val="24"/>
        </w:rPr>
        <w:t>Figueiredo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r w:rsidRPr="009362C1">
        <w:rPr>
          <w:rFonts w:ascii="Times New Roman" w:hAnsi="Times New Roman" w:cs="Times New Roman"/>
          <w:sz w:val="24"/>
          <w:szCs w:val="24"/>
        </w:rPr>
        <w:t>Co-Occurrence of Design Patterns and Bad Smells in Software Systems: An Exploratory Study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5F5314">
        <w:rPr>
          <w:rFonts w:ascii="Times New Roman" w:hAnsi="Times New Roman" w:cs="Times New Roman"/>
          <w:sz w:val="24"/>
          <w:szCs w:val="24"/>
        </w:rPr>
        <w:t xml:space="preserve">  </w:t>
      </w:r>
      <w:r w:rsidR="005F5314" w:rsidRPr="005F5314">
        <w:rPr>
          <w:rFonts w:ascii="Times New Roman" w:hAnsi="Times New Roman" w:cs="Times New Roman"/>
          <w:i/>
          <w:sz w:val="24"/>
          <w:szCs w:val="24"/>
        </w:rPr>
        <w:t>Proceedings of the annual conference on Brazilian Symposium on Information Systems: Information Systems: A Computer Socio-Technical Perspective - Volume 1</w:t>
      </w:r>
      <w:r w:rsidR="00336FBC">
        <w:rPr>
          <w:rFonts w:ascii="Times New Roman" w:hAnsi="Times New Roman" w:cs="Times New Roman"/>
          <w:i/>
          <w:sz w:val="24"/>
          <w:szCs w:val="24"/>
        </w:rPr>
        <w:t>.</w:t>
      </w:r>
      <w:r w:rsidR="005F531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36FBC" w:rsidRPr="00336FBC">
        <w:rPr>
          <w:rFonts w:ascii="Times New Roman" w:hAnsi="Times New Roman" w:cs="Times New Roman"/>
          <w:sz w:val="24"/>
          <w:szCs w:val="24"/>
        </w:rPr>
        <w:t>May 2015</w:t>
      </w:r>
      <w:r w:rsidR="006F4103">
        <w:rPr>
          <w:rFonts w:ascii="Times New Roman" w:hAnsi="Times New Roman" w:cs="Times New Roman"/>
          <w:sz w:val="24"/>
          <w:szCs w:val="24"/>
        </w:rPr>
        <w:t xml:space="preserve">.  </w:t>
      </w:r>
      <w:r w:rsidR="006F4103" w:rsidRPr="006F4103">
        <w:rPr>
          <w:rFonts w:ascii="Times New Roman" w:hAnsi="Times New Roman" w:cs="Times New Roman"/>
          <w:sz w:val="24"/>
          <w:szCs w:val="24"/>
        </w:rPr>
        <w:t>https://dl-acm-org.uri.idm.oclc.org/results.cfm?query=(%252Bdesign%20%252Bpattern)&amp;within=owners.owner=HOSTED&amp;filtered=&amp;dte=&amp;bfr=</w:t>
      </w:r>
    </w:p>
    <w:p w:rsidR="00B0061A" w:rsidRDefault="00EA22F7" w:rsidP="00B006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F7">
        <w:rPr>
          <w:rFonts w:ascii="Times New Roman" w:hAnsi="Times New Roman" w:cs="Times New Roman"/>
          <w:sz w:val="24"/>
          <w:szCs w:val="24"/>
        </w:rPr>
        <w:t> </w:t>
      </w:r>
      <w:bookmarkStart w:id="0" w:name="_GoBack"/>
      <w:bookmarkEnd w:id="0"/>
      <w:proofErr w:type="spellStart"/>
      <w:r w:rsidRPr="00EA22F7">
        <w:rPr>
          <w:rFonts w:ascii="Times New Roman" w:hAnsi="Times New Roman" w:cs="Times New Roman"/>
          <w:sz w:val="24"/>
          <w:szCs w:val="24"/>
        </w:rPr>
        <w:t>Geig</w:t>
      </w:r>
      <w:proofErr w:type="spellEnd"/>
      <w:r w:rsidR="00991D49">
        <w:rPr>
          <w:rFonts w:ascii="Times New Roman" w:hAnsi="Times New Roman" w:cs="Times New Roman"/>
          <w:sz w:val="24"/>
          <w:szCs w:val="24"/>
        </w:rPr>
        <w:t>, Mike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22F7">
        <w:rPr>
          <w:rFonts w:ascii="Times New Roman" w:hAnsi="Times New Roman" w:cs="Times New Roman"/>
          <w:sz w:val="24"/>
          <w:szCs w:val="24"/>
        </w:rPr>
        <w:t xml:space="preserve"> </w:t>
      </w:r>
      <w:r w:rsidR="001163BE">
        <w:rPr>
          <w:rFonts w:ascii="Times New Roman" w:hAnsi="Times New Roman" w:cs="Times New Roman"/>
          <w:sz w:val="24"/>
          <w:szCs w:val="24"/>
        </w:rPr>
        <w:t>“</w:t>
      </w:r>
      <w:r w:rsidR="001163BE">
        <w:rPr>
          <w:rFonts w:ascii="Times New Roman" w:eastAsia="Times New Roman" w:hAnsi="Times New Roman" w:cs="Times New Roman"/>
          <w:sz w:val="24"/>
          <w:szCs w:val="24"/>
        </w:rPr>
        <w:t>Persistence – Saving and Loading Data.</w:t>
      </w:r>
      <w:r w:rsidR="001163BE">
        <w:rPr>
          <w:rFonts w:ascii="Times New Roman" w:hAnsi="Times New Roman" w:cs="Times New Roman"/>
          <w:sz w:val="24"/>
          <w:szCs w:val="24"/>
        </w:rPr>
        <w:t>”</w:t>
      </w:r>
      <w:r w:rsidR="00B337AB">
        <w:rPr>
          <w:rFonts w:ascii="Times New Roman" w:hAnsi="Times New Roman" w:cs="Times New Roman"/>
          <w:sz w:val="24"/>
          <w:szCs w:val="24"/>
        </w:rPr>
        <w:t xml:space="preserve">  </w:t>
      </w:r>
      <w:r w:rsidR="00B337AB" w:rsidRPr="000C57B2">
        <w:rPr>
          <w:rFonts w:ascii="Times New Roman" w:eastAsia="Times New Roman" w:hAnsi="Times New Roman" w:cs="Times New Roman"/>
          <w:i/>
          <w:sz w:val="24"/>
          <w:szCs w:val="24"/>
        </w:rPr>
        <w:t>Unity 3D</w:t>
      </w:r>
      <w:r w:rsidR="00B337AB">
        <w:rPr>
          <w:rFonts w:ascii="Times New Roman" w:eastAsia="Times New Roman" w:hAnsi="Times New Roman" w:cs="Times New Roman"/>
          <w:i/>
          <w:sz w:val="24"/>
          <w:szCs w:val="24"/>
        </w:rPr>
        <w:t xml:space="preserve">.  </w:t>
      </w:r>
      <w:r w:rsidR="00B337AB" w:rsidRPr="000C57B2"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r w:rsidR="00B337AB" w:rsidRPr="000C57B2">
        <w:rPr>
          <w:rFonts w:ascii="Times New Roman" w:eastAsia="Times New Roman" w:hAnsi="Times New Roman" w:cs="Times New Roman"/>
          <w:sz w:val="24"/>
          <w:szCs w:val="24"/>
        </w:rPr>
        <w:t>Unity Technologies</w:t>
      </w:r>
      <w:r w:rsidR="00B337AB">
        <w:rPr>
          <w:rFonts w:ascii="Times New Roman" w:eastAsia="Times New Roman" w:hAnsi="Times New Roman" w:cs="Times New Roman"/>
          <w:sz w:val="24"/>
          <w:szCs w:val="24"/>
        </w:rPr>
        <w:t>, 4 Dec. 2017</w:t>
      </w:r>
      <w:r w:rsidR="00B006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0061A" w:rsidRPr="004A4CE1">
        <w:rPr>
          <w:rFonts w:ascii="Times New Roman" w:eastAsia="Times New Roman" w:hAnsi="Times New Roman" w:cs="Times New Roman"/>
          <w:sz w:val="24"/>
          <w:szCs w:val="24"/>
        </w:rPr>
        <w:t>https://unity3d.com/learn/tutorials/topics/scripting/persistence-saving-and-loading-data</w:t>
      </w:r>
    </w:p>
    <w:p w:rsidR="004156AA" w:rsidRPr="002D2F32" w:rsidRDefault="004156AA">
      <w:pPr>
        <w:rPr>
          <w:rFonts w:ascii="Times New Roman" w:hAnsi="Times New Roman" w:cs="Times New Roman"/>
          <w:sz w:val="24"/>
          <w:szCs w:val="24"/>
        </w:rPr>
      </w:pPr>
    </w:p>
    <w:sectPr w:rsidR="004156AA" w:rsidRPr="002D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C1"/>
    <w:rsid w:val="00000C98"/>
    <w:rsid w:val="00027C72"/>
    <w:rsid w:val="000427DA"/>
    <w:rsid w:val="00043DD4"/>
    <w:rsid w:val="00063AF7"/>
    <w:rsid w:val="000811A2"/>
    <w:rsid w:val="00093A86"/>
    <w:rsid w:val="000A06D8"/>
    <w:rsid w:val="000A3C61"/>
    <w:rsid w:val="000C57B2"/>
    <w:rsid w:val="000F5B06"/>
    <w:rsid w:val="00103088"/>
    <w:rsid w:val="00110310"/>
    <w:rsid w:val="001163BE"/>
    <w:rsid w:val="0016526C"/>
    <w:rsid w:val="00170E89"/>
    <w:rsid w:val="001717F3"/>
    <w:rsid w:val="001B07DB"/>
    <w:rsid w:val="001B6A99"/>
    <w:rsid w:val="001D20B1"/>
    <w:rsid w:val="00210575"/>
    <w:rsid w:val="00222341"/>
    <w:rsid w:val="00287D5A"/>
    <w:rsid w:val="0029207E"/>
    <w:rsid w:val="002D2F32"/>
    <w:rsid w:val="002D63AE"/>
    <w:rsid w:val="002E442E"/>
    <w:rsid w:val="00311C69"/>
    <w:rsid w:val="00336FBC"/>
    <w:rsid w:val="003548E6"/>
    <w:rsid w:val="00393B15"/>
    <w:rsid w:val="00396059"/>
    <w:rsid w:val="003B4B49"/>
    <w:rsid w:val="003F798D"/>
    <w:rsid w:val="0041289E"/>
    <w:rsid w:val="004156AA"/>
    <w:rsid w:val="0041637A"/>
    <w:rsid w:val="00420A3F"/>
    <w:rsid w:val="00424B37"/>
    <w:rsid w:val="00425DBF"/>
    <w:rsid w:val="004264BD"/>
    <w:rsid w:val="00440E68"/>
    <w:rsid w:val="004530AB"/>
    <w:rsid w:val="004537C8"/>
    <w:rsid w:val="0045543F"/>
    <w:rsid w:val="00460063"/>
    <w:rsid w:val="004636EA"/>
    <w:rsid w:val="00467A61"/>
    <w:rsid w:val="004763A6"/>
    <w:rsid w:val="004A4CE1"/>
    <w:rsid w:val="004B140E"/>
    <w:rsid w:val="004D68E3"/>
    <w:rsid w:val="004F023B"/>
    <w:rsid w:val="00501AC0"/>
    <w:rsid w:val="0052165F"/>
    <w:rsid w:val="00523B41"/>
    <w:rsid w:val="005273BE"/>
    <w:rsid w:val="005277F4"/>
    <w:rsid w:val="005562B3"/>
    <w:rsid w:val="005724A3"/>
    <w:rsid w:val="005833E0"/>
    <w:rsid w:val="005D5C1A"/>
    <w:rsid w:val="005E3D40"/>
    <w:rsid w:val="005F5314"/>
    <w:rsid w:val="006374FC"/>
    <w:rsid w:val="00643EC1"/>
    <w:rsid w:val="006564DF"/>
    <w:rsid w:val="00667DC1"/>
    <w:rsid w:val="00680A83"/>
    <w:rsid w:val="006B50DB"/>
    <w:rsid w:val="006C796E"/>
    <w:rsid w:val="006D3F80"/>
    <w:rsid w:val="006F4103"/>
    <w:rsid w:val="0073170F"/>
    <w:rsid w:val="007328C7"/>
    <w:rsid w:val="007347FC"/>
    <w:rsid w:val="007637F7"/>
    <w:rsid w:val="007812E6"/>
    <w:rsid w:val="007841C6"/>
    <w:rsid w:val="007A05F5"/>
    <w:rsid w:val="007A0752"/>
    <w:rsid w:val="007A65CE"/>
    <w:rsid w:val="007F1230"/>
    <w:rsid w:val="0081011E"/>
    <w:rsid w:val="00811A95"/>
    <w:rsid w:val="008227FD"/>
    <w:rsid w:val="00855CEC"/>
    <w:rsid w:val="00881CF2"/>
    <w:rsid w:val="00884992"/>
    <w:rsid w:val="0089573C"/>
    <w:rsid w:val="008A16A5"/>
    <w:rsid w:val="008C3F4C"/>
    <w:rsid w:val="008D7347"/>
    <w:rsid w:val="008E78F5"/>
    <w:rsid w:val="008F5102"/>
    <w:rsid w:val="009362C1"/>
    <w:rsid w:val="00944609"/>
    <w:rsid w:val="00991D49"/>
    <w:rsid w:val="00A03E90"/>
    <w:rsid w:val="00A43533"/>
    <w:rsid w:val="00A65124"/>
    <w:rsid w:val="00A95479"/>
    <w:rsid w:val="00AF48B3"/>
    <w:rsid w:val="00AF4B1C"/>
    <w:rsid w:val="00AF5B4F"/>
    <w:rsid w:val="00B0061A"/>
    <w:rsid w:val="00B02CCB"/>
    <w:rsid w:val="00B20B7A"/>
    <w:rsid w:val="00B216F0"/>
    <w:rsid w:val="00B337AB"/>
    <w:rsid w:val="00B4176B"/>
    <w:rsid w:val="00B46C88"/>
    <w:rsid w:val="00B77FCA"/>
    <w:rsid w:val="00B84AAE"/>
    <w:rsid w:val="00B84C3E"/>
    <w:rsid w:val="00B86424"/>
    <w:rsid w:val="00B9043E"/>
    <w:rsid w:val="00B90871"/>
    <w:rsid w:val="00BD1D2A"/>
    <w:rsid w:val="00BE7B26"/>
    <w:rsid w:val="00C0346C"/>
    <w:rsid w:val="00C059AC"/>
    <w:rsid w:val="00C203CF"/>
    <w:rsid w:val="00C47B03"/>
    <w:rsid w:val="00C500BE"/>
    <w:rsid w:val="00C544F2"/>
    <w:rsid w:val="00C7636D"/>
    <w:rsid w:val="00C80C62"/>
    <w:rsid w:val="00C87684"/>
    <w:rsid w:val="00CA1B22"/>
    <w:rsid w:val="00CB2318"/>
    <w:rsid w:val="00CD41F9"/>
    <w:rsid w:val="00CD7A19"/>
    <w:rsid w:val="00CF29FD"/>
    <w:rsid w:val="00CF627D"/>
    <w:rsid w:val="00D120EF"/>
    <w:rsid w:val="00D83048"/>
    <w:rsid w:val="00D84734"/>
    <w:rsid w:val="00D9360F"/>
    <w:rsid w:val="00DB64F1"/>
    <w:rsid w:val="00DD4AAC"/>
    <w:rsid w:val="00E027B1"/>
    <w:rsid w:val="00E319C4"/>
    <w:rsid w:val="00E9672F"/>
    <w:rsid w:val="00EA22F7"/>
    <w:rsid w:val="00EB4F15"/>
    <w:rsid w:val="00F0164E"/>
    <w:rsid w:val="00F457DA"/>
    <w:rsid w:val="00F53CA1"/>
    <w:rsid w:val="00F648C4"/>
    <w:rsid w:val="00F663A9"/>
    <w:rsid w:val="00F86633"/>
    <w:rsid w:val="00F90421"/>
    <w:rsid w:val="00FC0171"/>
    <w:rsid w:val="00FD32D6"/>
    <w:rsid w:val="00F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E340"/>
  <w15:chartTrackingRefBased/>
  <w15:docId w15:val="{81995301-2CEF-4D8E-A1E5-DEEF3D72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B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3A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22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4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B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534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544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diator_pattern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BC14EF-85BE-4213-BDFA-471D7FA190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116</cp:revision>
  <dcterms:created xsi:type="dcterms:W3CDTF">2017-11-09T22:56:00Z</dcterms:created>
  <dcterms:modified xsi:type="dcterms:W3CDTF">2017-12-05T16:44:00Z</dcterms:modified>
</cp:coreProperties>
</file>