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F9209" w14:textId="77777777" w:rsidR="007D0946" w:rsidRDefault="007D0946" w:rsidP="007D0946">
      <w:pPr>
        <w:jc w:val="center"/>
        <w:rPr>
          <w:rFonts w:ascii="Arial" w:hAnsi="Arial" w:cs="Arial"/>
          <w:b/>
          <w:sz w:val="32"/>
        </w:rPr>
      </w:pPr>
    </w:p>
    <w:p w14:paraId="4A424174" w14:textId="77777777" w:rsidR="007D0946" w:rsidRDefault="007D0946" w:rsidP="007D0946">
      <w:pPr>
        <w:jc w:val="center"/>
        <w:rPr>
          <w:rFonts w:ascii="Arial" w:hAnsi="Arial" w:cs="Arial"/>
          <w:b/>
          <w:sz w:val="32"/>
        </w:rPr>
      </w:pPr>
    </w:p>
    <w:p w14:paraId="6AD5E557" w14:textId="18EA1CC3" w:rsidR="007D0946" w:rsidRDefault="007D0946" w:rsidP="007D0946">
      <w:pPr>
        <w:jc w:val="center"/>
        <w:rPr>
          <w:rFonts w:ascii="Arial" w:hAnsi="Arial" w:cs="Arial"/>
          <w:b/>
          <w:sz w:val="32"/>
        </w:rPr>
      </w:pPr>
    </w:p>
    <w:p w14:paraId="685E1CCF" w14:textId="77777777" w:rsidR="00642FC0" w:rsidRDefault="00642FC0" w:rsidP="007D0946">
      <w:pPr>
        <w:jc w:val="center"/>
        <w:rPr>
          <w:rFonts w:ascii="Arial" w:hAnsi="Arial" w:cs="Arial"/>
          <w:b/>
          <w:sz w:val="32"/>
        </w:rPr>
      </w:pPr>
      <w:bookmarkStart w:id="0" w:name="_GoBack"/>
      <w:bookmarkEnd w:id="0"/>
    </w:p>
    <w:p w14:paraId="2ACC3185" w14:textId="77777777" w:rsidR="007D0946" w:rsidRDefault="007D0946" w:rsidP="007D0946">
      <w:pPr>
        <w:jc w:val="center"/>
        <w:rPr>
          <w:rFonts w:ascii="Arial" w:hAnsi="Arial" w:cs="Arial"/>
          <w:b/>
          <w:sz w:val="32"/>
        </w:rPr>
      </w:pPr>
    </w:p>
    <w:p w14:paraId="769478FB" w14:textId="77777777" w:rsidR="007D0946" w:rsidRDefault="007D0946" w:rsidP="007D0946">
      <w:pPr>
        <w:jc w:val="center"/>
        <w:rPr>
          <w:rFonts w:ascii="Arial" w:hAnsi="Arial" w:cs="Arial"/>
          <w:b/>
          <w:sz w:val="32"/>
        </w:rPr>
      </w:pPr>
    </w:p>
    <w:p w14:paraId="38F221D5" w14:textId="77777777" w:rsidR="007D0946" w:rsidRDefault="007D0946" w:rsidP="007D0946">
      <w:pPr>
        <w:jc w:val="center"/>
        <w:rPr>
          <w:rFonts w:ascii="Arial" w:hAnsi="Arial" w:cs="Arial"/>
          <w:b/>
          <w:sz w:val="32"/>
        </w:rPr>
      </w:pPr>
    </w:p>
    <w:p w14:paraId="3C08AA8B" w14:textId="77777777" w:rsidR="007D0946" w:rsidRDefault="007D0946" w:rsidP="007D0946">
      <w:pPr>
        <w:jc w:val="center"/>
        <w:rPr>
          <w:rFonts w:ascii="Arial" w:hAnsi="Arial" w:cs="Arial"/>
          <w:b/>
          <w:sz w:val="32"/>
        </w:rPr>
      </w:pPr>
    </w:p>
    <w:p w14:paraId="338358E2" w14:textId="77777777" w:rsidR="007D0946" w:rsidRDefault="007D0946" w:rsidP="007D0946">
      <w:pPr>
        <w:jc w:val="center"/>
        <w:rPr>
          <w:rFonts w:ascii="Arial" w:hAnsi="Arial" w:cs="Arial"/>
          <w:b/>
          <w:sz w:val="32"/>
        </w:rPr>
      </w:pPr>
    </w:p>
    <w:p w14:paraId="50F5AD64" w14:textId="77777777" w:rsidR="00367CFC" w:rsidRDefault="007D0946" w:rsidP="007D0946">
      <w:pPr>
        <w:jc w:val="center"/>
        <w:rPr>
          <w:rFonts w:ascii="Arial" w:hAnsi="Arial" w:cs="Arial"/>
          <w:b/>
          <w:sz w:val="32"/>
        </w:rPr>
      </w:pPr>
      <w:r w:rsidRPr="007D0946">
        <w:rPr>
          <w:rFonts w:ascii="Arial" w:hAnsi="Arial" w:cs="Arial"/>
          <w:b/>
          <w:sz w:val="32"/>
        </w:rPr>
        <w:t xml:space="preserve">Service </w:t>
      </w:r>
      <w:proofErr w:type="spellStart"/>
      <w:r w:rsidRPr="007D0946">
        <w:rPr>
          <w:rFonts w:ascii="Arial" w:hAnsi="Arial" w:cs="Arial"/>
          <w:b/>
          <w:sz w:val="32"/>
        </w:rPr>
        <w:t>Oriented</w:t>
      </w:r>
      <w:proofErr w:type="spellEnd"/>
      <w:r w:rsidRPr="007D0946">
        <w:rPr>
          <w:rFonts w:ascii="Arial" w:hAnsi="Arial" w:cs="Arial"/>
          <w:b/>
          <w:sz w:val="32"/>
        </w:rPr>
        <w:t xml:space="preserve"> </w:t>
      </w:r>
      <w:proofErr w:type="spellStart"/>
      <w:r w:rsidRPr="007D0946">
        <w:rPr>
          <w:rFonts w:ascii="Arial" w:hAnsi="Arial" w:cs="Arial"/>
          <w:b/>
          <w:sz w:val="32"/>
        </w:rPr>
        <w:t>Architecture</w:t>
      </w:r>
      <w:proofErr w:type="spellEnd"/>
    </w:p>
    <w:p w14:paraId="7C09C69E" w14:textId="77777777" w:rsidR="007D0946" w:rsidRDefault="007D0946" w:rsidP="007D0946">
      <w:pPr>
        <w:jc w:val="center"/>
        <w:rPr>
          <w:rFonts w:ascii="Arial" w:hAnsi="Arial" w:cs="Arial"/>
          <w:b/>
          <w:sz w:val="32"/>
        </w:rPr>
      </w:pPr>
    </w:p>
    <w:p w14:paraId="1E158DD1" w14:textId="77777777" w:rsidR="007D0946" w:rsidRDefault="007D0946" w:rsidP="007D0946">
      <w:pPr>
        <w:jc w:val="right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PetSpeed</w:t>
      </w:r>
      <w:proofErr w:type="spellEnd"/>
    </w:p>
    <w:p w14:paraId="3BEE4C7D" w14:textId="77777777" w:rsidR="007D0946" w:rsidRDefault="007D0946" w:rsidP="007D0946">
      <w:pPr>
        <w:jc w:val="right"/>
        <w:rPr>
          <w:rFonts w:ascii="Arial" w:hAnsi="Arial" w:cs="Arial"/>
          <w:sz w:val="24"/>
        </w:rPr>
      </w:pPr>
      <w:r w:rsidRPr="007D0946">
        <w:rPr>
          <w:rFonts w:ascii="Arial" w:hAnsi="Arial" w:cs="Arial"/>
          <w:sz w:val="24"/>
        </w:rPr>
        <w:t>Evelyn Mylena</w:t>
      </w:r>
    </w:p>
    <w:p w14:paraId="3FF92EC7" w14:textId="77777777" w:rsidR="007D0946" w:rsidRDefault="007D0946" w:rsidP="007D0946">
      <w:pPr>
        <w:jc w:val="right"/>
        <w:rPr>
          <w:rFonts w:ascii="Arial" w:hAnsi="Arial" w:cs="Arial"/>
          <w:sz w:val="24"/>
        </w:rPr>
      </w:pPr>
    </w:p>
    <w:p w14:paraId="55845A30" w14:textId="77777777" w:rsidR="007D0946" w:rsidRDefault="007D0946" w:rsidP="007D0946">
      <w:pPr>
        <w:jc w:val="right"/>
        <w:rPr>
          <w:rFonts w:ascii="Arial" w:hAnsi="Arial" w:cs="Arial"/>
          <w:sz w:val="24"/>
        </w:rPr>
      </w:pPr>
    </w:p>
    <w:p w14:paraId="5184D1BB" w14:textId="77777777" w:rsidR="007D0946" w:rsidRDefault="007D0946" w:rsidP="007D0946">
      <w:pPr>
        <w:jc w:val="right"/>
        <w:rPr>
          <w:rFonts w:ascii="Arial" w:hAnsi="Arial" w:cs="Arial"/>
          <w:sz w:val="24"/>
        </w:rPr>
      </w:pPr>
    </w:p>
    <w:p w14:paraId="6F6EDB28" w14:textId="77777777" w:rsidR="007D0946" w:rsidRDefault="007D0946" w:rsidP="007D0946">
      <w:pPr>
        <w:jc w:val="right"/>
        <w:rPr>
          <w:rFonts w:ascii="Arial" w:hAnsi="Arial" w:cs="Arial"/>
          <w:sz w:val="24"/>
        </w:rPr>
      </w:pPr>
    </w:p>
    <w:p w14:paraId="0ADA80C6" w14:textId="77777777" w:rsidR="007D0946" w:rsidRDefault="007D0946" w:rsidP="007D0946">
      <w:pPr>
        <w:jc w:val="right"/>
        <w:rPr>
          <w:rFonts w:ascii="Arial" w:hAnsi="Arial" w:cs="Arial"/>
          <w:sz w:val="24"/>
        </w:rPr>
      </w:pPr>
    </w:p>
    <w:p w14:paraId="7B8AED7D" w14:textId="77777777" w:rsidR="007D0946" w:rsidRDefault="007D0946" w:rsidP="007D0946">
      <w:pPr>
        <w:jc w:val="right"/>
        <w:rPr>
          <w:rFonts w:ascii="Arial" w:hAnsi="Arial" w:cs="Arial"/>
          <w:sz w:val="24"/>
        </w:rPr>
      </w:pPr>
    </w:p>
    <w:p w14:paraId="1BC5D224" w14:textId="77777777" w:rsidR="007D0946" w:rsidRDefault="007D0946" w:rsidP="007D0946">
      <w:pPr>
        <w:jc w:val="right"/>
        <w:rPr>
          <w:rFonts w:ascii="Arial" w:hAnsi="Arial" w:cs="Arial"/>
          <w:sz w:val="24"/>
        </w:rPr>
      </w:pPr>
    </w:p>
    <w:p w14:paraId="0F1B8121" w14:textId="77777777" w:rsidR="007D0946" w:rsidRDefault="007D0946" w:rsidP="007D0946">
      <w:pPr>
        <w:jc w:val="right"/>
        <w:rPr>
          <w:rFonts w:ascii="Arial" w:hAnsi="Arial" w:cs="Arial"/>
          <w:sz w:val="24"/>
        </w:rPr>
      </w:pPr>
    </w:p>
    <w:p w14:paraId="2D357E7F" w14:textId="77777777" w:rsidR="007D0946" w:rsidRDefault="007D0946" w:rsidP="007D0946">
      <w:pPr>
        <w:jc w:val="right"/>
        <w:rPr>
          <w:rFonts w:ascii="Arial" w:hAnsi="Arial" w:cs="Arial"/>
          <w:sz w:val="24"/>
        </w:rPr>
      </w:pPr>
    </w:p>
    <w:p w14:paraId="784287C1" w14:textId="77777777" w:rsidR="007D0946" w:rsidRDefault="007D0946" w:rsidP="007D0946">
      <w:pPr>
        <w:jc w:val="right"/>
        <w:rPr>
          <w:rFonts w:ascii="Arial" w:hAnsi="Arial" w:cs="Arial"/>
          <w:sz w:val="24"/>
        </w:rPr>
      </w:pPr>
    </w:p>
    <w:p w14:paraId="2B5EEB1B" w14:textId="77777777" w:rsidR="007D0946" w:rsidRDefault="007D0946" w:rsidP="007D0946">
      <w:pPr>
        <w:jc w:val="right"/>
        <w:rPr>
          <w:rFonts w:ascii="Arial" w:hAnsi="Arial" w:cs="Arial"/>
          <w:sz w:val="24"/>
        </w:rPr>
      </w:pPr>
    </w:p>
    <w:p w14:paraId="736E252D" w14:textId="77777777" w:rsidR="007D0946" w:rsidRDefault="007D0946" w:rsidP="007D0946">
      <w:pPr>
        <w:jc w:val="right"/>
        <w:rPr>
          <w:rFonts w:ascii="Arial" w:hAnsi="Arial" w:cs="Arial"/>
          <w:sz w:val="24"/>
        </w:rPr>
      </w:pPr>
    </w:p>
    <w:p w14:paraId="63951C4B" w14:textId="77777777" w:rsidR="007D0946" w:rsidRDefault="007D0946" w:rsidP="007D0946">
      <w:pPr>
        <w:jc w:val="right"/>
        <w:rPr>
          <w:rFonts w:ascii="Arial" w:hAnsi="Arial" w:cs="Arial"/>
          <w:sz w:val="24"/>
        </w:rPr>
      </w:pPr>
    </w:p>
    <w:p w14:paraId="6A6B4747" w14:textId="77777777" w:rsidR="007D0946" w:rsidRDefault="007D0946" w:rsidP="007D0946">
      <w:pPr>
        <w:jc w:val="right"/>
        <w:rPr>
          <w:rFonts w:ascii="Arial" w:hAnsi="Arial" w:cs="Arial"/>
          <w:sz w:val="24"/>
        </w:rPr>
      </w:pPr>
    </w:p>
    <w:p w14:paraId="309A6D6C" w14:textId="77777777" w:rsidR="007D0946" w:rsidRDefault="007D0946" w:rsidP="007D0946">
      <w:pPr>
        <w:jc w:val="right"/>
        <w:rPr>
          <w:rFonts w:ascii="Arial" w:hAnsi="Arial" w:cs="Arial"/>
          <w:sz w:val="24"/>
        </w:rPr>
      </w:pPr>
    </w:p>
    <w:p w14:paraId="42824663" w14:textId="5A27F428" w:rsidR="007D0946" w:rsidRDefault="007D0946" w:rsidP="007D0946">
      <w:pPr>
        <w:jc w:val="both"/>
        <w:rPr>
          <w:rFonts w:ascii="Arial" w:hAnsi="Arial" w:cs="Arial"/>
          <w:sz w:val="24"/>
        </w:rPr>
      </w:pPr>
    </w:p>
    <w:p w14:paraId="49CE86B6" w14:textId="5CC5EE7F" w:rsidR="0006434C" w:rsidRPr="0006434C" w:rsidRDefault="0006434C" w:rsidP="007D0946">
      <w:pPr>
        <w:jc w:val="both"/>
        <w:rPr>
          <w:rFonts w:ascii="Arial" w:hAnsi="Arial" w:cs="Arial"/>
          <w:b/>
          <w:sz w:val="28"/>
          <w:szCs w:val="24"/>
        </w:rPr>
      </w:pPr>
      <w:proofErr w:type="spellStart"/>
      <w:r w:rsidRPr="0006434C">
        <w:rPr>
          <w:rFonts w:ascii="Arial" w:hAnsi="Arial" w:cs="Arial"/>
          <w:b/>
          <w:sz w:val="28"/>
          <w:szCs w:val="24"/>
        </w:rPr>
        <w:t>Introduction</w:t>
      </w:r>
      <w:proofErr w:type="spellEnd"/>
    </w:p>
    <w:p w14:paraId="305B7294" w14:textId="1C746A78" w:rsidR="0006434C" w:rsidRDefault="0006434C" w:rsidP="007D0946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SOA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is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an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architecture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approach for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defining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linking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and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integrating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reusable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business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services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that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have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clear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boundaries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and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are self-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contained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with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their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own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functionalities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Within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this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type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of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architecture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you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can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orchestrate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business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services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in business processes.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Adopting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concept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of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services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—a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higher-level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abstraction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that's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independent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of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application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or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infrastructure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IT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platform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and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of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context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or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other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services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—SOA takes IT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to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another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level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that's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more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suited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for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interoperability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and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heterogeneous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environments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9253CFC" w14:textId="1ECA8A9A" w:rsidR="0006434C" w:rsidRDefault="0006434C" w:rsidP="007D0946">
      <w:pPr>
        <w:jc w:val="both"/>
        <w:rPr>
          <w:rFonts w:ascii="Arial" w:hAnsi="Arial" w:cs="Arial"/>
          <w:sz w:val="24"/>
          <w:szCs w:val="26"/>
          <w:shd w:val="clear" w:color="auto" w:fill="FFFFFF"/>
        </w:rPr>
      </w:pPr>
      <w:proofErr w:type="spellStart"/>
      <w:r w:rsidRPr="0006434C">
        <w:rPr>
          <w:rFonts w:ascii="Arial" w:hAnsi="Arial" w:cs="Arial"/>
          <w:sz w:val="24"/>
          <w:szCs w:val="26"/>
          <w:shd w:val="clear" w:color="auto" w:fill="FFFFFF"/>
        </w:rPr>
        <w:t>Because</w:t>
      </w:r>
      <w:proofErr w:type="spellEnd"/>
      <w:r w:rsidRPr="0006434C">
        <w:rPr>
          <w:rFonts w:ascii="Arial" w:hAnsi="Arial" w:cs="Arial"/>
          <w:sz w:val="24"/>
          <w:szCs w:val="26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6"/>
          <w:shd w:val="clear" w:color="auto" w:fill="FFFFFF"/>
        </w:rPr>
        <w:t>an</w:t>
      </w:r>
      <w:proofErr w:type="spellEnd"/>
      <w:r w:rsidRPr="0006434C">
        <w:rPr>
          <w:rFonts w:ascii="Arial" w:hAnsi="Arial" w:cs="Arial"/>
          <w:sz w:val="24"/>
          <w:szCs w:val="26"/>
          <w:shd w:val="clear" w:color="auto" w:fill="FFFFFF"/>
        </w:rPr>
        <w:t xml:space="preserve"> SOA </w:t>
      </w:r>
      <w:proofErr w:type="spellStart"/>
      <w:r w:rsidRPr="0006434C">
        <w:rPr>
          <w:rFonts w:ascii="Arial" w:hAnsi="Arial" w:cs="Arial"/>
          <w:sz w:val="24"/>
          <w:szCs w:val="26"/>
          <w:shd w:val="clear" w:color="auto" w:fill="FFFFFF"/>
        </w:rPr>
        <w:t>is</w:t>
      </w:r>
      <w:proofErr w:type="spellEnd"/>
      <w:r w:rsidRPr="0006434C">
        <w:rPr>
          <w:rFonts w:ascii="Arial" w:hAnsi="Arial" w:cs="Arial"/>
          <w:sz w:val="24"/>
          <w:szCs w:val="26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6"/>
          <w:shd w:val="clear" w:color="auto" w:fill="FFFFFF"/>
        </w:rPr>
        <w:t>built</w:t>
      </w:r>
      <w:proofErr w:type="spellEnd"/>
      <w:r w:rsidRPr="0006434C">
        <w:rPr>
          <w:rFonts w:ascii="Arial" w:hAnsi="Arial" w:cs="Arial"/>
          <w:sz w:val="24"/>
          <w:szCs w:val="26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6"/>
          <w:shd w:val="clear" w:color="auto" w:fill="FFFFFF"/>
        </w:rPr>
        <w:t>on</w:t>
      </w:r>
      <w:proofErr w:type="spellEnd"/>
      <w:r w:rsidRPr="0006434C">
        <w:rPr>
          <w:rFonts w:ascii="Arial" w:hAnsi="Arial" w:cs="Arial"/>
          <w:sz w:val="24"/>
          <w:szCs w:val="26"/>
          <w:shd w:val="clear" w:color="auto" w:fill="FFFFFF"/>
        </w:rPr>
        <w:t xml:space="preserve"> standards </w:t>
      </w:r>
      <w:proofErr w:type="spellStart"/>
      <w:r w:rsidRPr="0006434C">
        <w:rPr>
          <w:rFonts w:ascii="Arial" w:hAnsi="Arial" w:cs="Arial"/>
          <w:sz w:val="24"/>
          <w:szCs w:val="26"/>
          <w:shd w:val="clear" w:color="auto" w:fill="FFFFFF"/>
        </w:rPr>
        <w:t>acknowledged</w:t>
      </w:r>
      <w:proofErr w:type="spellEnd"/>
      <w:r w:rsidRPr="0006434C">
        <w:rPr>
          <w:rFonts w:ascii="Arial" w:hAnsi="Arial" w:cs="Arial"/>
          <w:sz w:val="24"/>
          <w:szCs w:val="26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6"/>
          <w:shd w:val="clear" w:color="auto" w:fill="FFFFFF"/>
        </w:rPr>
        <w:t>and</w:t>
      </w:r>
      <w:proofErr w:type="spellEnd"/>
      <w:r w:rsidRPr="0006434C">
        <w:rPr>
          <w:rFonts w:ascii="Arial" w:hAnsi="Arial" w:cs="Arial"/>
          <w:sz w:val="24"/>
          <w:szCs w:val="26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6"/>
          <w:shd w:val="clear" w:color="auto" w:fill="FFFFFF"/>
        </w:rPr>
        <w:t>supported</w:t>
      </w:r>
      <w:proofErr w:type="spellEnd"/>
      <w:r w:rsidRPr="0006434C">
        <w:rPr>
          <w:rFonts w:ascii="Arial" w:hAnsi="Arial" w:cs="Arial"/>
          <w:sz w:val="24"/>
          <w:szCs w:val="26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6"/>
          <w:shd w:val="clear" w:color="auto" w:fill="FFFFFF"/>
        </w:rPr>
        <w:t>by</w:t>
      </w:r>
      <w:proofErr w:type="spellEnd"/>
      <w:r w:rsidRPr="0006434C">
        <w:rPr>
          <w:rFonts w:ascii="Arial" w:hAnsi="Arial" w:cs="Arial"/>
          <w:sz w:val="24"/>
          <w:szCs w:val="26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6"/>
          <w:shd w:val="clear" w:color="auto" w:fill="FFFFFF"/>
        </w:rPr>
        <w:t>the</w:t>
      </w:r>
      <w:proofErr w:type="spellEnd"/>
      <w:r w:rsidRPr="0006434C">
        <w:rPr>
          <w:rFonts w:ascii="Arial" w:hAnsi="Arial" w:cs="Arial"/>
          <w:sz w:val="24"/>
          <w:szCs w:val="26"/>
          <w:shd w:val="clear" w:color="auto" w:fill="FFFFFF"/>
        </w:rPr>
        <w:t xml:space="preserve"> major IT </w:t>
      </w:r>
      <w:proofErr w:type="spellStart"/>
      <w:r w:rsidRPr="0006434C">
        <w:rPr>
          <w:rFonts w:ascii="Arial" w:hAnsi="Arial" w:cs="Arial"/>
          <w:sz w:val="24"/>
          <w:szCs w:val="26"/>
          <w:shd w:val="clear" w:color="auto" w:fill="FFFFFF"/>
        </w:rPr>
        <w:t>providers</w:t>
      </w:r>
      <w:proofErr w:type="spellEnd"/>
      <w:r w:rsidRPr="0006434C">
        <w:rPr>
          <w:rFonts w:ascii="Arial" w:hAnsi="Arial" w:cs="Arial"/>
          <w:sz w:val="24"/>
          <w:szCs w:val="26"/>
          <w:shd w:val="clear" w:color="auto" w:fill="FFFFFF"/>
        </w:rPr>
        <w:t xml:space="preserve">, </w:t>
      </w:r>
      <w:proofErr w:type="spellStart"/>
      <w:r w:rsidRPr="0006434C">
        <w:rPr>
          <w:rFonts w:ascii="Arial" w:hAnsi="Arial" w:cs="Arial"/>
          <w:sz w:val="24"/>
          <w:szCs w:val="26"/>
          <w:shd w:val="clear" w:color="auto" w:fill="FFFFFF"/>
        </w:rPr>
        <w:t>such</w:t>
      </w:r>
      <w:proofErr w:type="spellEnd"/>
      <w:r w:rsidRPr="0006434C">
        <w:rPr>
          <w:rFonts w:ascii="Arial" w:hAnsi="Arial" w:cs="Arial"/>
          <w:sz w:val="24"/>
          <w:szCs w:val="26"/>
          <w:shd w:val="clear" w:color="auto" w:fill="FFFFFF"/>
        </w:rPr>
        <w:t xml:space="preserve"> </w:t>
      </w:r>
      <w:proofErr w:type="gramStart"/>
      <w:r w:rsidRPr="0006434C">
        <w:rPr>
          <w:rFonts w:ascii="Arial" w:hAnsi="Arial" w:cs="Arial"/>
          <w:sz w:val="24"/>
          <w:szCs w:val="26"/>
          <w:shd w:val="clear" w:color="auto" w:fill="FFFFFF"/>
        </w:rPr>
        <w:t>as web</w:t>
      </w:r>
      <w:proofErr w:type="gramEnd"/>
      <w:r w:rsidRPr="0006434C">
        <w:rPr>
          <w:rFonts w:ascii="Arial" w:hAnsi="Arial" w:cs="Arial"/>
          <w:sz w:val="24"/>
          <w:szCs w:val="26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6"/>
          <w:shd w:val="clear" w:color="auto" w:fill="FFFFFF"/>
        </w:rPr>
        <w:t>services</w:t>
      </w:r>
      <w:proofErr w:type="spellEnd"/>
      <w:r w:rsidRPr="0006434C">
        <w:rPr>
          <w:rFonts w:ascii="Arial" w:hAnsi="Arial" w:cs="Arial"/>
          <w:sz w:val="24"/>
          <w:szCs w:val="26"/>
          <w:shd w:val="clear" w:color="auto" w:fill="FFFFFF"/>
        </w:rPr>
        <w:t xml:space="preserve">, </w:t>
      </w:r>
      <w:proofErr w:type="spellStart"/>
      <w:r w:rsidRPr="0006434C">
        <w:rPr>
          <w:rFonts w:ascii="Arial" w:hAnsi="Arial" w:cs="Arial"/>
          <w:sz w:val="24"/>
          <w:szCs w:val="26"/>
          <w:shd w:val="clear" w:color="auto" w:fill="FFFFFF"/>
        </w:rPr>
        <w:t>you</w:t>
      </w:r>
      <w:proofErr w:type="spellEnd"/>
      <w:r w:rsidRPr="0006434C">
        <w:rPr>
          <w:rFonts w:ascii="Arial" w:hAnsi="Arial" w:cs="Arial"/>
          <w:sz w:val="24"/>
          <w:szCs w:val="26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6"/>
          <w:shd w:val="clear" w:color="auto" w:fill="FFFFFF"/>
        </w:rPr>
        <w:t>can</w:t>
      </w:r>
      <w:proofErr w:type="spellEnd"/>
      <w:r w:rsidRPr="0006434C">
        <w:rPr>
          <w:rFonts w:ascii="Arial" w:hAnsi="Arial" w:cs="Arial"/>
          <w:sz w:val="24"/>
          <w:szCs w:val="26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6"/>
          <w:shd w:val="clear" w:color="auto" w:fill="FFFFFF"/>
        </w:rPr>
        <w:t>quickly</w:t>
      </w:r>
      <w:proofErr w:type="spellEnd"/>
      <w:r w:rsidRPr="0006434C">
        <w:rPr>
          <w:rFonts w:ascii="Arial" w:hAnsi="Arial" w:cs="Arial"/>
          <w:sz w:val="24"/>
          <w:szCs w:val="26"/>
          <w:shd w:val="clear" w:color="auto" w:fill="FFFFFF"/>
        </w:rPr>
        <w:t xml:space="preserve"> build </w:t>
      </w:r>
      <w:proofErr w:type="spellStart"/>
      <w:r w:rsidRPr="0006434C">
        <w:rPr>
          <w:rFonts w:ascii="Arial" w:hAnsi="Arial" w:cs="Arial"/>
          <w:sz w:val="24"/>
          <w:szCs w:val="26"/>
          <w:shd w:val="clear" w:color="auto" w:fill="FFFFFF"/>
        </w:rPr>
        <w:t>and</w:t>
      </w:r>
      <w:proofErr w:type="spellEnd"/>
      <w:r w:rsidRPr="0006434C">
        <w:rPr>
          <w:rFonts w:ascii="Arial" w:hAnsi="Arial" w:cs="Arial"/>
          <w:sz w:val="24"/>
          <w:szCs w:val="26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6"/>
          <w:shd w:val="clear" w:color="auto" w:fill="FFFFFF"/>
        </w:rPr>
        <w:t>interconnect</w:t>
      </w:r>
      <w:proofErr w:type="spellEnd"/>
      <w:r w:rsidRPr="0006434C">
        <w:rPr>
          <w:rFonts w:ascii="Arial" w:hAnsi="Arial" w:cs="Arial"/>
          <w:sz w:val="24"/>
          <w:szCs w:val="26"/>
          <w:shd w:val="clear" w:color="auto" w:fill="FFFFFF"/>
        </w:rPr>
        <w:t xml:space="preserve"> its </w:t>
      </w:r>
      <w:proofErr w:type="spellStart"/>
      <w:r w:rsidRPr="0006434C">
        <w:rPr>
          <w:rFonts w:ascii="Arial" w:hAnsi="Arial" w:cs="Arial"/>
          <w:sz w:val="24"/>
          <w:szCs w:val="26"/>
          <w:shd w:val="clear" w:color="auto" w:fill="FFFFFF"/>
        </w:rPr>
        <w:t>services</w:t>
      </w:r>
      <w:proofErr w:type="spellEnd"/>
      <w:r w:rsidRPr="0006434C">
        <w:rPr>
          <w:rFonts w:ascii="Arial" w:hAnsi="Arial" w:cs="Arial"/>
          <w:sz w:val="24"/>
          <w:szCs w:val="26"/>
          <w:shd w:val="clear" w:color="auto" w:fill="FFFFFF"/>
        </w:rPr>
        <w:t xml:space="preserve">. </w:t>
      </w:r>
      <w:proofErr w:type="spellStart"/>
      <w:r w:rsidRPr="0006434C">
        <w:rPr>
          <w:rFonts w:ascii="Arial" w:hAnsi="Arial" w:cs="Arial"/>
          <w:sz w:val="24"/>
          <w:szCs w:val="26"/>
          <w:shd w:val="clear" w:color="auto" w:fill="FFFFFF"/>
        </w:rPr>
        <w:t>You</w:t>
      </w:r>
      <w:proofErr w:type="spellEnd"/>
      <w:r w:rsidRPr="0006434C">
        <w:rPr>
          <w:rFonts w:ascii="Arial" w:hAnsi="Arial" w:cs="Arial"/>
          <w:sz w:val="24"/>
          <w:szCs w:val="26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6"/>
          <w:shd w:val="clear" w:color="auto" w:fill="FFFFFF"/>
        </w:rPr>
        <w:t>can</w:t>
      </w:r>
      <w:proofErr w:type="spellEnd"/>
      <w:r w:rsidRPr="0006434C">
        <w:rPr>
          <w:rFonts w:ascii="Arial" w:hAnsi="Arial" w:cs="Arial"/>
          <w:sz w:val="24"/>
          <w:szCs w:val="26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6"/>
          <w:shd w:val="clear" w:color="auto" w:fill="FFFFFF"/>
        </w:rPr>
        <w:t>interconnect</w:t>
      </w:r>
      <w:proofErr w:type="spellEnd"/>
      <w:r w:rsidRPr="0006434C">
        <w:rPr>
          <w:rFonts w:ascii="Arial" w:hAnsi="Arial" w:cs="Arial"/>
          <w:sz w:val="24"/>
          <w:szCs w:val="26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6"/>
          <w:shd w:val="clear" w:color="auto" w:fill="FFFFFF"/>
        </w:rPr>
        <w:t>between</w:t>
      </w:r>
      <w:proofErr w:type="spellEnd"/>
      <w:r w:rsidRPr="0006434C">
        <w:rPr>
          <w:rFonts w:ascii="Arial" w:hAnsi="Arial" w:cs="Arial"/>
          <w:sz w:val="24"/>
          <w:szCs w:val="26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6"/>
          <w:shd w:val="clear" w:color="auto" w:fill="FFFFFF"/>
        </w:rPr>
        <w:t>enterprises</w:t>
      </w:r>
      <w:proofErr w:type="spellEnd"/>
      <w:r w:rsidRPr="0006434C">
        <w:rPr>
          <w:rFonts w:ascii="Arial" w:hAnsi="Arial" w:cs="Arial"/>
          <w:sz w:val="24"/>
          <w:szCs w:val="26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6"/>
          <w:shd w:val="clear" w:color="auto" w:fill="FFFFFF"/>
        </w:rPr>
        <w:t>regardless</w:t>
      </w:r>
      <w:proofErr w:type="spellEnd"/>
      <w:r w:rsidRPr="0006434C">
        <w:rPr>
          <w:rFonts w:ascii="Arial" w:hAnsi="Arial" w:cs="Arial"/>
          <w:sz w:val="24"/>
          <w:szCs w:val="26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6"/>
          <w:shd w:val="clear" w:color="auto" w:fill="FFFFFF"/>
        </w:rPr>
        <w:t>of</w:t>
      </w:r>
      <w:proofErr w:type="spellEnd"/>
      <w:r w:rsidRPr="0006434C">
        <w:rPr>
          <w:rFonts w:ascii="Arial" w:hAnsi="Arial" w:cs="Arial"/>
          <w:sz w:val="24"/>
          <w:szCs w:val="26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6"/>
          <w:shd w:val="clear" w:color="auto" w:fill="FFFFFF"/>
        </w:rPr>
        <w:t>their</w:t>
      </w:r>
      <w:proofErr w:type="spellEnd"/>
      <w:r w:rsidRPr="0006434C">
        <w:rPr>
          <w:rFonts w:ascii="Arial" w:hAnsi="Arial" w:cs="Arial"/>
          <w:sz w:val="24"/>
          <w:szCs w:val="26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6"/>
          <w:shd w:val="clear" w:color="auto" w:fill="FFFFFF"/>
        </w:rPr>
        <w:t>supported</w:t>
      </w:r>
      <w:proofErr w:type="spellEnd"/>
      <w:r w:rsidRPr="0006434C">
        <w:rPr>
          <w:rFonts w:ascii="Arial" w:hAnsi="Arial" w:cs="Arial"/>
          <w:sz w:val="24"/>
          <w:szCs w:val="26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6"/>
          <w:shd w:val="clear" w:color="auto" w:fill="FFFFFF"/>
        </w:rPr>
        <w:t>infrastructure</w:t>
      </w:r>
      <w:proofErr w:type="spellEnd"/>
      <w:r w:rsidRPr="0006434C">
        <w:rPr>
          <w:rFonts w:ascii="Arial" w:hAnsi="Arial" w:cs="Arial"/>
          <w:sz w:val="24"/>
          <w:szCs w:val="26"/>
          <w:shd w:val="clear" w:color="auto" w:fill="FFFFFF"/>
        </w:rPr>
        <w:t xml:space="preserve">, </w:t>
      </w:r>
      <w:proofErr w:type="spellStart"/>
      <w:r w:rsidRPr="0006434C">
        <w:rPr>
          <w:rFonts w:ascii="Arial" w:hAnsi="Arial" w:cs="Arial"/>
          <w:sz w:val="24"/>
          <w:szCs w:val="26"/>
          <w:shd w:val="clear" w:color="auto" w:fill="FFFFFF"/>
        </w:rPr>
        <w:t>which</w:t>
      </w:r>
      <w:proofErr w:type="spellEnd"/>
      <w:r w:rsidRPr="0006434C">
        <w:rPr>
          <w:rFonts w:ascii="Arial" w:hAnsi="Arial" w:cs="Arial"/>
          <w:sz w:val="24"/>
          <w:szCs w:val="26"/>
          <w:shd w:val="clear" w:color="auto" w:fill="FFFFFF"/>
        </w:rPr>
        <w:t xml:space="preserve"> opens </w:t>
      </w:r>
      <w:proofErr w:type="spellStart"/>
      <w:r w:rsidRPr="0006434C">
        <w:rPr>
          <w:rFonts w:ascii="Arial" w:hAnsi="Arial" w:cs="Arial"/>
          <w:sz w:val="24"/>
          <w:szCs w:val="26"/>
          <w:shd w:val="clear" w:color="auto" w:fill="FFFFFF"/>
        </w:rPr>
        <w:t>doors</w:t>
      </w:r>
      <w:proofErr w:type="spellEnd"/>
      <w:r w:rsidRPr="0006434C">
        <w:rPr>
          <w:rFonts w:ascii="Arial" w:hAnsi="Arial" w:cs="Arial"/>
          <w:sz w:val="24"/>
          <w:szCs w:val="26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6"/>
          <w:shd w:val="clear" w:color="auto" w:fill="FFFFFF"/>
        </w:rPr>
        <w:t>to</w:t>
      </w:r>
      <w:proofErr w:type="spellEnd"/>
      <w:r w:rsidRPr="0006434C">
        <w:rPr>
          <w:rFonts w:ascii="Arial" w:hAnsi="Arial" w:cs="Arial"/>
          <w:sz w:val="24"/>
          <w:szCs w:val="26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6"/>
          <w:shd w:val="clear" w:color="auto" w:fill="FFFFFF"/>
        </w:rPr>
        <w:t>delegation</w:t>
      </w:r>
      <w:proofErr w:type="spellEnd"/>
      <w:r w:rsidRPr="0006434C">
        <w:rPr>
          <w:rFonts w:ascii="Arial" w:hAnsi="Arial" w:cs="Arial"/>
          <w:sz w:val="24"/>
          <w:szCs w:val="26"/>
          <w:shd w:val="clear" w:color="auto" w:fill="FFFFFF"/>
        </w:rPr>
        <w:t xml:space="preserve">, </w:t>
      </w:r>
      <w:proofErr w:type="spellStart"/>
      <w:r w:rsidRPr="0006434C">
        <w:rPr>
          <w:rFonts w:ascii="Arial" w:hAnsi="Arial" w:cs="Arial"/>
          <w:sz w:val="24"/>
          <w:szCs w:val="26"/>
          <w:shd w:val="clear" w:color="auto" w:fill="FFFFFF"/>
        </w:rPr>
        <w:t>sharing</w:t>
      </w:r>
      <w:proofErr w:type="spellEnd"/>
      <w:r w:rsidRPr="0006434C">
        <w:rPr>
          <w:rFonts w:ascii="Arial" w:hAnsi="Arial" w:cs="Arial"/>
          <w:sz w:val="24"/>
          <w:szCs w:val="26"/>
          <w:shd w:val="clear" w:color="auto" w:fill="FFFFFF"/>
        </w:rPr>
        <w:t xml:space="preserve">, reuse, </w:t>
      </w:r>
      <w:proofErr w:type="spellStart"/>
      <w:r w:rsidRPr="0006434C">
        <w:rPr>
          <w:rFonts w:ascii="Arial" w:hAnsi="Arial" w:cs="Arial"/>
          <w:sz w:val="24"/>
          <w:szCs w:val="26"/>
          <w:shd w:val="clear" w:color="auto" w:fill="FFFFFF"/>
        </w:rPr>
        <w:t>and</w:t>
      </w:r>
      <w:proofErr w:type="spellEnd"/>
      <w:r w:rsidRPr="0006434C">
        <w:rPr>
          <w:rFonts w:ascii="Arial" w:hAnsi="Arial" w:cs="Arial"/>
          <w:sz w:val="24"/>
          <w:szCs w:val="26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6"/>
          <w:shd w:val="clear" w:color="auto" w:fill="FFFFFF"/>
        </w:rPr>
        <w:t>maximizing</w:t>
      </w:r>
      <w:proofErr w:type="spellEnd"/>
      <w:r w:rsidRPr="0006434C">
        <w:rPr>
          <w:rFonts w:ascii="Arial" w:hAnsi="Arial" w:cs="Arial"/>
          <w:sz w:val="24"/>
          <w:szCs w:val="26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6"/>
          <w:shd w:val="clear" w:color="auto" w:fill="FFFFFF"/>
        </w:rPr>
        <w:t>the</w:t>
      </w:r>
      <w:proofErr w:type="spellEnd"/>
      <w:r w:rsidRPr="0006434C">
        <w:rPr>
          <w:rFonts w:ascii="Arial" w:hAnsi="Arial" w:cs="Arial"/>
          <w:sz w:val="24"/>
          <w:szCs w:val="26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6"/>
          <w:shd w:val="clear" w:color="auto" w:fill="FFFFFF"/>
        </w:rPr>
        <w:t>benefits</w:t>
      </w:r>
      <w:proofErr w:type="spellEnd"/>
      <w:r w:rsidRPr="0006434C">
        <w:rPr>
          <w:rFonts w:ascii="Arial" w:hAnsi="Arial" w:cs="Arial"/>
          <w:sz w:val="24"/>
          <w:szCs w:val="26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6"/>
          <w:shd w:val="clear" w:color="auto" w:fill="FFFFFF"/>
        </w:rPr>
        <w:t>of</w:t>
      </w:r>
      <w:proofErr w:type="spellEnd"/>
      <w:r w:rsidRPr="0006434C">
        <w:rPr>
          <w:rFonts w:ascii="Arial" w:hAnsi="Arial" w:cs="Arial"/>
          <w:sz w:val="24"/>
          <w:szCs w:val="26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6"/>
          <w:shd w:val="clear" w:color="auto" w:fill="FFFFFF"/>
        </w:rPr>
        <w:t>your</w:t>
      </w:r>
      <w:proofErr w:type="spellEnd"/>
      <w:r w:rsidRPr="0006434C">
        <w:rPr>
          <w:rFonts w:ascii="Arial" w:hAnsi="Arial" w:cs="Arial"/>
          <w:sz w:val="24"/>
          <w:szCs w:val="26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6"/>
          <w:shd w:val="clear" w:color="auto" w:fill="FFFFFF"/>
        </w:rPr>
        <w:t>existing</w:t>
      </w:r>
      <w:proofErr w:type="spellEnd"/>
      <w:r w:rsidRPr="0006434C">
        <w:rPr>
          <w:rFonts w:ascii="Arial" w:hAnsi="Arial" w:cs="Arial"/>
          <w:sz w:val="24"/>
          <w:szCs w:val="26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6"/>
          <w:shd w:val="clear" w:color="auto" w:fill="FFFFFF"/>
        </w:rPr>
        <w:t>assets</w:t>
      </w:r>
      <w:proofErr w:type="spellEnd"/>
      <w:r w:rsidRPr="0006434C">
        <w:rPr>
          <w:rFonts w:ascii="Arial" w:hAnsi="Arial" w:cs="Arial"/>
          <w:sz w:val="24"/>
          <w:szCs w:val="26"/>
          <w:shd w:val="clear" w:color="auto" w:fill="FFFFFF"/>
        </w:rPr>
        <w:t>.</w:t>
      </w:r>
    </w:p>
    <w:p w14:paraId="5B33FA0E" w14:textId="055CE866" w:rsidR="0006434C" w:rsidRDefault="0006434C" w:rsidP="007D0946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B</w:t>
      </w:r>
      <w:r w:rsidRPr="0006434C">
        <w:rPr>
          <w:rFonts w:ascii="Arial" w:hAnsi="Arial" w:cs="Arial"/>
          <w:sz w:val="24"/>
          <w:szCs w:val="24"/>
          <w:shd w:val="clear" w:color="auto" w:fill="FFFFFF"/>
        </w:rPr>
        <w:t>elow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is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SOA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of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6434C">
        <w:rPr>
          <w:rFonts w:ascii="Arial" w:hAnsi="Arial" w:cs="Arial"/>
          <w:sz w:val="24"/>
          <w:szCs w:val="24"/>
          <w:shd w:val="clear" w:color="auto" w:fill="FFFFFF"/>
        </w:rPr>
        <w:t>PetSpeed</w:t>
      </w:r>
      <w:proofErr w:type="spellEnd"/>
      <w:r w:rsidRPr="0006434C">
        <w:rPr>
          <w:rFonts w:ascii="Arial" w:hAnsi="Arial" w:cs="Arial"/>
          <w:sz w:val="24"/>
          <w:szCs w:val="24"/>
          <w:shd w:val="clear" w:color="auto" w:fill="FFFFFF"/>
        </w:rPr>
        <w:t xml:space="preserve"> ​​</w:t>
      </w:r>
      <w:r>
        <w:rPr>
          <w:rFonts w:ascii="Arial" w:hAnsi="Arial" w:cs="Arial"/>
          <w:sz w:val="24"/>
          <w:szCs w:val="24"/>
          <w:shd w:val="clear" w:color="auto" w:fill="FFFFFF"/>
        </w:rPr>
        <w:t>Project:</w:t>
      </w:r>
    </w:p>
    <w:p w14:paraId="584C40C8" w14:textId="77777777" w:rsidR="0006434C" w:rsidRPr="0006434C" w:rsidRDefault="0006434C" w:rsidP="007D0946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CB1589C" w14:textId="2729A599" w:rsidR="0006434C" w:rsidRPr="0006434C" w:rsidRDefault="0006434C" w:rsidP="007D09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C29EBA" wp14:editId="0C7FC34F">
            <wp:extent cx="5400040" cy="29317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a image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0A53" w14:textId="77777777" w:rsidR="007D0946" w:rsidRDefault="007D0946" w:rsidP="007D0946">
      <w:pPr>
        <w:jc w:val="right"/>
        <w:rPr>
          <w:rFonts w:ascii="Arial" w:hAnsi="Arial" w:cs="Arial"/>
          <w:sz w:val="24"/>
        </w:rPr>
      </w:pPr>
    </w:p>
    <w:p w14:paraId="2D3FDB22" w14:textId="77777777" w:rsidR="007D0946" w:rsidRPr="007D0946" w:rsidRDefault="007D0946" w:rsidP="007D0946">
      <w:pPr>
        <w:jc w:val="right"/>
        <w:rPr>
          <w:rFonts w:ascii="Arial" w:hAnsi="Arial" w:cs="Arial"/>
          <w:sz w:val="24"/>
        </w:rPr>
      </w:pPr>
    </w:p>
    <w:sectPr w:rsidR="007D0946" w:rsidRPr="007D0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46"/>
    <w:rsid w:val="0006434C"/>
    <w:rsid w:val="00367CFC"/>
    <w:rsid w:val="00642FC0"/>
    <w:rsid w:val="007D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9C100"/>
  <w15:chartTrackingRefBased/>
  <w15:docId w15:val="{AB4844E7-9BE2-4108-94BA-33DBB2B5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Mylena</dc:creator>
  <cp:keywords/>
  <dc:description/>
  <cp:lastModifiedBy>Evelyn Mylena</cp:lastModifiedBy>
  <cp:revision>3</cp:revision>
  <dcterms:created xsi:type="dcterms:W3CDTF">2019-05-28T01:03:00Z</dcterms:created>
  <dcterms:modified xsi:type="dcterms:W3CDTF">2019-05-28T13:10:00Z</dcterms:modified>
</cp:coreProperties>
</file>