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0"/>
      </w:pPr>
    </w:p>
    <w:p>
      <w:pPr>
        <w:spacing w:after="40" w:before="0" w:line="28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30"/>
          <w:sz w:val="18"/>
          <w:szCs w:val="18"/>
        </w:rPr>
        <w:t xml:space="preserve">EduPlaner2026-MJ-PCTP</w:t>
      </w:r>
    </w:p>
    <w:p>
      <w:pPr>
        <w:spacing w:after="300" w:before="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6B6378"/>
          <w:sz w:val="15"/>
          <w:szCs w:val="15"/>
        </w:rPr>
        <w:t xml:space="preserve">PCTP Koszalin · Pomorskie Centrum Terapii Pedagogicznej</w:t>
      </w:r>
    </w:p>
    <w:p>
      <w:pPr>
        <w:pBdr>
          <w:bottom w:val="single" w:color="E8450A" w:sz="24" w:space="1"/>
        </w:pBdr>
        <w:spacing w:after="160" w:before="80"/>
      </w:pPr>
    </w:p>
    <w:p>
      <w:pPr>
        <w:spacing w:after="0" w:before="0" w:line="5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52"/>
          <w:szCs w:val="52"/>
        </w:rPr>
        <w:t xml:space="preserve">BANK ROZWIĄZAŃ</w:t>
      </w:r>
    </w:p>
    <w:p>
      <w:pPr>
        <w:spacing w:after="220" w:before="0" w:line="5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52"/>
          <w:szCs w:val="52"/>
        </w:rPr>
        <w:t xml:space="preserve">DO IPE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D8D2C5"/>
          <w:sz w:val="40"/>
          <w:szCs w:val="40"/>
        </w:rPr>
        <w:t xml:space="preserve">   · 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52"/>
          <w:szCs w:val="52"/>
        </w:rPr>
        <w:t xml:space="preserve">OBSZAR 1</w:t>
      </w:r>
    </w:p>
    <w:p>
      <w:pPr>
        <w:spacing w:after="60" w:before="0" w:line="38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1530"/>
          <w:sz w:val="30"/>
          <w:szCs w:val="30"/>
        </w:rPr>
        <w:t xml:space="preserve">UCZENIE SIĘ I STOSOWANIE WIEDZY</w:t>
      </w:r>
    </w:p>
    <w:p>
      <w:pPr>
        <w:spacing w:after="260" w:before="0" w:line="28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pacing w:val="10"/>
          <w:sz w:val="16"/>
          <w:szCs w:val="16"/>
        </w:rPr>
        <w:t xml:space="preserve">KODY ICF: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0"/>
          <w:szCs w:val="20"/>
        </w:rPr>
        <w:t xml:space="preserve">d110–d177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D8D2C5"/>
          <w:sz w:val="16"/>
          <w:szCs w:val="16"/>
        </w:rPr>
        <w:t xml:space="preserve">     |   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pacing w:val="10"/>
          <w:sz w:val="16"/>
          <w:szCs w:val="16"/>
        </w:rPr>
        <w:t xml:space="preserve">ETAP: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18"/>
          <w:szCs w:val="18"/>
        </w:rPr>
        <w:t xml:space="preserve">KLASY 1–3 (EDUKACJA WCZESNOSZKOLNA)</w:t>
      </w:r>
    </w:p>
    <w:p>
      <w:pPr>
        <w:pBdr>
          <w:bottom w:val="single" w:color="2D1B69" w:sz="12" w:space="1"/>
        </w:pBdr>
        <w:spacing w:after="160" w:before="80"/>
      </w:pPr>
    </w:p>
    <w:p>
      <w:pPr>
        <w:spacing w:after="20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D8D2C5" w:sz="4"/>
              <w:left w:val="single" w:color="E8450A" w:sz="18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140"/>
              <w:left w:type="dxa" w:w="200"/>
              <w:bottom w:type="dxa" w:w="140"/>
              <w:right w:type="dxa" w:w="180"/>
            </w:tcMar>
            <w:vAlign w:val="top"/>
          </w:tcPr>
          <w:p>
            <w:pPr>
              <w:spacing w:after="10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4"/>
                <w:sz w:val="15"/>
                <w:szCs w:val="15"/>
              </w:rPr>
              <w:t xml:space="preserve">JAK KORZYSTAĆ Z TEGO BANKU</w:t>
            </w:r>
          </w:p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2D1B69"/>
                <w:sz w:val="19"/>
                <w:szCs w:val="19"/>
              </w:rPr>
              <w:t xml:space="preserve">Każda kolejna strona to gotowa karta celu dla jednego kodu ICF.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2D1B69"/>
                <w:sz w:val="19"/>
                <w:szCs w:val="19"/>
              </w:rPr>
              <w:t xml:space="preserve">Wydrukuj tylko te strony, które dotyczą Twojego ucznia.</w:t>
            </w:r>
          </w:p>
        </w:tc>
      </w:tr>
    </w:tbl>
    <w:p>
      <w:pPr>
        <w:spacing w:after="2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6"/>
        <w:gridCol w:w="2436"/>
        <w:gridCol w:w="2437"/>
        <w:gridCol w:w="2437"/>
      </w:tblGrid>
      <w:tr>
        <w:trPr>
          <w:tblHeader/>
        </w:trPr>
        <w:tc>
          <w:tcPr>
            <w:tcW w:type="dxa" w:w="2436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8"/>
                <w:sz w:val="16"/>
                <w:szCs w:val="16"/>
              </w:rPr>
              <w:t xml:space="preserve">Liczba kart celu</w:t>
            </w:r>
          </w:p>
        </w:tc>
        <w:tc>
          <w:tcPr>
            <w:tcW w:type="dxa" w:w="2436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8"/>
                <w:sz w:val="16"/>
                <w:szCs w:val="16"/>
              </w:rPr>
              <w:t xml:space="preserve">Zakres kodów ICF</w:t>
            </w:r>
          </w:p>
        </w:tc>
        <w:tc>
          <w:tcPr>
            <w:tcW w:type="dxa" w:w="2437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8"/>
                <w:sz w:val="16"/>
                <w:szCs w:val="16"/>
              </w:rPr>
              <w:t xml:space="preserve">Wersja</w:t>
            </w:r>
          </w:p>
        </w:tc>
        <w:tc>
          <w:tcPr>
            <w:tcW w:type="dxa" w:w="2437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8"/>
                <w:sz w:val="16"/>
                <w:szCs w:val="16"/>
              </w:rPr>
              <w:t xml:space="preserve">Data wydruku</w:t>
            </w:r>
          </w:p>
        </w:tc>
      </w:tr>
      <w:tr>
        <w:tc>
          <w:tcPr>
            <w:tcW w:type="dxa" w:w="243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14</w:t>
            </w:r>
          </w:p>
        </w:tc>
        <w:tc>
          <w:tcPr>
            <w:tcW w:type="dxa" w:w="243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0"/>
                <w:szCs w:val="20"/>
              </w:rPr>
              <w:t xml:space="preserve">d110–d177</w:t>
            </w:r>
          </w:p>
        </w:tc>
        <w:tc>
          <w:tcPr>
            <w:tcW w:type="dxa" w:w="2437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wyd. 2026</w:t>
            </w:r>
          </w:p>
        </w:tc>
        <w:tc>
          <w:tcPr>
            <w:tcW w:type="dxa" w:w="2437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16"/>
                <w:szCs w:val="16"/>
              </w:rPr>
              <w:t xml:space="preserve">....... / ....... / 20.......</w:t>
            </w:r>
          </w:p>
        </w:tc>
      </w:tr>
    </w:tbl>
    <w:p>
      <w:pPr>
        <w:spacing w:after="400" w:before="0"/>
      </w:pPr>
    </w:p>
    <w:p>
      <w:pPr>
        <w:pBdr>
          <w:bottom w:val="single" w:color="D8D2C5" w:sz="6" w:space="1"/>
        </w:pBdr>
        <w:spacing w:after="160" w:before="80"/>
      </w:pPr>
    </w:p>
    <w:p>
      <w:pPr>
        <w:spacing w:after="40" w:before="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6B6378"/>
          <w:sz w:val="15"/>
          <w:szCs w:val="15"/>
        </w:rPr>
        <w:t xml:space="preserve">Opracowanie: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15"/>
          <w:szCs w:val="15"/>
        </w:rPr>
        <w:t xml:space="preserve">mgr Mirosława Jurczyszyn</w:t>
      </w:r>
    </w:p>
    <w:p>
      <w:pPr>
        <w:spacing w:after="0" w:before="0" w:line="280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6B6378"/>
          <w:sz w:val="14"/>
          <w:szCs w:val="14"/>
        </w:rPr>
        <w:t xml:space="preserve">Materiał wspiera zespół w konstruowaniu celów IPE na podstawie WOPFU. Nie zastępuje indywidualnej diagnozy ucznia.</w:t>
      </w:r>
    </w:p>
    <w:p>
      <w:r>
        <w:br w:type="page"/>
      </w:r>
    </w:p>
    <w:p>
      <w:pPr>
        <w:spacing w:after="40" w:before="0" w:line="40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30"/>
          <w:szCs w:val="30"/>
        </w:rPr>
        <w:t xml:space="preserve">LISTA KONTROLNA</w:t>
      </w:r>
    </w:p>
    <w:p>
      <w:pPr>
        <w:spacing w:after="140" w:before="0" w:line="280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6B6378"/>
          <w:sz w:val="19"/>
          <w:szCs w:val="19"/>
        </w:rPr>
        <w:t xml:space="preserve">Kluczowe pytania diagnostyczne — zanim wpiszesz cel do IPE</w:t>
      </w:r>
    </w:p>
    <w:p>
      <w:pPr>
        <w:pBdr>
          <w:bottom w:val="single" w:color="E8450A" w:sz="18" w:space="1"/>
        </w:pBdr>
        <w:spacing w:after="160" w:before="80"/>
      </w:pPr>
    </w:p>
    <w:p>
      <w:pPr>
        <w:spacing w:after="12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206"/>
        <w:gridCol w:w="900"/>
      </w:tblGrid>
      <w:tr>
        <w:tc>
          <w:tcPr>
            <w:tcW w:type="dxa" w:w="64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1.</w:t>
            </w:r>
          </w:p>
        </w:tc>
        <w:tc>
          <w:tcPr>
            <w:tcW w:type="dxa" w:w="820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60"/>
              <w:bottom w:type="dxa" w:w="9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Czy cel wynika bezpośrednio z WOPFU? (Czy opiera się na wnioskach z Wielospecjalistycznej Oceny Poziomu Funkcjonowania Ucznia?)</w:t>
            </w:r>
          </w:p>
        </w:tc>
        <w:tc>
          <w:tcPr>
            <w:tcW w:type="dxa" w:w="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378"/>
                <w:sz w:val="13"/>
                <w:szCs w:val="13"/>
              </w:rPr>
              <w:t xml:space="preserve">TAK  /  NIE</w:t>
            </w:r>
          </w:p>
        </w:tc>
      </w:tr>
      <w:tr>
        <w:tc>
          <w:tcPr>
            <w:tcW w:type="dxa" w:w="64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FFFFF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2.</w:t>
            </w:r>
          </w:p>
        </w:tc>
        <w:tc>
          <w:tcPr>
            <w:tcW w:type="dxa" w:w="820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FFFFF" w:color="auto" w:val="clear"/>
            <w:tcMar>
              <w:top w:type="dxa" w:w="90"/>
              <w:left w:type="dxa" w:w="160"/>
              <w:bottom w:type="dxa" w:w="9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Czy cel jest SMART? (Sprecyzowany, Mierzalny, Atrakcyjny, Realistyczny, Terminowy)?</w:t>
            </w:r>
          </w:p>
        </w:tc>
        <w:tc>
          <w:tcPr>
            <w:tcW w:type="dxa" w:w="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FFFFF" w:color="auto" w:val="clear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378"/>
                <w:sz w:val="13"/>
                <w:szCs w:val="13"/>
              </w:rPr>
              <w:t xml:space="preserve">TAK  /  NIE</w:t>
            </w:r>
          </w:p>
        </w:tc>
      </w:tr>
      <w:tr>
        <w:tc>
          <w:tcPr>
            <w:tcW w:type="dxa" w:w="64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3.</w:t>
            </w:r>
          </w:p>
        </w:tc>
        <w:tc>
          <w:tcPr>
            <w:tcW w:type="dxa" w:w="820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60"/>
              <w:bottom w:type="dxa" w:w="9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Czy wybrany kod ICF faktycznie odpowiada głównej trudności ucznia?</w:t>
            </w:r>
          </w:p>
        </w:tc>
        <w:tc>
          <w:tcPr>
            <w:tcW w:type="dxa" w:w="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378"/>
                <w:sz w:val="13"/>
                <w:szCs w:val="13"/>
              </w:rPr>
              <w:t xml:space="preserve">TAK  /  NIE</w:t>
            </w:r>
          </w:p>
        </w:tc>
      </w:tr>
      <w:tr>
        <w:tc>
          <w:tcPr>
            <w:tcW w:type="dxa" w:w="64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FFFFF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4.</w:t>
            </w:r>
          </w:p>
        </w:tc>
        <w:tc>
          <w:tcPr>
            <w:tcW w:type="dxa" w:w="820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FFFFF" w:color="auto" w:val="clear"/>
            <w:tcMar>
              <w:top w:type="dxa" w:w="90"/>
              <w:left w:type="dxa" w:w="160"/>
              <w:bottom w:type="dxa" w:w="9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Czy cel uwzględnia mocne strony ucznia jako zasób?</w:t>
            </w:r>
          </w:p>
        </w:tc>
        <w:tc>
          <w:tcPr>
            <w:tcW w:type="dxa" w:w="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FFFFF" w:color="auto" w:val="clear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378"/>
                <w:sz w:val="13"/>
                <w:szCs w:val="13"/>
              </w:rPr>
              <w:t xml:space="preserve">TAK  /  NIE</w:t>
            </w:r>
          </w:p>
        </w:tc>
      </w:tr>
      <w:tr>
        <w:tc>
          <w:tcPr>
            <w:tcW w:type="dxa" w:w="64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5.</w:t>
            </w:r>
          </w:p>
        </w:tc>
        <w:tc>
          <w:tcPr>
            <w:tcW w:type="dxa" w:w="820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60"/>
              <w:bottom w:type="dxa" w:w="9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Czy określono poziom wsparcia (duży, umiarkowany, mały)?</w:t>
            </w:r>
          </w:p>
        </w:tc>
        <w:tc>
          <w:tcPr>
            <w:tcW w:type="dxa" w:w="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378"/>
                <w:sz w:val="13"/>
                <w:szCs w:val="13"/>
              </w:rPr>
              <w:t xml:space="preserve">TAK  /  NIE</w:t>
            </w:r>
          </w:p>
        </w:tc>
      </w:tr>
      <w:tr>
        <w:tc>
          <w:tcPr>
            <w:tcW w:type="dxa" w:w="64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FFFFF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6.</w:t>
            </w:r>
          </w:p>
        </w:tc>
        <w:tc>
          <w:tcPr>
            <w:tcW w:type="dxa" w:w="820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FFFFF" w:color="auto" w:val="clear"/>
            <w:tcMar>
              <w:top w:type="dxa" w:w="90"/>
              <w:left w:type="dxa" w:w="160"/>
              <w:bottom w:type="dxa" w:w="9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Czy uczeń rozumie cel? (Czy został mu przedstawiony w języku dziecka?)</w:t>
            </w:r>
          </w:p>
        </w:tc>
        <w:tc>
          <w:tcPr>
            <w:tcW w:type="dxa" w:w="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FFFFF" w:color="auto" w:val="clear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378"/>
                <w:sz w:val="13"/>
                <w:szCs w:val="13"/>
              </w:rPr>
              <w:t xml:space="preserve">TAK  /  NIE</w:t>
            </w:r>
          </w:p>
        </w:tc>
      </w:tr>
      <w:tr>
        <w:tc>
          <w:tcPr>
            <w:tcW w:type="dxa" w:w="64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7.</w:t>
            </w:r>
          </w:p>
        </w:tc>
        <w:tc>
          <w:tcPr>
            <w:tcW w:type="dxa" w:w="820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60"/>
              <w:bottom w:type="dxa" w:w="9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Czy środowisko (klasa) wymaga dostosowania (np. ławka, oświetlenie)?</w:t>
            </w:r>
          </w:p>
        </w:tc>
        <w:tc>
          <w:tcPr>
            <w:tcW w:type="dxa" w:w="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378"/>
                <w:sz w:val="13"/>
                <w:szCs w:val="13"/>
              </w:rPr>
              <w:t xml:space="preserve">TAK  /  NIE</w:t>
            </w:r>
          </w:p>
        </w:tc>
      </w:tr>
      <w:tr>
        <w:tc>
          <w:tcPr>
            <w:tcW w:type="dxa" w:w="64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FFFFF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8.</w:t>
            </w:r>
          </w:p>
        </w:tc>
        <w:tc>
          <w:tcPr>
            <w:tcW w:type="dxa" w:w="820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FFFFF" w:color="auto" w:val="clear"/>
            <w:tcMar>
              <w:top w:type="dxa" w:w="90"/>
              <w:left w:type="dxa" w:w="160"/>
              <w:bottom w:type="dxa" w:w="9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Czy przygotowano pomoce wizualne (piktogramy, plany dnia)?</w:t>
            </w:r>
          </w:p>
        </w:tc>
        <w:tc>
          <w:tcPr>
            <w:tcW w:type="dxa" w:w="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FFFFF" w:color="auto" w:val="clear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378"/>
                <w:sz w:val="13"/>
                <w:szCs w:val="13"/>
              </w:rPr>
              <w:t xml:space="preserve">TAK  /  NIE</w:t>
            </w:r>
          </w:p>
        </w:tc>
      </w:tr>
      <w:tr>
        <w:tc>
          <w:tcPr>
            <w:tcW w:type="dxa" w:w="64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9.</w:t>
            </w:r>
          </w:p>
        </w:tc>
        <w:tc>
          <w:tcPr>
            <w:tcW w:type="dxa" w:w="820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60"/>
              <w:bottom w:type="dxa" w:w="9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Czy ustalono konkretną nagrodę/wzmocnienie za sukces?</w:t>
            </w:r>
          </w:p>
        </w:tc>
        <w:tc>
          <w:tcPr>
            <w:tcW w:type="dxa" w:w="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378"/>
                <w:sz w:val="13"/>
                <w:szCs w:val="13"/>
              </w:rPr>
              <w:t xml:space="preserve">TAK  /  NIE</w:t>
            </w:r>
          </w:p>
        </w:tc>
      </w:tr>
      <w:tr>
        <w:tc>
          <w:tcPr>
            <w:tcW w:type="dxa" w:w="64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FFFFF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10.</w:t>
            </w:r>
          </w:p>
        </w:tc>
        <w:tc>
          <w:tcPr>
            <w:tcW w:type="dxa" w:w="820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FFFFF" w:color="auto" w:val="clear"/>
            <w:tcMar>
              <w:top w:type="dxa" w:w="90"/>
              <w:left w:type="dxa" w:w="160"/>
              <w:bottom w:type="dxa" w:w="9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Czy wszyscy nauczyciele pracują nad tym celem spójnie?</w:t>
            </w:r>
          </w:p>
        </w:tc>
        <w:tc>
          <w:tcPr>
            <w:tcW w:type="dxa" w:w="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FFFFF" w:color="auto" w:val="clear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378"/>
                <w:sz w:val="13"/>
                <w:szCs w:val="13"/>
              </w:rPr>
              <w:t xml:space="preserve">TAK  /  NIE</w:t>
            </w:r>
          </w:p>
        </w:tc>
      </w:tr>
      <w:tr>
        <w:tc>
          <w:tcPr>
            <w:tcW w:type="dxa" w:w="64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11.</w:t>
            </w:r>
          </w:p>
        </w:tc>
        <w:tc>
          <w:tcPr>
            <w:tcW w:type="dxa" w:w="820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60"/>
              <w:bottom w:type="dxa" w:w="9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Czy rodzic wie, jak wspierać ten cel w domu?</w:t>
            </w:r>
          </w:p>
        </w:tc>
        <w:tc>
          <w:tcPr>
            <w:tcW w:type="dxa" w:w="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378"/>
                <w:sz w:val="13"/>
                <w:szCs w:val="13"/>
              </w:rPr>
              <w:t xml:space="preserve">TAK  /  NIE</w:t>
            </w:r>
          </w:p>
        </w:tc>
      </w:tr>
      <w:tr>
        <w:tc>
          <w:tcPr>
            <w:tcW w:type="dxa" w:w="64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FFFFF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12.</w:t>
            </w:r>
          </w:p>
        </w:tc>
        <w:tc>
          <w:tcPr>
            <w:tcW w:type="dxa" w:w="820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FFFFF" w:color="auto" w:val="clear"/>
            <w:tcMar>
              <w:top w:type="dxa" w:w="90"/>
              <w:left w:type="dxa" w:w="160"/>
              <w:bottom w:type="dxa" w:w="9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Czy cel jest podzielony na wystarczająco małe kroki?</w:t>
            </w:r>
          </w:p>
        </w:tc>
        <w:tc>
          <w:tcPr>
            <w:tcW w:type="dxa" w:w="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FFFFF" w:color="auto" w:val="clear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378"/>
                <w:sz w:val="13"/>
                <w:szCs w:val="13"/>
              </w:rPr>
              <w:t xml:space="preserve">TAK  /  NIE</w:t>
            </w:r>
          </w:p>
        </w:tc>
      </w:tr>
      <w:tr>
        <w:tc>
          <w:tcPr>
            <w:tcW w:type="dxa" w:w="64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13.</w:t>
            </w:r>
          </w:p>
        </w:tc>
        <w:tc>
          <w:tcPr>
            <w:tcW w:type="dxa" w:w="820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60"/>
              <w:bottom w:type="dxa" w:w="9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Czy określono, co robi nauczyciel, a co robi uczeń?</w:t>
            </w:r>
          </w:p>
        </w:tc>
        <w:tc>
          <w:tcPr>
            <w:tcW w:type="dxa" w:w="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378"/>
                <w:sz w:val="13"/>
                <w:szCs w:val="13"/>
              </w:rPr>
              <w:t xml:space="preserve">TAK  /  NIE</w:t>
            </w:r>
          </w:p>
        </w:tc>
      </w:tr>
      <w:tr>
        <w:tc>
          <w:tcPr>
            <w:tcW w:type="dxa" w:w="64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FFFFF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14.</w:t>
            </w:r>
          </w:p>
        </w:tc>
        <w:tc>
          <w:tcPr>
            <w:tcW w:type="dxa" w:w="820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FFFFF" w:color="auto" w:val="clear"/>
            <w:tcMar>
              <w:top w:type="dxa" w:w="90"/>
              <w:left w:type="dxa" w:w="160"/>
              <w:bottom w:type="dxa" w:w="9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Czy mamy narzędzie do monitorowania (tabelka, wykres, słoik z fasolkami)?</w:t>
            </w:r>
          </w:p>
        </w:tc>
        <w:tc>
          <w:tcPr>
            <w:tcW w:type="dxa" w:w="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FFFFF" w:color="auto" w:val="clear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378"/>
                <w:sz w:val="13"/>
                <w:szCs w:val="13"/>
              </w:rPr>
              <w:t xml:space="preserve">TAK  /  NIE</w:t>
            </w:r>
          </w:p>
        </w:tc>
      </w:tr>
      <w:tr>
        <w:tc>
          <w:tcPr>
            <w:tcW w:type="dxa" w:w="64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15.</w:t>
            </w:r>
          </w:p>
        </w:tc>
        <w:tc>
          <w:tcPr>
            <w:tcW w:type="dxa" w:w="820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60"/>
              <w:bottom w:type="dxa" w:w="9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Czy przewidziano reakcję na porażkę lub „gorszy dzień” ucznia?</w:t>
            </w:r>
          </w:p>
        </w:tc>
        <w:tc>
          <w:tcPr>
            <w:tcW w:type="dxa" w:w="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378"/>
                <w:sz w:val="13"/>
                <w:szCs w:val="13"/>
              </w:rPr>
              <w:t xml:space="preserve">TAK  /  NIE</w:t>
            </w:r>
          </w:p>
        </w:tc>
      </w:tr>
      <w:tr>
        <w:tc>
          <w:tcPr>
            <w:tcW w:type="dxa" w:w="64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FFFFF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16.</w:t>
            </w:r>
          </w:p>
        </w:tc>
        <w:tc>
          <w:tcPr>
            <w:tcW w:type="dxa" w:w="820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FFFFF" w:color="auto" w:val="clear"/>
            <w:tcMar>
              <w:top w:type="dxa" w:w="90"/>
              <w:left w:type="dxa" w:w="160"/>
              <w:bottom w:type="dxa" w:w="9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Czy termin ewaluacji jest realistyczny (nie za krótki na zmianę nawyku)?</w:t>
            </w:r>
          </w:p>
        </w:tc>
        <w:tc>
          <w:tcPr>
            <w:tcW w:type="dxa" w:w="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FFFFF" w:color="auto" w:val="clear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378"/>
                <w:sz w:val="13"/>
                <w:szCs w:val="13"/>
              </w:rPr>
              <w:t xml:space="preserve">TAK  /  NIE</w:t>
            </w:r>
          </w:p>
        </w:tc>
      </w:tr>
    </w:tbl>
    <w:p>
      <w:pPr>
        <w:spacing w:after="22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D8D2C5" w:sz="4"/>
              <w:left w:val="single" w:color="E8450A" w:sz="18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140"/>
              <w:left w:type="dxa" w:w="200"/>
              <w:bottom w:type="dxa" w:w="140"/>
              <w:right w:type="dxa" w:w="180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pacing w:val="10"/>
                <w:sz w:val="15"/>
                <w:szCs w:val="15"/>
              </w:rPr>
              <w:t xml:space="preserve">ZASADA PCTP: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2D1B69"/>
                <w:sz w:val="19"/>
                <w:szCs w:val="19"/>
              </w:rPr>
              <w:t xml:space="preserve">każde „NIE” w tej liście to zadanie do wykonania przed zatwierdzeniem celu przez zespół — nie powód do rezygnacji z celu.</w:t>
            </w:r>
          </w:p>
        </w:tc>
      </w:tr>
    </w:tbl>
    <w:p>
      <w:r>
        <w:br w:type="page"/>
      </w:r>
    </w:p>
    <w:p>
      <w:pPr>
        <w:spacing w:after="40" w:before="0" w:line="40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30"/>
          <w:szCs w:val="30"/>
        </w:rPr>
        <w:t xml:space="preserve">SPIS KART CELU</w:t>
      </w:r>
    </w:p>
    <w:p>
      <w:pPr>
        <w:spacing w:after="140" w:before="0" w:line="280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6B6378"/>
          <w:sz w:val="19"/>
          <w:szCs w:val="19"/>
        </w:rPr>
        <w:t xml:space="preserve">Wydrukuj tylko te karty, które dotyczą Twojego ucznia.</w:t>
      </w:r>
    </w:p>
    <w:p>
      <w:pPr>
        <w:pBdr>
          <w:bottom w:val="single" w:color="E8450A" w:sz="18" w:space="1"/>
        </w:pBdr>
        <w:spacing w:after="160" w:before="80"/>
      </w:pPr>
    </w:p>
    <w:p>
      <w:pPr>
        <w:spacing w:after="12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4600"/>
        <w:gridCol w:w="2746"/>
      </w:tblGrid>
      <w:tr>
        <w:trPr>
          <w:tblHeader/>
        </w:trPr>
        <w:tc>
          <w:tcPr>
            <w:tcW w:type="dxa" w:w="900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8"/>
                <w:sz w:val="16"/>
                <w:szCs w:val="16"/>
              </w:rPr>
              <w:t xml:space="preserve">Karta</w:t>
            </w:r>
          </w:p>
        </w:tc>
        <w:tc>
          <w:tcPr>
            <w:tcW w:type="dxa" w:w="1500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8"/>
                <w:sz w:val="16"/>
                <w:szCs w:val="16"/>
              </w:rPr>
              <w:t xml:space="preserve">Kod ICF</w:t>
            </w:r>
          </w:p>
        </w:tc>
        <w:tc>
          <w:tcPr>
            <w:tcW w:type="dxa" w:w="4600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8"/>
                <w:sz w:val="16"/>
                <w:szCs w:val="16"/>
              </w:rPr>
              <w:t xml:space="preserve">Obszar umiejętności</w:t>
            </w:r>
          </w:p>
        </w:tc>
        <w:tc>
          <w:tcPr>
            <w:tcW w:type="dxa" w:w="2746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8"/>
                <w:sz w:val="16"/>
                <w:szCs w:val="16"/>
              </w:rPr>
              <w:t xml:space="preserve">Osoba odpowiedzialna</w:t>
            </w:r>
          </w:p>
        </w:tc>
      </w:tr>
      <w:tr>
        <w:tc>
          <w:tcPr>
            <w:tcW w:type="dxa" w:w="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8"/>
                <w:szCs w:val="18"/>
              </w:rPr>
              <w:t xml:space="preserve">d110</w:t>
            </w:r>
          </w:p>
        </w:tc>
        <w:tc>
          <w:tcPr>
            <w:tcW w:type="dxa" w:w="4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Obserwowanie</w:t>
            </w:r>
          </w:p>
        </w:tc>
        <w:tc>
          <w:tcPr>
            <w:tcW w:type="dxa" w:w="27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16"/>
                <w:szCs w:val="16"/>
              </w:rPr>
              <w:t xml:space="preserve">Nauczyciel wspomagający</w:t>
            </w:r>
          </w:p>
        </w:tc>
      </w:tr>
      <w:tr>
        <w:tc>
          <w:tcPr>
            <w:tcW w:type="dxa" w:w="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8"/>
                <w:szCs w:val="18"/>
              </w:rPr>
              <w:t xml:space="preserve">d115</w:t>
            </w:r>
          </w:p>
        </w:tc>
        <w:tc>
          <w:tcPr>
            <w:tcW w:type="dxa" w:w="4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Słuchanie</w:t>
            </w:r>
          </w:p>
        </w:tc>
        <w:tc>
          <w:tcPr>
            <w:tcW w:type="dxa" w:w="27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16"/>
                <w:szCs w:val="16"/>
              </w:rPr>
              <w:t xml:space="preserve">Logopeda, Nauczyciel</w:t>
            </w:r>
          </w:p>
        </w:tc>
      </w:tr>
      <w:tr>
        <w:tc>
          <w:tcPr>
            <w:tcW w:type="dxa" w:w="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8"/>
                <w:szCs w:val="18"/>
              </w:rPr>
              <w:t xml:space="preserve">d130</w:t>
            </w:r>
          </w:p>
        </w:tc>
        <w:tc>
          <w:tcPr>
            <w:tcW w:type="dxa" w:w="4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Naśladowanie (Odwzorowywanie)</w:t>
            </w:r>
          </w:p>
        </w:tc>
        <w:tc>
          <w:tcPr>
            <w:tcW w:type="dxa" w:w="27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16"/>
                <w:szCs w:val="16"/>
              </w:rPr>
              <w:t xml:space="preserve">Terapeuta SI, WF</w:t>
            </w:r>
          </w:p>
        </w:tc>
      </w:tr>
      <w:tr>
        <w:tc>
          <w:tcPr>
            <w:tcW w:type="dxa" w:w="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8"/>
                <w:szCs w:val="18"/>
              </w:rPr>
              <w:t xml:space="preserve">d135</w:t>
            </w:r>
          </w:p>
        </w:tc>
        <w:tc>
          <w:tcPr>
            <w:tcW w:type="dxa" w:w="4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Powtarzanie (Zapamiętywanie)</w:t>
            </w:r>
          </w:p>
        </w:tc>
        <w:tc>
          <w:tcPr>
            <w:tcW w:type="dxa" w:w="27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16"/>
                <w:szCs w:val="16"/>
              </w:rPr>
              <w:t xml:space="preserve">Rodzic, Nauczyciel</w:t>
            </w:r>
          </w:p>
        </w:tc>
      </w:tr>
      <w:tr>
        <w:tc>
          <w:tcPr>
            <w:tcW w:type="dxa" w:w="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8"/>
                <w:szCs w:val="18"/>
              </w:rPr>
              <w:t xml:space="preserve">d140</w:t>
            </w:r>
          </w:p>
        </w:tc>
        <w:tc>
          <w:tcPr>
            <w:tcW w:type="dxa" w:w="4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Uczenie się czytania</w:t>
            </w:r>
          </w:p>
        </w:tc>
        <w:tc>
          <w:tcPr>
            <w:tcW w:type="dxa" w:w="27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16"/>
                <w:szCs w:val="16"/>
              </w:rPr>
              <w:t xml:space="preserve">Terapeuta pedagogiczny</w:t>
            </w:r>
          </w:p>
        </w:tc>
      </w:tr>
      <w:tr>
        <w:tc>
          <w:tcPr>
            <w:tcW w:type="dxa" w:w="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8"/>
                <w:szCs w:val="18"/>
              </w:rPr>
              <w:t xml:space="preserve">d145</w:t>
            </w:r>
          </w:p>
        </w:tc>
        <w:tc>
          <w:tcPr>
            <w:tcW w:type="dxa" w:w="4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Uczenie się pisania</w:t>
            </w:r>
          </w:p>
        </w:tc>
        <w:tc>
          <w:tcPr>
            <w:tcW w:type="dxa" w:w="27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16"/>
                <w:szCs w:val="16"/>
              </w:rPr>
              <w:t xml:space="preserve">Terapeuta ręki, Nauczyciel</w:t>
            </w:r>
          </w:p>
        </w:tc>
      </w:tr>
      <w:tr>
        <w:tc>
          <w:tcPr>
            <w:tcW w:type="dxa" w:w="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7</w:t>
            </w:r>
          </w:p>
        </w:tc>
        <w:tc>
          <w:tcPr>
            <w:tcW w:type="dxa" w:w="1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8"/>
                <w:szCs w:val="18"/>
              </w:rPr>
              <w:t xml:space="preserve">d150</w:t>
            </w:r>
          </w:p>
        </w:tc>
        <w:tc>
          <w:tcPr>
            <w:tcW w:type="dxa" w:w="4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Uczenie się liczenia</w:t>
            </w:r>
          </w:p>
        </w:tc>
        <w:tc>
          <w:tcPr>
            <w:tcW w:type="dxa" w:w="27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16"/>
                <w:szCs w:val="16"/>
              </w:rPr>
              <w:t xml:space="preserve">Nauczyciel matematyki</w:t>
            </w:r>
          </w:p>
        </w:tc>
      </w:tr>
      <w:tr>
        <w:tc>
          <w:tcPr>
            <w:tcW w:type="dxa" w:w="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8</w:t>
            </w:r>
          </w:p>
        </w:tc>
        <w:tc>
          <w:tcPr>
            <w:tcW w:type="dxa" w:w="1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8"/>
                <w:szCs w:val="18"/>
              </w:rPr>
              <w:t xml:space="preserve">d155</w:t>
            </w:r>
          </w:p>
        </w:tc>
        <w:tc>
          <w:tcPr>
            <w:tcW w:type="dxa" w:w="4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Nabywanie umiejętności (Manualne)</w:t>
            </w:r>
          </w:p>
        </w:tc>
        <w:tc>
          <w:tcPr>
            <w:tcW w:type="dxa" w:w="27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16"/>
                <w:szCs w:val="16"/>
              </w:rPr>
              <w:t xml:space="preserve">Nauczyciel plastyki</w:t>
            </w:r>
          </w:p>
        </w:tc>
      </w:tr>
      <w:tr>
        <w:tc>
          <w:tcPr>
            <w:tcW w:type="dxa" w:w="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9</w:t>
            </w:r>
          </w:p>
        </w:tc>
        <w:tc>
          <w:tcPr>
            <w:tcW w:type="dxa" w:w="1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8"/>
                <w:szCs w:val="18"/>
              </w:rPr>
              <w:t xml:space="preserve">d160</w:t>
            </w:r>
          </w:p>
        </w:tc>
        <w:tc>
          <w:tcPr>
            <w:tcW w:type="dxa" w:w="4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Koncentracja uwagi</w:t>
            </w:r>
          </w:p>
        </w:tc>
        <w:tc>
          <w:tcPr>
            <w:tcW w:type="dxa" w:w="27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16"/>
                <w:szCs w:val="16"/>
              </w:rPr>
              <w:t xml:space="preserve">Nauczyciel wspomagający</w:t>
            </w:r>
          </w:p>
        </w:tc>
      </w:tr>
      <w:tr>
        <w:tc>
          <w:tcPr>
            <w:tcW w:type="dxa" w:w="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10</w:t>
            </w:r>
          </w:p>
        </w:tc>
        <w:tc>
          <w:tcPr>
            <w:tcW w:type="dxa" w:w="1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8"/>
                <w:szCs w:val="18"/>
              </w:rPr>
              <w:t xml:space="preserve">d163</w:t>
            </w:r>
          </w:p>
        </w:tc>
        <w:tc>
          <w:tcPr>
            <w:tcW w:type="dxa" w:w="4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Myślenie</w:t>
            </w:r>
          </w:p>
        </w:tc>
        <w:tc>
          <w:tcPr>
            <w:tcW w:type="dxa" w:w="27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16"/>
                <w:szCs w:val="16"/>
              </w:rPr>
              <w:t xml:space="preserve">Logopeda, Nauczyciel</w:t>
            </w:r>
          </w:p>
        </w:tc>
      </w:tr>
      <w:tr>
        <w:tc>
          <w:tcPr>
            <w:tcW w:type="dxa" w:w="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11</w:t>
            </w:r>
          </w:p>
        </w:tc>
        <w:tc>
          <w:tcPr>
            <w:tcW w:type="dxa" w:w="1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8"/>
                <w:szCs w:val="18"/>
              </w:rPr>
              <w:t xml:space="preserve">d170</w:t>
            </w:r>
          </w:p>
        </w:tc>
        <w:tc>
          <w:tcPr>
            <w:tcW w:type="dxa" w:w="4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Rozwiązywanie problemów</w:t>
            </w:r>
          </w:p>
        </w:tc>
        <w:tc>
          <w:tcPr>
            <w:tcW w:type="dxa" w:w="27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16"/>
                <w:szCs w:val="16"/>
              </w:rPr>
              <w:t xml:space="preserve">Wychowawca</w:t>
            </w:r>
          </w:p>
        </w:tc>
      </w:tr>
      <w:tr>
        <w:tc>
          <w:tcPr>
            <w:tcW w:type="dxa" w:w="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12</w:t>
            </w:r>
          </w:p>
        </w:tc>
        <w:tc>
          <w:tcPr>
            <w:tcW w:type="dxa" w:w="1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8"/>
                <w:szCs w:val="18"/>
              </w:rPr>
              <w:t xml:space="preserve">d172</w:t>
            </w:r>
          </w:p>
        </w:tc>
        <w:tc>
          <w:tcPr>
            <w:tcW w:type="dxa" w:w="4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Podejmowanie decyzji</w:t>
            </w:r>
          </w:p>
        </w:tc>
        <w:tc>
          <w:tcPr>
            <w:tcW w:type="dxa" w:w="27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16"/>
                <w:szCs w:val="16"/>
              </w:rPr>
              <w:t xml:space="preserve">Nauczyciele</w:t>
            </w:r>
          </w:p>
        </w:tc>
      </w:tr>
      <w:tr>
        <w:tc>
          <w:tcPr>
            <w:tcW w:type="dxa" w:w="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13</w:t>
            </w:r>
          </w:p>
        </w:tc>
        <w:tc>
          <w:tcPr>
            <w:tcW w:type="dxa" w:w="1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8"/>
                <w:szCs w:val="18"/>
              </w:rPr>
              <w:t xml:space="preserve">d175</w:t>
            </w:r>
          </w:p>
        </w:tc>
        <w:tc>
          <w:tcPr>
            <w:tcW w:type="dxa" w:w="4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Rozwiązywanie problemów (Społecznych)</w:t>
            </w:r>
          </w:p>
        </w:tc>
        <w:tc>
          <w:tcPr>
            <w:tcW w:type="dxa" w:w="27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16"/>
                <w:szCs w:val="16"/>
              </w:rPr>
              <w:t xml:space="preserve">Wychowawca</w:t>
            </w:r>
          </w:p>
        </w:tc>
      </w:tr>
      <w:tr>
        <w:tc>
          <w:tcPr>
            <w:tcW w:type="dxa" w:w="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14</w:t>
            </w:r>
          </w:p>
        </w:tc>
        <w:tc>
          <w:tcPr>
            <w:tcW w:type="dxa" w:w="1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8"/>
                <w:szCs w:val="18"/>
              </w:rPr>
              <w:t xml:space="preserve">d177</w:t>
            </w:r>
          </w:p>
        </w:tc>
        <w:tc>
          <w:tcPr>
            <w:tcW w:type="dxa" w:w="4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Podejmowanie decyzji (Proces decyzyjny)</w:t>
            </w:r>
          </w:p>
        </w:tc>
        <w:tc>
          <w:tcPr>
            <w:tcW w:type="dxa" w:w="27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16"/>
                <w:szCs w:val="16"/>
              </w:rPr>
              <w:t xml:space="preserve">Nauczyciel techniki/plastyki</w:t>
            </w:r>
          </w:p>
        </w:tc>
      </w:tr>
    </w:tbl>
    <w:p>
      <w:r>
        <w:br w:type="pag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846"/>
      </w:tblGrid>
      <w:tr>
        <w:tc>
          <w:tcPr>
            <w:tcW w:type="dxa" w:w="900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8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F3F1FB"/>
                <w:spacing w:val="10"/>
                <w:sz w:val="11"/>
                <w:szCs w:val="11"/>
              </w:rPr>
              <w:t xml:space="preserve">KARTA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846"/>
            <w:tcBorders>
              <w:top w:val="single" w:color="2D1B69" w:sz="4"/>
              <w:left w:val="nil"/>
              <w:bottom w:val="single" w:color="2D1B69" w:sz="4"/>
              <w:right w:val="single" w:color="2D1B69" w:sz="4"/>
            </w:tcBorders>
            <w:shd w:fill="F3F1FB" w:color="auto" w:val="clear"/>
            <w:tcMar>
              <w:top w:type="dxa" w:w="130"/>
              <w:left w:type="dxa" w:w="200"/>
              <w:bottom w:type="dxa" w:w="130"/>
              <w:right w:type="dxa" w:w="160"/>
            </w:tcMar>
            <w:vAlign w:val="center"/>
          </w:tcPr>
          <w:p>
            <w:pPr>
              <w:spacing w:after="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pacing w:val="14"/>
                <w:sz w:val="14"/>
                <w:szCs w:val="14"/>
              </w:rPr>
              <w:t xml:space="preserve">KARTA CELU IPE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D8D2C5"/>
                <w:sz w:val="14"/>
                <w:szCs w:val="14"/>
              </w:rPr>
              <w:t xml:space="preserve">   ·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378"/>
                <w:spacing w:val="14"/>
                <w:sz w:val="14"/>
                <w:szCs w:val="14"/>
              </w:rPr>
              <w:t xml:space="preserve">KOD ICF</w:t>
            </w:r>
          </w:p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6"/>
                <w:szCs w:val="26"/>
              </w:rPr>
              <w:t xml:space="preserve">d110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6"/>
                <w:szCs w:val="26"/>
              </w:rPr>
              <w:t xml:space="preserve">Obserwowanie</w:t>
            </w:r>
          </w:p>
        </w:tc>
      </w:tr>
    </w:tbl>
    <w:p>
      <w:pPr>
        <w:spacing w:after="1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946"/>
      </w:tblGrid>
      <w:tr>
        <w:trPr>
          <w:tblHeader/>
        </w:trPr>
        <w:tc>
          <w:tcPr>
            <w:tcW w:type="dxa" w:w="3800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8"/>
                <w:sz w:val="16"/>
                <w:szCs w:val="16"/>
              </w:rPr>
              <w:t xml:space="preserve">I.  Problem / trudność</w:t>
            </w:r>
          </w:p>
        </w:tc>
        <w:tc>
          <w:tcPr>
            <w:tcW w:type="dxa" w:w="5946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8"/>
                <w:sz w:val="16"/>
                <w:szCs w:val="16"/>
              </w:rPr>
              <w:t xml:space="preserve">II.  Cel szczegółowy (S.M.A.R.T.)</w:t>
            </w:r>
          </w:p>
        </w:tc>
      </w:tr>
      <w:tr>
        <w:tc>
          <w:tcPr>
            <w:tcW w:type="dxa" w:w="3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DF6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Uczeń ma trudność z utrzymaniem wzroku na źródle wiedzy (tablica, nauczyciel). Szybko przenosi wzrok na bodźce rozpraszające.</w:t>
            </w:r>
          </w:p>
        </w:tc>
        <w:tc>
          <w:tcPr>
            <w:tcW w:type="dxa" w:w="59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Do końca semestru, podczas przepisywania notatki z tablicy, uczeń utrzyma koncentrację wzroku na tekście przez 3 minuty ciągiem, nie rozpraszając się innymi bodźcami (sukces: 3 razy w tygodniu).</w:t>
            </w:r>
          </w:p>
        </w:tc>
      </w:tr>
    </w:tbl>
    <w:p>
      <w:pPr>
        <w:spacing w:after="18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"/>
        <w:gridCol w:w="9686"/>
      </w:tblGrid>
      <w:tr>
        <w:tc>
          <w:tcPr>
            <w:tcW w:type="dxa" w:w="60"/>
            <w:tcBorders>
              <w:top w:val="single" w:color="E8450A" w:sz="4"/>
              <w:left w:val="single" w:color="E8450A" w:sz="4"/>
              <w:bottom w:val="single" w:color="E8450A" w:sz="4"/>
              <w:right w:val="single" w:color="E8450A" w:sz="4"/>
            </w:tcBorders>
            <w:shd w:fill="E8450A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2"/>
                <w:szCs w:val="12"/>
              </w:rPr>
              <w:t xml:space="preserve"/>
            </w:r>
          </w:p>
        </w:tc>
        <w:tc>
          <w:tcPr>
            <w:tcW w:type="dxa" w:w="9686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70"/>
              <w:left w:type="dxa" w:w="160"/>
              <w:bottom w:type="dxa" w:w="7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10"/>
                <w:sz w:val="16"/>
                <w:szCs w:val="16"/>
              </w:rPr>
              <w:t xml:space="preserve">III.  Strategia i poziomy wsparcia</w:t>
            </w:r>
          </w:p>
        </w:tc>
      </w:tr>
    </w:tbl>
    <w:p>
      <w:pPr>
        <w:spacing w:after="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046"/>
      </w:tblGrid>
      <w:tr>
        <w:tc>
          <w:tcPr>
            <w:tcW w:type="dxa" w:w="1700"/>
            <w:tcBorders>
              <w:top w:val="single" w:color="D8D2C5" w:sz="4"/>
              <w:left w:val="single" w:color="B8350D" w:sz="14"/>
              <w:bottom w:val="single" w:color="D8D2C5" w:sz="4"/>
              <w:right w:val="single" w:color="D8D2C5" w:sz="4"/>
            </w:tcBorders>
            <w:shd w:fill="F7E6E0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8350D"/>
                <w:sz w:val="18"/>
                <w:szCs w:val="18"/>
              </w:rPr>
              <w:t xml:space="preserve">1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WSPARCIE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8350D"/>
                <w:spacing w:val="8"/>
                <w:sz w:val="13"/>
                <w:szCs w:val="13"/>
              </w:rPr>
              <w:t xml:space="preserve">ZNACZNE</w:t>
            </w:r>
          </w:p>
        </w:tc>
        <w:tc>
          <w:tcPr>
            <w:tcW w:type="dxa" w:w="80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Nauczyciel stoi przy uczniu i fizycznie wskazuje palcem miejsce w tekście/na tablicy.</w:t>
            </w:r>
          </w:p>
        </w:tc>
      </w:tr>
      <w:tr>
        <w:tc>
          <w:tcPr>
            <w:tcW w:type="dxa" w:w="1700"/>
            <w:tcBorders>
              <w:top w:val="single" w:color="D8D2C5" w:sz="4"/>
              <w:left w:val="single" w:color="C47A10" w:sz="14"/>
              <w:bottom w:val="single" w:color="D8D2C5" w:sz="4"/>
              <w:right w:val="single" w:color="D8D2C5" w:sz="4"/>
            </w:tcBorders>
            <w:shd w:fill="FBF2D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7A10"/>
                <w:sz w:val="18"/>
                <w:szCs w:val="18"/>
              </w:rPr>
              <w:t xml:space="preserve">2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WSPARCIE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7A10"/>
                <w:spacing w:val="8"/>
                <w:sz w:val="13"/>
                <w:szCs w:val="13"/>
              </w:rPr>
              <w:t xml:space="preserve">UMIARKOWANE</w:t>
            </w:r>
          </w:p>
        </w:tc>
        <w:tc>
          <w:tcPr>
            <w:tcW w:type="dxa" w:w="80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Na ławce przyklejony symbol „OKO” – N. tylko stuka w niego palcem (gest).</w:t>
            </w:r>
          </w:p>
        </w:tc>
      </w:tr>
      <w:tr>
        <w:tc>
          <w:tcPr>
            <w:tcW w:type="dxa" w:w="1700"/>
            <w:tcBorders>
              <w:top w:val="single" w:color="D8D2C5" w:sz="4"/>
              <w:left w:val="single" w:color="0D7D5C" w:sz="14"/>
              <w:bottom w:val="single" w:color="D8D2C5" w:sz="4"/>
              <w:right w:val="single" w:color="D8D2C5" w:sz="4"/>
            </w:tcBorders>
            <w:shd w:fill="E2F0EB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7D5C"/>
                <w:sz w:val="18"/>
                <w:szCs w:val="18"/>
              </w:rPr>
              <w:t xml:space="preserve">3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WSPARCIE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7D5C"/>
                <w:spacing w:val="8"/>
                <w:sz w:val="13"/>
                <w:szCs w:val="13"/>
              </w:rPr>
              <w:t xml:space="preserve">NISKIE</w:t>
            </w:r>
          </w:p>
        </w:tc>
        <w:tc>
          <w:tcPr>
            <w:tcW w:type="dxa" w:w="80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Uczeń samodzielnie kontroluje czas zerkaniem na klepsydrę/timer.</w:t>
            </w:r>
          </w:p>
        </w:tc>
      </w:tr>
    </w:tbl>
    <w:p>
      <w:pPr>
        <w:spacing w:after="18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"/>
        <w:gridCol w:w="9686"/>
      </w:tblGrid>
      <w:tr>
        <w:tc>
          <w:tcPr>
            <w:tcW w:type="dxa" w:w="60"/>
            <w:tcBorders>
              <w:top w:val="single" w:color="0D7D5C" w:sz="4"/>
              <w:left w:val="single" w:color="0D7D5C" w:sz="4"/>
              <w:bottom w:val="single" w:color="0D7D5C" w:sz="4"/>
              <w:right w:val="single" w:color="0D7D5C" w:sz="4"/>
            </w:tcBorders>
            <w:shd w:fill="0D7D5C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2"/>
                <w:szCs w:val="12"/>
              </w:rPr>
              <w:t xml:space="preserve"/>
            </w:r>
          </w:p>
        </w:tc>
        <w:tc>
          <w:tcPr>
            <w:tcW w:type="dxa" w:w="9686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70"/>
              <w:left w:type="dxa" w:w="160"/>
              <w:bottom w:type="dxa" w:w="7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10"/>
                <w:sz w:val="16"/>
                <w:szCs w:val="16"/>
              </w:rPr>
              <w:t xml:space="preserve">IV.  Pomoce dydaktyczne i metody</w:t>
            </w:r>
          </w:p>
        </w:tc>
      </w:tr>
    </w:tbl>
    <w:p>
      <w:pPr>
        <w:spacing w:after="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D8D2C5" w:sz="4"/>
              <w:left w:val="single" w:color="0D7D5C" w:sz="18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200"/>
              <w:bottom w:type="dxa" w:w="140"/>
              <w:right w:type="dxa" w:w="180"/>
            </w:tcMar>
            <w:vAlign w:val="top"/>
          </w:tcPr>
          <w:p>
            <w:pPr>
              <w:spacing w:after="6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7D5C"/>
                <w:spacing w:val="6"/>
                <w:sz w:val="16"/>
                <w:szCs w:val="16"/>
              </w:rPr>
              <w:t xml:space="preserve">POMOCE: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Timer wizualny (Time Timer), klepsydra, piktogram „OKO”, wskaźnik laserowy/drewniany, „okienko” do czytania.</w:t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7D5C"/>
                <w:spacing w:val="6"/>
                <w:sz w:val="16"/>
                <w:szCs w:val="16"/>
              </w:rPr>
              <w:t xml:space="preserve">METODY: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Metoda Wzmocnień Pozytywnych (system żetonowy), Metoda behawioralna (wygaszanie bodźców).</w:t>
            </w:r>
          </w:p>
        </w:tc>
      </w:tr>
    </w:tbl>
    <w:p>
      <w:pPr>
        <w:spacing w:after="18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"/>
        <w:gridCol w:w="9686"/>
      </w:tblGrid>
      <w:tr>
        <w:tc>
          <w:tcPr>
            <w:tcW w:type="dxa" w:w="60"/>
            <w:tcBorders>
              <w:top w:val="single" w:color="2B6E6E" w:sz="4"/>
              <w:left w:val="single" w:color="2B6E6E" w:sz="4"/>
              <w:bottom w:val="single" w:color="2B6E6E" w:sz="4"/>
              <w:right w:val="single" w:color="2B6E6E" w:sz="4"/>
            </w:tcBorders>
            <w:shd w:fill="2B6E6E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2"/>
                <w:szCs w:val="12"/>
              </w:rPr>
              <w:t xml:space="preserve"/>
            </w:r>
          </w:p>
        </w:tc>
        <w:tc>
          <w:tcPr>
            <w:tcW w:type="dxa" w:w="9686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70"/>
              <w:left w:type="dxa" w:w="160"/>
              <w:bottom w:type="dxa" w:w="7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10"/>
                <w:sz w:val="16"/>
                <w:szCs w:val="16"/>
              </w:rPr>
              <w:t xml:space="preserve">V.  Dostosowania / projektowanie uniwersalne (UDL)</w:t>
            </w:r>
          </w:p>
        </w:tc>
      </w:tr>
    </w:tbl>
    <w:p>
      <w:pPr>
        <w:spacing w:after="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D8D2C5" w:sz="4"/>
              <w:left w:val="single" w:color="2B6E6E" w:sz="18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140"/>
              <w:left w:type="dxa" w:w="200"/>
              <w:bottom w:type="dxa" w:w="140"/>
              <w:right w:type="dxa" w:w="180"/>
            </w:tcMar>
            <w:vAlign w:val="top"/>
          </w:tcPr>
          <w:p>
            <w:pPr>
              <w:spacing w:after="6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B6E6E"/>
                <w:spacing w:val="6"/>
                <w:sz w:val="16"/>
                <w:szCs w:val="16"/>
              </w:rPr>
              <w:t xml:space="preserve">DOSTOSOWANIA: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Miejsce w pierwszej ławce na wprost tablicy, usunięcie zbędnych plakatów wokół tablicy („czyste pole widzenia”).</w:t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B6E6E"/>
                <w:spacing w:val="6"/>
                <w:sz w:val="16"/>
                <w:szCs w:val="16"/>
              </w:rPr>
              <w:t xml:space="preserve">UDL: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Zastosowanie kolorowej kredy/markerów do wyróżniania kluczowych treści (wsparcie percepcji dla całej klasy).</w:t>
            </w:r>
          </w:p>
        </w:tc>
      </w:tr>
    </w:tbl>
    <w:p>
      <w:pPr>
        <w:spacing w:after="18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"/>
        <w:gridCol w:w="9686"/>
      </w:tblGrid>
      <w:tr>
        <w:tc>
          <w:tcPr>
            <w:tcW w:type="dxa" w:w="60"/>
            <w:tcBorders>
              <w:top w:val="single" w:color="E8450A" w:sz="4"/>
              <w:left w:val="single" w:color="E8450A" w:sz="4"/>
              <w:bottom w:val="single" w:color="E8450A" w:sz="4"/>
              <w:right w:val="single" w:color="E8450A" w:sz="4"/>
            </w:tcBorders>
            <w:shd w:fill="E8450A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2"/>
                <w:szCs w:val="12"/>
              </w:rPr>
              <w:t xml:space="preserve"/>
            </w:r>
          </w:p>
        </w:tc>
        <w:tc>
          <w:tcPr>
            <w:tcW w:type="dxa" w:w="9686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70"/>
              <w:left w:type="dxa" w:w="160"/>
              <w:bottom w:type="dxa" w:w="7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10"/>
                <w:sz w:val="16"/>
                <w:szCs w:val="16"/>
              </w:rPr>
              <w:t xml:space="preserve">VI.  Operacjonalizacja (kroki do realizacji)</w:t>
            </w:r>
          </w:p>
        </w:tc>
      </w:tr>
    </w:tbl>
    <w:p>
      <w:pPr>
        <w:spacing w:after="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746"/>
      </w:tblGrid>
      <w:tr>
        <w:tc>
          <w:tcPr>
            <w:tcW w:type="dxa" w:w="1000"/>
            <w:tcBorders>
              <w:top w:val="single" w:color="D8D2C5" w:sz="4"/>
              <w:left w:val="single" w:color="E8450A" w:sz="14"/>
              <w:bottom w:val="single" w:color="D8D2C5" w:sz="4"/>
              <w:right w:val="single" w:color="D8D2C5" w:sz="4"/>
            </w:tcBorders>
            <w:shd w:fill="FEF0E8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KROK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1</w:t>
            </w:r>
          </w:p>
        </w:tc>
        <w:tc>
          <w:tcPr>
            <w:tcW w:type="dxa" w:w="87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Przygotowanie stanowiska: usunięcie zbędnych przedmiotów z ławki, umieszczenie piktogramu.</w:t>
            </w:r>
          </w:p>
        </w:tc>
      </w:tr>
      <w:tr>
        <w:tc>
          <w:tcPr>
            <w:tcW w:type="dxa" w:w="1000"/>
            <w:tcBorders>
              <w:top w:val="single" w:color="D8D2C5" w:sz="4"/>
              <w:left w:val="single" w:color="E8450A" w:sz="14"/>
              <w:bottom w:val="single" w:color="D8D2C5" w:sz="4"/>
              <w:right w:val="single" w:color="D8D2C5" w:sz="4"/>
            </w:tcBorders>
            <w:shd w:fill="FEF0E8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KROK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2</w:t>
            </w:r>
          </w:p>
        </w:tc>
        <w:tc>
          <w:tcPr>
            <w:tcW w:type="dxa" w:w="87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Nauczyciel dzieli tekst na krótkie partie. Uczeń przepisuje jedną partię na raz.</w:t>
            </w:r>
          </w:p>
        </w:tc>
      </w:tr>
      <w:tr>
        <w:tc>
          <w:tcPr>
            <w:tcW w:type="dxa" w:w="1000"/>
            <w:tcBorders>
              <w:top w:val="single" w:color="D8D2C5" w:sz="4"/>
              <w:left w:val="single" w:color="E8450A" w:sz="14"/>
              <w:bottom w:val="single" w:color="D8D2C5" w:sz="4"/>
              <w:right w:val="single" w:color="D8D2C5" w:sz="4"/>
            </w:tcBorders>
            <w:shd w:fill="FEF0E8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KROK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3</w:t>
            </w:r>
          </w:p>
        </w:tc>
        <w:tc>
          <w:tcPr>
            <w:tcW w:type="dxa" w:w="87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Uruchomienie timera na 3 minuty. Uczeń pracuje.</w:t>
            </w:r>
          </w:p>
        </w:tc>
      </w:tr>
      <w:tr>
        <w:tc>
          <w:tcPr>
            <w:tcW w:type="dxa" w:w="1000"/>
            <w:tcBorders>
              <w:top w:val="single" w:color="D8D2C5" w:sz="4"/>
              <w:left w:val="single" w:color="E8450A" w:sz="14"/>
              <w:bottom w:val="single" w:color="D8D2C5" w:sz="4"/>
              <w:right w:val="single" w:color="D8D2C5" w:sz="4"/>
            </w:tcBorders>
            <w:shd w:fill="FEF0E8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KROK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4</w:t>
            </w:r>
          </w:p>
        </w:tc>
        <w:tc>
          <w:tcPr>
            <w:tcW w:type="dxa" w:w="87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Po upływie czasu (sygnał), jeśli uczeń pracował wzrokiem, otrzymuje pieczątkę.</w:t>
            </w:r>
          </w:p>
        </w:tc>
      </w:tr>
    </w:tbl>
    <w:p>
      <w:pPr>
        <w:spacing w:after="18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rPr>
          <w:tblHeader/>
        </w:trPr>
        <w:tc>
          <w:tcPr>
            <w:tcW w:type="dxa" w:w="4873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8"/>
                <w:sz w:val="16"/>
                <w:szCs w:val="16"/>
              </w:rPr>
              <w:t xml:space="preserve">VII.  Osoba odpowiedzialna</w:t>
            </w:r>
          </w:p>
        </w:tc>
        <w:tc>
          <w:tcPr>
            <w:tcW w:type="dxa" w:w="4873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8"/>
                <w:sz w:val="16"/>
                <w:szCs w:val="16"/>
              </w:rPr>
              <w:t xml:space="preserve">VIII.  Ewaluacja / termin</w:t>
            </w:r>
          </w:p>
        </w:tc>
      </w:tr>
      <w:tr>
        <w:tc>
          <w:tcPr>
            <w:tcW w:type="dxa" w:w="48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9"/>
                <w:szCs w:val="19"/>
              </w:rPr>
              <w:t xml:space="preserve">Nauczyciel wspomagający</w:t>
            </w:r>
          </w:p>
        </w:tc>
        <w:tc>
          <w:tcPr>
            <w:tcW w:type="dxa" w:w="48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EF0E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Koniec semestru.</w:t>
            </w:r>
          </w:p>
        </w:tc>
      </w:tr>
      <w:tr>
        <w:tc>
          <w:tcPr>
            <w:tcW w:type="dxa" w:w="48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48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B6378"/>
                <w:sz w:val="13"/>
                <w:szCs w:val="13"/>
              </w:rPr>
              <w:t xml:space="preserve">Podpis osoby odpowiedzialnej / data wdrożenia</w:t>
            </w:r>
          </w:p>
        </w:tc>
        <w:tc>
          <w:tcPr>
            <w:tcW w:type="dxa" w:w="48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48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B6378"/>
                <w:sz w:val="13"/>
                <w:szCs w:val="13"/>
              </w:rPr>
              <w:t xml:space="preserve">Wynik ewaluacji (osiągnięty / częściowo / kontynuacja)</w:t>
            </w:r>
          </w:p>
        </w:tc>
      </w:tr>
    </w:tbl>
    <w:p>
      <w:r>
        <w:br w:type="pag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846"/>
      </w:tblGrid>
      <w:tr>
        <w:tc>
          <w:tcPr>
            <w:tcW w:type="dxa" w:w="900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8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F3F1FB"/>
                <w:spacing w:val="10"/>
                <w:sz w:val="11"/>
                <w:szCs w:val="11"/>
              </w:rPr>
              <w:t xml:space="preserve">KARTA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846"/>
            <w:tcBorders>
              <w:top w:val="single" w:color="2D1B69" w:sz="4"/>
              <w:left w:val="nil"/>
              <w:bottom w:val="single" w:color="2D1B69" w:sz="4"/>
              <w:right w:val="single" w:color="2D1B69" w:sz="4"/>
            </w:tcBorders>
            <w:shd w:fill="F3F1FB" w:color="auto" w:val="clear"/>
            <w:tcMar>
              <w:top w:type="dxa" w:w="130"/>
              <w:left w:type="dxa" w:w="200"/>
              <w:bottom w:type="dxa" w:w="130"/>
              <w:right w:type="dxa" w:w="160"/>
            </w:tcMar>
            <w:vAlign w:val="center"/>
          </w:tcPr>
          <w:p>
            <w:pPr>
              <w:spacing w:after="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pacing w:val="14"/>
                <w:sz w:val="14"/>
                <w:szCs w:val="14"/>
              </w:rPr>
              <w:t xml:space="preserve">KARTA CELU IPE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D8D2C5"/>
                <w:sz w:val="14"/>
                <w:szCs w:val="14"/>
              </w:rPr>
              <w:t xml:space="preserve">   ·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378"/>
                <w:spacing w:val="14"/>
                <w:sz w:val="14"/>
                <w:szCs w:val="14"/>
              </w:rPr>
              <w:t xml:space="preserve">KOD ICF</w:t>
            </w:r>
          </w:p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6"/>
                <w:szCs w:val="26"/>
              </w:rPr>
              <w:t xml:space="preserve">d115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6"/>
                <w:szCs w:val="26"/>
              </w:rPr>
              <w:t xml:space="preserve">Słuchanie</w:t>
            </w:r>
          </w:p>
        </w:tc>
      </w:tr>
    </w:tbl>
    <w:p>
      <w:pPr>
        <w:spacing w:after="1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946"/>
      </w:tblGrid>
      <w:tr>
        <w:trPr>
          <w:tblHeader/>
        </w:trPr>
        <w:tc>
          <w:tcPr>
            <w:tcW w:type="dxa" w:w="3800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8"/>
                <w:sz w:val="16"/>
                <w:szCs w:val="16"/>
              </w:rPr>
              <w:t xml:space="preserve">I.  Problem / trudność</w:t>
            </w:r>
          </w:p>
        </w:tc>
        <w:tc>
          <w:tcPr>
            <w:tcW w:type="dxa" w:w="5946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8"/>
                <w:sz w:val="16"/>
                <w:szCs w:val="16"/>
              </w:rPr>
              <w:t xml:space="preserve">II.  Cel szczegółowy (S.M.A.R.T.)</w:t>
            </w:r>
          </w:p>
        </w:tc>
      </w:tr>
      <w:tr>
        <w:tc>
          <w:tcPr>
            <w:tcW w:type="dxa" w:w="3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DF6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Uczeń nie reaguje na polecenia grupowe, gubi się przy instrukcjach wieloetapowych (np. „otwórz zeszyt i weź długopis”).</w:t>
            </w:r>
          </w:p>
        </w:tc>
        <w:tc>
          <w:tcPr>
            <w:tcW w:type="dxa" w:w="59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Uczeń wysłucha i wykona poprawnie złożone polecenie nauczyciela (składające się z 2 kroków), po uprzednim zastosowaniu sygnału wywoławczego (sukces: 4 na 5 prób dziennie).</w:t>
            </w:r>
          </w:p>
        </w:tc>
      </w:tr>
    </w:tbl>
    <w:p>
      <w:pPr>
        <w:spacing w:after="18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"/>
        <w:gridCol w:w="9686"/>
      </w:tblGrid>
      <w:tr>
        <w:tc>
          <w:tcPr>
            <w:tcW w:type="dxa" w:w="60"/>
            <w:tcBorders>
              <w:top w:val="single" w:color="E8450A" w:sz="4"/>
              <w:left w:val="single" w:color="E8450A" w:sz="4"/>
              <w:bottom w:val="single" w:color="E8450A" w:sz="4"/>
              <w:right w:val="single" w:color="E8450A" w:sz="4"/>
            </w:tcBorders>
            <w:shd w:fill="E8450A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2"/>
                <w:szCs w:val="12"/>
              </w:rPr>
              <w:t xml:space="preserve"/>
            </w:r>
          </w:p>
        </w:tc>
        <w:tc>
          <w:tcPr>
            <w:tcW w:type="dxa" w:w="9686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70"/>
              <w:left w:type="dxa" w:w="160"/>
              <w:bottom w:type="dxa" w:w="7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10"/>
                <w:sz w:val="16"/>
                <w:szCs w:val="16"/>
              </w:rPr>
              <w:t xml:space="preserve">III.  Strategia i poziomy wsparcia</w:t>
            </w:r>
          </w:p>
        </w:tc>
      </w:tr>
    </w:tbl>
    <w:p>
      <w:pPr>
        <w:spacing w:after="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046"/>
      </w:tblGrid>
      <w:tr>
        <w:tc>
          <w:tcPr>
            <w:tcW w:type="dxa" w:w="1700"/>
            <w:tcBorders>
              <w:top w:val="single" w:color="D8D2C5" w:sz="4"/>
              <w:left w:val="single" w:color="B8350D" w:sz="14"/>
              <w:bottom w:val="single" w:color="D8D2C5" w:sz="4"/>
              <w:right w:val="single" w:color="D8D2C5" w:sz="4"/>
            </w:tcBorders>
            <w:shd w:fill="F7E6E0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8350D"/>
                <w:sz w:val="18"/>
                <w:szCs w:val="18"/>
              </w:rPr>
              <w:t xml:space="preserve">1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WSPARCIE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8350D"/>
                <w:spacing w:val="8"/>
                <w:sz w:val="13"/>
                <w:szCs w:val="13"/>
              </w:rPr>
              <w:t xml:space="preserve">ZNACZNE</w:t>
            </w:r>
          </w:p>
        </w:tc>
        <w:tc>
          <w:tcPr>
            <w:tcW w:type="dxa" w:w="80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Uczeń powtarza polecenie głośno słowo w słowo za Nauczycielem.</w:t>
            </w:r>
          </w:p>
        </w:tc>
      </w:tr>
      <w:tr>
        <w:tc>
          <w:tcPr>
            <w:tcW w:type="dxa" w:w="1700"/>
            <w:tcBorders>
              <w:top w:val="single" w:color="D8D2C5" w:sz="4"/>
              <w:left w:val="single" w:color="C47A10" w:sz="14"/>
              <w:bottom w:val="single" w:color="D8D2C5" w:sz="4"/>
              <w:right w:val="single" w:color="D8D2C5" w:sz="4"/>
            </w:tcBorders>
            <w:shd w:fill="FBF2D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7A10"/>
                <w:sz w:val="18"/>
                <w:szCs w:val="18"/>
              </w:rPr>
              <w:t xml:space="preserve">2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WSPARCIE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7A10"/>
                <w:spacing w:val="8"/>
                <w:sz w:val="13"/>
                <w:szCs w:val="13"/>
              </w:rPr>
              <w:t xml:space="preserve">UMIARKOWANE</w:t>
            </w:r>
          </w:p>
        </w:tc>
        <w:tc>
          <w:tcPr>
            <w:tcW w:type="dxa" w:w="80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Nauczyciel prosi: „Powiedz swoimi słowami, co masz teraz zrobić?”.</w:t>
            </w:r>
          </w:p>
        </w:tc>
      </w:tr>
      <w:tr>
        <w:tc>
          <w:tcPr>
            <w:tcW w:type="dxa" w:w="1700"/>
            <w:tcBorders>
              <w:top w:val="single" w:color="D8D2C5" w:sz="4"/>
              <w:left w:val="single" w:color="0D7D5C" w:sz="14"/>
              <w:bottom w:val="single" w:color="D8D2C5" w:sz="4"/>
              <w:right w:val="single" w:color="D8D2C5" w:sz="4"/>
            </w:tcBorders>
            <w:shd w:fill="E2F0EB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7D5C"/>
                <w:sz w:val="18"/>
                <w:szCs w:val="18"/>
              </w:rPr>
              <w:t xml:space="preserve">3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WSPARCIE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7D5C"/>
                <w:spacing w:val="8"/>
                <w:sz w:val="13"/>
                <w:szCs w:val="13"/>
              </w:rPr>
              <w:t xml:space="preserve">NISKIE</w:t>
            </w:r>
          </w:p>
        </w:tc>
        <w:tc>
          <w:tcPr>
            <w:tcW w:type="dxa" w:w="80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Nauczyciel używa tylko jednego słowa-klucza (np. „Zeszyt!”).</w:t>
            </w:r>
          </w:p>
        </w:tc>
      </w:tr>
    </w:tbl>
    <w:p>
      <w:pPr>
        <w:spacing w:after="18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"/>
        <w:gridCol w:w="9686"/>
      </w:tblGrid>
      <w:tr>
        <w:tc>
          <w:tcPr>
            <w:tcW w:type="dxa" w:w="60"/>
            <w:tcBorders>
              <w:top w:val="single" w:color="0D7D5C" w:sz="4"/>
              <w:left w:val="single" w:color="0D7D5C" w:sz="4"/>
              <w:bottom w:val="single" w:color="0D7D5C" w:sz="4"/>
              <w:right w:val="single" w:color="0D7D5C" w:sz="4"/>
            </w:tcBorders>
            <w:shd w:fill="0D7D5C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2"/>
                <w:szCs w:val="12"/>
              </w:rPr>
              <w:t xml:space="preserve"/>
            </w:r>
          </w:p>
        </w:tc>
        <w:tc>
          <w:tcPr>
            <w:tcW w:type="dxa" w:w="9686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70"/>
              <w:left w:type="dxa" w:w="160"/>
              <w:bottom w:type="dxa" w:w="7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10"/>
                <w:sz w:val="16"/>
                <w:szCs w:val="16"/>
              </w:rPr>
              <w:t xml:space="preserve">IV.  Pomoce dydaktyczne i metody</w:t>
            </w:r>
          </w:p>
        </w:tc>
      </w:tr>
    </w:tbl>
    <w:p>
      <w:pPr>
        <w:spacing w:after="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D8D2C5" w:sz="4"/>
              <w:left w:val="single" w:color="0D7D5C" w:sz="18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200"/>
              <w:bottom w:type="dxa" w:w="140"/>
              <w:right w:type="dxa" w:w="180"/>
            </w:tcMar>
            <w:vAlign w:val="top"/>
          </w:tcPr>
          <w:p>
            <w:pPr>
              <w:spacing w:after="6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7D5C"/>
                <w:spacing w:val="6"/>
                <w:sz w:val="16"/>
                <w:szCs w:val="16"/>
              </w:rPr>
              <w:t xml:space="preserve">POMOCE: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Dzwonek, instrument (trójkąt) jako sygnał wywoławczy, piktogramy czynności („siadamy”, „piszemy”).</w:t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7D5C"/>
                <w:spacing w:val="6"/>
                <w:sz w:val="16"/>
                <w:szCs w:val="16"/>
              </w:rPr>
              <w:t xml:space="preserve">METODY: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Metoda „Echo” (Aktywne słuchanie), Gry słuchowe (Lotto słuchowe), Trening słuchowy.</w:t>
            </w:r>
          </w:p>
        </w:tc>
      </w:tr>
    </w:tbl>
    <w:p>
      <w:pPr>
        <w:spacing w:after="18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"/>
        <w:gridCol w:w="9686"/>
      </w:tblGrid>
      <w:tr>
        <w:tc>
          <w:tcPr>
            <w:tcW w:type="dxa" w:w="60"/>
            <w:tcBorders>
              <w:top w:val="single" w:color="2B6E6E" w:sz="4"/>
              <w:left w:val="single" w:color="2B6E6E" w:sz="4"/>
              <w:bottom w:val="single" w:color="2B6E6E" w:sz="4"/>
              <w:right w:val="single" w:color="2B6E6E" w:sz="4"/>
            </w:tcBorders>
            <w:shd w:fill="2B6E6E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2"/>
                <w:szCs w:val="12"/>
              </w:rPr>
              <w:t xml:space="preserve"/>
            </w:r>
          </w:p>
        </w:tc>
        <w:tc>
          <w:tcPr>
            <w:tcW w:type="dxa" w:w="9686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70"/>
              <w:left w:type="dxa" w:w="160"/>
              <w:bottom w:type="dxa" w:w="7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10"/>
                <w:sz w:val="16"/>
                <w:szCs w:val="16"/>
              </w:rPr>
              <w:t xml:space="preserve">V.  Dostosowania / projektowanie uniwersalne (UDL)</w:t>
            </w:r>
          </w:p>
        </w:tc>
      </w:tr>
    </w:tbl>
    <w:p>
      <w:pPr>
        <w:spacing w:after="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D8D2C5" w:sz="4"/>
              <w:left w:val="single" w:color="2B6E6E" w:sz="18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140"/>
              <w:left w:type="dxa" w:w="200"/>
              <w:bottom w:type="dxa" w:w="140"/>
              <w:right w:type="dxa" w:w="180"/>
            </w:tcMar>
            <w:vAlign w:val="top"/>
          </w:tcPr>
          <w:p>
            <w:pPr>
              <w:spacing w:after="6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B6E6E"/>
                <w:spacing w:val="6"/>
                <w:sz w:val="16"/>
                <w:szCs w:val="16"/>
              </w:rPr>
              <w:t xml:space="preserve">DOSTOSOWANIA: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Miejsce z dala od korytarza/okna (redukcja szumu tła), mówienie wprost do ucznia (kontakt wzrokowy).</w:t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B6E6E"/>
                <w:spacing w:val="6"/>
                <w:sz w:val="16"/>
                <w:szCs w:val="16"/>
              </w:rPr>
              <w:t xml:space="preserve">UDL: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Dublowanie kanału komunikacji – instrukcja ustna poparta zapisem/rysunkiem na tablicy.</w:t>
            </w:r>
          </w:p>
        </w:tc>
      </w:tr>
    </w:tbl>
    <w:p>
      <w:pPr>
        <w:spacing w:after="18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"/>
        <w:gridCol w:w="9686"/>
      </w:tblGrid>
      <w:tr>
        <w:tc>
          <w:tcPr>
            <w:tcW w:type="dxa" w:w="60"/>
            <w:tcBorders>
              <w:top w:val="single" w:color="E8450A" w:sz="4"/>
              <w:left w:val="single" w:color="E8450A" w:sz="4"/>
              <w:bottom w:val="single" w:color="E8450A" w:sz="4"/>
              <w:right w:val="single" w:color="E8450A" w:sz="4"/>
            </w:tcBorders>
            <w:shd w:fill="E8450A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2"/>
                <w:szCs w:val="12"/>
              </w:rPr>
              <w:t xml:space="preserve"/>
            </w:r>
          </w:p>
        </w:tc>
        <w:tc>
          <w:tcPr>
            <w:tcW w:type="dxa" w:w="9686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70"/>
              <w:left w:type="dxa" w:w="160"/>
              <w:bottom w:type="dxa" w:w="7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10"/>
                <w:sz w:val="16"/>
                <w:szCs w:val="16"/>
              </w:rPr>
              <w:t xml:space="preserve">VI.  Operacjonalizacja (kroki do realizacji)</w:t>
            </w:r>
          </w:p>
        </w:tc>
      </w:tr>
    </w:tbl>
    <w:p>
      <w:pPr>
        <w:spacing w:after="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746"/>
      </w:tblGrid>
      <w:tr>
        <w:tc>
          <w:tcPr>
            <w:tcW w:type="dxa" w:w="1000"/>
            <w:tcBorders>
              <w:top w:val="single" w:color="D8D2C5" w:sz="4"/>
              <w:left w:val="single" w:color="E8450A" w:sz="14"/>
              <w:bottom w:val="single" w:color="D8D2C5" w:sz="4"/>
              <w:right w:val="single" w:color="D8D2C5" w:sz="4"/>
            </w:tcBorders>
            <w:shd w:fill="FEF0E8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KROK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1</w:t>
            </w:r>
          </w:p>
        </w:tc>
        <w:tc>
          <w:tcPr>
            <w:tcW w:type="dxa" w:w="87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Nauczyciel stosuje sygnał dźwiękowy (dzwonek) oznaczający „Ważne, słuchamy!”.</w:t>
            </w:r>
          </w:p>
        </w:tc>
      </w:tr>
      <w:tr>
        <w:tc>
          <w:tcPr>
            <w:tcW w:type="dxa" w:w="1000"/>
            <w:tcBorders>
              <w:top w:val="single" w:color="D8D2C5" w:sz="4"/>
              <w:left w:val="single" w:color="E8450A" w:sz="14"/>
              <w:bottom w:val="single" w:color="D8D2C5" w:sz="4"/>
              <w:right w:val="single" w:color="D8D2C5" w:sz="4"/>
            </w:tcBorders>
            <w:shd w:fill="FEF0E8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KROK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2</w:t>
            </w:r>
          </w:p>
        </w:tc>
        <w:tc>
          <w:tcPr>
            <w:tcW w:type="dxa" w:w="87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Nauczyciel nawiązuje kontakt wzrokowy z uczniem i wydaje polecenie (krótkie, 2-członowe).</w:t>
            </w:r>
          </w:p>
        </w:tc>
      </w:tr>
      <w:tr>
        <w:tc>
          <w:tcPr>
            <w:tcW w:type="dxa" w:w="1000"/>
            <w:tcBorders>
              <w:top w:val="single" w:color="D8D2C5" w:sz="4"/>
              <w:left w:val="single" w:color="E8450A" w:sz="14"/>
              <w:bottom w:val="single" w:color="D8D2C5" w:sz="4"/>
              <w:right w:val="single" w:color="D8D2C5" w:sz="4"/>
            </w:tcBorders>
            <w:shd w:fill="FEF0E8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KROK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3</w:t>
            </w:r>
          </w:p>
        </w:tc>
        <w:tc>
          <w:tcPr>
            <w:tcW w:type="dxa" w:w="87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Uczeń powtarza polecenie (technika Echo).</w:t>
            </w:r>
          </w:p>
        </w:tc>
      </w:tr>
      <w:tr>
        <w:tc>
          <w:tcPr>
            <w:tcW w:type="dxa" w:w="1000"/>
            <w:tcBorders>
              <w:top w:val="single" w:color="D8D2C5" w:sz="4"/>
              <w:left w:val="single" w:color="E8450A" w:sz="14"/>
              <w:bottom w:val="single" w:color="D8D2C5" w:sz="4"/>
              <w:right w:val="single" w:color="D8D2C5" w:sz="4"/>
            </w:tcBorders>
            <w:shd w:fill="FEF0E8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KROK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4</w:t>
            </w:r>
          </w:p>
        </w:tc>
        <w:tc>
          <w:tcPr>
            <w:tcW w:type="dxa" w:w="87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Uczeń wykonuje czynność. Nauczyciel chwali: „Świetnie słuchałeś!”.</w:t>
            </w:r>
          </w:p>
        </w:tc>
      </w:tr>
    </w:tbl>
    <w:p>
      <w:pPr>
        <w:spacing w:after="18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rPr>
          <w:tblHeader/>
        </w:trPr>
        <w:tc>
          <w:tcPr>
            <w:tcW w:type="dxa" w:w="4873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8"/>
                <w:sz w:val="16"/>
                <w:szCs w:val="16"/>
              </w:rPr>
              <w:t xml:space="preserve">VII.  Osoba odpowiedzialna</w:t>
            </w:r>
          </w:p>
        </w:tc>
        <w:tc>
          <w:tcPr>
            <w:tcW w:type="dxa" w:w="4873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8"/>
                <w:sz w:val="16"/>
                <w:szCs w:val="16"/>
              </w:rPr>
              <w:t xml:space="preserve">VIII.  Ewaluacja / termin</w:t>
            </w:r>
          </w:p>
        </w:tc>
      </w:tr>
      <w:tr>
        <w:tc>
          <w:tcPr>
            <w:tcW w:type="dxa" w:w="48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9"/>
                <w:szCs w:val="19"/>
              </w:rPr>
              <w:t xml:space="preserve">Logopeda, Nauczyciel</w:t>
            </w:r>
          </w:p>
        </w:tc>
        <w:tc>
          <w:tcPr>
            <w:tcW w:type="dxa" w:w="48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EF0E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Raz w miesiącu.</w:t>
            </w:r>
          </w:p>
        </w:tc>
      </w:tr>
      <w:tr>
        <w:tc>
          <w:tcPr>
            <w:tcW w:type="dxa" w:w="48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48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B6378"/>
                <w:sz w:val="13"/>
                <w:szCs w:val="13"/>
              </w:rPr>
              <w:t xml:space="preserve">Podpis osoby odpowiedzialnej / data wdrożenia</w:t>
            </w:r>
          </w:p>
        </w:tc>
        <w:tc>
          <w:tcPr>
            <w:tcW w:type="dxa" w:w="48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48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B6378"/>
                <w:sz w:val="13"/>
                <w:szCs w:val="13"/>
              </w:rPr>
              <w:t xml:space="preserve">Wynik ewaluacji (osiągnięty / częściowo / kontynuacja)</w:t>
            </w:r>
          </w:p>
        </w:tc>
      </w:tr>
    </w:tbl>
    <w:p>
      <w:r>
        <w:br w:type="pag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846"/>
      </w:tblGrid>
      <w:tr>
        <w:tc>
          <w:tcPr>
            <w:tcW w:type="dxa" w:w="900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8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F3F1FB"/>
                <w:spacing w:val="10"/>
                <w:sz w:val="11"/>
                <w:szCs w:val="11"/>
              </w:rPr>
              <w:t xml:space="preserve">KARTA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846"/>
            <w:tcBorders>
              <w:top w:val="single" w:color="2D1B69" w:sz="4"/>
              <w:left w:val="nil"/>
              <w:bottom w:val="single" w:color="2D1B69" w:sz="4"/>
              <w:right w:val="single" w:color="2D1B69" w:sz="4"/>
            </w:tcBorders>
            <w:shd w:fill="F3F1FB" w:color="auto" w:val="clear"/>
            <w:tcMar>
              <w:top w:type="dxa" w:w="130"/>
              <w:left w:type="dxa" w:w="200"/>
              <w:bottom w:type="dxa" w:w="130"/>
              <w:right w:type="dxa" w:w="160"/>
            </w:tcMar>
            <w:vAlign w:val="center"/>
          </w:tcPr>
          <w:p>
            <w:pPr>
              <w:spacing w:after="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pacing w:val="14"/>
                <w:sz w:val="14"/>
                <w:szCs w:val="14"/>
              </w:rPr>
              <w:t xml:space="preserve">KARTA CELU IPE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D8D2C5"/>
                <w:sz w:val="14"/>
                <w:szCs w:val="14"/>
              </w:rPr>
              <w:t xml:space="preserve">   ·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378"/>
                <w:spacing w:val="14"/>
                <w:sz w:val="14"/>
                <w:szCs w:val="14"/>
              </w:rPr>
              <w:t xml:space="preserve">KOD ICF</w:t>
            </w:r>
          </w:p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6"/>
                <w:szCs w:val="26"/>
              </w:rPr>
              <w:t xml:space="preserve">d130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6"/>
                <w:szCs w:val="26"/>
              </w:rPr>
              <w:t xml:space="preserve">Naśladowanie (Odwzorowywanie)</w:t>
            </w:r>
          </w:p>
        </w:tc>
      </w:tr>
    </w:tbl>
    <w:p>
      <w:pPr>
        <w:spacing w:after="1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946"/>
      </w:tblGrid>
      <w:tr>
        <w:trPr>
          <w:tblHeader/>
        </w:trPr>
        <w:tc>
          <w:tcPr>
            <w:tcW w:type="dxa" w:w="3800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8"/>
                <w:sz w:val="16"/>
                <w:szCs w:val="16"/>
              </w:rPr>
              <w:t xml:space="preserve">I.  Problem / trudność</w:t>
            </w:r>
          </w:p>
        </w:tc>
        <w:tc>
          <w:tcPr>
            <w:tcW w:type="dxa" w:w="5946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8"/>
                <w:sz w:val="16"/>
                <w:szCs w:val="16"/>
              </w:rPr>
              <w:t xml:space="preserve">II.  Cel szczegółowy (S.M.A.R.T.)</w:t>
            </w:r>
          </w:p>
        </w:tc>
      </w:tr>
      <w:tr>
        <w:tc>
          <w:tcPr>
            <w:tcW w:type="dxa" w:w="3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DF6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Trudność w odwzorowywaniu ruchów motoryki dużej (WF) lub sekwencji graficznych (szlaczki).</w:t>
            </w:r>
          </w:p>
        </w:tc>
        <w:tc>
          <w:tcPr>
            <w:tcW w:type="dxa" w:w="59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Uczeń poprawnie odwzoruje sekwencję 3 ruchów (np. klaśnięcie-tupnięcie-podskok) lub 3 symboli graficznych zaprezentowaną przez nauczyciela.</w:t>
            </w:r>
          </w:p>
        </w:tc>
      </w:tr>
    </w:tbl>
    <w:p>
      <w:pPr>
        <w:spacing w:after="18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"/>
        <w:gridCol w:w="9686"/>
      </w:tblGrid>
      <w:tr>
        <w:tc>
          <w:tcPr>
            <w:tcW w:type="dxa" w:w="60"/>
            <w:tcBorders>
              <w:top w:val="single" w:color="E8450A" w:sz="4"/>
              <w:left w:val="single" w:color="E8450A" w:sz="4"/>
              <w:bottom w:val="single" w:color="E8450A" w:sz="4"/>
              <w:right w:val="single" w:color="E8450A" w:sz="4"/>
            </w:tcBorders>
            <w:shd w:fill="E8450A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2"/>
                <w:szCs w:val="12"/>
              </w:rPr>
              <w:t xml:space="preserve"/>
            </w:r>
          </w:p>
        </w:tc>
        <w:tc>
          <w:tcPr>
            <w:tcW w:type="dxa" w:w="9686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70"/>
              <w:left w:type="dxa" w:w="160"/>
              <w:bottom w:type="dxa" w:w="7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10"/>
                <w:sz w:val="16"/>
                <w:szCs w:val="16"/>
              </w:rPr>
              <w:t xml:space="preserve">III.  Strategia i poziomy wsparcia</w:t>
            </w:r>
          </w:p>
        </w:tc>
      </w:tr>
    </w:tbl>
    <w:p>
      <w:pPr>
        <w:spacing w:after="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046"/>
      </w:tblGrid>
      <w:tr>
        <w:tc>
          <w:tcPr>
            <w:tcW w:type="dxa" w:w="1700"/>
            <w:tcBorders>
              <w:top w:val="single" w:color="D8D2C5" w:sz="4"/>
              <w:left w:val="single" w:color="B8350D" w:sz="14"/>
              <w:bottom w:val="single" w:color="D8D2C5" w:sz="4"/>
              <w:right w:val="single" w:color="D8D2C5" w:sz="4"/>
            </w:tcBorders>
            <w:shd w:fill="F7E6E0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8350D"/>
                <w:sz w:val="18"/>
                <w:szCs w:val="18"/>
              </w:rPr>
              <w:t xml:space="preserve">1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WSPARCIE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8350D"/>
                <w:spacing w:val="8"/>
                <w:sz w:val="13"/>
                <w:szCs w:val="13"/>
              </w:rPr>
              <w:t xml:space="preserve">ZNACZNE</w:t>
            </w:r>
          </w:p>
        </w:tc>
        <w:tc>
          <w:tcPr>
            <w:tcW w:type="dxa" w:w="80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Nauczyciel wykonuje ruch razem z uczniem (stojąc za nim i prowadząc jego ręce).</w:t>
            </w:r>
          </w:p>
        </w:tc>
      </w:tr>
      <w:tr>
        <w:tc>
          <w:tcPr>
            <w:tcW w:type="dxa" w:w="1700"/>
            <w:tcBorders>
              <w:top w:val="single" w:color="D8D2C5" w:sz="4"/>
              <w:left w:val="single" w:color="C47A10" w:sz="14"/>
              <w:bottom w:val="single" w:color="D8D2C5" w:sz="4"/>
              <w:right w:val="single" w:color="D8D2C5" w:sz="4"/>
            </w:tcBorders>
            <w:shd w:fill="FBF2D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7A10"/>
                <w:sz w:val="18"/>
                <w:szCs w:val="18"/>
              </w:rPr>
              <w:t xml:space="preserve">2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WSPARCIE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7A10"/>
                <w:spacing w:val="8"/>
                <w:sz w:val="13"/>
                <w:szCs w:val="13"/>
              </w:rPr>
              <w:t xml:space="preserve">UMIARKOWANE</w:t>
            </w:r>
          </w:p>
        </w:tc>
        <w:tc>
          <w:tcPr>
            <w:tcW w:type="dxa" w:w="80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Wykonywanie ruchu równocześnie (symultanicznie) przed lustrem.</w:t>
            </w:r>
          </w:p>
        </w:tc>
      </w:tr>
      <w:tr>
        <w:tc>
          <w:tcPr>
            <w:tcW w:type="dxa" w:w="1700"/>
            <w:tcBorders>
              <w:top w:val="single" w:color="D8D2C5" w:sz="4"/>
              <w:left w:val="single" w:color="0D7D5C" w:sz="14"/>
              <w:bottom w:val="single" w:color="D8D2C5" w:sz="4"/>
              <w:right w:val="single" w:color="D8D2C5" w:sz="4"/>
            </w:tcBorders>
            <w:shd w:fill="E2F0EB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7D5C"/>
                <w:sz w:val="18"/>
                <w:szCs w:val="18"/>
              </w:rPr>
              <w:t xml:space="preserve">3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WSPARCIE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7D5C"/>
                <w:spacing w:val="8"/>
                <w:sz w:val="13"/>
                <w:szCs w:val="13"/>
              </w:rPr>
              <w:t xml:space="preserve">NISKIE</w:t>
            </w:r>
          </w:p>
        </w:tc>
        <w:tc>
          <w:tcPr>
            <w:tcW w:type="dxa" w:w="80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Pokaz Nauczyciela, chwila przerwy (odroczenie), wykonanie Ucznia.</w:t>
            </w:r>
          </w:p>
        </w:tc>
      </w:tr>
    </w:tbl>
    <w:p>
      <w:pPr>
        <w:spacing w:after="18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"/>
        <w:gridCol w:w="9686"/>
      </w:tblGrid>
      <w:tr>
        <w:tc>
          <w:tcPr>
            <w:tcW w:type="dxa" w:w="60"/>
            <w:tcBorders>
              <w:top w:val="single" w:color="0D7D5C" w:sz="4"/>
              <w:left w:val="single" w:color="0D7D5C" w:sz="4"/>
              <w:bottom w:val="single" w:color="0D7D5C" w:sz="4"/>
              <w:right w:val="single" w:color="0D7D5C" w:sz="4"/>
            </w:tcBorders>
            <w:shd w:fill="0D7D5C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2"/>
                <w:szCs w:val="12"/>
              </w:rPr>
              <w:t xml:space="preserve"/>
            </w:r>
          </w:p>
        </w:tc>
        <w:tc>
          <w:tcPr>
            <w:tcW w:type="dxa" w:w="9686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70"/>
              <w:left w:type="dxa" w:w="160"/>
              <w:bottom w:type="dxa" w:w="7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10"/>
                <w:sz w:val="16"/>
                <w:szCs w:val="16"/>
              </w:rPr>
              <w:t xml:space="preserve">IV.  Pomoce dydaktyczne i metody</w:t>
            </w:r>
          </w:p>
        </w:tc>
      </w:tr>
    </w:tbl>
    <w:p>
      <w:pPr>
        <w:spacing w:after="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D8D2C5" w:sz="4"/>
              <w:left w:val="single" w:color="0D7D5C" w:sz="18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200"/>
              <w:bottom w:type="dxa" w:w="140"/>
              <w:right w:type="dxa" w:w="180"/>
            </w:tcMar>
            <w:vAlign w:val="top"/>
          </w:tcPr>
          <w:p>
            <w:pPr>
              <w:spacing w:after="6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7D5C"/>
                <w:spacing w:val="6"/>
                <w:sz w:val="16"/>
                <w:szCs w:val="16"/>
              </w:rPr>
              <w:t xml:space="preserve">POMOCE: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Duże lustro, woreczki gimnastyczne, maty do kodowania (sekwencje), karty wzorów (szlaczki).</w:t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7D5C"/>
                <w:spacing w:val="6"/>
                <w:sz w:val="16"/>
                <w:szCs w:val="16"/>
              </w:rPr>
              <w:t xml:space="preserve">METODY: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Modelowanie, Metoda Ruchu Rozwijającego W. Sherborne (elementy), Metoda Dobrego Startu.</w:t>
            </w:r>
          </w:p>
        </w:tc>
      </w:tr>
    </w:tbl>
    <w:p>
      <w:pPr>
        <w:spacing w:after="18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"/>
        <w:gridCol w:w="9686"/>
      </w:tblGrid>
      <w:tr>
        <w:tc>
          <w:tcPr>
            <w:tcW w:type="dxa" w:w="60"/>
            <w:tcBorders>
              <w:top w:val="single" w:color="2B6E6E" w:sz="4"/>
              <w:left w:val="single" w:color="2B6E6E" w:sz="4"/>
              <w:bottom w:val="single" w:color="2B6E6E" w:sz="4"/>
              <w:right w:val="single" w:color="2B6E6E" w:sz="4"/>
            </w:tcBorders>
            <w:shd w:fill="2B6E6E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2"/>
                <w:szCs w:val="12"/>
              </w:rPr>
              <w:t xml:space="preserve"/>
            </w:r>
          </w:p>
        </w:tc>
        <w:tc>
          <w:tcPr>
            <w:tcW w:type="dxa" w:w="9686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70"/>
              <w:left w:type="dxa" w:w="160"/>
              <w:bottom w:type="dxa" w:w="7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10"/>
                <w:sz w:val="16"/>
                <w:szCs w:val="16"/>
              </w:rPr>
              <w:t xml:space="preserve">V.  Dostosowania / projektowanie uniwersalne (UDL)</w:t>
            </w:r>
          </w:p>
        </w:tc>
      </w:tr>
    </w:tbl>
    <w:p>
      <w:pPr>
        <w:spacing w:after="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D8D2C5" w:sz="4"/>
              <w:left w:val="single" w:color="2B6E6E" w:sz="18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140"/>
              <w:left w:type="dxa" w:w="200"/>
              <w:bottom w:type="dxa" w:w="140"/>
              <w:right w:type="dxa" w:w="180"/>
            </w:tcMar>
            <w:vAlign w:val="top"/>
          </w:tcPr>
          <w:p>
            <w:pPr>
              <w:spacing w:after="6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B6E6E"/>
                <w:spacing w:val="6"/>
                <w:sz w:val="16"/>
                <w:szCs w:val="16"/>
              </w:rPr>
              <w:t xml:space="preserve">DOSTOSOWANIA: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Powolne tempo prezentacji wzoru, powiększony wzór graficzny (format A3).</w:t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B6E6E"/>
                <w:spacing w:val="6"/>
                <w:sz w:val="16"/>
                <w:szCs w:val="16"/>
              </w:rPr>
              <w:t xml:space="preserve">UDL: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Możliwość naśladowania rówieśnika (praca w parach – model rówieśniczy).</w:t>
            </w:r>
          </w:p>
        </w:tc>
      </w:tr>
    </w:tbl>
    <w:p>
      <w:pPr>
        <w:spacing w:after="18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"/>
        <w:gridCol w:w="9686"/>
      </w:tblGrid>
      <w:tr>
        <w:tc>
          <w:tcPr>
            <w:tcW w:type="dxa" w:w="60"/>
            <w:tcBorders>
              <w:top w:val="single" w:color="E8450A" w:sz="4"/>
              <w:left w:val="single" w:color="E8450A" w:sz="4"/>
              <w:bottom w:val="single" w:color="E8450A" w:sz="4"/>
              <w:right w:val="single" w:color="E8450A" w:sz="4"/>
            </w:tcBorders>
            <w:shd w:fill="E8450A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2"/>
                <w:szCs w:val="12"/>
              </w:rPr>
              <w:t xml:space="preserve"/>
            </w:r>
          </w:p>
        </w:tc>
        <w:tc>
          <w:tcPr>
            <w:tcW w:type="dxa" w:w="9686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70"/>
              <w:left w:type="dxa" w:w="160"/>
              <w:bottom w:type="dxa" w:w="7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10"/>
                <w:sz w:val="16"/>
                <w:szCs w:val="16"/>
              </w:rPr>
              <w:t xml:space="preserve">VI.  Operacjonalizacja (kroki do realizacji)</w:t>
            </w:r>
          </w:p>
        </w:tc>
      </w:tr>
    </w:tbl>
    <w:p>
      <w:pPr>
        <w:spacing w:after="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746"/>
      </w:tblGrid>
      <w:tr>
        <w:tc>
          <w:tcPr>
            <w:tcW w:type="dxa" w:w="1000"/>
            <w:tcBorders>
              <w:top w:val="single" w:color="D8D2C5" w:sz="4"/>
              <w:left w:val="single" w:color="E8450A" w:sz="14"/>
              <w:bottom w:val="single" w:color="D8D2C5" w:sz="4"/>
              <w:right w:val="single" w:color="D8D2C5" w:sz="4"/>
            </w:tcBorders>
            <w:shd w:fill="FEF0E8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KROK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1</w:t>
            </w:r>
          </w:p>
        </w:tc>
        <w:tc>
          <w:tcPr>
            <w:tcW w:type="dxa" w:w="87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Zabawy naśladowcze „Rób to, co ja” (proste gesty pojedyncze).</w:t>
            </w:r>
          </w:p>
        </w:tc>
      </w:tr>
      <w:tr>
        <w:tc>
          <w:tcPr>
            <w:tcW w:type="dxa" w:w="1000"/>
            <w:tcBorders>
              <w:top w:val="single" w:color="D8D2C5" w:sz="4"/>
              <w:left w:val="single" w:color="E8450A" w:sz="14"/>
              <w:bottom w:val="single" w:color="D8D2C5" w:sz="4"/>
              <w:right w:val="single" w:color="D8D2C5" w:sz="4"/>
            </w:tcBorders>
            <w:shd w:fill="FEF0E8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KROK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2</w:t>
            </w:r>
          </w:p>
        </w:tc>
        <w:tc>
          <w:tcPr>
            <w:tcW w:type="dxa" w:w="87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Wprowadzenie sekwencji 2 elementów (np. kółko-krzyżyk na tablicy).</w:t>
            </w:r>
          </w:p>
        </w:tc>
      </w:tr>
      <w:tr>
        <w:tc>
          <w:tcPr>
            <w:tcW w:type="dxa" w:w="1000"/>
            <w:tcBorders>
              <w:top w:val="single" w:color="D8D2C5" w:sz="4"/>
              <w:left w:val="single" w:color="E8450A" w:sz="14"/>
              <w:bottom w:val="single" w:color="D8D2C5" w:sz="4"/>
              <w:right w:val="single" w:color="D8D2C5" w:sz="4"/>
            </w:tcBorders>
            <w:shd w:fill="FEF0E8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KROK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3</w:t>
            </w:r>
          </w:p>
        </w:tc>
        <w:tc>
          <w:tcPr>
            <w:tcW w:type="dxa" w:w="87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Rozbudowanie do 3 elementów.</w:t>
            </w:r>
          </w:p>
        </w:tc>
      </w:tr>
      <w:tr>
        <w:tc>
          <w:tcPr>
            <w:tcW w:type="dxa" w:w="1000"/>
            <w:tcBorders>
              <w:top w:val="single" w:color="D8D2C5" w:sz="4"/>
              <w:left w:val="single" w:color="E8450A" w:sz="14"/>
              <w:bottom w:val="single" w:color="D8D2C5" w:sz="4"/>
              <w:right w:val="single" w:color="D8D2C5" w:sz="4"/>
            </w:tcBorders>
            <w:shd w:fill="FEF0E8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KROK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4</w:t>
            </w:r>
          </w:p>
        </w:tc>
        <w:tc>
          <w:tcPr>
            <w:tcW w:type="dxa" w:w="87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Samodzielne odwzorowanie wzoru z tablicy do zeszytu.</w:t>
            </w:r>
          </w:p>
        </w:tc>
      </w:tr>
    </w:tbl>
    <w:p>
      <w:pPr>
        <w:spacing w:after="18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rPr>
          <w:tblHeader/>
        </w:trPr>
        <w:tc>
          <w:tcPr>
            <w:tcW w:type="dxa" w:w="4873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8"/>
                <w:sz w:val="16"/>
                <w:szCs w:val="16"/>
              </w:rPr>
              <w:t xml:space="preserve">VII.  Osoba odpowiedzialna</w:t>
            </w:r>
          </w:p>
        </w:tc>
        <w:tc>
          <w:tcPr>
            <w:tcW w:type="dxa" w:w="4873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8"/>
                <w:sz w:val="16"/>
                <w:szCs w:val="16"/>
              </w:rPr>
              <w:t xml:space="preserve">VIII.  Ewaluacja / termin</w:t>
            </w:r>
          </w:p>
        </w:tc>
      </w:tr>
      <w:tr>
        <w:tc>
          <w:tcPr>
            <w:tcW w:type="dxa" w:w="48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9"/>
                <w:szCs w:val="19"/>
              </w:rPr>
              <w:t xml:space="preserve">Terapeuta SI, WF</w:t>
            </w:r>
          </w:p>
        </w:tc>
        <w:tc>
          <w:tcPr>
            <w:tcW w:type="dxa" w:w="48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EF0E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Koniec roku.</w:t>
            </w:r>
          </w:p>
        </w:tc>
      </w:tr>
      <w:tr>
        <w:tc>
          <w:tcPr>
            <w:tcW w:type="dxa" w:w="48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48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B6378"/>
                <w:sz w:val="13"/>
                <w:szCs w:val="13"/>
              </w:rPr>
              <w:t xml:space="preserve">Podpis osoby odpowiedzialnej / data wdrożenia</w:t>
            </w:r>
          </w:p>
        </w:tc>
        <w:tc>
          <w:tcPr>
            <w:tcW w:type="dxa" w:w="48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48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B6378"/>
                <w:sz w:val="13"/>
                <w:szCs w:val="13"/>
              </w:rPr>
              <w:t xml:space="preserve">Wynik ewaluacji (osiągnięty / częściowo / kontynuacja)</w:t>
            </w:r>
          </w:p>
        </w:tc>
      </w:tr>
    </w:tbl>
    <w:p>
      <w:r>
        <w:br w:type="pag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846"/>
      </w:tblGrid>
      <w:tr>
        <w:tc>
          <w:tcPr>
            <w:tcW w:type="dxa" w:w="900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8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F3F1FB"/>
                <w:spacing w:val="10"/>
                <w:sz w:val="11"/>
                <w:szCs w:val="11"/>
              </w:rPr>
              <w:t xml:space="preserve">KARTA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32"/>
                <w:szCs w:val="32"/>
              </w:rPr>
              <w:t xml:space="preserve">4</w:t>
            </w:r>
          </w:p>
        </w:tc>
        <w:tc>
          <w:tcPr>
            <w:tcW w:type="dxa" w:w="8846"/>
            <w:tcBorders>
              <w:top w:val="single" w:color="2D1B69" w:sz="4"/>
              <w:left w:val="nil"/>
              <w:bottom w:val="single" w:color="2D1B69" w:sz="4"/>
              <w:right w:val="single" w:color="2D1B69" w:sz="4"/>
            </w:tcBorders>
            <w:shd w:fill="F3F1FB" w:color="auto" w:val="clear"/>
            <w:tcMar>
              <w:top w:type="dxa" w:w="130"/>
              <w:left w:type="dxa" w:w="200"/>
              <w:bottom w:type="dxa" w:w="130"/>
              <w:right w:type="dxa" w:w="160"/>
            </w:tcMar>
            <w:vAlign w:val="center"/>
          </w:tcPr>
          <w:p>
            <w:pPr>
              <w:spacing w:after="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pacing w:val="14"/>
                <w:sz w:val="14"/>
                <w:szCs w:val="14"/>
              </w:rPr>
              <w:t xml:space="preserve">KARTA CELU IPE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D8D2C5"/>
                <w:sz w:val="14"/>
                <w:szCs w:val="14"/>
              </w:rPr>
              <w:t xml:space="preserve">   ·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378"/>
                <w:spacing w:val="14"/>
                <w:sz w:val="14"/>
                <w:szCs w:val="14"/>
              </w:rPr>
              <w:t xml:space="preserve">KOD ICF</w:t>
            </w:r>
          </w:p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6"/>
                <w:szCs w:val="26"/>
              </w:rPr>
              <w:t xml:space="preserve">d135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6"/>
                <w:szCs w:val="26"/>
              </w:rPr>
              <w:t xml:space="preserve">Powtarzanie (Zapamiętywanie)</w:t>
            </w:r>
          </w:p>
        </w:tc>
      </w:tr>
    </w:tbl>
    <w:p>
      <w:pPr>
        <w:spacing w:after="1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946"/>
      </w:tblGrid>
      <w:tr>
        <w:trPr>
          <w:tblHeader/>
        </w:trPr>
        <w:tc>
          <w:tcPr>
            <w:tcW w:type="dxa" w:w="3800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8"/>
                <w:sz w:val="16"/>
                <w:szCs w:val="16"/>
              </w:rPr>
              <w:t xml:space="preserve">I.  Problem / trudność</w:t>
            </w:r>
          </w:p>
        </w:tc>
        <w:tc>
          <w:tcPr>
            <w:tcW w:type="dxa" w:w="5946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8"/>
                <w:sz w:val="16"/>
                <w:szCs w:val="16"/>
              </w:rPr>
              <w:t xml:space="preserve">II.  Cel szczegółowy (S.M.A.R.T.)</w:t>
            </w:r>
          </w:p>
        </w:tc>
      </w:tr>
      <w:tr>
        <w:tc>
          <w:tcPr>
            <w:tcW w:type="dxa" w:w="3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DF6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Trudność w zapamiętywaniu wierszy, tekstów piosenek, tabliczki mnożenia.</w:t>
            </w:r>
          </w:p>
        </w:tc>
        <w:tc>
          <w:tcPr>
            <w:tcW w:type="dxa" w:w="59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Do końca miesiąca uczeń opanuje pamięciowo 4 wersy wiersza (lub jedną kolumnę tabliczki mnożenia), stosując mnemotechnikę łańcuchową.</w:t>
            </w:r>
          </w:p>
        </w:tc>
      </w:tr>
    </w:tbl>
    <w:p>
      <w:pPr>
        <w:spacing w:after="18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"/>
        <w:gridCol w:w="9686"/>
      </w:tblGrid>
      <w:tr>
        <w:tc>
          <w:tcPr>
            <w:tcW w:type="dxa" w:w="60"/>
            <w:tcBorders>
              <w:top w:val="single" w:color="E8450A" w:sz="4"/>
              <w:left w:val="single" w:color="E8450A" w:sz="4"/>
              <w:bottom w:val="single" w:color="E8450A" w:sz="4"/>
              <w:right w:val="single" w:color="E8450A" w:sz="4"/>
            </w:tcBorders>
            <w:shd w:fill="E8450A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2"/>
                <w:szCs w:val="12"/>
              </w:rPr>
              <w:t xml:space="preserve"/>
            </w:r>
          </w:p>
        </w:tc>
        <w:tc>
          <w:tcPr>
            <w:tcW w:type="dxa" w:w="9686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70"/>
              <w:left w:type="dxa" w:w="160"/>
              <w:bottom w:type="dxa" w:w="7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10"/>
                <w:sz w:val="16"/>
                <w:szCs w:val="16"/>
              </w:rPr>
              <w:t xml:space="preserve">III.  Strategia i poziomy wsparcia</w:t>
            </w:r>
          </w:p>
        </w:tc>
      </w:tr>
    </w:tbl>
    <w:p>
      <w:pPr>
        <w:spacing w:after="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046"/>
      </w:tblGrid>
      <w:tr>
        <w:tc>
          <w:tcPr>
            <w:tcW w:type="dxa" w:w="1700"/>
            <w:tcBorders>
              <w:top w:val="single" w:color="D8D2C5" w:sz="4"/>
              <w:left w:val="single" w:color="B8350D" w:sz="14"/>
              <w:bottom w:val="single" w:color="D8D2C5" w:sz="4"/>
              <w:right w:val="single" w:color="D8D2C5" w:sz="4"/>
            </w:tcBorders>
            <w:shd w:fill="F7E6E0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8350D"/>
                <w:sz w:val="18"/>
                <w:szCs w:val="18"/>
              </w:rPr>
              <w:t xml:space="preserve">1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WSPARCIE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8350D"/>
                <w:spacing w:val="8"/>
                <w:sz w:val="13"/>
                <w:szCs w:val="13"/>
              </w:rPr>
              <w:t xml:space="preserve">ZNACZNE</w:t>
            </w:r>
          </w:p>
        </w:tc>
        <w:tc>
          <w:tcPr>
            <w:tcW w:type="dxa" w:w="80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Każde słowo ilustrowane jest gestem przez Nauczyciela (kodowanie ruchowe).</w:t>
            </w:r>
          </w:p>
        </w:tc>
      </w:tr>
      <w:tr>
        <w:tc>
          <w:tcPr>
            <w:tcW w:type="dxa" w:w="1700"/>
            <w:tcBorders>
              <w:top w:val="single" w:color="D8D2C5" w:sz="4"/>
              <w:left w:val="single" w:color="C47A10" w:sz="14"/>
              <w:bottom w:val="single" w:color="D8D2C5" w:sz="4"/>
              <w:right w:val="single" w:color="D8D2C5" w:sz="4"/>
            </w:tcBorders>
            <w:shd w:fill="FBF2D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7A10"/>
                <w:sz w:val="18"/>
                <w:szCs w:val="18"/>
              </w:rPr>
              <w:t xml:space="preserve">2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WSPARCIE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7A10"/>
                <w:spacing w:val="8"/>
                <w:sz w:val="13"/>
                <w:szCs w:val="13"/>
              </w:rPr>
              <w:t xml:space="preserve">UMIARKOWANE</w:t>
            </w:r>
          </w:p>
        </w:tc>
        <w:tc>
          <w:tcPr>
            <w:tcW w:type="dxa" w:w="80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Uczeń recytuje patrząc na piktogramy ułożone w kolejności (plan obrazkowy).</w:t>
            </w:r>
          </w:p>
        </w:tc>
      </w:tr>
      <w:tr>
        <w:tc>
          <w:tcPr>
            <w:tcW w:type="dxa" w:w="1700"/>
            <w:tcBorders>
              <w:top w:val="single" w:color="D8D2C5" w:sz="4"/>
              <w:left w:val="single" w:color="0D7D5C" w:sz="14"/>
              <w:bottom w:val="single" w:color="D8D2C5" w:sz="4"/>
              <w:right w:val="single" w:color="D8D2C5" w:sz="4"/>
            </w:tcBorders>
            <w:shd w:fill="E2F0EB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7D5C"/>
                <w:sz w:val="18"/>
                <w:szCs w:val="18"/>
              </w:rPr>
              <w:t xml:space="preserve">3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WSPARCIE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7D5C"/>
                <w:spacing w:val="8"/>
                <w:sz w:val="13"/>
                <w:szCs w:val="13"/>
              </w:rPr>
              <w:t xml:space="preserve">NISKIE</w:t>
            </w:r>
          </w:p>
        </w:tc>
        <w:tc>
          <w:tcPr>
            <w:tcW w:type="dxa" w:w="80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Nauczyciel podpowiada tylko pierwszą sylabę brakującego słowa.</w:t>
            </w:r>
          </w:p>
        </w:tc>
      </w:tr>
    </w:tbl>
    <w:p>
      <w:pPr>
        <w:spacing w:after="18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"/>
        <w:gridCol w:w="9686"/>
      </w:tblGrid>
      <w:tr>
        <w:tc>
          <w:tcPr>
            <w:tcW w:type="dxa" w:w="60"/>
            <w:tcBorders>
              <w:top w:val="single" w:color="0D7D5C" w:sz="4"/>
              <w:left w:val="single" w:color="0D7D5C" w:sz="4"/>
              <w:bottom w:val="single" w:color="0D7D5C" w:sz="4"/>
              <w:right w:val="single" w:color="0D7D5C" w:sz="4"/>
            </w:tcBorders>
            <w:shd w:fill="0D7D5C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2"/>
                <w:szCs w:val="12"/>
              </w:rPr>
              <w:t xml:space="preserve"/>
            </w:r>
          </w:p>
        </w:tc>
        <w:tc>
          <w:tcPr>
            <w:tcW w:type="dxa" w:w="9686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70"/>
              <w:left w:type="dxa" w:w="160"/>
              <w:bottom w:type="dxa" w:w="7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10"/>
                <w:sz w:val="16"/>
                <w:szCs w:val="16"/>
              </w:rPr>
              <w:t xml:space="preserve">IV.  Pomoce dydaktyczne i metody</w:t>
            </w:r>
          </w:p>
        </w:tc>
      </w:tr>
    </w:tbl>
    <w:p>
      <w:pPr>
        <w:spacing w:after="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D8D2C5" w:sz="4"/>
              <w:left w:val="single" w:color="0D7D5C" w:sz="18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200"/>
              <w:bottom w:type="dxa" w:w="140"/>
              <w:right w:type="dxa" w:w="180"/>
            </w:tcMar>
            <w:vAlign w:val="top"/>
          </w:tcPr>
          <w:p>
            <w:pPr>
              <w:spacing w:after="6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7D5C"/>
                <w:spacing w:val="6"/>
                <w:sz w:val="16"/>
                <w:szCs w:val="16"/>
              </w:rPr>
              <w:t xml:space="preserve">POMOCE: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Mapy myśli, ilustracje do treści, nagrania audio (piosenki), fiszki obrazkowe.</w:t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7D5C"/>
                <w:spacing w:val="6"/>
                <w:sz w:val="16"/>
                <w:szCs w:val="16"/>
              </w:rPr>
              <w:t xml:space="preserve">METODY: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Mnemotechniki (łańcuchowa, haki pamięciowe), Metoda wielozmysłowa.</w:t>
            </w:r>
          </w:p>
        </w:tc>
      </w:tr>
    </w:tbl>
    <w:p>
      <w:pPr>
        <w:spacing w:after="18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"/>
        <w:gridCol w:w="9686"/>
      </w:tblGrid>
      <w:tr>
        <w:tc>
          <w:tcPr>
            <w:tcW w:type="dxa" w:w="60"/>
            <w:tcBorders>
              <w:top w:val="single" w:color="2B6E6E" w:sz="4"/>
              <w:left w:val="single" w:color="2B6E6E" w:sz="4"/>
              <w:bottom w:val="single" w:color="2B6E6E" w:sz="4"/>
              <w:right w:val="single" w:color="2B6E6E" w:sz="4"/>
            </w:tcBorders>
            <w:shd w:fill="2B6E6E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2"/>
                <w:szCs w:val="12"/>
              </w:rPr>
              <w:t xml:space="preserve"/>
            </w:r>
          </w:p>
        </w:tc>
        <w:tc>
          <w:tcPr>
            <w:tcW w:type="dxa" w:w="9686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70"/>
              <w:left w:type="dxa" w:w="160"/>
              <w:bottom w:type="dxa" w:w="7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10"/>
                <w:sz w:val="16"/>
                <w:szCs w:val="16"/>
              </w:rPr>
              <w:t xml:space="preserve">V.  Dostosowania / projektowanie uniwersalne (UDL)</w:t>
            </w:r>
          </w:p>
        </w:tc>
      </w:tr>
    </w:tbl>
    <w:p>
      <w:pPr>
        <w:spacing w:after="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D8D2C5" w:sz="4"/>
              <w:left w:val="single" w:color="2B6E6E" w:sz="18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140"/>
              <w:left w:type="dxa" w:w="200"/>
              <w:bottom w:type="dxa" w:w="140"/>
              <w:right w:type="dxa" w:w="180"/>
            </w:tcMar>
            <w:vAlign w:val="top"/>
          </w:tcPr>
          <w:p>
            <w:pPr>
              <w:spacing w:after="6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B6E6E"/>
                <w:spacing w:val="6"/>
                <w:sz w:val="16"/>
                <w:szCs w:val="16"/>
              </w:rPr>
              <w:t xml:space="preserve">DOSTOSOWANIA: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Zmniejszenie partii materiału (2 wersy zamiast 4), wydłużony czas na naukę.</w:t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B6E6E"/>
                <w:spacing w:val="6"/>
                <w:sz w:val="16"/>
                <w:szCs w:val="16"/>
              </w:rPr>
              <w:t xml:space="preserve">UDL: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Możliwość zaliczenia wiersza w innej formie (np. narysowanie komiksu, recytacja w parze).</w:t>
            </w:r>
          </w:p>
        </w:tc>
      </w:tr>
    </w:tbl>
    <w:p>
      <w:pPr>
        <w:spacing w:after="18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"/>
        <w:gridCol w:w="9686"/>
      </w:tblGrid>
      <w:tr>
        <w:tc>
          <w:tcPr>
            <w:tcW w:type="dxa" w:w="60"/>
            <w:tcBorders>
              <w:top w:val="single" w:color="E8450A" w:sz="4"/>
              <w:left w:val="single" w:color="E8450A" w:sz="4"/>
              <w:bottom w:val="single" w:color="E8450A" w:sz="4"/>
              <w:right w:val="single" w:color="E8450A" w:sz="4"/>
            </w:tcBorders>
            <w:shd w:fill="E8450A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2"/>
                <w:szCs w:val="12"/>
              </w:rPr>
              <w:t xml:space="preserve"/>
            </w:r>
          </w:p>
        </w:tc>
        <w:tc>
          <w:tcPr>
            <w:tcW w:type="dxa" w:w="9686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70"/>
              <w:left w:type="dxa" w:w="160"/>
              <w:bottom w:type="dxa" w:w="7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10"/>
                <w:sz w:val="16"/>
                <w:szCs w:val="16"/>
              </w:rPr>
              <w:t xml:space="preserve">VI.  Operacjonalizacja (kroki do realizacji)</w:t>
            </w:r>
          </w:p>
        </w:tc>
      </w:tr>
    </w:tbl>
    <w:p>
      <w:pPr>
        <w:spacing w:after="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746"/>
      </w:tblGrid>
      <w:tr>
        <w:tc>
          <w:tcPr>
            <w:tcW w:type="dxa" w:w="1000"/>
            <w:tcBorders>
              <w:top w:val="single" w:color="D8D2C5" w:sz="4"/>
              <w:left w:val="single" w:color="E8450A" w:sz="14"/>
              <w:bottom w:val="single" w:color="D8D2C5" w:sz="4"/>
              <w:right w:val="single" w:color="D8D2C5" w:sz="4"/>
            </w:tcBorders>
            <w:shd w:fill="FEF0E8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KROK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1</w:t>
            </w:r>
          </w:p>
        </w:tc>
        <w:tc>
          <w:tcPr>
            <w:tcW w:type="dxa" w:w="87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Przeczytanie tekstu i narysowanie do niego prostych obrazków (mapa myśli).</w:t>
            </w:r>
          </w:p>
        </w:tc>
      </w:tr>
      <w:tr>
        <w:tc>
          <w:tcPr>
            <w:tcW w:type="dxa" w:w="1000"/>
            <w:tcBorders>
              <w:top w:val="single" w:color="D8D2C5" w:sz="4"/>
              <w:left w:val="single" w:color="E8450A" w:sz="14"/>
              <w:bottom w:val="single" w:color="D8D2C5" w:sz="4"/>
              <w:right w:val="single" w:color="D8D2C5" w:sz="4"/>
            </w:tcBorders>
            <w:shd w:fill="FEF0E8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KROK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2</w:t>
            </w:r>
          </w:p>
        </w:tc>
        <w:tc>
          <w:tcPr>
            <w:tcW w:type="dxa" w:w="87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Nauka pierwszego wersu metodą powtarzania z gestem.</w:t>
            </w:r>
          </w:p>
        </w:tc>
      </w:tr>
      <w:tr>
        <w:tc>
          <w:tcPr>
            <w:tcW w:type="dxa" w:w="1000"/>
            <w:tcBorders>
              <w:top w:val="single" w:color="D8D2C5" w:sz="4"/>
              <w:left w:val="single" w:color="E8450A" w:sz="14"/>
              <w:bottom w:val="single" w:color="D8D2C5" w:sz="4"/>
              <w:right w:val="single" w:color="D8D2C5" w:sz="4"/>
            </w:tcBorders>
            <w:shd w:fill="FEF0E8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KROK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3</w:t>
            </w:r>
          </w:p>
        </w:tc>
        <w:tc>
          <w:tcPr>
            <w:tcW w:type="dxa" w:w="87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Dołączenie drugiego wersu (łączenie ogniw łańcucha).</w:t>
            </w:r>
          </w:p>
        </w:tc>
      </w:tr>
      <w:tr>
        <w:tc>
          <w:tcPr>
            <w:tcW w:type="dxa" w:w="1000"/>
            <w:tcBorders>
              <w:top w:val="single" w:color="D8D2C5" w:sz="4"/>
              <w:left w:val="single" w:color="E8450A" w:sz="14"/>
              <w:bottom w:val="single" w:color="D8D2C5" w:sz="4"/>
              <w:right w:val="single" w:color="D8D2C5" w:sz="4"/>
            </w:tcBorders>
            <w:shd w:fill="FEF0E8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KROK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4</w:t>
            </w:r>
          </w:p>
        </w:tc>
        <w:tc>
          <w:tcPr>
            <w:tcW w:type="dxa" w:w="87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Samodzielna recytacja z wycofywaniem obrazków.</w:t>
            </w:r>
          </w:p>
        </w:tc>
      </w:tr>
    </w:tbl>
    <w:p>
      <w:pPr>
        <w:spacing w:after="18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rPr>
          <w:tblHeader/>
        </w:trPr>
        <w:tc>
          <w:tcPr>
            <w:tcW w:type="dxa" w:w="4873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8"/>
                <w:sz w:val="16"/>
                <w:szCs w:val="16"/>
              </w:rPr>
              <w:t xml:space="preserve">VII.  Osoba odpowiedzialna</w:t>
            </w:r>
          </w:p>
        </w:tc>
        <w:tc>
          <w:tcPr>
            <w:tcW w:type="dxa" w:w="4873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8"/>
                <w:sz w:val="16"/>
                <w:szCs w:val="16"/>
              </w:rPr>
              <w:t xml:space="preserve">VIII.  Ewaluacja / termin</w:t>
            </w:r>
          </w:p>
        </w:tc>
      </w:tr>
      <w:tr>
        <w:tc>
          <w:tcPr>
            <w:tcW w:type="dxa" w:w="48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9"/>
                <w:szCs w:val="19"/>
              </w:rPr>
              <w:t xml:space="preserve">Rodzic, Nauczyciel</w:t>
            </w:r>
          </w:p>
        </w:tc>
        <w:tc>
          <w:tcPr>
            <w:tcW w:type="dxa" w:w="48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EF0E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Za miesiąc.</w:t>
            </w:r>
          </w:p>
        </w:tc>
      </w:tr>
      <w:tr>
        <w:tc>
          <w:tcPr>
            <w:tcW w:type="dxa" w:w="48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48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B6378"/>
                <w:sz w:val="13"/>
                <w:szCs w:val="13"/>
              </w:rPr>
              <w:t xml:space="preserve">Podpis osoby odpowiedzialnej / data wdrożenia</w:t>
            </w:r>
          </w:p>
        </w:tc>
        <w:tc>
          <w:tcPr>
            <w:tcW w:type="dxa" w:w="48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48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B6378"/>
                <w:sz w:val="13"/>
                <w:szCs w:val="13"/>
              </w:rPr>
              <w:t xml:space="preserve">Wynik ewaluacji (osiągnięty / częściowo / kontynuacja)</w:t>
            </w:r>
          </w:p>
        </w:tc>
      </w:tr>
    </w:tbl>
    <w:p>
      <w:r>
        <w:br w:type="pag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846"/>
      </w:tblGrid>
      <w:tr>
        <w:tc>
          <w:tcPr>
            <w:tcW w:type="dxa" w:w="900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8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F3F1FB"/>
                <w:spacing w:val="10"/>
                <w:sz w:val="11"/>
                <w:szCs w:val="11"/>
              </w:rPr>
              <w:t xml:space="preserve">KARTA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32"/>
                <w:szCs w:val="32"/>
              </w:rPr>
              <w:t xml:space="preserve">5</w:t>
            </w:r>
          </w:p>
        </w:tc>
        <w:tc>
          <w:tcPr>
            <w:tcW w:type="dxa" w:w="8846"/>
            <w:tcBorders>
              <w:top w:val="single" w:color="2D1B69" w:sz="4"/>
              <w:left w:val="nil"/>
              <w:bottom w:val="single" w:color="2D1B69" w:sz="4"/>
              <w:right w:val="single" w:color="2D1B69" w:sz="4"/>
            </w:tcBorders>
            <w:shd w:fill="F3F1FB" w:color="auto" w:val="clear"/>
            <w:tcMar>
              <w:top w:type="dxa" w:w="130"/>
              <w:left w:type="dxa" w:w="200"/>
              <w:bottom w:type="dxa" w:w="130"/>
              <w:right w:type="dxa" w:w="160"/>
            </w:tcMar>
            <w:vAlign w:val="center"/>
          </w:tcPr>
          <w:p>
            <w:pPr>
              <w:spacing w:after="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pacing w:val="14"/>
                <w:sz w:val="14"/>
                <w:szCs w:val="14"/>
              </w:rPr>
              <w:t xml:space="preserve">KARTA CELU IPE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D8D2C5"/>
                <w:sz w:val="14"/>
                <w:szCs w:val="14"/>
              </w:rPr>
              <w:t xml:space="preserve">   ·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378"/>
                <w:spacing w:val="14"/>
                <w:sz w:val="14"/>
                <w:szCs w:val="14"/>
              </w:rPr>
              <w:t xml:space="preserve">KOD ICF</w:t>
            </w:r>
          </w:p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6"/>
                <w:szCs w:val="26"/>
              </w:rPr>
              <w:t xml:space="preserve">d140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6"/>
                <w:szCs w:val="26"/>
              </w:rPr>
              <w:t xml:space="preserve">Uczenie się czytania</w:t>
            </w:r>
          </w:p>
        </w:tc>
      </w:tr>
    </w:tbl>
    <w:p>
      <w:pPr>
        <w:spacing w:after="1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946"/>
      </w:tblGrid>
      <w:tr>
        <w:trPr>
          <w:tblHeader/>
        </w:trPr>
        <w:tc>
          <w:tcPr>
            <w:tcW w:type="dxa" w:w="3800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8"/>
                <w:sz w:val="16"/>
                <w:szCs w:val="16"/>
              </w:rPr>
              <w:t xml:space="preserve">I.  Problem / trudność</w:t>
            </w:r>
          </w:p>
        </w:tc>
        <w:tc>
          <w:tcPr>
            <w:tcW w:type="dxa" w:w="5946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8"/>
                <w:sz w:val="16"/>
                <w:szCs w:val="16"/>
              </w:rPr>
              <w:t xml:space="preserve">II.  Cel szczegółowy (S.M.A.R.T.)</w:t>
            </w:r>
          </w:p>
        </w:tc>
      </w:tr>
      <w:tr>
        <w:tc>
          <w:tcPr>
            <w:tcW w:type="dxa" w:w="3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DF6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Brak płynności czytania, głoskowanie utrudniające syntezę, gubienie linii.</w:t>
            </w:r>
          </w:p>
        </w:tc>
        <w:tc>
          <w:tcPr>
            <w:tcW w:type="dxa" w:w="59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Uczeń przeczyta płynnie (bez literowania, metodą sylabową) 10 wyrazów 2-sylabowych (np. ma-ma, la-my, ko-tek) prezentowanych na etykietach.</w:t>
            </w:r>
          </w:p>
        </w:tc>
      </w:tr>
    </w:tbl>
    <w:p>
      <w:pPr>
        <w:spacing w:after="18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"/>
        <w:gridCol w:w="9686"/>
      </w:tblGrid>
      <w:tr>
        <w:tc>
          <w:tcPr>
            <w:tcW w:type="dxa" w:w="60"/>
            <w:tcBorders>
              <w:top w:val="single" w:color="E8450A" w:sz="4"/>
              <w:left w:val="single" w:color="E8450A" w:sz="4"/>
              <w:bottom w:val="single" w:color="E8450A" w:sz="4"/>
              <w:right w:val="single" w:color="E8450A" w:sz="4"/>
            </w:tcBorders>
            <w:shd w:fill="E8450A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2"/>
                <w:szCs w:val="12"/>
              </w:rPr>
              <w:t xml:space="preserve"/>
            </w:r>
          </w:p>
        </w:tc>
        <w:tc>
          <w:tcPr>
            <w:tcW w:type="dxa" w:w="9686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70"/>
              <w:left w:type="dxa" w:w="160"/>
              <w:bottom w:type="dxa" w:w="7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10"/>
                <w:sz w:val="16"/>
                <w:szCs w:val="16"/>
              </w:rPr>
              <w:t xml:space="preserve">III.  Strategia i poziomy wsparcia</w:t>
            </w:r>
          </w:p>
        </w:tc>
      </w:tr>
    </w:tbl>
    <w:p>
      <w:pPr>
        <w:spacing w:after="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046"/>
      </w:tblGrid>
      <w:tr>
        <w:tc>
          <w:tcPr>
            <w:tcW w:type="dxa" w:w="1700"/>
            <w:tcBorders>
              <w:top w:val="single" w:color="D8D2C5" w:sz="4"/>
              <w:left w:val="single" w:color="B8350D" w:sz="14"/>
              <w:bottom w:val="single" w:color="D8D2C5" w:sz="4"/>
              <w:right w:val="single" w:color="D8D2C5" w:sz="4"/>
            </w:tcBorders>
            <w:shd w:fill="F7E6E0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8350D"/>
                <w:sz w:val="18"/>
                <w:szCs w:val="18"/>
              </w:rPr>
              <w:t xml:space="preserve">1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WSPARCIE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8350D"/>
                <w:spacing w:val="8"/>
                <w:sz w:val="13"/>
                <w:szCs w:val="13"/>
              </w:rPr>
              <w:t xml:space="preserve">ZNACZNE</w:t>
            </w:r>
          </w:p>
        </w:tc>
        <w:tc>
          <w:tcPr>
            <w:tcW w:type="dxa" w:w="80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Czytanie naprzemienne (N. czyta pierwszą sylabę, U. drugą).</w:t>
            </w:r>
          </w:p>
        </w:tc>
      </w:tr>
      <w:tr>
        <w:tc>
          <w:tcPr>
            <w:tcW w:type="dxa" w:w="1700"/>
            <w:tcBorders>
              <w:top w:val="single" w:color="D8D2C5" w:sz="4"/>
              <w:left w:val="single" w:color="C47A10" w:sz="14"/>
              <w:bottom w:val="single" w:color="D8D2C5" w:sz="4"/>
              <w:right w:val="single" w:color="D8D2C5" w:sz="4"/>
            </w:tcBorders>
            <w:shd w:fill="FBF2D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7A10"/>
                <w:sz w:val="18"/>
                <w:szCs w:val="18"/>
              </w:rPr>
              <w:t xml:space="preserve">2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WSPARCIE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7A10"/>
                <w:spacing w:val="8"/>
                <w:sz w:val="13"/>
                <w:szCs w:val="13"/>
              </w:rPr>
              <w:t xml:space="preserve">UMIARKOWANE</w:t>
            </w:r>
          </w:p>
        </w:tc>
        <w:tc>
          <w:tcPr>
            <w:tcW w:type="dxa" w:w="80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Wyrazy z sylabami zaznaczonymi kolorami (np. czarny-czerwony).</w:t>
            </w:r>
          </w:p>
        </w:tc>
      </w:tr>
      <w:tr>
        <w:tc>
          <w:tcPr>
            <w:tcW w:type="dxa" w:w="1700"/>
            <w:tcBorders>
              <w:top w:val="single" w:color="D8D2C5" w:sz="4"/>
              <w:left w:val="single" w:color="0D7D5C" w:sz="14"/>
              <w:bottom w:val="single" w:color="D8D2C5" w:sz="4"/>
              <w:right w:val="single" w:color="D8D2C5" w:sz="4"/>
            </w:tcBorders>
            <w:shd w:fill="E2F0EB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7D5C"/>
                <w:sz w:val="18"/>
                <w:szCs w:val="18"/>
              </w:rPr>
              <w:t xml:space="preserve">3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WSPARCIE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7D5C"/>
                <w:spacing w:val="8"/>
                <w:sz w:val="13"/>
                <w:szCs w:val="13"/>
              </w:rPr>
              <w:t xml:space="preserve">NISKIE</w:t>
            </w:r>
          </w:p>
        </w:tc>
        <w:tc>
          <w:tcPr>
            <w:tcW w:type="dxa" w:w="80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Czytanie czarnego druku z użyciem „okienka” (przysłanianie reszty tekstu).</w:t>
            </w:r>
          </w:p>
        </w:tc>
      </w:tr>
    </w:tbl>
    <w:p>
      <w:pPr>
        <w:spacing w:after="18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"/>
        <w:gridCol w:w="9686"/>
      </w:tblGrid>
      <w:tr>
        <w:tc>
          <w:tcPr>
            <w:tcW w:type="dxa" w:w="60"/>
            <w:tcBorders>
              <w:top w:val="single" w:color="0D7D5C" w:sz="4"/>
              <w:left w:val="single" w:color="0D7D5C" w:sz="4"/>
              <w:bottom w:val="single" w:color="0D7D5C" w:sz="4"/>
              <w:right w:val="single" w:color="0D7D5C" w:sz="4"/>
            </w:tcBorders>
            <w:shd w:fill="0D7D5C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2"/>
                <w:szCs w:val="12"/>
              </w:rPr>
              <w:t xml:space="preserve"/>
            </w:r>
          </w:p>
        </w:tc>
        <w:tc>
          <w:tcPr>
            <w:tcW w:type="dxa" w:w="9686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70"/>
              <w:left w:type="dxa" w:w="160"/>
              <w:bottom w:type="dxa" w:w="7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10"/>
                <w:sz w:val="16"/>
                <w:szCs w:val="16"/>
              </w:rPr>
              <w:t xml:space="preserve">IV.  Pomoce dydaktyczne i metody</w:t>
            </w:r>
          </w:p>
        </w:tc>
      </w:tr>
    </w:tbl>
    <w:p>
      <w:pPr>
        <w:spacing w:after="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D8D2C5" w:sz="4"/>
              <w:left w:val="single" w:color="0D7D5C" w:sz="18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200"/>
              <w:bottom w:type="dxa" w:w="140"/>
              <w:right w:type="dxa" w:w="180"/>
            </w:tcMar>
            <w:vAlign w:val="top"/>
          </w:tcPr>
          <w:p>
            <w:pPr>
              <w:spacing w:after="6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7D5C"/>
                <w:spacing w:val="6"/>
                <w:sz w:val="16"/>
                <w:szCs w:val="16"/>
              </w:rPr>
              <w:t xml:space="preserve">POMOCE: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Etykiety wyrazowe, klocki sylabowe, książeczki z serii „Czytam sobie” (poziom 1), suwak/okienko czytelnicze.</w:t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7D5C"/>
                <w:spacing w:val="6"/>
                <w:sz w:val="16"/>
                <w:szCs w:val="16"/>
              </w:rPr>
              <w:t xml:space="preserve">METODY: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Metoda Krakowska (Symultaniczno-Sekwencyjna), Metoda Glottodydaktyki, Czytanie globalne (jako wsparcie).</w:t>
            </w:r>
          </w:p>
        </w:tc>
      </w:tr>
    </w:tbl>
    <w:p>
      <w:pPr>
        <w:spacing w:after="18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"/>
        <w:gridCol w:w="9686"/>
      </w:tblGrid>
      <w:tr>
        <w:tc>
          <w:tcPr>
            <w:tcW w:type="dxa" w:w="60"/>
            <w:tcBorders>
              <w:top w:val="single" w:color="2B6E6E" w:sz="4"/>
              <w:left w:val="single" w:color="2B6E6E" w:sz="4"/>
              <w:bottom w:val="single" w:color="2B6E6E" w:sz="4"/>
              <w:right w:val="single" w:color="2B6E6E" w:sz="4"/>
            </w:tcBorders>
            <w:shd w:fill="2B6E6E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2"/>
                <w:szCs w:val="12"/>
              </w:rPr>
              <w:t xml:space="preserve"/>
            </w:r>
          </w:p>
        </w:tc>
        <w:tc>
          <w:tcPr>
            <w:tcW w:type="dxa" w:w="9686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70"/>
              <w:left w:type="dxa" w:w="160"/>
              <w:bottom w:type="dxa" w:w="7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10"/>
                <w:sz w:val="16"/>
                <w:szCs w:val="16"/>
              </w:rPr>
              <w:t xml:space="preserve">V.  Dostosowania / projektowanie uniwersalne (UDL)</w:t>
            </w:r>
          </w:p>
        </w:tc>
      </w:tr>
    </w:tbl>
    <w:p>
      <w:pPr>
        <w:spacing w:after="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D8D2C5" w:sz="4"/>
              <w:left w:val="single" w:color="2B6E6E" w:sz="18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140"/>
              <w:left w:type="dxa" w:w="200"/>
              <w:bottom w:type="dxa" w:w="140"/>
              <w:right w:type="dxa" w:w="180"/>
            </w:tcMar>
            <w:vAlign w:val="top"/>
          </w:tcPr>
          <w:p>
            <w:pPr>
              <w:spacing w:after="6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B6E6E"/>
                <w:spacing w:val="6"/>
                <w:sz w:val="16"/>
                <w:szCs w:val="16"/>
              </w:rPr>
              <w:t xml:space="preserve">DOSTOSOWANIA: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Powiększona czcionka (bezszeryfowa), zwiększone odstępy między wierszami (interlinia 1.5).</w:t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B6E6E"/>
                <w:spacing w:val="6"/>
                <w:sz w:val="16"/>
                <w:szCs w:val="16"/>
              </w:rPr>
              <w:t xml:space="preserve">UDL: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Dostęp do wersji audio lektur (możliwość śledzenia tekstu słuchając).</w:t>
            </w:r>
          </w:p>
        </w:tc>
      </w:tr>
    </w:tbl>
    <w:p>
      <w:pPr>
        <w:spacing w:after="18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"/>
        <w:gridCol w:w="9686"/>
      </w:tblGrid>
      <w:tr>
        <w:tc>
          <w:tcPr>
            <w:tcW w:type="dxa" w:w="60"/>
            <w:tcBorders>
              <w:top w:val="single" w:color="E8450A" w:sz="4"/>
              <w:left w:val="single" w:color="E8450A" w:sz="4"/>
              <w:bottom w:val="single" w:color="E8450A" w:sz="4"/>
              <w:right w:val="single" w:color="E8450A" w:sz="4"/>
            </w:tcBorders>
            <w:shd w:fill="E8450A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2"/>
                <w:szCs w:val="12"/>
              </w:rPr>
              <w:t xml:space="preserve"/>
            </w:r>
          </w:p>
        </w:tc>
        <w:tc>
          <w:tcPr>
            <w:tcW w:type="dxa" w:w="9686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70"/>
              <w:left w:type="dxa" w:w="160"/>
              <w:bottom w:type="dxa" w:w="7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10"/>
                <w:sz w:val="16"/>
                <w:szCs w:val="16"/>
              </w:rPr>
              <w:t xml:space="preserve">VI.  Operacjonalizacja (kroki do realizacji)</w:t>
            </w:r>
          </w:p>
        </w:tc>
      </w:tr>
    </w:tbl>
    <w:p>
      <w:pPr>
        <w:spacing w:after="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746"/>
      </w:tblGrid>
      <w:tr>
        <w:tc>
          <w:tcPr>
            <w:tcW w:type="dxa" w:w="1000"/>
            <w:tcBorders>
              <w:top w:val="single" w:color="D8D2C5" w:sz="4"/>
              <w:left w:val="single" w:color="E8450A" w:sz="14"/>
              <w:bottom w:val="single" w:color="D8D2C5" w:sz="4"/>
              <w:right w:val="single" w:color="D8D2C5" w:sz="4"/>
            </w:tcBorders>
            <w:shd w:fill="FEF0E8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KROK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1</w:t>
            </w:r>
          </w:p>
        </w:tc>
        <w:tc>
          <w:tcPr>
            <w:tcW w:type="dxa" w:w="87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Ćwiczenia na sylabach otwartych (PA, MA, TA) – identyfikacja takich samych.</w:t>
            </w:r>
          </w:p>
        </w:tc>
      </w:tr>
      <w:tr>
        <w:tc>
          <w:tcPr>
            <w:tcW w:type="dxa" w:w="1000"/>
            <w:tcBorders>
              <w:top w:val="single" w:color="D8D2C5" w:sz="4"/>
              <w:left w:val="single" w:color="E8450A" w:sz="14"/>
              <w:bottom w:val="single" w:color="D8D2C5" w:sz="4"/>
              <w:right w:val="single" w:color="D8D2C5" w:sz="4"/>
            </w:tcBorders>
            <w:shd w:fill="FEF0E8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KROK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2</w:t>
            </w:r>
          </w:p>
        </w:tc>
        <w:tc>
          <w:tcPr>
            <w:tcW w:type="dxa" w:w="87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Łączenie sylab w wyrazy (np. MA-MA, TA-TA) z użyciem klocków.</w:t>
            </w:r>
          </w:p>
        </w:tc>
      </w:tr>
      <w:tr>
        <w:tc>
          <w:tcPr>
            <w:tcW w:type="dxa" w:w="1000"/>
            <w:tcBorders>
              <w:top w:val="single" w:color="D8D2C5" w:sz="4"/>
              <w:left w:val="single" w:color="E8450A" w:sz="14"/>
              <w:bottom w:val="single" w:color="D8D2C5" w:sz="4"/>
              <w:right w:val="single" w:color="D8D2C5" w:sz="4"/>
            </w:tcBorders>
            <w:shd w:fill="FEF0E8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KROK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3</w:t>
            </w:r>
          </w:p>
        </w:tc>
        <w:tc>
          <w:tcPr>
            <w:tcW w:type="dxa" w:w="87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Czytanie prostych tekstów (zdania typu: „To jest lala”).</w:t>
            </w:r>
          </w:p>
        </w:tc>
      </w:tr>
      <w:tr>
        <w:tc>
          <w:tcPr>
            <w:tcW w:type="dxa" w:w="1000"/>
            <w:tcBorders>
              <w:top w:val="single" w:color="D8D2C5" w:sz="4"/>
              <w:left w:val="single" w:color="E8450A" w:sz="14"/>
              <w:bottom w:val="single" w:color="D8D2C5" w:sz="4"/>
              <w:right w:val="single" w:color="D8D2C5" w:sz="4"/>
            </w:tcBorders>
            <w:shd w:fill="FEF0E8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KROK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4</w:t>
            </w:r>
          </w:p>
        </w:tc>
        <w:tc>
          <w:tcPr>
            <w:tcW w:type="dxa" w:w="87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Trening czytania książeczek z dużą czcionką.</w:t>
            </w:r>
          </w:p>
        </w:tc>
      </w:tr>
    </w:tbl>
    <w:p>
      <w:pPr>
        <w:spacing w:after="18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rPr>
          <w:tblHeader/>
        </w:trPr>
        <w:tc>
          <w:tcPr>
            <w:tcW w:type="dxa" w:w="4873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8"/>
                <w:sz w:val="16"/>
                <w:szCs w:val="16"/>
              </w:rPr>
              <w:t xml:space="preserve">VII.  Osoba odpowiedzialna</w:t>
            </w:r>
          </w:p>
        </w:tc>
        <w:tc>
          <w:tcPr>
            <w:tcW w:type="dxa" w:w="4873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8"/>
                <w:sz w:val="16"/>
                <w:szCs w:val="16"/>
              </w:rPr>
              <w:t xml:space="preserve">VIII.  Ewaluacja / termin</w:t>
            </w:r>
          </w:p>
        </w:tc>
      </w:tr>
      <w:tr>
        <w:tc>
          <w:tcPr>
            <w:tcW w:type="dxa" w:w="48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9"/>
                <w:szCs w:val="19"/>
              </w:rPr>
              <w:t xml:space="preserve">Terapeuta pedagogiczny</w:t>
            </w:r>
          </w:p>
        </w:tc>
        <w:tc>
          <w:tcPr>
            <w:tcW w:type="dxa" w:w="48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EF0E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Koniec semestru.</w:t>
            </w:r>
          </w:p>
        </w:tc>
      </w:tr>
      <w:tr>
        <w:tc>
          <w:tcPr>
            <w:tcW w:type="dxa" w:w="48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48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B6378"/>
                <w:sz w:val="13"/>
                <w:szCs w:val="13"/>
              </w:rPr>
              <w:t xml:space="preserve">Podpis osoby odpowiedzialnej / data wdrożenia</w:t>
            </w:r>
          </w:p>
        </w:tc>
        <w:tc>
          <w:tcPr>
            <w:tcW w:type="dxa" w:w="48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48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B6378"/>
                <w:sz w:val="13"/>
                <w:szCs w:val="13"/>
              </w:rPr>
              <w:t xml:space="preserve">Wynik ewaluacji (osiągnięty / częściowo / kontynuacja)</w:t>
            </w:r>
          </w:p>
        </w:tc>
      </w:tr>
    </w:tbl>
    <w:p>
      <w:r>
        <w:br w:type="pag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846"/>
      </w:tblGrid>
      <w:tr>
        <w:tc>
          <w:tcPr>
            <w:tcW w:type="dxa" w:w="900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8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F3F1FB"/>
                <w:spacing w:val="10"/>
                <w:sz w:val="11"/>
                <w:szCs w:val="11"/>
              </w:rPr>
              <w:t xml:space="preserve">KARTA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32"/>
                <w:szCs w:val="32"/>
              </w:rPr>
              <w:t xml:space="preserve">6</w:t>
            </w:r>
          </w:p>
        </w:tc>
        <w:tc>
          <w:tcPr>
            <w:tcW w:type="dxa" w:w="8846"/>
            <w:tcBorders>
              <w:top w:val="single" w:color="2D1B69" w:sz="4"/>
              <w:left w:val="nil"/>
              <w:bottom w:val="single" w:color="2D1B69" w:sz="4"/>
              <w:right w:val="single" w:color="2D1B69" w:sz="4"/>
            </w:tcBorders>
            <w:shd w:fill="F3F1FB" w:color="auto" w:val="clear"/>
            <w:tcMar>
              <w:top w:type="dxa" w:w="130"/>
              <w:left w:type="dxa" w:w="200"/>
              <w:bottom w:type="dxa" w:w="130"/>
              <w:right w:type="dxa" w:w="160"/>
            </w:tcMar>
            <w:vAlign w:val="center"/>
          </w:tcPr>
          <w:p>
            <w:pPr>
              <w:spacing w:after="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pacing w:val="14"/>
                <w:sz w:val="14"/>
                <w:szCs w:val="14"/>
              </w:rPr>
              <w:t xml:space="preserve">KARTA CELU IPE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D8D2C5"/>
                <w:sz w:val="14"/>
                <w:szCs w:val="14"/>
              </w:rPr>
              <w:t xml:space="preserve">   ·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378"/>
                <w:spacing w:val="14"/>
                <w:sz w:val="14"/>
                <w:szCs w:val="14"/>
              </w:rPr>
              <w:t xml:space="preserve">KOD ICF</w:t>
            </w:r>
          </w:p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6"/>
                <w:szCs w:val="26"/>
              </w:rPr>
              <w:t xml:space="preserve">d145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6"/>
                <w:szCs w:val="26"/>
              </w:rPr>
              <w:t xml:space="preserve">Uczenie się pisania</w:t>
            </w:r>
          </w:p>
        </w:tc>
      </w:tr>
    </w:tbl>
    <w:p>
      <w:pPr>
        <w:spacing w:after="1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946"/>
      </w:tblGrid>
      <w:tr>
        <w:trPr>
          <w:tblHeader/>
        </w:trPr>
        <w:tc>
          <w:tcPr>
            <w:tcW w:type="dxa" w:w="3800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8"/>
                <w:sz w:val="16"/>
                <w:szCs w:val="16"/>
              </w:rPr>
              <w:t xml:space="preserve">I.  Problem / trudność</w:t>
            </w:r>
          </w:p>
        </w:tc>
        <w:tc>
          <w:tcPr>
            <w:tcW w:type="dxa" w:w="5946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8"/>
                <w:sz w:val="16"/>
                <w:szCs w:val="16"/>
              </w:rPr>
              <w:t xml:space="preserve">II.  Cel szczegółowy (S.M.A.R.T.)</w:t>
            </w:r>
          </w:p>
        </w:tc>
      </w:tr>
      <w:tr>
        <w:tc>
          <w:tcPr>
            <w:tcW w:type="dxa" w:w="3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DF6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Dysgrafia, wyjeżdżanie poza liniaturę, nieprawidłowy chwyt narzędzia pisarskiego.</w:t>
            </w:r>
          </w:p>
        </w:tc>
        <w:tc>
          <w:tcPr>
            <w:tcW w:type="dxa" w:w="59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Uczeń przepisze poprawnie krótkie zdanie (3 wyrazy), mieszcząc wszystkie litery w liniaturze zeszytu formatu A4 (powiększonej).</w:t>
            </w:r>
          </w:p>
        </w:tc>
      </w:tr>
    </w:tbl>
    <w:p>
      <w:pPr>
        <w:spacing w:after="18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"/>
        <w:gridCol w:w="9686"/>
      </w:tblGrid>
      <w:tr>
        <w:tc>
          <w:tcPr>
            <w:tcW w:type="dxa" w:w="60"/>
            <w:tcBorders>
              <w:top w:val="single" w:color="E8450A" w:sz="4"/>
              <w:left w:val="single" w:color="E8450A" w:sz="4"/>
              <w:bottom w:val="single" w:color="E8450A" w:sz="4"/>
              <w:right w:val="single" w:color="E8450A" w:sz="4"/>
            </w:tcBorders>
            <w:shd w:fill="E8450A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2"/>
                <w:szCs w:val="12"/>
              </w:rPr>
              <w:t xml:space="preserve"/>
            </w:r>
          </w:p>
        </w:tc>
        <w:tc>
          <w:tcPr>
            <w:tcW w:type="dxa" w:w="9686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70"/>
              <w:left w:type="dxa" w:w="160"/>
              <w:bottom w:type="dxa" w:w="7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10"/>
                <w:sz w:val="16"/>
                <w:szCs w:val="16"/>
              </w:rPr>
              <w:t xml:space="preserve">III.  Strategia i poziomy wsparcia</w:t>
            </w:r>
          </w:p>
        </w:tc>
      </w:tr>
    </w:tbl>
    <w:p>
      <w:pPr>
        <w:spacing w:after="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046"/>
      </w:tblGrid>
      <w:tr>
        <w:tc>
          <w:tcPr>
            <w:tcW w:type="dxa" w:w="1700"/>
            <w:tcBorders>
              <w:top w:val="single" w:color="D8D2C5" w:sz="4"/>
              <w:left w:val="single" w:color="B8350D" w:sz="14"/>
              <w:bottom w:val="single" w:color="D8D2C5" w:sz="4"/>
              <w:right w:val="single" w:color="D8D2C5" w:sz="4"/>
            </w:tcBorders>
            <w:shd w:fill="F7E6E0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8350D"/>
                <w:sz w:val="18"/>
                <w:szCs w:val="18"/>
              </w:rPr>
              <w:t xml:space="preserve">1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WSPARCIE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8350D"/>
                <w:spacing w:val="8"/>
                <w:sz w:val="13"/>
                <w:szCs w:val="13"/>
              </w:rPr>
              <w:t xml:space="preserve">ZNACZNE</w:t>
            </w:r>
          </w:p>
        </w:tc>
        <w:tc>
          <w:tcPr>
            <w:tcW w:type="dxa" w:w="80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Pisanie po żółtym śladzie markera (tressing) lub „ręka w rękę”.</w:t>
            </w:r>
          </w:p>
        </w:tc>
      </w:tr>
      <w:tr>
        <w:tc>
          <w:tcPr>
            <w:tcW w:type="dxa" w:w="1700"/>
            <w:tcBorders>
              <w:top w:val="single" w:color="D8D2C5" w:sz="4"/>
              <w:left w:val="single" w:color="C47A10" w:sz="14"/>
              <w:bottom w:val="single" w:color="D8D2C5" w:sz="4"/>
              <w:right w:val="single" w:color="D8D2C5" w:sz="4"/>
            </w:tcBorders>
            <w:shd w:fill="FBF2D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7A10"/>
                <w:sz w:val="18"/>
                <w:szCs w:val="18"/>
              </w:rPr>
              <w:t xml:space="preserve">2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WSPARCIE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7A10"/>
                <w:spacing w:val="8"/>
                <w:sz w:val="13"/>
                <w:szCs w:val="13"/>
              </w:rPr>
              <w:t xml:space="preserve">UMIARKOWANE</w:t>
            </w:r>
          </w:p>
        </w:tc>
        <w:tc>
          <w:tcPr>
            <w:tcW w:type="dxa" w:w="80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Liniatura z zaznaczonym kolorem „sufitem i podłogą” (dla orientacji).</w:t>
            </w:r>
          </w:p>
        </w:tc>
      </w:tr>
      <w:tr>
        <w:tc>
          <w:tcPr>
            <w:tcW w:type="dxa" w:w="1700"/>
            <w:tcBorders>
              <w:top w:val="single" w:color="D8D2C5" w:sz="4"/>
              <w:left w:val="single" w:color="0D7D5C" w:sz="14"/>
              <w:bottom w:val="single" w:color="D8D2C5" w:sz="4"/>
              <w:right w:val="single" w:color="D8D2C5" w:sz="4"/>
            </w:tcBorders>
            <w:shd w:fill="E2F0EB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7D5C"/>
                <w:sz w:val="18"/>
                <w:szCs w:val="18"/>
              </w:rPr>
              <w:t xml:space="preserve">3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WSPARCIE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7D5C"/>
                <w:spacing w:val="8"/>
                <w:sz w:val="13"/>
                <w:szCs w:val="13"/>
              </w:rPr>
              <w:t xml:space="preserve">NISKIE</w:t>
            </w:r>
          </w:p>
        </w:tc>
        <w:tc>
          <w:tcPr>
            <w:tcW w:type="dxa" w:w="80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Tylko kropka oznaczająca miejsce rozpoczęcia litery.</w:t>
            </w:r>
          </w:p>
        </w:tc>
      </w:tr>
    </w:tbl>
    <w:p>
      <w:pPr>
        <w:spacing w:after="18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"/>
        <w:gridCol w:w="9686"/>
      </w:tblGrid>
      <w:tr>
        <w:tc>
          <w:tcPr>
            <w:tcW w:type="dxa" w:w="60"/>
            <w:tcBorders>
              <w:top w:val="single" w:color="0D7D5C" w:sz="4"/>
              <w:left w:val="single" w:color="0D7D5C" w:sz="4"/>
              <w:bottom w:val="single" w:color="0D7D5C" w:sz="4"/>
              <w:right w:val="single" w:color="0D7D5C" w:sz="4"/>
            </w:tcBorders>
            <w:shd w:fill="0D7D5C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2"/>
                <w:szCs w:val="12"/>
              </w:rPr>
              <w:t xml:space="preserve"/>
            </w:r>
          </w:p>
        </w:tc>
        <w:tc>
          <w:tcPr>
            <w:tcW w:type="dxa" w:w="9686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70"/>
              <w:left w:type="dxa" w:w="160"/>
              <w:bottom w:type="dxa" w:w="7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10"/>
                <w:sz w:val="16"/>
                <w:szCs w:val="16"/>
              </w:rPr>
              <w:t xml:space="preserve">IV.  Pomoce dydaktyczne i metody</w:t>
            </w:r>
          </w:p>
        </w:tc>
      </w:tr>
    </w:tbl>
    <w:p>
      <w:pPr>
        <w:spacing w:after="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D8D2C5" w:sz="4"/>
              <w:left w:val="single" w:color="0D7D5C" w:sz="18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200"/>
              <w:bottom w:type="dxa" w:w="140"/>
              <w:right w:type="dxa" w:w="180"/>
            </w:tcMar>
            <w:vAlign w:val="top"/>
          </w:tcPr>
          <w:p>
            <w:pPr>
              <w:spacing w:after="6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7D5C"/>
                <w:spacing w:val="6"/>
                <w:sz w:val="16"/>
                <w:szCs w:val="16"/>
              </w:rPr>
              <w:t xml:space="preserve">POMOCE: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Nakładki na ołówek (korygujące chwyt), zeszyty z powiększoną liniaturą, papier ścierny/taca z kaszą (pisanie sensoryczne).</w:t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7D5C"/>
                <w:spacing w:val="6"/>
                <w:sz w:val="16"/>
                <w:szCs w:val="16"/>
              </w:rPr>
              <w:t xml:space="preserve">METODY: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Metoda Dobrego Startu, Metoda Malowania Dziesięcioma Palcami, Terapia ręki.</w:t>
            </w:r>
          </w:p>
        </w:tc>
      </w:tr>
    </w:tbl>
    <w:p>
      <w:pPr>
        <w:spacing w:after="18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"/>
        <w:gridCol w:w="9686"/>
      </w:tblGrid>
      <w:tr>
        <w:tc>
          <w:tcPr>
            <w:tcW w:type="dxa" w:w="60"/>
            <w:tcBorders>
              <w:top w:val="single" w:color="2B6E6E" w:sz="4"/>
              <w:left w:val="single" w:color="2B6E6E" w:sz="4"/>
              <w:bottom w:val="single" w:color="2B6E6E" w:sz="4"/>
              <w:right w:val="single" w:color="2B6E6E" w:sz="4"/>
            </w:tcBorders>
            <w:shd w:fill="2B6E6E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2"/>
                <w:szCs w:val="12"/>
              </w:rPr>
              <w:t xml:space="preserve"/>
            </w:r>
          </w:p>
        </w:tc>
        <w:tc>
          <w:tcPr>
            <w:tcW w:type="dxa" w:w="9686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70"/>
              <w:left w:type="dxa" w:w="160"/>
              <w:bottom w:type="dxa" w:w="7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10"/>
                <w:sz w:val="16"/>
                <w:szCs w:val="16"/>
              </w:rPr>
              <w:t xml:space="preserve">V.  Dostosowania / projektowanie uniwersalne (UDL)</w:t>
            </w:r>
          </w:p>
        </w:tc>
      </w:tr>
    </w:tbl>
    <w:p>
      <w:pPr>
        <w:spacing w:after="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D8D2C5" w:sz="4"/>
              <w:left w:val="single" w:color="2B6E6E" w:sz="18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140"/>
              <w:left w:type="dxa" w:w="200"/>
              <w:bottom w:type="dxa" w:w="140"/>
              <w:right w:type="dxa" w:w="180"/>
            </w:tcMar>
            <w:vAlign w:val="top"/>
          </w:tcPr>
          <w:p>
            <w:pPr>
              <w:spacing w:after="6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B6E6E"/>
                <w:spacing w:val="6"/>
                <w:sz w:val="16"/>
                <w:szCs w:val="16"/>
              </w:rPr>
              <w:t xml:space="preserve">DOSTOSOWANIA: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Zmniejszona ilość tekstu do przepisania (wklejanie reszty), wydłużony czas.</w:t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B6E6E"/>
                <w:spacing w:val="6"/>
                <w:sz w:val="16"/>
                <w:szCs w:val="16"/>
              </w:rPr>
              <w:t xml:space="preserve">UDL: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Możliwość pisania na klawiaturze komputera/tabletu jako alternatywa dla pisania ręcznego.</w:t>
            </w:r>
          </w:p>
        </w:tc>
      </w:tr>
    </w:tbl>
    <w:p>
      <w:pPr>
        <w:spacing w:after="18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"/>
        <w:gridCol w:w="9686"/>
      </w:tblGrid>
      <w:tr>
        <w:tc>
          <w:tcPr>
            <w:tcW w:type="dxa" w:w="60"/>
            <w:tcBorders>
              <w:top w:val="single" w:color="E8450A" w:sz="4"/>
              <w:left w:val="single" w:color="E8450A" w:sz="4"/>
              <w:bottom w:val="single" w:color="E8450A" w:sz="4"/>
              <w:right w:val="single" w:color="E8450A" w:sz="4"/>
            </w:tcBorders>
            <w:shd w:fill="E8450A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2"/>
                <w:szCs w:val="12"/>
              </w:rPr>
              <w:t xml:space="preserve"/>
            </w:r>
          </w:p>
        </w:tc>
        <w:tc>
          <w:tcPr>
            <w:tcW w:type="dxa" w:w="9686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70"/>
              <w:left w:type="dxa" w:w="160"/>
              <w:bottom w:type="dxa" w:w="7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10"/>
                <w:sz w:val="16"/>
                <w:szCs w:val="16"/>
              </w:rPr>
              <w:t xml:space="preserve">VI.  Operacjonalizacja (kroki do realizacji)</w:t>
            </w:r>
          </w:p>
        </w:tc>
      </w:tr>
    </w:tbl>
    <w:p>
      <w:pPr>
        <w:spacing w:after="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746"/>
      </w:tblGrid>
      <w:tr>
        <w:tc>
          <w:tcPr>
            <w:tcW w:type="dxa" w:w="1000"/>
            <w:tcBorders>
              <w:top w:val="single" w:color="D8D2C5" w:sz="4"/>
              <w:left w:val="single" w:color="E8450A" w:sz="14"/>
              <w:bottom w:val="single" w:color="D8D2C5" w:sz="4"/>
              <w:right w:val="single" w:color="D8D2C5" w:sz="4"/>
            </w:tcBorders>
            <w:shd w:fill="FEF0E8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KROK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1</w:t>
            </w:r>
          </w:p>
        </w:tc>
        <w:tc>
          <w:tcPr>
            <w:tcW w:type="dxa" w:w="87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Ćwiczenia rozmachowe (pisanie dużych ósemek w powietrzu).</w:t>
            </w:r>
          </w:p>
        </w:tc>
      </w:tr>
      <w:tr>
        <w:tc>
          <w:tcPr>
            <w:tcW w:type="dxa" w:w="1000"/>
            <w:tcBorders>
              <w:top w:val="single" w:color="D8D2C5" w:sz="4"/>
              <w:left w:val="single" w:color="E8450A" w:sz="14"/>
              <w:bottom w:val="single" w:color="D8D2C5" w:sz="4"/>
              <w:right w:val="single" w:color="D8D2C5" w:sz="4"/>
            </w:tcBorders>
            <w:shd w:fill="FEF0E8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KROK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2</w:t>
            </w:r>
          </w:p>
        </w:tc>
        <w:tc>
          <w:tcPr>
            <w:tcW w:type="dxa" w:w="87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Zastosowanie nakładki korygującej chwyt.</w:t>
            </w:r>
          </w:p>
        </w:tc>
      </w:tr>
      <w:tr>
        <w:tc>
          <w:tcPr>
            <w:tcW w:type="dxa" w:w="1000"/>
            <w:tcBorders>
              <w:top w:val="single" w:color="D8D2C5" w:sz="4"/>
              <w:left w:val="single" w:color="E8450A" w:sz="14"/>
              <w:bottom w:val="single" w:color="D8D2C5" w:sz="4"/>
              <w:right w:val="single" w:color="D8D2C5" w:sz="4"/>
            </w:tcBorders>
            <w:shd w:fill="FEF0E8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KROK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3</w:t>
            </w:r>
          </w:p>
        </w:tc>
        <w:tc>
          <w:tcPr>
            <w:tcW w:type="dxa" w:w="87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Pisanie liter w powiększonej liniaturze (np. 3 cm).</w:t>
            </w:r>
          </w:p>
        </w:tc>
      </w:tr>
      <w:tr>
        <w:tc>
          <w:tcPr>
            <w:tcW w:type="dxa" w:w="1000"/>
            <w:tcBorders>
              <w:top w:val="single" w:color="D8D2C5" w:sz="4"/>
              <w:left w:val="single" w:color="E8450A" w:sz="14"/>
              <w:bottom w:val="single" w:color="D8D2C5" w:sz="4"/>
              <w:right w:val="single" w:color="D8D2C5" w:sz="4"/>
            </w:tcBorders>
            <w:shd w:fill="FEF0E8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KROK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4</w:t>
            </w:r>
          </w:p>
        </w:tc>
        <w:tc>
          <w:tcPr>
            <w:tcW w:type="dxa" w:w="87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Przepisywanie krótkich wyrazów do zeszytu.</w:t>
            </w:r>
          </w:p>
        </w:tc>
      </w:tr>
    </w:tbl>
    <w:p>
      <w:pPr>
        <w:spacing w:after="18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rPr>
          <w:tblHeader/>
        </w:trPr>
        <w:tc>
          <w:tcPr>
            <w:tcW w:type="dxa" w:w="4873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8"/>
                <w:sz w:val="16"/>
                <w:szCs w:val="16"/>
              </w:rPr>
              <w:t xml:space="preserve">VII.  Osoba odpowiedzialna</w:t>
            </w:r>
          </w:p>
        </w:tc>
        <w:tc>
          <w:tcPr>
            <w:tcW w:type="dxa" w:w="4873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8"/>
                <w:sz w:val="16"/>
                <w:szCs w:val="16"/>
              </w:rPr>
              <w:t xml:space="preserve">VIII.  Ewaluacja / termin</w:t>
            </w:r>
          </w:p>
        </w:tc>
      </w:tr>
      <w:tr>
        <w:tc>
          <w:tcPr>
            <w:tcW w:type="dxa" w:w="48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9"/>
                <w:szCs w:val="19"/>
              </w:rPr>
              <w:t xml:space="preserve">Terapeuta ręki, Nauczyciel</w:t>
            </w:r>
          </w:p>
        </w:tc>
        <w:tc>
          <w:tcPr>
            <w:tcW w:type="dxa" w:w="48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EF0E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Ocena zeszytu (miesięczna).</w:t>
            </w:r>
          </w:p>
        </w:tc>
      </w:tr>
      <w:tr>
        <w:tc>
          <w:tcPr>
            <w:tcW w:type="dxa" w:w="48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48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B6378"/>
                <w:sz w:val="13"/>
                <w:szCs w:val="13"/>
              </w:rPr>
              <w:t xml:space="preserve">Podpis osoby odpowiedzialnej / data wdrożenia</w:t>
            </w:r>
          </w:p>
        </w:tc>
        <w:tc>
          <w:tcPr>
            <w:tcW w:type="dxa" w:w="48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48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B6378"/>
                <w:sz w:val="13"/>
                <w:szCs w:val="13"/>
              </w:rPr>
              <w:t xml:space="preserve">Wynik ewaluacji (osiągnięty / częściowo / kontynuacja)</w:t>
            </w:r>
          </w:p>
        </w:tc>
      </w:tr>
    </w:tbl>
    <w:p>
      <w:r>
        <w:br w:type="pag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846"/>
      </w:tblGrid>
      <w:tr>
        <w:tc>
          <w:tcPr>
            <w:tcW w:type="dxa" w:w="900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8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F3F1FB"/>
                <w:spacing w:val="10"/>
                <w:sz w:val="11"/>
                <w:szCs w:val="11"/>
              </w:rPr>
              <w:t xml:space="preserve">KARTA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32"/>
                <w:szCs w:val="32"/>
              </w:rPr>
              <w:t xml:space="preserve">7</w:t>
            </w:r>
          </w:p>
        </w:tc>
        <w:tc>
          <w:tcPr>
            <w:tcW w:type="dxa" w:w="8846"/>
            <w:tcBorders>
              <w:top w:val="single" w:color="2D1B69" w:sz="4"/>
              <w:left w:val="nil"/>
              <w:bottom w:val="single" w:color="2D1B69" w:sz="4"/>
              <w:right w:val="single" w:color="2D1B69" w:sz="4"/>
            </w:tcBorders>
            <w:shd w:fill="F3F1FB" w:color="auto" w:val="clear"/>
            <w:tcMar>
              <w:top w:type="dxa" w:w="130"/>
              <w:left w:type="dxa" w:w="200"/>
              <w:bottom w:type="dxa" w:w="130"/>
              <w:right w:type="dxa" w:w="160"/>
            </w:tcMar>
            <w:vAlign w:val="center"/>
          </w:tcPr>
          <w:p>
            <w:pPr>
              <w:spacing w:after="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pacing w:val="14"/>
                <w:sz w:val="14"/>
                <w:szCs w:val="14"/>
              </w:rPr>
              <w:t xml:space="preserve">KARTA CELU IPE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D8D2C5"/>
                <w:sz w:val="14"/>
                <w:szCs w:val="14"/>
              </w:rPr>
              <w:t xml:space="preserve">   ·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378"/>
                <w:spacing w:val="14"/>
                <w:sz w:val="14"/>
                <w:szCs w:val="14"/>
              </w:rPr>
              <w:t xml:space="preserve">KOD ICF</w:t>
            </w:r>
          </w:p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6"/>
                <w:szCs w:val="26"/>
              </w:rPr>
              <w:t xml:space="preserve">d150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6"/>
                <w:szCs w:val="26"/>
              </w:rPr>
              <w:t xml:space="preserve">Uczenie się liczenia</w:t>
            </w:r>
          </w:p>
        </w:tc>
      </w:tr>
    </w:tbl>
    <w:p>
      <w:pPr>
        <w:spacing w:after="1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946"/>
      </w:tblGrid>
      <w:tr>
        <w:trPr>
          <w:tblHeader/>
        </w:trPr>
        <w:tc>
          <w:tcPr>
            <w:tcW w:type="dxa" w:w="3800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8"/>
                <w:sz w:val="16"/>
                <w:szCs w:val="16"/>
              </w:rPr>
              <w:t xml:space="preserve">I.  Problem / trudność</w:t>
            </w:r>
          </w:p>
        </w:tc>
        <w:tc>
          <w:tcPr>
            <w:tcW w:type="dxa" w:w="5946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8"/>
                <w:sz w:val="16"/>
                <w:szCs w:val="16"/>
              </w:rPr>
              <w:t xml:space="preserve">II.  Cel szczegółowy (S.M.A.R.T.)</w:t>
            </w:r>
          </w:p>
        </w:tc>
      </w:tr>
      <w:tr>
        <w:tc>
          <w:tcPr>
            <w:tcW w:type="dxa" w:w="3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DF6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Brak rozumienia pojęcia liczby, liczenie mechaniczne na palcach „jeden po drugim”.</w:t>
            </w:r>
          </w:p>
        </w:tc>
        <w:tc>
          <w:tcPr>
            <w:tcW w:type="dxa" w:w="59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Uczeń wykona dodawanie w zakresie 10 na konkretach (klocki, liczmany), podając wynik bez konieczności przeliczania wszystkiego od nowa (dostrzeganie zbioru).</w:t>
            </w:r>
          </w:p>
        </w:tc>
      </w:tr>
    </w:tbl>
    <w:p>
      <w:pPr>
        <w:spacing w:after="18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"/>
        <w:gridCol w:w="9686"/>
      </w:tblGrid>
      <w:tr>
        <w:tc>
          <w:tcPr>
            <w:tcW w:type="dxa" w:w="60"/>
            <w:tcBorders>
              <w:top w:val="single" w:color="E8450A" w:sz="4"/>
              <w:left w:val="single" w:color="E8450A" w:sz="4"/>
              <w:bottom w:val="single" w:color="E8450A" w:sz="4"/>
              <w:right w:val="single" w:color="E8450A" w:sz="4"/>
            </w:tcBorders>
            <w:shd w:fill="E8450A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2"/>
                <w:szCs w:val="12"/>
              </w:rPr>
              <w:t xml:space="preserve"/>
            </w:r>
          </w:p>
        </w:tc>
        <w:tc>
          <w:tcPr>
            <w:tcW w:type="dxa" w:w="9686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70"/>
              <w:left w:type="dxa" w:w="160"/>
              <w:bottom w:type="dxa" w:w="7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10"/>
                <w:sz w:val="16"/>
                <w:szCs w:val="16"/>
              </w:rPr>
              <w:t xml:space="preserve">III.  Strategia i poziomy wsparcia</w:t>
            </w:r>
          </w:p>
        </w:tc>
      </w:tr>
    </w:tbl>
    <w:p>
      <w:pPr>
        <w:spacing w:after="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046"/>
      </w:tblGrid>
      <w:tr>
        <w:tc>
          <w:tcPr>
            <w:tcW w:type="dxa" w:w="1700"/>
            <w:tcBorders>
              <w:top w:val="single" w:color="D8D2C5" w:sz="4"/>
              <w:left w:val="single" w:color="B8350D" w:sz="14"/>
              <w:bottom w:val="single" w:color="D8D2C5" w:sz="4"/>
              <w:right w:val="single" w:color="D8D2C5" w:sz="4"/>
            </w:tcBorders>
            <w:shd w:fill="F7E6E0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8350D"/>
                <w:sz w:val="18"/>
                <w:szCs w:val="18"/>
              </w:rPr>
              <w:t xml:space="preserve">1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WSPARCIE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8350D"/>
                <w:spacing w:val="8"/>
                <w:sz w:val="13"/>
                <w:szCs w:val="13"/>
              </w:rPr>
              <w:t xml:space="preserve">ZNACZNE</w:t>
            </w:r>
          </w:p>
        </w:tc>
        <w:tc>
          <w:tcPr>
            <w:tcW w:type="dxa" w:w="80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Fizyczne dokładanie klocków przez Nauczyciela i wspólne liczenie.</w:t>
            </w:r>
          </w:p>
        </w:tc>
      </w:tr>
      <w:tr>
        <w:tc>
          <w:tcPr>
            <w:tcW w:type="dxa" w:w="1700"/>
            <w:tcBorders>
              <w:top w:val="single" w:color="D8D2C5" w:sz="4"/>
              <w:left w:val="single" w:color="C47A10" w:sz="14"/>
              <w:bottom w:val="single" w:color="D8D2C5" w:sz="4"/>
              <w:right w:val="single" w:color="D8D2C5" w:sz="4"/>
            </w:tcBorders>
            <w:shd w:fill="FBF2D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7A10"/>
                <w:sz w:val="18"/>
                <w:szCs w:val="18"/>
              </w:rPr>
              <w:t xml:space="preserve">2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WSPARCIE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7A10"/>
                <w:spacing w:val="8"/>
                <w:sz w:val="13"/>
                <w:szCs w:val="13"/>
              </w:rPr>
              <w:t xml:space="preserve">UMIARKOWANE</w:t>
            </w:r>
          </w:p>
        </w:tc>
        <w:tc>
          <w:tcPr>
            <w:tcW w:type="dxa" w:w="80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Uczeń samodzielnie układa liczmany pod zapisanym działaniem.</w:t>
            </w:r>
          </w:p>
        </w:tc>
      </w:tr>
      <w:tr>
        <w:tc>
          <w:tcPr>
            <w:tcW w:type="dxa" w:w="1700"/>
            <w:tcBorders>
              <w:top w:val="single" w:color="D8D2C5" w:sz="4"/>
              <w:left w:val="single" w:color="0D7D5C" w:sz="14"/>
              <w:bottom w:val="single" w:color="D8D2C5" w:sz="4"/>
              <w:right w:val="single" w:color="D8D2C5" w:sz="4"/>
            </w:tcBorders>
            <w:shd w:fill="E2F0EB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7D5C"/>
                <w:sz w:val="18"/>
                <w:szCs w:val="18"/>
              </w:rPr>
              <w:t xml:space="preserve">3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WSPARCIE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7D5C"/>
                <w:spacing w:val="8"/>
                <w:sz w:val="13"/>
                <w:szCs w:val="13"/>
              </w:rPr>
              <w:t xml:space="preserve">NISKIE</w:t>
            </w:r>
          </w:p>
        </w:tc>
        <w:tc>
          <w:tcPr>
            <w:tcW w:type="dxa" w:w="80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Korzystanie z graficznej osi liczbowej (przesuwanie palcem).</w:t>
            </w:r>
          </w:p>
        </w:tc>
      </w:tr>
    </w:tbl>
    <w:p>
      <w:pPr>
        <w:spacing w:after="18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"/>
        <w:gridCol w:w="9686"/>
      </w:tblGrid>
      <w:tr>
        <w:tc>
          <w:tcPr>
            <w:tcW w:type="dxa" w:w="60"/>
            <w:tcBorders>
              <w:top w:val="single" w:color="0D7D5C" w:sz="4"/>
              <w:left w:val="single" w:color="0D7D5C" w:sz="4"/>
              <w:bottom w:val="single" w:color="0D7D5C" w:sz="4"/>
              <w:right w:val="single" w:color="0D7D5C" w:sz="4"/>
            </w:tcBorders>
            <w:shd w:fill="0D7D5C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2"/>
                <w:szCs w:val="12"/>
              </w:rPr>
              <w:t xml:space="preserve"/>
            </w:r>
          </w:p>
        </w:tc>
        <w:tc>
          <w:tcPr>
            <w:tcW w:type="dxa" w:w="9686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70"/>
              <w:left w:type="dxa" w:w="160"/>
              <w:bottom w:type="dxa" w:w="7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10"/>
                <w:sz w:val="16"/>
                <w:szCs w:val="16"/>
              </w:rPr>
              <w:t xml:space="preserve">IV.  Pomoce dydaktyczne i metody</w:t>
            </w:r>
          </w:p>
        </w:tc>
      </w:tr>
    </w:tbl>
    <w:p>
      <w:pPr>
        <w:spacing w:after="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D8D2C5" w:sz="4"/>
              <w:left w:val="single" w:color="0D7D5C" w:sz="18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200"/>
              <w:bottom w:type="dxa" w:w="140"/>
              <w:right w:type="dxa" w:w="180"/>
            </w:tcMar>
            <w:vAlign w:val="top"/>
          </w:tcPr>
          <w:p>
            <w:pPr>
              <w:spacing w:after="6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7D5C"/>
                <w:spacing w:val="6"/>
                <w:sz w:val="16"/>
                <w:szCs w:val="16"/>
              </w:rPr>
              <w:t xml:space="preserve">POMOCE: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Kształty Numicon, liczmany (kasztany, patyczki), liczydło, oś liczbowa, domino.</w:t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7D5C"/>
                <w:spacing w:val="6"/>
                <w:sz w:val="16"/>
                <w:szCs w:val="16"/>
              </w:rPr>
              <w:t xml:space="preserve">METODY: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Metoda E. Gruszczyk-Kolczyńskiej (Dziecięca Matematyka), Metoda Numicon.</w:t>
            </w:r>
          </w:p>
        </w:tc>
      </w:tr>
    </w:tbl>
    <w:p>
      <w:pPr>
        <w:spacing w:after="18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"/>
        <w:gridCol w:w="9686"/>
      </w:tblGrid>
      <w:tr>
        <w:tc>
          <w:tcPr>
            <w:tcW w:type="dxa" w:w="60"/>
            <w:tcBorders>
              <w:top w:val="single" w:color="2B6E6E" w:sz="4"/>
              <w:left w:val="single" w:color="2B6E6E" w:sz="4"/>
              <w:bottom w:val="single" w:color="2B6E6E" w:sz="4"/>
              <w:right w:val="single" w:color="2B6E6E" w:sz="4"/>
            </w:tcBorders>
            <w:shd w:fill="2B6E6E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2"/>
                <w:szCs w:val="12"/>
              </w:rPr>
              <w:t xml:space="preserve"/>
            </w:r>
          </w:p>
        </w:tc>
        <w:tc>
          <w:tcPr>
            <w:tcW w:type="dxa" w:w="9686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70"/>
              <w:left w:type="dxa" w:w="160"/>
              <w:bottom w:type="dxa" w:w="7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10"/>
                <w:sz w:val="16"/>
                <w:szCs w:val="16"/>
              </w:rPr>
              <w:t xml:space="preserve">V.  Dostosowania / projektowanie uniwersalne (UDL)</w:t>
            </w:r>
          </w:p>
        </w:tc>
      </w:tr>
    </w:tbl>
    <w:p>
      <w:pPr>
        <w:spacing w:after="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D8D2C5" w:sz="4"/>
              <w:left w:val="single" w:color="2B6E6E" w:sz="18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140"/>
              <w:left w:type="dxa" w:w="200"/>
              <w:bottom w:type="dxa" w:w="140"/>
              <w:right w:type="dxa" w:w="180"/>
            </w:tcMar>
            <w:vAlign w:val="top"/>
          </w:tcPr>
          <w:p>
            <w:pPr>
              <w:spacing w:after="6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B6E6E"/>
                <w:spacing w:val="6"/>
                <w:sz w:val="16"/>
                <w:szCs w:val="16"/>
              </w:rPr>
              <w:t xml:space="preserve">DOSTOSOWANIA: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Możliwość korzystania z tabeli liczb/kalkulatora prostego przy zadaniach złożonych.</w:t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B6E6E"/>
                <w:spacing w:val="6"/>
                <w:sz w:val="16"/>
                <w:szCs w:val="16"/>
              </w:rPr>
              <w:t xml:space="preserve">UDL: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Zadania osadzone w kontekście praktycznym (sklep, mierzenie), manipulacja przedmiotami dostępna dla wszystkich.</w:t>
            </w:r>
          </w:p>
        </w:tc>
      </w:tr>
    </w:tbl>
    <w:p>
      <w:pPr>
        <w:spacing w:after="18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"/>
        <w:gridCol w:w="9686"/>
      </w:tblGrid>
      <w:tr>
        <w:tc>
          <w:tcPr>
            <w:tcW w:type="dxa" w:w="60"/>
            <w:tcBorders>
              <w:top w:val="single" w:color="E8450A" w:sz="4"/>
              <w:left w:val="single" w:color="E8450A" w:sz="4"/>
              <w:bottom w:val="single" w:color="E8450A" w:sz="4"/>
              <w:right w:val="single" w:color="E8450A" w:sz="4"/>
            </w:tcBorders>
            <w:shd w:fill="E8450A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2"/>
                <w:szCs w:val="12"/>
              </w:rPr>
              <w:t xml:space="preserve"/>
            </w:r>
          </w:p>
        </w:tc>
        <w:tc>
          <w:tcPr>
            <w:tcW w:type="dxa" w:w="9686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70"/>
              <w:left w:type="dxa" w:w="160"/>
              <w:bottom w:type="dxa" w:w="7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10"/>
                <w:sz w:val="16"/>
                <w:szCs w:val="16"/>
              </w:rPr>
              <w:t xml:space="preserve">VI.  Operacjonalizacja (kroki do realizacji)</w:t>
            </w:r>
          </w:p>
        </w:tc>
      </w:tr>
    </w:tbl>
    <w:p>
      <w:pPr>
        <w:spacing w:after="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746"/>
      </w:tblGrid>
      <w:tr>
        <w:tc>
          <w:tcPr>
            <w:tcW w:type="dxa" w:w="1000"/>
            <w:tcBorders>
              <w:top w:val="single" w:color="D8D2C5" w:sz="4"/>
              <w:left w:val="single" w:color="E8450A" w:sz="14"/>
              <w:bottom w:val="single" w:color="D8D2C5" w:sz="4"/>
              <w:right w:val="single" w:color="D8D2C5" w:sz="4"/>
            </w:tcBorders>
            <w:shd w:fill="FEF0E8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KROK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1</w:t>
            </w:r>
          </w:p>
        </w:tc>
        <w:tc>
          <w:tcPr>
            <w:tcW w:type="dxa" w:w="87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Budowanie pojęcia liczby w aspektach (kardynalnym, porządkowym).</w:t>
            </w:r>
          </w:p>
        </w:tc>
      </w:tr>
      <w:tr>
        <w:tc>
          <w:tcPr>
            <w:tcW w:type="dxa" w:w="1000"/>
            <w:tcBorders>
              <w:top w:val="single" w:color="D8D2C5" w:sz="4"/>
              <w:left w:val="single" w:color="E8450A" w:sz="14"/>
              <w:bottom w:val="single" w:color="D8D2C5" w:sz="4"/>
              <w:right w:val="single" w:color="D8D2C5" w:sz="4"/>
            </w:tcBorders>
            <w:shd w:fill="FEF0E8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KROK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2</w:t>
            </w:r>
          </w:p>
        </w:tc>
        <w:tc>
          <w:tcPr>
            <w:tcW w:type="dxa" w:w="87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Dokładanie elementów i szacowanie wyniku.</w:t>
            </w:r>
          </w:p>
        </w:tc>
      </w:tr>
      <w:tr>
        <w:tc>
          <w:tcPr>
            <w:tcW w:type="dxa" w:w="1000"/>
            <w:tcBorders>
              <w:top w:val="single" w:color="D8D2C5" w:sz="4"/>
              <w:left w:val="single" w:color="E8450A" w:sz="14"/>
              <w:bottom w:val="single" w:color="D8D2C5" w:sz="4"/>
              <w:right w:val="single" w:color="D8D2C5" w:sz="4"/>
            </w:tcBorders>
            <w:shd w:fill="FEF0E8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KROK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3</w:t>
            </w:r>
          </w:p>
        </w:tc>
        <w:tc>
          <w:tcPr>
            <w:tcW w:type="dxa" w:w="87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Zapis graficzny działań pod konkretami.</w:t>
            </w:r>
          </w:p>
        </w:tc>
      </w:tr>
      <w:tr>
        <w:tc>
          <w:tcPr>
            <w:tcW w:type="dxa" w:w="1000"/>
            <w:tcBorders>
              <w:top w:val="single" w:color="D8D2C5" w:sz="4"/>
              <w:left w:val="single" w:color="E8450A" w:sz="14"/>
              <w:bottom w:val="single" w:color="D8D2C5" w:sz="4"/>
              <w:right w:val="single" w:color="D8D2C5" w:sz="4"/>
            </w:tcBorders>
            <w:shd w:fill="FEF0E8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KROK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4</w:t>
            </w:r>
          </w:p>
        </w:tc>
        <w:tc>
          <w:tcPr>
            <w:tcW w:type="dxa" w:w="87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Rozwiązywanie prostych zadań tekstowych z rysowaniem.</w:t>
            </w:r>
          </w:p>
        </w:tc>
      </w:tr>
    </w:tbl>
    <w:p>
      <w:pPr>
        <w:spacing w:after="18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rPr>
          <w:tblHeader/>
        </w:trPr>
        <w:tc>
          <w:tcPr>
            <w:tcW w:type="dxa" w:w="4873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8"/>
                <w:sz w:val="16"/>
                <w:szCs w:val="16"/>
              </w:rPr>
              <w:t xml:space="preserve">VII.  Osoba odpowiedzialna</w:t>
            </w:r>
          </w:p>
        </w:tc>
        <w:tc>
          <w:tcPr>
            <w:tcW w:type="dxa" w:w="4873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8"/>
                <w:sz w:val="16"/>
                <w:szCs w:val="16"/>
              </w:rPr>
              <w:t xml:space="preserve">VIII.  Ewaluacja / termin</w:t>
            </w:r>
          </w:p>
        </w:tc>
      </w:tr>
      <w:tr>
        <w:tc>
          <w:tcPr>
            <w:tcW w:type="dxa" w:w="48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9"/>
                <w:szCs w:val="19"/>
              </w:rPr>
              <w:t xml:space="preserve">Nauczyciel matematyki</w:t>
            </w:r>
          </w:p>
        </w:tc>
        <w:tc>
          <w:tcPr>
            <w:tcW w:type="dxa" w:w="48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EF0E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Sprawdzian praktyczny.</w:t>
            </w:r>
          </w:p>
        </w:tc>
      </w:tr>
      <w:tr>
        <w:tc>
          <w:tcPr>
            <w:tcW w:type="dxa" w:w="48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48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B6378"/>
                <w:sz w:val="13"/>
                <w:szCs w:val="13"/>
              </w:rPr>
              <w:t xml:space="preserve">Podpis osoby odpowiedzialnej / data wdrożenia</w:t>
            </w:r>
          </w:p>
        </w:tc>
        <w:tc>
          <w:tcPr>
            <w:tcW w:type="dxa" w:w="48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48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B6378"/>
                <w:sz w:val="13"/>
                <w:szCs w:val="13"/>
              </w:rPr>
              <w:t xml:space="preserve">Wynik ewaluacji (osiągnięty / częściowo / kontynuacja)</w:t>
            </w:r>
          </w:p>
        </w:tc>
      </w:tr>
    </w:tbl>
    <w:p>
      <w:r>
        <w:br w:type="pag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846"/>
      </w:tblGrid>
      <w:tr>
        <w:tc>
          <w:tcPr>
            <w:tcW w:type="dxa" w:w="900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8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F3F1FB"/>
                <w:spacing w:val="10"/>
                <w:sz w:val="11"/>
                <w:szCs w:val="11"/>
              </w:rPr>
              <w:t xml:space="preserve">KARTA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32"/>
                <w:szCs w:val="32"/>
              </w:rPr>
              <w:t xml:space="preserve">8</w:t>
            </w:r>
          </w:p>
        </w:tc>
        <w:tc>
          <w:tcPr>
            <w:tcW w:type="dxa" w:w="8846"/>
            <w:tcBorders>
              <w:top w:val="single" w:color="2D1B69" w:sz="4"/>
              <w:left w:val="nil"/>
              <w:bottom w:val="single" w:color="2D1B69" w:sz="4"/>
              <w:right w:val="single" w:color="2D1B69" w:sz="4"/>
            </w:tcBorders>
            <w:shd w:fill="F3F1FB" w:color="auto" w:val="clear"/>
            <w:tcMar>
              <w:top w:type="dxa" w:w="130"/>
              <w:left w:type="dxa" w:w="200"/>
              <w:bottom w:type="dxa" w:w="130"/>
              <w:right w:type="dxa" w:w="160"/>
            </w:tcMar>
            <w:vAlign w:val="center"/>
          </w:tcPr>
          <w:p>
            <w:pPr>
              <w:spacing w:after="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pacing w:val="14"/>
                <w:sz w:val="14"/>
                <w:szCs w:val="14"/>
              </w:rPr>
              <w:t xml:space="preserve">KARTA CELU IPE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D8D2C5"/>
                <w:sz w:val="14"/>
                <w:szCs w:val="14"/>
              </w:rPr>
              <w:t xml:space="preserve">   ·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378"/>
                <w:spacing w:val="14"/>
                <w:sz w:val="14"/>
                <w:szCs w:val="14"/>
              </w:rPr>
              <w:t xml:space="preserve">KOD ICF</w:t>
            </w:r>
          </w:p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6"/>
                <w:szCs w:val="26"/>
              </w:rPr>
              <w:t xml:space="preserve">d155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6"/>
                <w:szCs w:val="26"/>
              </w:rPr>
              <w:t xml:space="preserve">Nabywanie umiejętności (Manualne)</w:t>
            </w:r>
          </w:p>
        </w:tc>
      </w:tr>
    </w:tbl>
    <w:p>
      <w:pPr>
        <w:spacing w:after="1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946"/>
      </w:tblGrid>
      <w:tr>
        <w:trPr>
          <w:tblHeader/>
        </w:trPr>
        <w:tc>
          <w:tcPr>
            <w:tcW w:type="dxa" w:w="3800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8"/>
                <w:sz w:val="16"/>
                <w:szCs w:val="16"/>
              </w:rPr>
              <w:t xml:space="preserve">I.  Problem / trudność</w:t>
            </w:r>
          </w:p>
        </w:tc>
        <w:tc>
          <w:tcPr>
            <w:tcW w:type="dxa" w:w="5946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8"/>
                <w:sz w:val="16"/>
                <w:szCs w:val="16"/>
              </w:rPr>
              <w:t xml:space="preserve">II.  Cel szczegółowy (S.M.A.R.T.)</w:t>
            </w:r>
          </w:p>
        </w:tc>
      </w:tr>
      <w:tr>
        <w:tc>
          <w:tcPr>
            <w:tcW w:type="dxa" w:w="3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DF6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Obniżona sprawność manualna, trudność w posługiwaniu się nożyczkami, linijką.</w:t>
            </w:r>
          </w:p>
        </w:tc>
        <w:tc>
          <w:tcPr>
            <w:tcW w:type="dxa" w:w="59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Uczeń samodzielnie wytnie prosty kształt (kwadrat lub koło) po linii grubej, nie przerywając ciągłości papieru.</w:t>
            </w:r>
          </w:p>
        </w:tc>
      </w:tr>
    </w:tbl>
    <w:p>
      <w:pPr>
        <w:spacing w:after="18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"/>
        <w:gridCol w:w="9686"/>
      </w:tblGrid>
      <w:tr>
        <w:tc>
          <w:tcPr>
            <w:tcW w:type="dxa" w:w="60"/>
            <w:tcBorders>
              <w:top w:val="single" w:color="E8450A" w:sz="4"/>
              <w:left w:val="single" w:color="E8450A" w:sz="4"/>
              <w:bottom w:val="single" w:color="E8450A" w:sz="4"/>
              <w:right w:val="single" w:color="E8450A" w:sz="4"/>
            </w:tcBorders>
            <w:shd w:fill="E8450A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2"/>
                <w:szCs w:val="12"/>
              </w:rPr>
              <w:t xml:space="preserve"/>
            </w:r>
          </w:p>
        </w:tc>
        <w:tc>
          <w:tcPr>
            <w:tcW w:type="dxa" w:w="9686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70"/>
              <w:left w:type="dxa" w:w="160"/>
              <w:bottom w:type="dxa" w:w="7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10"/>
                <w:sz w:val="16"/>
                <w:szCs w:val="16"/>
              </w:rPr>
              <w:t xml:space="preserve">III.  Strategia i poziomy wsparcia</w:t>
            </w:r>
          </w:p>
        </w:tc>
      </w:tr>
    </w:tbl>
    <w:p>
      <w:pPr>
        <w:spacing w:after="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046"/>
      </w:tblGrid>
      <w:tr>
        <w:tc>
          <w:tcPr>
            <w:tcW w:type="dxa" w:w="1700"/>
            <w:tcBorders>
              <w:top w:val="single" w:color="D8D2C5" w:sz="4"/>
              <w:left w:val="single" w:color="B8350D" w:sz="14"/>
              <w:bottom w:val="single" w:color="D8D2C5" w:sz="4"/>
              <w:right w:val="single" w:color="D8D2C5" w:sz="4"/>
            </w:tcBorders>
            <w:shd w:fill="F7E6E0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8350D"/>
                <w:sz w:val="18"/>
                <w:szCs w:val="18"/>
              </w:rPr>
              <w:t xml:space="preserve">1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WSPARCIE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8350D"/>
                <w:spacing w:val="8"/>
                <w:sz w:val="13"/>
                <w:szCs w:val="13"/>
              </w:rPr>
              <w:t xml:space="preserve">ZNACZNE</w:t>
            </w:r>
          </w:p>
        </w:tc>
        <w:tc>
          <w:tcPr>
            <w:tcW w:type="dxa" w:w="80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Nauczyciel trzyma rękę ucznia i steruje otwieraniem/zamykaniem nożyczek.</w:t>
            </w:r>
          </w:p>
        </w:tc>
      </w:tr>
      <w:tr>
        <w:tc>
          <w:tcPr>
            <w:tcW w:type="dxa" w:w="1700"/>
            <w:tcBorders>
              <w:top w:val="single" w:color="D8D2C5" w:sz="4"/>
              <w:left w:val="single" w:color="C47A10" w:sz="14"/>
              <w:bottom w:val="single" w:color="D8D2C5" w:sz="4"/>
              <w:right w:val="single" w:color="D8D2C5" w:sz="4"/>
            </w:tcBorders>
            <w:shd w:fill="FBF2D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7A10"/>
                <w:sz w:val="18"/>
                <w:szCs w:val="18"/>
              </w:rPr>
              <w:t xml:space="preserve">2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WSPARCIE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7A10"/>
                <w:spacing w:val="8"/>
                <w:sz w:val="13"/>
                <w:szCs w:val="13"/>
              </w:rPr>
              <w:t xml:space="preserve">UMIARKOWANE</w:t>
            </w:r>
          </w:p>
        </w:tc>
        <w:tc>
          <w:tcPr>
            <w:tcW w:type="dxa" w:w="80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Nauczyciel trzyma i obraca kartkę, uczeń wykonuje tylko ruch cięcia.</w:t>
            </w:r>
          </w:p>
        </w:tc>
      </w:tr>
      <w:tr>
        <w:tc>
          <w:tcPr>
            <w:tcW w:type="dxa" w:w="1700"/>
            <w:tcBorders>
              <w:top w:val="single" w:color="D8D2C5" w:sz="4"/>
              <w:left w:val="single" w:color="0D7D5C" w:sz="14"/>
              <w:bottom w:val="single" w:color="D8D2C5" w:sz="4"/>
              <w:right w:val="single" w:color="D8D2C5" w:sz="4"/>
            </w:tcBorders>
            <w:shd w:fill="E2F0EB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7D5C"/>
                <w:sz w:val="18"/>
                <w:szCs w:val="18"/>
              </w:rPr>
              <w:t xml:space="preserve">3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WSPARCIE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7D5C"/>
                <w:spacing w:val="8"/>
                <w:sz w:val="13"/>
                <w:szCs w:val="13"/>
              </w:rPr>
              <w:t xml:space="preserve">NISKIE</w:t>
            </w:r>
          </w:p>
        </w:tc>
        <w:tc>
          <w:tcPr>
            <w:tcW w:type="dxa" w:w="80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Zastosowanie nożyczek z odbojnikiem (samo-otwierających).</w:t>
            </w:r>
          </w:p>
        </w:tc>
      </w:tr>
    </w:tbl>
    <w:p>
      <w:pPr>
        <w:spacing w:after="18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"/>
        <w:gridCol w:w="9686"/>
      </w:tblGrid>
      <w:tr>
        <w:tc>
          <w:tcPr>
            <w:tcW w:type="dxa" w:w="60"/>
            <w:tcBorders>
              <w:top w:val="single" w:color="0D7D5C" w:sz="4"/>
              <w:left w:val="single" w:color="0D7D5C" w:sz="4"/>
              <w:bottom w:val="single" w:color="0D7D5C" w:sz="4"/>
              <w:right w:val="single" w:color="0D7D5C" w:sz="4"/>
            </w:tcBorders>
            <w:shd w:fill="0D7D5C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2"/>
                <w:szCs w:val="12"/>
              </w:rPr>
              <w:t xml:space="preserve"/>
            </w:r>
          </w:p>
        </w:tc>
        <w:tc>
          <w:tcPr>
            <w:tcW w:type="dxa" w:w="9686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70"/>
              <w:left w:type="dxa" w:w="160"/>
              <w:bottom w:type="dxa" w:w="7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10"/>
                <w:sz w:val="16"/>
                <w:szCs w:val="16"/>
              </w:rPr>
              <w:t xml:space="preserve">IV.  Pomoce dydaktyczne i metody</w:t>
            </w:r>
          </w:p>
        </w:tc>
      </w:tr>
    </w:tbl>
    <w:p>
      <w:pPr>
        <w:spacing w:after="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D8D2C5" w:sz="4"/>
              <w:left w:val="single" w:color="0D7D5C" w:sz="18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200"/>
              <w:bottom w:type="dxa" w:w="140"/>
              <w:right w:type="dxa" w:w="180"/>
            </w:tcMar>
            <w:vAlign w:val="top"/>
          </w:tcPr>
          <w:p>
            <w:pPr>
              <w:spacing w:after="6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7D5C"/>
                <w:spacing w:val="6"/>
                <w:sz w:val="16"/>
                <w:szCs w:val="16"/>
              </w:rPr>
              <w:t xml:space="preserve">POMOCE: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Nożyczki z podwójnym uchwytem (dla N. i U.), nożyczki z odbojnikiem, papier o różnej gramaturze, plastelina, dziurkacze.</w:t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7D5C"/>
                <w:spacing w:val="6"/>
                <w:sz w:val="16"/>
                <w:szCs w:val="16"/>
              </w:rPr>
              <w:t xml:space="preserve">METODY: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Terapia Ręki, Metoda Porannego Kręgu (stymulacja dłoni).</w:t>
            </w:r>
          </w:p>
        </w:tc>
      </w:tr>
    </w:tbl>
    <w:p>
      <w:pPr>
        <w:spacing w:after="18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"/>
        <w:gridCol w:w="9686"/>
      </w:tblGrid>
      <w:tr>
        <w:tc>
          <w:tcPr>
            <w:tcW w:type="dxa" w:w="60"/>
            <w:tcBorders>
              <w:top w:val="single" w:color="2B6E6E" w:sz="4"/>
              <w:left w:val="single" w:color="2B6E6E" w:sz="4"/>
              <w:bottom w:val="single" w:color="2B6E6E" w:sz="4"/>
              <w:right w:val="single" w:color="2B6E6E" w:sz="4"/>
            </w:tcBorders>
            <w:shd w:fill="2B6E6E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2"/>
                <w:szCs w:val="12"/>
              </w:rPr>
              <w:t xml:space="preserve"/>
            </w:r>
          </w:p>
        </w:tc>
        <w:tc>
          <w:tcPr>
            <w:tcW w:type="dxa" w:w="9686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70"/>
              <w:left w:type="dxa" w:w="160"/>
              <w:bottom w:type="dxa" w:w="7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10"/>
                <w:sz w:val="16"/>
                <w:szCs w:val="16"/>
              </w:rPr>
              <w:t xml:space="preserve">V.  Dostosowania / projektowanie uniwersalne (UDL)</w:t>
            </w:r>
          </w:p>
        </w:tc>
      </w:tr>
    </w:tbl>
    <w:p>
      <w:pPr>
        <w:spacing w:after="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D8D2C5" w:sz="4"/>
              <w:left w:val="single" w:color="2B6E6E" w:sz="18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140"/>
              <w:left w:type="dxa" w:w="200"/>
              <w:bottom w:type="dxa" w:w="140"/>
              <w:right w:type="dxa" w:w="180"/>
            </w:tcMar>
            <w:vAlign w:val="top"/>
          </w:tcPr>
          <w:p>
            <w:pPr>
              <w:spacing w:after="6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B6E6E"/>
                <w:spacing w:val="6"/>
                <w:sz w:val="16"/>
                <w:szCs w:val="16"/>
              </w:rPr>
              <w:t xml:space="preserve">DOSTOSOWANIA: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Przyklejanie kartki taśmą do stolika (stabilizacja).</w:t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B6E6E"/>
                <w:spacing w:val="6"/>
                <w:sz w:val="16"/>
                <w:szCs w:val="16"/>
              </w:rPr>
              <w:t xml:space="preserve">UDL: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Możliwość wykonania pracy techniką darcia lub wyklejania zamiast wycinania (alternatywa).</w:t>
            </w:r>
          </w:p>
        </w:tc>
      </w:tr>
    </w:tbl>
    <w:p>
      <w:pPr>
        <w:spacing w:after="18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"/>
        <w:gridCol w:w="9686"/>
      </w:tblGrid>
      <w:tr>
        <w:tc>
          <w:tcPr>
            <w:tcW w:type="dxa" w:w="60"/>
            <w:tcBorders>
              <w:top w:val="single" w:color="E8450A" w:sz="4"/>
              <w:left w:val="single" w:color="E8450A" w:sz="4"/>
              <w:bottom w:val="single" w:color="E8450A" w:sz="4"/>
              <w:right w:val="single" w:color="E8450A" w:sz="4"/>
            </w:tcBorders>
            <w:shd w:fill="E8450A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2"/>
                <w:szCs w:val="12"/>
              </w:rPr>
              <w:t xml:space="preserve"/>
            </w:r>
          </w:p>
        </w:tc>
        <w:tc>
          <w:tcPr>
            <w:tcW w:type="dxa" w:w="9686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70"/>
              <w:left w:type="dxa" w:w="160"/>
              <w:bottom w:type="dxa" w:w="7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10"/>
                <w:sz w:val="16"/>
                <w:szCs w:val="16"/>
              </w:rPr>
              <w:t xml:space="preserve">VI.  Operacjonalizacja (kroki do realizacji)</w:t>
            </w:r>
          </w:p>
        </w:tc>
      </w:tr>
    </w:tbl>
    <w:p>
      <w:pPr>
        <w:spacing w:after="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746"/>
      </w:tblGrid>
      <w:tr>
        <w:tc>
          <w:tcPr>
            <w:tcW w:type="dxa" w:w="1000"/>
            <w:tcBorders>
              <w:top w:val="single" w:color="D8D2C5" w:sz="4"/>
              <w:left w:val="single" w:color="E8450A" w:sz="14"/>
              <w:bottom w:val="single" w:color="D8D2C5" w:sz="4"/>
              <w:right w:val="single" w:color="D8D2C5" w:sz="4"/>
            </w:tcBorders>
            <w:shd w:fill="FEF0E8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KROK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1</w:t>
            </w:r>
          </w:p>
        </w:tc>
        <w:tc>
          <w:tcPr>
            <w:tcW w:type="dxa" w:w="87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Ćwiczenia dłoni: ściskanie gąbek, psikawki z wodą.</w:t>
            </w:r>
          </w:p>
        </w:tc>
      </w:tr>
      <w:tr>
        <w:tc>
          <w:tcPr>
            <w:tcW w:type="dxa" w:w="1000"/>
            <w:tcBorders>
              <w:top w:val="single" w:color="D8D2C5" w:sz="4"/>
              <w:left w:val="single" w:color="E8450A" w:sz="14"/>
              <w:bottom w:val="single" w:color="D8D2C5" w:sz="4"/>
              <w:right w:val="single" w:color="D8D2C5" w:sz="4"/>
            </w:tcBorders>
            <w:shd w:fill="FEF0E8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KROK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2</w:t>
            </w:r>
          </w:p>
        </w:tc>
        <w:tc>
          <w:tcPr>
            <w:tcW w:type="dxa" w:w="87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Cięcie pasków papieru na „frędzelki”.</w:t>
            </w:r>
          </w:p>
        </w:tc>
      </w:tr>
      <w:tr>
        <w:tc>
          <w:tcPr>
            <w:tcW w:type="dxa" w:w="1000"/>
            <w:tcBorders>
              <w:top w:val="single" w:color="D8D2C5" w:sz="4"/>
              <w:left w:val="single" w:color="E8450A" w:sz="14"/>
              <w:bottom w:val="single" w:color="D8D2C5" w:sz="4"/>
              <w:right w:val="single" w:color="D8D2C5" w:sz="4"/>
            </w:tcBorders>
            <w:shd w:fill="FEF0E8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KROK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3</w:t>
            </w:r>
          </w:p>
        </w:tc>
        <w:tc>
          <w:tcPr>
            <w:tcW w:type="dxa" w:w="87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Cięcie po linii prostej (przecinanie kartki na pół).</w:t>
            </w:r>
          </w:p>
        </w:tc>
      </w:tr>
      <w:tr>
        <w:tc>
          <w:tcPr>
            <w:tcW w:type="dxa" w:w="1000"/>
            <w:tcBorders>
              <w:top w:val="single" w:color="D8D2C5" w:sz="4"/>
              <w:left w:val="single" w:color="E8450A" w:sz="14"/>
              <w:bottom w:val="single" w:color="D8D2C5" w:sz="4"/>
              <w:right w:val="single" w:color="D8D2C5" w:sz="4"/>
            </w:tcBorders>
            <w:shd w:fill="FEF0E8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KROK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4</w:t>
            </w:r>
          </w:p>
        </w:tc>
        <w:tc>
          <w:tcPr>
            <w:tcW w:type="dxa" w:w="87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Wycinanie figur (manewrowanie kartką).</w:t>
            </w:r>
          </w:p>
        </w:tc>
      </w:tr>
    </w:tbl>
    <w:p>
      <w:pPr>
        <w:spacing w:after="18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rPr>
          <w:tblHeader/>
        </w:trPr>
        <w:tc>
          <w:tcPr>
            <w:tcW w:type="dxa" w:w="4873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8"/>
                <w:sz w:val="16"/>
                <w:szCs w:val="16"/>
              </w:rPr>
              <w:t xml:space="preserve">VII.  Osoba odpowiedzialna</w:t>
            </w:r>
          </w:p>
        </w:tc>
        <w:tc>
          <w:tcPr>
            <w:tcW w:type="dxa" w:w="4873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8"/>
                <w:sz w:val="16"/>
                <w:szCs w:val="16"/>
              </w:rPr>
              <w:t xml:space="preserve">VIII.  Ewaluacja / termin</w:t>
            </w:r>
          </w:p>
        </w:tc>
      </w:tr>
      <w:tr>
        <w:tc>
          <w:tcPr>
            <w:tcW w:type="dxa" w:w="48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9"/>
                <w:szCs w:val="19"/>
              </w:rPr>
              <w:t xml:space="preserve">Nauczyciel plastyki</w:t>
            </w:r>
          </w:p>
        </w:tc>
        <w:tc>
          <w:tcPr>
            <w:tcW w:type="dxa" w:w="48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EF0E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Koniec roku.</w:t>
            </w:r>
          </w:p>
        </w:tc>
      </w:tr>
      <w:tr>
        <w:tc>
          <w:tcPr>
            <w:tcW w:type="dxa" w:w="48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48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B6378"/>
                <w:sz w:val="13"/>
                <w:szCs w:val="13"/>
              </w:rPr>
              <w:t xml:space="preserve">Podpis osoby odpowiedzialnej / data wdrożenia</w:t>
            </w:r>
          </w:p>
        </w:tc>
        <w:tc>
          <w:tcPr>
            <w:tcW w:type="dxa" w:w="48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48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B6378"/>
                <w:sz w:val="13"/>
                <w:szCs w:val="13"/>
              </w:rPr>
              <w:t xml:space="preserve">Wynik ewaluacji (osiągnięty / częściowo / kontynuacja)</w:t>
            </w:r>
          </w:p>
        </w:tc>
      </w:tr>
    </w:tbl>
    <w:p>
      <w:r>
        <w:br w:type="pag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846"/>
      </w:tblGrid>
      <w:tr>
        <w:tc>
          <w:tcPr>
            <w:tcW w:type="dxa" w:w="900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8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F3F1FB"/>
                <w:spacing w:val="10"/>
                <w:sz w:val="11"/>
                <w:szCs w:val="11"/>
              </w:rPr>
              <w:t xml:space="preserve">KARTA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32"/>
                <w:szCs w:val="32"/>
              </w:rPr>
              <w:t xml:space="preserve">9</w:t>
            </w:r>
          </w:p>
        </w:tc>
        <w:tc>
          <w:tcPr>
            <w:tcW w:type="dxa" w:w="8846"/>
            <w:tcBorders>
              <w:top w:val="single" w:color="2D1B69" w:sz="4"/>
              <w:left w:val="nil"/>
              <w:bottom w:val="single" w:color="2D1B69" w:sz="4"/>
              <w:right w:val="single" w:color="2D1B69" w:sz="4"/>
            </w:tcBorders>
            <w:shd w:fill="F3F1FB" w:color="auto" w:val="clear"/>
            <w:tcMar>
              <w:top w:type="dxa" w:w="130"/>
              <w:left w:type="dxa" w:w="200"/>
              <w:bottom w:type="dxa" w:w="130"/>
              <w:right w:type="dxa" w:w="160"/>
            </w:tcMar>
            <w:vAlign w:val="center"/>
          </w:tcPr>
          <w:p>
            <w:pPr>
              <w:spacing w:after="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pacing w:val="14"/>
                <w:sz w:val="14"/>
                <w:szCs w:val="14"/>
              </w:rPr>
              <w:t xml:space="preserve">KARTA CELU IPE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D8D2C5"/>
                <w:sz w:val="14"/>
                <w:szCs w:val="14"/>
              </w:rPr>
              <w:t xml:space="preserve">   ·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378"/>
                <w:spacing w:val="14"/>
                <w:sz w:val="14"/>
                <w:szCs w:val="14"/>
              </w:rPr>
              <w:t xml:space="preserve">KOD ICF</w:t>
            </w:r>
          </w:p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6"/>
                <w:szCs w:val="26"/>
              </w:rPr>
              <w:t xml:space="preserve">d160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6"/>
                <w:szCs w:val="26"/>
              </w:rPr>
              <w:t xml:space="preserve">Koncentracja uwagi</w:t>
            </w:r>
          </w:p>
        </w:tc>
      </w:tr>
    </w:tbl>
    <w:p>
      <w:pPr>
        <w:spacing w:after="1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946"/>
      </w:tblGrid>
      <w:tr>
        <w:trPr>
          <w:tblHeader/>
        </w:trPr>
        <w:tc>
          <w:tcPr>
            <w:tcW w:type="dxa" w:w="3800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8"/>
                <w:sz w:val="16"/>
                <w:szCs w:val="16"/>
              </w:rPr>
              <w:t xml:space="preserve">I.  Problem / trudność</w:t>
            </w:r>
          </w:p>
        </w:tc>
        <w:tc>
          <w:tcPr>
            <w:tcW w:type="dxa" w:w="5946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8"/>
                <w:sz w:val="16"/>
                <w:szCs w:val="16"/>
              </w:rPr>
              <w:t xml:space="preserve">II.  Cel szczegółowy (S.M.A.R.T.)</w:t>
            </w:r>
          </w:p>
        </w:tc>
      </w:tr>
      <w:tr>
        <w:tc>
          <w:tcPr>
            <w:tcW w:type="dxa" w:w="3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DF6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Krótki czas skupienia, szybka męczliwość, porzucanie zadań w połowie.</w:t>
            </w:r>
          </w:p>
        </w:tc>
        <w:tc>
          <w:tcPr>
            <w:tcW w:type="dxa" w:w="59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Uczeń skupi uwagę na zadaniu stolikowym (pisanie/liczenie) przez 15 minut ciągiem, korzystając z wizualnego wsparcia czasu (timer).</w:t>
            </w:r>
          </w:p>
        </w:tc>
      </w:tr>
    </w:tbl>
    <w:p>
      <w:pPr>
        <w:spacing w:after="18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"/>
        <w:gridCol w:w="9686"/>
      </w:tblGrid>
      <w:tr>
        <w:tc>
          <w:tcPr>
            <w:tcW w:type="dxa" w:w="60"/>
            <w:tcBorders>
              <w:top w:val="single" w:color="E8450A" w:sz="4"/>
              <w:left w:val="single" w:color="E8450A" w:sz="4"/>
              <w:bottom w:val="single" w:color="E8450A" w:sz="4"/>
              <w:right w:val="single" w:color="E8450A" w:sz="4"/>
            </w:tcBorders>
            <w:shd w:fill="E8450A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2"/>
                <w:szCs w:val="12"/>
              </w:rPr>
              <w:t xml:space="preserve"/>
            </w:r>
          </w:p>
        </w:tc>
        <w:tc>
          <w:tcPr>
            <w:tcW w:type="dxa" w:w="9686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70"/>
              <w:left w:type="dxa" w:w="160"/>
              <w:bottom w:type="dxa" w:w="7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10"/>
                <w:sz w:val="16"/>
                <w:szCs w:val="16"/>
              </w:rPr>
              <w:t xml:space="preserve">III.  Strategia i poziomy wsparcia</w:t>
            </w:r>
          </w:p>
        </w:tc>
      </w:tr>
    </w:tbl>
    <w:p>
      <w:pPr>
        <w:spacing w:after="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046"/>
      </w:tblGrid>
      <w:tr>
        <w:tc>
          <w:tcPr>
            <w:tcW w:type="dxa" w:w="1700"/>
            <w:tcBorders>
              <w:top w:val="single" w:color="D8D2C5" w:sz="4"/>
              <w:left w:val="single" w:color="B8350D" w:sz="14"/>
              <w:bottom w:val="single" w:color="D8D2C5" w:sz="4"/>
              <w:right w:val="single" w:color="D8D2C5" w:sz="4"/>
            </w:tcBorders>
            <w:shd w:fill="F7E6E0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8350D"/>
                <w:sz w:val="18"/>
                <w:szCs w:val="18"/>
              </w:rPr>
              <w:t xml:space="preserve">1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WSPARCIE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8350D"/>
                <w:spacing w:val="8"/>
                <w:sz w:val="13"/>
                <w:szCs w:val="13"/>
              </w:rPr>
              <w:t xml:space="preserve">ZNACZNE</w:t>
            </w:r>
          </w:p>
        </w:tc>
        <w:tc>
          <w:tcPr>
            <w:tcW w:type="dxa" w:w="80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Nauczyciel siedzi obok i co 2 minuty udziela wzmocnienia (żeton/pochwała) za pracę.</w:t>
            </w:r>
          </w:p>
        </w:tc>
      </w:tr>
      <w:tr>
        <w:tc>
          <w:tcPr>
            <w:tcW w:type="dxa" w:w="1700"/>
            <w:tcBorders>
              <w:top w:val="single" w:color="D8D2C5" w:sz="4"/>
              <w:left w:val="single" w:color="C47A10" w:sz="14"/>
              <w:bottom w:val="single" w:color="D8D2C5" w:sz="4"/>
              <w:right w:val="single" w:color="D8D2C5" w:sz="4"/>
            </w:tcBorders>
            <w:shd w:fill="FBF2D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7A10"/>
                <w:sz w:val="18"/>
                <w:szCs w:val="18"/>
              </w:rPr>
              <w:t xml:space="preserve">2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WSPARCIE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7A10"/>
                <w:spacing w:val="8"/>
                <w:sz w:val="13"/>
                <w:szCs w:val="13"/>
              </w:rPr>
              <w:t xml:space="preserve">UMIARKOWANE</w:t>
            </w:r>
          </w:p>
        </w:tc>
        <w:tc>
          <w:tcPr>
            <w:tcW w:type="dxa" w:w="80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Ustawienie Timera Wizualnego na ławce (uczeń widzi upływający czas).</w:t>
            </w:r>
          </w:p>
        </w:tc>
      </w:tr>
      <w:tr>
        <w:tc>
          <w:tcPr>
            <w:tcW w:type="dxa" w:w="1700"/>
            <w:tcBorders>
              <w:top w:val="single" w:color="D8D2C5" w:sz="4"/>
              <w:left w:val="single" w:color="0D7D5C" w:sz="14"/>
              <w:bottom w:val="single" w:color="D8D2C5" w:sz="4"/>
              <w:right w:val="single" w:color="D8D2C5" w:sz="4"/>
            </w:tcBorders>
            <w:shd w:fill="E2F0EB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7D5C"/>
                <w:sz w:val="18"/>
                <w:szCs w:val="18"/>
              </w:rPr>
              <w:t xml:space="preserve">3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WSPARCIE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7D5C"/>
                <w:spacing w:val="8"/>
                <w:sz w:val="13"/>
                <w:szCs w:val="13"/>
              </w:rPr>
              <w:t xml:space="preserve">NISKIE</w:t>
            </w:r>
          </w:p>
        </w:tc>
        <w:tc>
          <w:tcPr>
            <w:tcW w:type="dxa" w:w="80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Checklista zadań – uczeń „odhacza” zrobione podpunkty.</w:t>
            </w:r>
          </w:p>
        </w:tc>
      </w:tr>
    </w:tbl>
    <w:p>
      <w:pPr>
        <w:spacing w:after="18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"/>
        <w:gridCol w:w="9686"/>
      </w:tblGrid>
      <w:tr>
        <w:tc>
          <w:tcPr>
            <w:tcW w:type="dxa" w:w="60"/>
            <w:tcBorders>
              <w:top w:val="single" w:color="0D7D5C" w:sz="4"/>
              <w:left w:val="single" w:color="0D7D5C" w:sz="4"/>
              <w:bottom w:val="single" w:color="0D7D5C" w:sz="4"/>
              <w:right w:val="single" w:color="0D7D5C" w:sz="4"/>
            </w:tcBorders>
            <w:shd w:fill="0D7D5C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2"/>
                <w:szCs w:val="12"/>
              </w:rPr>
              <w:t xml:space="preserve"/>
            </w:r>
          </w:p>
        </w:tc>
        <w:tc>
          <w:tcPr>
            <w:tcW w:type="dxa" w:w="9686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70"/>
              <w:left w:type="dxa" w:w="160"/>
              <w:bottom w:type="dxa" w:w="7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10"/>
                <w:sz w:val="16"/>
                <w:szCs w:val="16"/>
              </w:rPr>
              <w:t xml:space="preserve">IV.  Pomoce dydaktyczne i metody</w:t>
            </w:r>
          </w:p>
        </w:tc>
      </w:tr>
    </w:tbl>
    <w:p>
      <w:pPr>
        <w:spacing w:after="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D8D2C5" w:sz="4"/>
              <w:left w:val="single" w:color="0D7D5C" w:sz="18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200"/>
              <w:bottom w:type="dxa" w:w="140"/>
              <w:right w:type="dxa" w:w="180"/>
            </w:tcMar>
            <w:vAlign w:val="top"/>
          </w:tcPr>
          <w:p>
            <w:pPr>
              <w:spacing w:after="6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7D5C"/>
                <w:spacing w:val="6"/>
                <w:sz w:val="16"/>
                <w:szCs w:val="16"/>
              </w:rPr>
              <w:t xml:space="preserve">POMOCE: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Time Timer, słuchawki wygłuszające, parawaniki na ławkę, gniotki antystresowe, karty „Checklista”.</w:t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7D5C"/>
                <w:spacing w:val="6"/>
                <w:sz w:val="16"/>
                <w:szCs w:val="16"/>
              </w:rPr>
              <w:t xml:space="preserve">METODY: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Ekonomia żetonowa, Metoda Pomodoro (praca w interwałach).</w:t>
            </w:r>
          </w:p>
        </w:tc>
      </w:tr>
    </w:tbl>
    <w:p>
      <w:pPr>
        <w:spacing w:after="18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"/>
        <w:gridCol w:w="9686"/>
      </w:tblGrid>
      <w:tr>
        <w:tc>
          <w:tcPr>
            <w:tcW w:type="dxa" w:w="60"/>
            <w:tcBorders>
              <w:top w:val="single" w:color="2B6E6E" w:sz="4"/>
              <w:left w:val="single" w:color="2B6E6E" w:sz="4"/>
              <w:bottom w:val="single" w:color="2B6E6E" w:sz="4"/>
              <w:right w:val="single" w:color="2B6E6E" w:sz="4"/>
            </w:tcBorders>
            <w:shd w:fill="2B6E6E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2"/>
                <w:szCs w:val="12"/>
              </w:rPr>
              <w:t xml:space="preserve"/>
            </w:r>
          </w:p>
        </w:tc>
        <w:tc>
          <w:tcPr>
            <w:tcW w:type="dxa" w:w="9686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70"/>
              <w:left w:type="dxa" w:w="160"/>
              <w:bottom w:type="dxa" w:w="7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10"/>
                <w:sz w:val="16"/>
                <w:szCs w:val="16"/>
              </w:rPr>
              <w:t xml:space="preserve">V.  Dostosowania / projektowanie uniwersalne (UDL)</w:t>
            </w:r>
          </w:p>
        </w:tc>
      </w:tr>
    </w:tbl>
    <w:p>
      <w:pPr>
        <w:spacing w:after="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D8D2C5" w:sz="4"/>
              <w:left w:val="single" w:color="2B6E6E" w:sz="18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140"/>
              <w:left w:type="dxa" w:w="200"/>
              <w:bottom w:type="dxa" w:w="140"/>
              <w:right w:type="dxa" w:w="180"/>
            </w:tcMar>
            <w:vAlign w:val="top"/>
          </w:tcPr>
          <w:p>
            <w:pPr>
              <w:spacing w:after="6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B6E6E"/>
                <w:spacing w:val="6"/>
                <w:sz w:val="16"/>
                <w:szCs w:val="16"/>
              </w:rPr>
              <w:t xml:space="preserve">DOSTOSOWANIA: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Przerwy śródlekcyjne na ruch, miejsce pracy osłonięte od bodźców.</w:t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B6E6E"/>
                <w:spacing w:val="6"/>
                <w:sz w:val="16"/>
                <w:szCs w:val="16"/>
              </w:rPr>
              <w:t xml:space="preserve">UDL: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Jasna struktura lekcji zapisana na tablicy (Agenda), aby każdy wiedział co i jak długo robi.</w:t>
            </w:r>
          </w:p>
        </w:tc>
      </w:tr>
    </w:tbl>
    <w:p>
      <w:pPr>
        <w:spacing w:after="18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"/>
        <w:gridCol w:w="9686"/>
      </w:tblGrid>
      <w:tr>
        <w:tc>
          <w:tcPr>
            <w:tcW w:type="dxa" w:w="60"/>
            <w:tcBorders>
              <w:top w:val="single" w:color="E8450A" w:sz="4"/>
              <w:left w:val="single" w:color="E8450A" w:sz="4"/>
              <w:bottom w:val="single" w:color="E8450A" w:sz="4"/>
              <w:right w:val="single" w:color="E8450A" w:sz="4"/>
            </w:tcBorders>
            <w:shd w:fill="E8450A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2"/>
                <w:szCs w:val="12"/>
              </w:rPr>
              <w:t xml:space="preserve"/>
            </w:r>
          </w:p>
        </w:tc>
        <w:tc>
          <w:tcPr>
            <w:tcW w:type="dxa" w:w="9686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70"/>
              <w:left w:type="dxa" w:w="160"/>
              <w:bottom w:type="dxa" w:w="7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10"/>
                <w:sz w:val="16"/>
                <w:szCs w:val="16"/>
              </w:rPr>
              <w:t xml:space="preserve">VI.  Operacjonalizacja (kroki do realizacji)</w:t>
            </w:r>
          </w:p>
        </w:tc>
      </w:tr>
    </w:tbl>
    <w:p>
      <w:pPr>
        <w:spacing w:after="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746"/>
      </w:tblGrid>
      <w:tr>
        <w:tc>
          <w:tcPr>
            <w:tcW w:type="dxa" w:w="1000"/>
            <w:tcBorders>
              <w:top w:val="single" w:color="D8D2C5" w:sz="4"/>
              <w:left w:val="single" w:color="E8450A" w:sz="14"/>
              <w:bottom w:val="single" w:color="D8D2C5" w:sz="4"/>
              <w:right w:val="single" w:color="D8D2C5" w:sz="4"/>
            </w:tcBorders>
            <w:shd w:fill="FEF0E8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KROK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1</w:t>
            </w:r>
          </w:p>
        </w:tc>
        <w:tc>
          <w:tcPr>
            <w:tcW w:type="dxa" w:w="87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Ustalenie kontraktu: „Pracuję 5 minut = 1 żeton”.</w:t>
            </w:r>
          </w:p>
        </w:tc>
      </w:tr>
      <w:tr>
        <w:tc>
          <w:tcPr>
            <w:tcW w:type="dxa" w:w="1000"/>
            <w:tcBorders>
              <w:top w:val="single" w:color="D8D2C5" w:sz="4"/>
              <w:left w:val="single" w:color="E8450A" w:sz="14"/>
              <w:bottom w:val="single" w:color="D8D2C5" w:sz="4"/>
              <w:right w:val="single" w:color="D8D2C5" w:sz="4"/>
            </w:tcBorders>
            <w:shd w:fill="FEF0E8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KROK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2</w:t>
            </w:r>
          </w:p>
        </w:tc>
        <w:tc>
          <w:tcPr>
            <w:tcW w:type="dxa" w:w="87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Stopniowe wydłużanie czasu pracy (z 5 do 10, potem 15 minut).</w:t>
            </w:r>
          </w:p>
        </w:tc>
      </w:tr>
      <w:tr>
        <w:tc>
          <w:tcPr>
            <w:tcW w:type="dxa" w:w="1000"/>
            <w:tcBorders>
              <w:top w:val="single" w:color="D8D2C5" w:sz="4"/>
              <w:left w:val="single" w:color="E8450A" w:sz="14"/>
              <w:bottom w:val="single" w:color="D8D2C5" w:sz="4"/>
              <w:right w:val="single" w:color="D8D2C5" w:sz="4"/>
            </w:tcBorders>
            <w:shd w:fill="FEF0E8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KROK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3</w:t>
            </w:r>
          </w:p>
        </w:tc>
        <w:tc>
          <w:tcPr>
            <w:tcW w:type="dxa" w:w="87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Wprowadzenie przerw ruchowych po bloku pracy.</w:t>
            </w:r>
          </w:p>
        </w:tc>
      </w:tr>
      <w:tr>
        <w:tc>
          <w:tcPr>
            <w:tcW w:type="dxa" w:w="1000"/>
            <w:tcBorders>
              <w:top w:val="single" w:color="D8D2C5" w:sz="4"/>
              <w:left w:val="single" w:color="E8450A" w:sz="14"/>
              <w:bottom w:val="single" w:color="D8D2C5" w:sz="4"/>
              <w:right w:val="single" w:color="D8D2C5" w:sz="4"/>
            </w:tcBorders>
            <w:shd w:fill="FEF0E8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KROK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4</w:t>
            </w:r>
          </w:p>
        </w:tc>
        <w:tc>
          <w:tcPr>
            <w:tcW w:type="dxa" w:w="87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Samodzielna praca z kartą pracy przez całą lekcję (z przerwami).</w:t>
            </w:r>
          </w:p>
        </w:tc>
      </w:tr>
    </w:tbl>
    <w:p>
      <w:pPr>
        <w:spacing w:after="18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rPr>
          <w:tblHeader/>
        </w:trPr>
        <w:tc>
          <w:tcPr>
            <w:tcW w:type="dxa" w:w="4873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8"/>
                <w:sz w:val="16"/>
                <w:szCs w:val="16"/>
              </w:rPr>
              <w:t xml:space="preserve">VII.  Osoba odpowiedzialna</w:t>
            </w:r>
          </w:p>
        </w:tc>
        <w:tc>
          <w:tcPr>
            <w:tcW w:type="dxa" w:w="4873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8"/>
                <w:sz w:val="16"/>
                <w:szCs w:val="16"/>
              </w:rPr>
              <w:t xml:space="preserve">VIII.  Ewaluacja / termin</w:t>
            </w:r>
          </w:p>
        </w:tc>
      </w:tr>
      <w:tr>
        <w:tc>
          <w:tcPr>
            <w:tcW w:type="dxa" w:w="48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9"/>
                <w:szCs w:val="19"/>
              </w:rPr>
              <w:t xml:space="preserve">Nauczyciel wspomagający</w:t>
            </w:r>
          </w:p>
        </w:tc>
        <w:tc>
          <w:tcPr>
            <w:tcW w:type="dxa" w:w="48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EF0E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Obserwacja tygodniowa.</w:t>
            </w:r>
          </w:p>
        </w:tc>
      </w:tr>
      <w:tr>
        <w:tc>
          <w:tcPr>
            <w:tcW w:type="dxa" w:w="48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48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B6378"/>
                <w:sz w:val="13"/>
                <w:szCs w:val="13"/>
              </w:rPr>
              <w:t xml:space="preserve">Podpis osoby odpowiedzialnej / data wdrożenia</w:t>
            </w:r>
          </w:p>
        </w:tc>
        <w:tc>
          <w:tcPr>
            <w:tcW w:type="dxa" w:w="48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48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B6378"/>
                <w:sz w:val="13"/>
                <w:szCs w:val="13"/>
              </w:rPr>
              <w:t xml:space="preserve">Wynik ewaluacji (osiągnięty / częściowo / kontynuacja)</w:t>
            </w:r>
          </w:p>
        </w:tc>
      </w:tr>
    </w:tbl>
    <w:p>
      <w:r>
        <w:br w:type="pag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846"/>
      </w:tblGrid>
      <w:tr>
        <w:tc>
          <w:tcPr>
            <w:tcW w:type="dxa" w:w="900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8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F3F1FB"/>
                <w:spacing w:val="10"/>
                <w:sz w:val="11"/>
                <w:szCs w:val="11"/>
              </w:rPr>
              <w:t xml:space="preserve">KARTA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32"/>
                <w:szCs w:val="32"/>
              </w:rPr>
              <w:t xml:space="preserve">10</w:t>
            </w:r>
          </w:p>
        </w:tc>
        <w:tc>
          <w:tcPr>
            <w:tcW w:type="dxa" w:w="8846"/>
            <w:tcBorders>
              <w:top w:val="single" w:color="2D1B69" w:sz="4"/>
              <w:left w:val="nil"/>
              <w:bottom w:val="single" w:color="2D1B69" w:sz="4"/>
              <w:right w:val="single" w:color="2D1B69" w:sz="4"/>
            </w:tcBorders>
            <w:shd w:fill="F3F1FB" w:color="auto" w:val="clear"/>
            <w:tcMar>
              <w:top w:type="dxa" w:w="130"/>
              <w:left w:type="dxa" w:w="200"/>
              <w:bottom w:type="dxa" w:w="130"/>
              <w:right w:type="dxa" w:w="160"/>
            </w:tcMar>
            <w:vAlign w:val="center"/>
          </w:tcPr>
          <w:p>
            <w:pPr>
              <w:spacing w:after="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pacing w:val="14"/>
                <w:sz w:val="14"/>
                <w:szCs w:val="14"/>
              </w:rPr>
              <w:t xml:space="preserve">KARTA CELU IPE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D8D2C5"/>
                <w:sz w:val="14"/>
                <w:szCs w:val="14"/>
              </w:rPr>
              <w:t xml:space="preserve">   ·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378"/>
                <w:spacing w:val="14"/>
                <w:sz w:val="14"/>
                <w:szCs w:val="14"/>
              </w:rPr>
              <w:t xml:space="preserve">KOD ICF</w:t>
            </w:r>
          </w:p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6"/>
                <w:szCs w:val="26"/>
              </w:rPr>
              <w:t xml:space="preserve">d163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6"/>
                <w:szCs w:val="26"/>
              </w:rPr>
              <w:t xml:space="preserve">Myślenie</w:t>
            </w:r>
          </w:p>
        </w:tc>
      </w:tr>
    </w:tbl>
    <w:p>
      <w:pPr>
        <w:spacing w:after="1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946"/>
      </w:tblGrid>
      <w:tr>
        <w:trPr>
          <w:tblHeader/>
        </w:trPr>
        <w:tc>
          <w:tcPr>
            <w:tcW w:type="dxa" w:w="3800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8"/>
                <w:sz w:val="16"/>
                <w:szCs w:val="16"/>
              </w:rPr>
              <w:t xml:space="preserve">I.  Problem / trudność</w:t>
            </w:r>
          </w:p>
        </w:tc>
        <w:tc>
          <w:tcPr>
            <w:tcW w:type="dxa" w:w="5946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8"/>
                <w:sz w:val="16"/>
                <w:szCs w:val="16"/>
              </w:rPr>
              <w:t xml:space="preserve">II.  Cel szczegółowy (S.M.A.R.T.)</w:t>
            </w:r>
          </w:p>
        </w:tc>
      </w:tr>
      <w:tr>
        <w:tc>
          <w:tcPr>
            <w:tcW w:type="dxa" w:w="3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DF6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Trudność w rozumieniu ciągu przyczynowo-skutkowego, chaos w wypowiedziach.</w:t>
            </w:r>
          </w:p>
        </w:tc>
        <w:tc>
          <w:tcPr>
            <w:tcW w:type="dxa" w:w="59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Uczeń ułoży poprawnie historyjkę obrazkową (składającą się z 4 elementów) i opowie jej przebieg, używając słów porządkujących: najpierw, potem, na końcu.</w:t>
            </w:r>
          </w:p>
        </w:tc>
      </w:tr>
    </w:tbl>
    <w:p>
      <w:pPr>
        <w:spacing w:after="18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"/>
        <w:gridCol w:w="9686"/>
      </w:tblGrid>
      <w:tr>
        <w:tc>
          <w:tcPr>
            <w:tcW w:type="dxa" w:w="60"/>
            <w:tcBorders>
              <w:top w:val="single" w:color="E8450A" w:sz="4"/>
              <w:left w:val="single" w:color="E8450A" w:sz="4"/>
              <w:bottom w:val="single" w:color="E8450A" w:sz="4"/>
              <w:right w:val="single" w:color="E8450A" w:sz="4"/>
            </w:tcBorders>
            <w:shd w:fill="E8450A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2"/>
                <w:szCs w:val="12"/>
              </w:rPr>
              <w:t xml:space="preserve"/>
            </w:r>
          </w:p>
        </w:tc>
        <w:tc>
          <w:tcPr>
            <w:tcW w:type="dxa" w:w="9686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70"/>
              <w:left w:type="dxa" w:w="160"/>
              <w:bottom w:type="dxa" w:w="7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10"/>
                <w:sz w:val="16"/>
                <w:szCs w:val="16"/>
              </w:rPr>
              <w:t xml:space="preserve">III.  Strategia i poziomy wsparcia</w:t>
            </w:r>
          </w:p>
        </w:tc>
      </w:tr>
    </w:tbl>
    <w:p>
      <w:pPr>
        <w:spacing w:after="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046"/>
      </w:tblGrid>
      <w:tr>
        <w:tc>
          <w:tcPr>
            <w:tcW w:type="dxa" w:w="1700"/>
            <w:tcBorders>
              <w:top w:val="single" w:color="D8D2C5" w:sz="4"/>
              <w:left w:val="single" w:color="B8350D" w:sz="14"/>
              <w:bottom w:val="single" w:color="D8D2C5" w:sz="4"/>
              <w:right w:val="single" w:color="D8D2C5" w:sz="4"/>
            </w:tcBorders>
            <w:shd w:fill="F7E6E0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8350D"/>
                <w:sz w:val="18"/>
                <w:szCs w:val="18"/>
              </w:rPr>
              <w:t xml:space="preserve">1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WSPARCIE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8350D"/>
                <w:spacing w:val="8"/>
                <w:sz w:val="13"/>
                <w:szCs w:val="13"/>
              </w:rPr>
              <w:t xml:space="preserve">ZNACZNE</w:t>
            </w:r>
          </w:p>
        </w:tc>
        <w:tc>
          <w:tcPr>
            <w:tcW w:type="dxa" w:w="80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Nauczyciel układa historyjkę, uczeń tylko opisuje co widzi na obrazkach.</w:t>
            </w:r>
          </w:p>
        </w:tc>
      </w:tr>
      <w:tr>
        <w:tc>
          <w:tcPr>
            <w:tcW w:type="dxa" w:w="1700"/>
            <w:tcBorders>
              <w:top w:val="single" w:color="D8D2C5" w:sz="4"/>
              <w:left w:val="single" w:color="C47A10" w:sz="14"/>
              <w:bottom w:val="single" w:color="D8D2C5" w:sz="4"/>
              <w:right w:val="single" w:color="D8D2C5" w:sz="4"/>
            </w:tcBorders>
            <w:shd w:fill="FBF2D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7A10"/>
                <w:sz w:val="18"/>
                <w:szCs w:val="18"/>
              </w:rPr>
              <w:t xml:space="preserve">2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WSPARCIE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7A10"/>
                <w:spacing w:val="8"/>
                <w:sz w:val="13"/>
                <w:szCs w:val="13"/>
              </w:rPr>
              <w:t xml:space="preserve">UMIARKOWANE</w:t>
            </w:r>
          </w:p>
        </w:tc>
        <w:tc>
          <w:tcPr>
            <w:tcW w:type="dxa" w:w="80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Nauczyciel układa pierwszy i ostatni obrazek, uczeń uzupełnia środek.</w:t>
            </w:r>
          </w:p>
        </w:tc>
      </w:tr>
      <w:tr>
        <w:tc>
          <w:tcPr>
            <w:tcW w:type="dxa" w:w="1700"/>
            <w:tcBorders>
              <w:top w:val="single" w:color="D8D2C5" w:sz="4"/>
              <w:left w:val="single" w:color="0D7D5C" w:sz="14"/>
              <w:bottom w:val="single" w:color="D8D2C5" w:sz="4"/>
              <w:right w:val="single" w:color="D8D2C5" w:sz="4"/>
            </w:tcBorders>
            <w:shd w:fill="E2F0EB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7D5C"/>
                <w:sz w:val="18"/>
                <w:szCs w:val="18"/>
              </w:rPr>
              <w:t xml:space="preserve">3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WSPARCIE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7D5C"/>
                <w:spacing w:val="8"/>
                <w:sz w:val="13"/>
                <w:szCs w:val="13"/>
              </w:rPr>
              <w:t xml:space="preserve">NISKIE</w:t>
            </w:r>
          </w:p>
        </w:tc>
        <w:tc>
          <w:tcPr>
            <w:tcW w:type="dxa" w:w="80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Zadawanie pytań naprowadzających: „Co musiało stać się wcześniej?”.</w:t>
            </w:r>
          </w:p>
        </w:tc>
      </w:tr>
    </w:tbl>
    <w:p>
      <w:pPr>
        <w:spacing w:after="18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"/>
        <w:gridCol w:w="9686"/>
      </w:tblGrid>
      <w:tr>
        <w:tc>
          <w:tcPr>
            <w:tcW w:type="dxa" w:w="60"/>
            <w:tcBorders>
              <w:top w:val="single" w:color="0D7D5C" w:sz="4"/>
              <w:left w:val="single" w:color="0D7D5C" w:sz="4"/>
              <w:bottom w:val="single" w:color="0D7D5C" w:sz="4"/>
              <w:right w:val="single" w:color="0D7D5C" w:sz="4"/>
            </w:tcBorders>
            <w:shd w:fill="0D7D5C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2"/>
                <w:szCs w:val="12"/>
              </w:rPr>
              <w:t xml:space="preserve"/>
            </w:r>
          </w:p>
        </w:tc>
        <w:tc>
          <w:tcPr>
            <w:tcW w:type="dxa" w:w="9686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70"/>
              <w:left w:type="dxa" w:w="160"/>
              <w:bottom w:type="dxa" w:w="7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10"/>
                <w:sz w:val="16"/>
                <w:szCs w:val="16"/>
              </w:rPr>
              <w:t xml:space="preserve">IV.  Pomoce dydaktyczne i metody</w:t>
            </w:r>
          </w:p>
        </w:tc>
      </w:tr>
    </w:tbl>
    <w:p>
      <w:pPr>
        <w:spacing w:after="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D8D2C5" w:sz="4"/>
              <w:left w:val="single" w:color="0D7D5C" w:sz="18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200"/>
              <w:bottom w:type="dxa" w:w="140"/>
              <w:right w:type="dxa" w:w="180"/>
            </w:tcMar>
            <w:vAlign w:val="top"/>
          </w:tcPr>
          <w:p>
            <w:pPr>
              <w:spacing w:after="6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7D5C"/>
                <w:spacing w:val="6"/>
                <w:sz w:val="16"/>
                <w:szCs w:val="16"/>
              </w:rPr>
              <w:t xml:space="preserve">POMOCE: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Historyjki obrazkowe, puzzle sekwencyjne, gry planszowe fabularne.</w:t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7D5C"/>
                <w:spacing w:val="6"/>
                <w:sz w:val="16"/>
                <w:szCs w:val="16"/>
              </w:rPr>
              <w:t xml:space="preserve">METODY: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Myślenie wizualne, Opowiadanie twórcze, Metoda pytań otwartych.</w:t>
            </w:r>
          </w:p>
        </w:tc>
      </w:tr>
    </w:tbl>
    <w:p>
      <w:pPr>
        <w:spacing w:after="18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"/>
        <w:gridCol w:w="9686"/>
      </w:tblGrid>
      <w:tr>
        <w:tc>
          <w:tcPr>
            <w:tcW w:type="dxa" w:w="60"/>
            <w:tcBorders>
              <w:top w:val="single" w:color="2B6E6E" w:sz="4"/>
              <w:left w:val="single" w:color="2B6E6E" w:sz="4"/>
              <w:bottom w:val="single" w:color="2B6E6E" w:sz="4"/>
              <w:right w:val="single" w:color="2B6E6E" w:sz="4"/>
            </w:tcBorders>
            <w:shd w:fill="2B6E6E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2"/>
                <w:szCs w:val="12"/>
              </w:rPr>
              <w:t xml:space="preserve"/>
            </w:r>
          </w:p>
        </w:tc>
        <w:tc>
          <w:tcPr>
            <w:tcW w:type="dxa" w:w="9686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70"/>
              <w:left w:type="dxa" w:w="160"/>
              <w:bottom w:type="dxa" w:w="7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10"/>
                <w:sz w:val="16"/>
                <w:szCs w:val="16"/>
              </w:rPr>
              <w:t xml:space="preserve">V.  Dostosowania / projektowanie uniwersalne (UDL)</w:t>
            </w:r>
          </w:p>
        </w:tc>
      </w:tr>
    </w:tbl>
    <w:p>
      <w:pPr>
        <w:spacing w:after="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D8D2C5" w:sz="4"/>
              <w:left w:val="single" w:color="2B6E6E" w:sz="18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140"/>
              <w:left w:type="dxa" w:w="200"/>
              <w:bottom w:type="dxa" w:w="140"/>
              <w:right w:type="dxa" w:w="180"/>
            </w:tcMar>
            <w:vAlign w:val="top"/>
          </w:tcPr>
          <w:p>
            <w:pPr>
              <w:spacing w:after="6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B6E6E"/>
                <w:spacing w:val="6"/>
                <w:sz w:val="16"/>
                <w:szCs w:val="16"/>
              </w:rPr>
              <w:t xml:space="preserve">DOSTOSOWANIA: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Pomocnicze słownictwo wypisane na kartce (Najpierw... Potem...).</w:t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B6E6E"/>
                <w:spacing w:val="6"/>
                <w:sz w:val="16"/>
                <w:szCs w:val="16"/>
              </w:rPr>
              <w:t xml:space="preserve">UDL: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Organizery graficzne dostępne dla wszystkich uczniów przy tworzeniu opowiadań.</w:t>
            </w:r>
          </w:p>
        </w:tc>
      </w:tr>
    </w:tbl>
    <w:p>
      <w:pPr>
        <w:spacing w:after="18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"/>
        <w:gridCol w:w="9686"/>
      </w:tblGrid>
      <w:tr>
        <w:tc>
          <w:tcPr>
            <w:tcW w:type="dxa" w:w="60"/>
            <w:tcBorders>
              <w:top w:val="single" w:color="E8450A" w:sz="4"/>
              <w:left w:val="single" w:color="E8450A" w:sz="4"/>
              <w:bottom w:val="single" w:color="E8450A" w:sz="4"/>
              <w:right w:val="single" w:color="E8450A" w:sz="4"/>
            </w:tcBorders>
            <w:shd w:fill="E8450A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2"/>
                <w:szCs w:val="12"/>
              </w:rPr>
              <w:t xml:space="preserve"/>
            </w:r>
          </w:p>
        </w:tc>
        <w:tc>
          <w:tcPr>
            <w:tcW w:type="dxa" w:w="9686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70"/>
              <w:left w:type="dxa" w:w="160"/>
              <w:bottom w:type="dxa" w:w="7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10"/>
                <w:sz w:val="16"/>
                <w:szCs w:val="16"/>
              </w:rPr>
              <w:t xml:space="preserve">VI.  Operacjonalizacja (kroki do realizacji)</w:t>
            </w:r>
          </w:p>
        </w:tc>
      </w:tr>
    </w:tbl>
    <w:p>
      <w:pPr>
        <w:spacing w:after="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746"/>
      </w:tblGrid>
      <w:tr>
        <w:tc>
          <w:tcPr>
            <w:tcW w:type="dxa" w:w="1000"/>
            <w:tcBorders>
              <w:top w:val="single" w:color="D8D2C5" w:sz="4"/>
              <w:left w:val="single" w:color="E8450A" w:sz="14"/>
              <w:bottom w:val="single" w:color="D8D2C5" w:sz="4"/>
              <w:right w:val="single" w:color="D8D2C5" w:sz="4"/>
            </w:tcBorders>
            <w:shd w:fill="FEF0E8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KROK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1</w:t>
            </w:r>
          </w:p>
        </w:tc>
        <w:tc>
          <w:tcPr>
            <w:tcW w:type="dxa" w:w="87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Układanie historyjek 3-elementowych (logicznych).</w:t>
            </w:r>
          </w:p>
        </w:tc>
      </w:tr>
      <w:tr>
        <w:tc>
          <w:tcPr>
            <w:tcW w:type="dxa" w:w="1000"/>
            <w:tcBorders>
              <w:top w:val="single" w:color="D8D2C5" w:sz="4"/>
              <w:left w:val="single" w:color="E8450A" w:sz="14"/>
              <w:bottom w:val="single" w:color="D8D2C5" w:sz="4"/>
              <w:right w:val="single" w:color="D8D2C5" w:sz="4"/>
            </w:tcBorders>
            <w:shd w:fill="FEF0E8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KROK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2</w:t>
            </w:r>
          </w:p>
        </w:tc>
        <w:tc>
          <w:tcPr>
            <w:tcW w:type="dxa" w:w="87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Opowiadanie zdarzeń z życia klasy (co robiliśmy rano?).</w:t>
            </w:r>
          </w:p>
        </w:tc>
      </w:tr>
      <w:tr>
        <w:tc>
          <w:tcPr>
            <w:tcW w:type="dxa" w:w="1000"/>
            <w:tcBorders>
              <w:top w:val="single" w:color="D8D2C5" w:sz="4"/>
              <w:left w:val="single" w:color="E8450A" w:sz="14"/>
              <w:bottom w:val="single" w:color="D8D2C5" w:sz="4"/>
              <w:right w:val="single" w:color="D8D2C5" w:sz="4"/>
            </w:tcBorders>
            <w:shd w:fill="FEF0E8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KROK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3</w:t>
            </w:r>
          </w:p>
        </w:tc>
        <w:tc>
          <w:tcPr>
            <w:tcW w:type="dxa" w:w="87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Praca na materiale obrazkowym (4–5 elementów).</w:t>
            </w:r>
          </w:p>
        </w:tc>
      </w:tr>
      <w:tr>
        <w:tc>
          <w:tcPr>
            <w:tcW w:type="dxa" w:w="1000"/>
            <w:tcBorders>
              <w:top w:val="single" w:color="D8D2C5" w:sz="4"/>
              <w:left w:val="single" w:color="E8450A" w:sz="14"/>
              <w:bottom w:val="single" w:color="D8D2C5" w:sz="4"/>
              <w:right w:val="single" w:color="D8D2C5" w:sz="4"/>
            </w:tcBorders>
            <w:shd w:fill="FEF0E8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KROK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4</w:t>
            </w:r>
          </w:p>
        </w:tc>
        <w:tc>
          <w:tcPr>
            <w:tcW w:type="dxa" w:w="87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Tworzenie planu ramowego opowiadania.</w:t>
            </w:r>
          </w:p>
        </w:tc>
      </w:tr>
    </w:tbl>
    <w:p>
      <w:pPr>
        <w:spacing w:after="18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rPr>
          <w:tblHeader/>
        </w:trPr>
        <w:tc>
          <w:tcPr>
            <w:tcW w:type="dxa" w:w="4873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8"/>
                <w:sz w:val="16"/>
                <w:szCs w:val="16"/>
              </w:rPr>
              <w:t xml:space="preserve">VII.  Osoba odpowiedzialna</w:t>
            </w:r>
          </w:p>
        </w:tc>
        <w:tc>
          <w:tcPr>
            <w:tcW w:type="dxa" w:w="4873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8"/>
                <w:sz w:val="16"/>
                <w:szCs w:val="16"/>
              </w:rPr>
              <w:t xml:space="preserve">VIII.  Ewaluacja / termin</w:t>
            </w:r>
          </w:p>
        </w:tc>
      </w:tr>
      <w:tr>
        <w:tc>
          <w:tcPr>
            <w:tcW w:type="dxa" w:w="48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9"/>
                <w:szCs w:val="19"/>
              </w:rPr>
              <w:t xml:space="preserve">Logopeda, Nauczyciel</w:t>
            </w:r>
          </w:p>
        </w:tc>
        <w:tc>
          <w:tcPr>
            <w:tcW w:type="dxa" w:w="48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EF0E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Koniec semestru.</w:t>
            </w:r>
          </w:p>
        </w:tc>
      </w:tr>
      <w:tr>
        <w:tc>
          <w:tcPr>
            <w:tcW w:type="dxa" w:w="48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48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B6378"/>
                <w:sz w:val="13"/>
                <w:szCs w:val="13"/>
              </w:rPr>
              <w:t xml:space="preserve">Podpis osoby odpowiedzialnej / data wdrożenia</w:t>
            </w:r>
          </w:p>
        </w:tc>
        <w:tc>
          <w:tcPr>
            <w:tcW w:type="dxa" w:w="48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48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B6378"/>
                <w:sz w:val="13"/>
                <w:szCs w:val="13"/>
              </w:rPr>
              <w:t xml:space="preserve">Wynik ewaluacji (osiągnięty / częściowo / kontynuacja)</w:t>
            </w:r>
          </w:p>
        </w:tc>
      </w:tr>
    </w:tbl>
    <w:p>
      <w:r>
        <w:br w:type="pag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846"/>
      </w:tblGrid>
      <w:tr>
        <w:tc>
          <w:tcPr>
            <w:tcW w:type="dxa" w:w="900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8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F3F1FB"/>
                <w:spacing w:val="10"/>
                <w:sz w:val="11"/>
                <w:szCs w:val="11"/>
              </w:rPr>
              <w:t xml:space="preserve">KARTA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32"/>
                <w:szCs w:val="32"/>
              </w:rPr>
              <w:t xml:space="preserve">11</w:t>
            </w:r>
          </w:p>
        </w:tc>
        <w:tc>
          <w:tcPr>
            <w:tcW w:type="dxa" w:w="8846"/>
            <w:tcBorders>
              <w:top w:val="single" w:color="2D1B69" w:sz="4"/>
              <w:left w:val="nil"/>
              <w:bottom w:val="single" w:color="2D1B69" w:sz="4"/>
              <w:right w:val="single" w:color="2D1B69" w:sz="4"/>
            </w:tcBorders>
            <w:shd w:fill="F3F1FB" w:color="auto" w:val="clear"/>
            <w:tcMar>
              <w:top w:type="dxa" w:w="130"/>
              <w:left w:type="dxa" w:w="200"/>
              <w:bottom w:type="dxa" w:w="130"/>
              <w:right w:type="dxa" w:w="160"/>
            </w:tcMar>
            <w:vAlign w:val="center"/>
          </w:tcPr>
          <w:p>
            <w:pPr>
              <w:spacing w:after="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pacing w:val="14"/>
                <w:sz w:val="14"/>
                <w:szCs w:val="14"/>
              </w:rPr>
              <w:t xml:space="preserve">KARTA CELU IPE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D8D2C5"/>
                <w:sz w:val="14"/>
                <w:szCs w:val="14"/>
              </w:rPr>
              <w:t xml:space="preserve">   ·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378"/>
                <w:spacing w:val="14"/>
                <w:sz w:val="14"/>
                <w:szCs w:val="14"/>
              </w:rPr>
              <w:t xml:space="preserve">KOD ICF</w:t>
            </w:r>
          </w:p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6"/>
                <w:szCs w:val="26"/>
              </w:rPr>
              <w:t xml:space="preserve">d170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6"/>
                <w:szCs w:val="26"/>
              </w:rPr>
              <w:t xml:space="preserve">Rozwiązywanie problemów</w:t>
            </w:r>
          </w:p>
        </w:tc>
      </w:tr>
    </w:tbl>
    <w:p>
      <w:pPr>
        <w:spacing w:after="1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946"/>
      </w:tblGrid>
      <w:tr>
        <w:trPr>
          <w:tblHeader/>
        </w:trPr>
        <w:tc>
          <w:tcPr>
            <w:tcW w:type="dxa" w:w="3800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8"/>
                <w:sz w:val="16"/>
                <w:szCs w:val="16"/>
              </w:rPr>
              <w:t xml:space="preserve">I.  Problem / trudność</w:t>
            </w:r>
          </w:p>
        </w:tc>
        <w:tc>
          <w:tcPr>
            <w:tcW w:type="dxa" w:w="5946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8"/>
                <w:sz w:val="16"/>
                <w:szCs w:val="16"/>
              </w:rPr>
              <w:t xml:space="preserve">II.  Cel szczegółowy (S.M.A.R.T.)</w:t>
            </w:r>
          </w:p>
        </w:tc>
      </w:tr>
      <w:tr>
        <w:tc>
          <w:tcPr>
            <w:tcW w:type="dxa" w:w="3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DF6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Nieadekwatna reakcja na trudność (płacz, krzyk, rezygnacja), bezradność.</w:t>
            </w:r>
          </w:p>
        </w:tc>
        <w:tc>
          <w:tcPr>
            <w:tcW w:type="dxa" w:w="59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W sytuacji napotkania trudności (np. złamany ołówek), uczeń zamiast płaczu, zgłosi problem nauczycielowi podnosząc rękę i mówiąc „Potrzebuję pomocy”.</w:t>
            </w:r>
          </w:p>
        </w:tc>
      </w:tr>
    </w:tbl>
    <w:p>
      <w:pPr>
        <w:spacing w:after="18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"/>
        <w:gridCol w:w="9686"/>
      </w:tblGrid>
      <w:tr>
        <w:tc>
          <w:tcPr>
            <w:tcW w:type="dxa" w:w="60"/>
            <w:tcBorders>
              <w:top w:val="single" w:color="E8450A" w:sz="4"/>
              <w:left w:val="single" w:color="E8450A" w:sz="4"/>
              <w:bottom w:val="single" w:color="E8450A" w:sz="4"/>
              <w:right w:val="single" w:color="E8450A" w:sz="4"/>
            </w:tcBorders>
            <w:shd w:fill="E8450A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2"/>
                <w:szCs w:val="12"/>
              </w:rPr>
              <w:t xml:space="preserve"/>
            </w:r>
          </w:p>
        </w:tc>
        <w:tc>
          <w:tcPr>
            <w:tcW w:type="dxa" w:w="9686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70"/>
              <w:left w:type="dxa" w:w="160"/>
              <w:bottom w:type="dxa" w:w="7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10"/>
                <w:sz w:val="16"/>
                <w:szCs w:val="16"/>
              </w:rPr>
              <w:t xml:space="preserve">III.  Strategia i poziomy wsparcia</w:t>
            </w:r>
          </w:p>
        </w:tc>
      </w:tr>
    </w:tbl>
    <w:p>
      <w:pPr>
        <w:spacing w:after="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046"/>
      </w:tblGrid>
      <w:tr>
        <w:tc>
          <w:tcPr>
            <w:tcW w:type="dxa" w:w="1700"/>
            <w:tcBorders>
              <w:top w:val="single" w:color="D8D2C5" w:sz="4"/>
              <w:left w:val="single" w:color="B8350D" w:sz="14"/>
              <w:bottom w:val="single" w:color="D8D2C5" w:sz="4"/>
              <w:right w:val="single" w:color="D8D2C5" w:sz="4"/>
            </w:tcBorders>
            <w:shd w:fill="F7E6E0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8350D"/>
                <w:sz w:val="18"/>
                <w:szCs w:val="18"/>
              </w:rPr>
              <w:t xml:space="preserve">1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WSPARCIE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8350D"/>
                <w:spacing w:val="8"/>
                <w:sz w:val="13"/>
                <w:szCs w:val="13"/>
              </w:rPr>
              <w:t xml:space="preserve">ZNACZNE</w:t>
            </w:r>
          </w:p>
        </w:tc>
        <w:tc>
          <w:tcPr>
            <w:tcW w:type="dxa" w:w="80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Nauczyciel natychmiast reaguje, podchodzi i modeluje: „Powiedz: proszę o pomoc”.</w:t>
            </w:r>
          </w:p>
        </w:tc>
      </w:tr>
      <w:tr>
        <w:tc>
          <w:tcPr>
            <w:tcW w:type="dxa" w:w="1700"/>
            <w:tcBorders>
              <w:top w:val="single" w:color="D8D2C5" w:sz="4"/>
              <w:left w:val="single" w:color="C47A10" w:sz="14"/>
              <w:bottom w:val="single" w:color="D8D2C5" w:sz="4"/>
              <w:right w:val="single" w:color="D8D2C5" w:sz="4"/>
            </w:tcBorders>
            <w:shd w:fill="FBF2D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7A10"/>
                <w:sz w:val="18"/>
                <w:szCs w:val="18"/>
              </w:rPr>
              <w:t xml:space="preserve">2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WSPARCIE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7A10"/>
                <w:spacing w:val="8"/>
                <w:sz w:val="13"/>
                <w:szCs w:val="13"/>
              </w:rPr>
              <w:t xml:space="preserve">UMIARKOWANE</w:t>
            </w:r>
          </w:p>
        </w:tc>
        <w:tc>
          <w:tcPr>
            <w:tcW w:type="dxa" w:w="80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Nauczyciel wskazuje palcem na piktogram „POMOC” na ławce.</w:t>
            </w:r>
          </w:p>
        </w:tc>
      </w:tr>
      <w:tr>
        <w:tc>
          <w:tcPr>
            <w:tcW w:type="dxa" w:w="1700"/>
            <w:tcBorders>
              <w:top w:val="single" w:color="D8D2C5" w:sz="4"/>
              <w:left w:val="single" w:color="0D7D5C" w:sz="14"/>
              <w:bottom w:val="single" w:color="D8D2C5" w:sz="4"/>
              <w:right w:val="single" w:color="D8D2C5" w:sz="4"/>
            </w:tcBorders>
            <w:shd w:fill="E2F0EB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7D5C"/>
                <w:sz w:val="18"/>
                <w:szCs w:val="18"/>
              </w:rPr>
              <w:t xml:space="preserve">3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WSPARCIE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7D5C"/>
                <w:spacing w:val="8"/>
                <w:sz w:val="13"/>
                <w:szCs w:val="13"/>
              </w:rPr>
              <w:t xml:space="preserve">NISKIE</w:t>
            </w:r>
          </w:p>
        </w:tc>
        <w:tc>
          <w:tcPr>
            <w:tcW w:type="dxa" w:w="80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Oczekiwanie na samodzielną reakcję ucznia (pauza).</w:t>
            </w:r>
          </w:p>
        </w:tc>
      </w:tr>
    </w:tbl>
    <w:p>
      <w:pPr>
        <w:spacing w:after="18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"/>
        <w:gridCol w:w="9686"/>
      </w:tblGrid>
      <w:tr>
        <w:tc>
          <w:tcPr>
            <w:tcW w:type="dxa" w:w="60"/>
            <w:tcBorders>
              <w:top w:val="single" w:color="0D7D5C" w:sz="4"/>
              <w:left w:val="single" w:color="0D7D5C" w:sz="4"/>
              <w:bottom w:val="single" w:color="0D7D5C" w:sz="4"/>
              <w:right w:val="single" w:color="0D7D5C" w:sz="4"/>
            </w:tcBorders>
            <w:shd w:fill="0D7D5C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2"/>
                <w:szCs w:val="12"/>
              </w:rPr>
              <w:t xml:space="preserve"/>
            </w:r>
          </w:p>
        </w:tc>
        <w:tc>
          <w:tcPr>
            <w:tcW w:type="dxa" w:w="9686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70"/>
              <w:left w:type="dxa" w:w="160"/>
              <w:bottom w:type="dxa" w:w="7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10"/>
                <w:sz w:val="16"/>
                <w:szCs w:val="16"/>
              </w:rPr>
              <w:t xml:space="preserve">IV.  Pomoce dydaktyczne i metody</w:t>
            </w:r>
          </w:p>
        </w:tc>
      </w:tr>
    </w:tbl>
    <w:p>
      <w:pPr>
        <w:spacing w:after="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D8D2C5" w:sz="4"/>
              <w:left w:val="single" w:color="0D7D5C" w:sz="18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200"/>
              <w:bottom w:type="dxa" w:w="140"/>
              <w:right w:type="dxa" w:w="180"/>
            </w:tcMar>
            <w:vAlign w:val="top"/>
          </w:tcPr>
          <w:p>
            <w:pPr>
              <w:spacing w:after="6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7D5C"/>
                <w:spacing w:val="6"/>
                <w:sz w:val="16"/>
                <w:szCs w:val="16"/>
              </w:rPr>
              <w:t xml:space="preserve">POMOCE: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Karty „Stop”, Piktogram „Pomoc”, Termometr uczuć, Scenariusze społeczne.</w:t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7D5C"/>
                <w:spacing w:val="6"/>
                <w:sz w:val="16"/>
                <w:szCs w:val="16"/>
              </w:rPr>
              <w:t xml:space="preserve">METODY: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Procedura STOP-MYŚLĘ-DZIAŁAM, Modelowanie zachowań.</w:t>
            </w:r>
          </w:p>
        </w:tc>
      </w:tr>
    </w:tbl>
    <w:p>
      <w:pPr>
        <w:spacing w:after="18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"/>
        <w:gridCol w:w="9686"/>
      </w:tblGrid>
      <w:tr>
        <w:tc>
          <w:tcPr>
            <w:tcW w:type="dxa" w:w="60"/>
            <w:tcBorders>
              <w:top w:val="single" w:color="2B6E6E" w:sz="4"/>
              <w:left w:val="single" w:color="2B6E6E" w:sz="4"/>
              <w:bottom w:val="single" w:color="2B6E6E" w:sz="4"/>
              <w:right w:val="single" w:color="2B6E6E" w:sz="4"/>
            </w:tcBorders>
            <w:shd w:fill="2B6E6E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2"/>
                <w:szCs w:val="12"/>
              </w:rPr>
              <w:t xml:space="preserve"/>
            </w:r>
          </w:p>
        </w:tc>
        <w:tc>
          <w:tcPr>
            <w:tcW w:type="dxa" w:w="9686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70"/>
              <w:left w:type="dxa" w:w="160"/>
              <w:bottom w:type="dxa" w:w="7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10"/>
                <w:sz w:val="16"/>
                <w:szCs w:val="16"/>
              </w:rPr>
              <w:t xml:space="preserve">V.  Dostosowania / projektowanie uniwersalne (UDL)</w:t>
            </w:r>
          </w:p>
        </w:tc>
      </w:tr>
    </w:tbl>
    <w:p>
      <w:pPr>
        <w:spacing w:after="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D8D2C5" w:sz="4"/>
              <w:left w:val="single" w:color="2B6E6E" w:sz="18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140"/>
              <w:left w:type="dxa" w:w="200"/>
              <w:bottom w:type="dxa" w:w="140"/>
              <w:right w:type="dxa" w:w="180"/>
            </w:tcMar>
            <w:vAlign w:val="top"/>
          </w:tcPr>
          <w:p>
            <w:pPr>
              <w:spacing w:after="6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B6E6E"/>
                <w:spacing w:val="6"/>
                <w:sz w:val="16"/>
                <w:szCs w:val="16"/>
              </w:rPr>
              <w:t xml:space="preserve">DOSTOSOWANIA: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Dostęp do „kącika wyciszenia”, jasna procedura zgłaszania trudności.</w:t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B6E6E"/>
                <w:spacing w:val="6"/>
                <w:sz w:val="16"/>
                <w:szCs w:val="16"/>
              </w:rPr>
              <w:t xml:space="preserve">UDL: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Budowanie atmosfery bezpieczeństwa – błąd jest okazją do nauki dla każdego.</w:t>
            </w:r>
          </w:p>
        </w:tc>
      </w:tr>
    </w:tbl>
    <w:p>
      <w:pPr>
        <w:spacing w:after="18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"/>
        <w:gridCol w:w="9686"/>
      </w:tblGrid>
      <w:tr>
        <w:tc>
          <w:tcPr>
            <w:tcW w:type="dxa" w:w="60"/>
            <w:tcBorders>
              <w:top w:val="single" w:color="E8450A" w:sz="4"/>
              <w:left w:val="single" w:color="E8450A" w:sz="4"/>
              <w:bottom w:val="single" w:color="E8450A" w:sz="4"/>
              <w:right w:val="single" w:color="E8450A" w:sz="4"/>
            </w:tcBorders>
            <w:shd w:fill="E8450A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2"/>
                <w:szCs w:val="12"/>
              </w:rPr>
              <w:t xml:space="preserve"/>
            </w:r>
          </w:p>
        </w:tc>
        <w:tc>
          <w:tcPr>
            <w:tcW w:type="dxa" w:w="9686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70"/>
              <w:left w:type="dxa" w:w="160"/>
              <w:bottom w:type="dxa" w:w="7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10"/>
                <w:sz w:val="16"/>
                <w:szCs w:val="16"/>
              </w:rPr>
              <w:t xml:space="preserve">VI.  Operacjonalizacja (kroki do realizacji)</w:t>
            </w:r>
          </w:p>
        </w:tc>
      </w:tr>
    </w:tbl>
    <w:p>
      <w:pPr>
        <w:spacing w:after="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746"/>
      </w:tblGrid>
      <w:tr>
        <w:tc>
          <w:tcPr>
            <w:tcW w:type="dxa" w:w="1000"/>
            <w:tcBorders>
              <w:top w:val="single" w:color="D8D2C5" w:sz="4"/>
              <w:left w:val="single" w:color="E8450A" w:sz="14"/>
              <w:bottom w:val="single" w:color="D8D2C5" w:sz="4"/>
              <w:right w:val="single" w:color="D8D2C5" w:sz="4"/>
            </w:tcBorders>
            <w:shd w:fill="FEF0E8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KROK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1</w:t>
            </w:r>
          </w:p>
        </w:tc>
        <w:tc>
          <w:tcPr>
            <w:tcW w:type="dxa" w:w="87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Wprowadzenie „Karty Pomocy” (czerwony kartonik).</w:t>
            </w:r>
          </w:p>
        </w:tc>
      </w:tr>
      <w:tr>
        <w:tc>
          <w:tcPr>
            <w:tcW w:type="dxa" w:w="1000"/>
            <w:tcBorders>
              <w:top w:val="single" w:color="D8D2C5" w:sz="4"/>
              <w:left w:val="single" w:color="E8450A" w:sz="14"/>
              <w:bottom w:val="single" w:color="D8D2C5" w:sz="4"/>
              <w:right w:val="single" w:color="D8D2C5" w:sz="4"/>
            </w:tcBorders>
            <w:shd w:fill="FEF0E8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KROK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2</w:t>
            </w:r>
          </w:p>
        </w:tc>
        <w:tc>
          <w:tcPr>
            <w:tcW w:type="dxa" w:w="87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Odgrywanie scenek „na sucho”.</w:t>
            </w:r>
          </w:p>
        </w:tc>
      </w:tr>
      <w:tr>
        <w:tc>
          <w:tcPr>
            <w:tcW w:type="dxa" w:w="1000"/>
            <w:tcBorders>
              <w:top w:val="single" w:color="D8D2C5" w:sz="4"/>
              <w:left w:val="single" w:color="E8450A" w:sz="14"/>
              <w:bottom w:val="single" w:color="D8D2C5" w:sz="4"/>
              <w:right w:val="single" w:color="D8D2C5" w:sz="4"/>
            </w:tcBorders>
            <w:shd w:fill="FEF0E8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KROK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3</w:t>
            </w:r>
          </w:p>
        </w:tc>
        <w:tc>
          <w:tcPr>
            <w:tcW w:type="dxa" w:w="87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Wzmacnianie każdego zgłoszenia problemu pochwałą.</w:t>
            </w:r>
          </w:p>
        </w:tc>
      </w:tr>
      <w:tr>
        <w:tc>
          <w:tcPr>
            <w:tcW w:type="dxa" w:w="1000"/>
            <w:tcBorders>
              <w:top w:val="single" w:color="D8D2C5" w:sz="4"/>
              <w:left w:val="single" w:color="E8450A" w:sz="14"/>
              <w:bottom w:val="single" w:color="D8D2C5" w:sz="4"/>
              <w:right w:val="single" w:color="D8D2C5" w:sz="4"/>
            </w:tcBorders>
            <w:shd w:fill="FEF0E8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KROK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4</w:t>
            </w:r>
          </w:p>
        </w:tc>
        <w:tc>
          <w:tcPr>
            <w:tcW w:type="dxa" w:w="87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Generalizacja umiejętności.</w:t>
            </w:r>
          </w:p>
        </w:tc>
      </w:tr>
    </w:tbl>
    <w:p>
      <w:pPr>
        <w:spacing w:after="18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rPr>
          <w:tblHeader/>
        </w:trPr>
        <w:tc>
          <w:tcPr>
            <w:tcW w:type="dxa" w:w="4873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8"/>
                <w:sz w:val="16"/>
                <w:szCs w:val="16"/>
              </w:rPr>
              <w:t xml:space="preserve">VII.  Osoba odpowiedzialna</w:t>
            </w:r>
          </w:p>
        </w:tc>
        <w:tc>
          <w:tcPr>
            <w:tcW w:type="dxa" w:w="4873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8"/>
                <w:sz w:val="16"/>
                <w:szCs w:val="16"/>
              </w:rPr>
              <w:t xml:space="preserve">VIII.  Ewaluacja / termin</w:t>
            </w:r>
          </w:p>
        </w:tc>
      </w:tr>
      <w:tr>
        <w:tc>
          <w:tcPr>
            <w:tcW w:type="dxa" w:w="48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9"/>
                <w:szCs w:val="19"/>
              </w:rPr>
              <w:t xml:space="preserve">Wychowawca</w:t>
            </w:r>
          </w:p>
        </w:tc>
        <w:tc>
          <w:tcPr>
            <w:tcW w:type="dxa" w:w="48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EF0E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Obserwacja zachowania.</w:t>
            </w:r>
          </w:p>
        </w:tc>
      </w:tr>
      <w:tr>
        <w:tc>
          <w:tcPr>
            <w:tcW w:type="dxa" w:w="48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48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B6378"/>
                <w:sz w:val="13"/>
                <w:szCs w:val="13"/>
              </w:rPr>
              <w:t xml:space="preserve">Podpis osoby odpowiedzialnej / data wdrożenia</w:t>
            </w:r>
          </w:p>
        </w:tc>
        <w:tc>
          <w:tcPr>
            <w:tcW w:type="dxa" w:w="48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48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B6378"/>
                <w:sz w:val="13"/>
                <w:szCs w:val="13"/>
              </w:rPr>
              <w:t xml:space="preserve">Wynik ewaluacji (osiągnięty / częściowo / kontynuacja)</w:t>
            </w:r>
          </w:p>
        </w:tc>
      </w:tr>
    </w:tbl>
    <w:p>
      <w:r>
        <w:br w:type="pag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846"/>
      </w:tblGrid>
      <w:tr>
        <w:tc>
          <w:tcPr>
            <w:tcW w:type="dxa" w:w="900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8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F3F1FB"/>
                <w:spacing w:val="10"/>
                <w:sz w:val="11"/>
                <w:szCs w:val="11"/>
              </w:rPr>
              <w:t xml:space="preserve">KARTA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32"/>
                <w:szCs w:val="32"/>
              </w:rPr>
              <w:t xml:space="preserve">12</w:t>
            </w:r>
          </w:p>
        </w:tc>
        <w:tc>
          <w:tcPr>
            <w:tcW w:type="dxa" w:w="8846"/>
            <w:tcBorders>
              <w:top w:val="single" w:color="2D1B69" w:sz="4"/>
              <w:left w:val="nil"/>
              <w:bottom w:val="single" w:color="2D1B69" w:sz="4"/>
              <w:right w:val="single" w:color="2D1B69" w:sz="4"/>
            </w:tcBorders>
            <w:shd w:fill="F3F1FB" w:color="auto" w:val="clear"/>
            <w:tcMar>
              <w:top w:type="dxa" w:w="130"/>
              <w:left w:type="dxa" w:w="200"/>
              <w:bottom w:type="dxa" w:w="130"/>
              <w:right w:type="dxa" w:w="160"/>
            </w:tcMar>
            <w:vAlign w:val="center"/>
          </w:tcPr>
          <w:p>
            <w:pPr>
              <w:spacing w:after="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pacing w:val="14"/>
                <w:sz w:val="14"/>
                <w:szCs w:val="14"/>
              </w:rPr>
              <w:t xml:space="preserve">KARTA CELU IPE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D8D2C5"/>
                <w:sz w:val="14"/>
                <w:szCs w:val="14"/>
              </w:rPr>
              <w:t xml:space="preserve">   ·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378"/>
                <w:spacing w:val="14"/>
                <w:sz w:val="14"/>
                <w:szCs w:val="14"/>
              </w:rPr>
              <w:t xml:space="preserve">KOD ICF</w:t>
            </w:r>
          </w:p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6"/>
                <w:szCs w:val="26"/>
              </w:rPr>
              <w:t xml:space="preserve">d172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6"/>
                <w:szCs w:val="26"/>
              </w:rPr>
              <w:t xml:space="preserve">Podejmowanie decyzji</w:t>
            </w:r>
          </w:p>
        </w:tc>
      </w:tr>
    </w:tbl>
    <w:p>
      <w:pPr>
        <w:spacing w:after="1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946"/>
      </w:tblGrid>
      <w:tr>
        <w:trPr>
          <w:tblHeader/>
        </w:trPr>
        <w:tc>
          <w:tcPr>
            <w:tcW w:type="dxa" w:w="3800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8"/>
                <w:sz w:val="16"/>
                <w:szCs w:val="16"/>
              </w:rPr>
              <w:t xml:space="preserve">I.  Problem / trudność</w:t>
            </w:r>
          </w:p>
        </w:tc>
        <w:tc>
          <w:tcPr>
            <w:tcW w:type="dxa" w:w="5946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8"/>
                <w:sz w:val="16"/>
                <w:szCs w:val="16"/>
              </w:rPr>
              <w:t xml:space="preserve">II.  Cel szczegółowy (S.M.A.R.T.)</w:t>
            </w:r>
          </w:p>
        </w:tc>
      </w:tr>
      <w:tr>
        <w:tc>
          <w:tcPr>
            <w:tcW w:type="dxa" w:w="3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DF6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Bierność, lęk przed podjęciem decyzji, oczekiwanie na polecenie.</w:t>
            </w:r>
          </w:p>
        </w:tc>
        <w:tc>
          <w:tcPr>
            <w:tcW w:type="dxa" w:w="59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Podczas przerwy uczeń dokona samodzielnego wyboru jednej aktywności z dwóch zaproponowanych (np. klocki czy rysowanie) w ciągu 30 sekund.</w:t>
            </w:r>
          </w:p>
        </w:tc>
      </w:tr>
    </w:tbl>
    <w:p>
      <w:pPr>
        <w:spacing w:after="18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"/>
        <w:gridCol w:w="9686"/>
      </w:tblGrid>
      <w:tr>
        <w:tc>
          <w:tcPr>
            <w:tcW w:type="dxa" w:w="60"/>
            <w:tcBorders>
              <w:top w:val="single" w:color="E8450A" w:sz="4"/>
              <w:left w:val="single" w:color="E8450A" w:sz="4"/>
              <w:bottom w:val="single" w:color="E8450A" w:sz="4"/>
              <w:right w:val="single" w:color="E8450A" w:sz="4"/>
            </w:tcBorders>
            <w:shd w:fill="E8450A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2"/>
                <w:szCs w:val="12"/>
              </w:rPr>
              <w:t xml:space="preserve"/>
            </w:r>
          </w:p>
        </w:tc>
        <w:tc>
          <w:tcPr>
            <w:tcW w:type="dxa" w:w="9686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70"/>
              <w:left w:type="dxa" w:w="160"/>
              <w:bottom w:type="dxa" w:w="7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10"/>
                <w:sz w:val="16"/>
                <w:szCs w:val="16"/>
              </w:rPr>
              <w:t xml:space="preserve">III.  Strategia i poziomy wsparcia</w:t>
            </w:r>
          </w:p>
        </w:tc>
      </w:tr>
    </w:tbl>
    <w:p>
      <w:pPr>
        <w:spacing w:after="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046"/>
      </w:tblGrid>
      <w:tr>
        <w:tc>
          <w:tcPr>
            <w:tcW w:type="dxa" w:w="1700"/>
            <w:tcBorders>
              <w:top w:val="single" w:color="D8D2C5" w:sz="4"/>
              <w:left w:val="single" w:color="B8350D" w:sz="14"/>
              <w:bottom w:val="single" w:color="D8D2C5" w:sz="4"/>
              <w:right w:val="single" w:color="D8D2C5" w:sz="4"/>
            </w:tcBorders>
            <w:shd w:fill="F7E6E0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8350D"/>
                <w:sz w:val="18"/>
                <w:szCs w:val="18"/>
              </w:rPr>
              <w:t xml:space="preserve">1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WSPARCIE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8350D"/>
                <w:spacing w:val="8"/>
                <w:sz w:val="13"/>
                <w:szCs w:val="13"/>
              </w:rPr>
              <w:t xml:space="preserve">ZNACZNE</w:t>
            </w:r>
          </w:p>
        </w:tc>
        <w:tc>
          <w:tcPr>
            <w:tcW w:type="dxa" w:w="80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Nauczyciel pokazuje fizycznie dwa przedmioty i prosi o wskazanie.</w:t>
            </w:r>
          </w:p>
        </w:tc>
      </w:tr>
      <w:tr>
        <w:tc>
          <w:tcPr>
            <w:tcW w:type="dxa" w:w="1700"/>
            <w:tcBorders>
              <w:top w:val="single" w:color="D8D2C5" w:sz="4"/>
              <w:left w:val="single" w:color="C47A10" w:sz="14"/>
              <w:bottom w:val="single" w:color="D8D2C5" w:sz="4"/>
              <w:right w:val="single" w:color="D8D2C5" w:sz="4"/>
            </w:tcBorders>
            <w:shd w:fill="FBF2D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7A10"/>
                <w:sz w:val="18"/>
                <w:szCs w:val="18"/>
              </w:rPr>
              <w:t xml:space="preserve">2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WSPARCIE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7A10"/>
                <w:spacing w:val="8"/>
                <w:sz w:val="13"/>
                <w:szCs w:val="13"/>
              </w:rPr>
              <w:t xml:space="preserve">UMIARKOWANE</w:t>
            </w:r>
          </w:p>
        </w:tc>
        <w:tc>
          <w:tcPr>
            <w:tcW w:type="dxa" w:w="80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Pytanie werbalne: „Chcesz A czy B?”.</w:t>
            </w:r>
          </w:p>
        </w:tc>
      </w:tr>
      <w:tr>
        <w:tc>
          <w:tcPr>
            <w:tcW w:type="dxa" w:w="1700"/>
            <w:tcBorders>
              <w:top w:val="single" w:color="D8D2C5" w:sz="4"/>
              <w:left w:val="single" w:color="0D7D5C" w:sz="14"/>
              <w:bottom w:val="single" w:color="D8D2C5" w:sz="4"/>
              <w:right w:val="single" w:color="D8D2C5" w:sz="4"/>
            </w:tcBorders>
            <w:shd w:fill="E2F0EB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7D5C"/>
                <w:sz w:val="18"/>
                <w:szCs w:val="18"/>
              </w:rPr>
              <w:t xml:space="preserve">3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WSPARCIE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7D5C"/>
                <w:spacing w:val="8"/>
                <w:sz w:val="13"/>
                <w:szCs w:val="13"/>
              </w:rPr>
              <w:t xml:space="preserve">NISKIE</w:t>
            </w:r>
          </w:p>
        </w:tc>
        <w:tc>
          <w:tcPr>
            <w:tcW w:type="dxa" w:w="80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Pytanie otwarte: „Co chciałbyś teraz robić?”.</w:t>
            </w:r>
          </w:p>
        </w:tc>
      </w:tr>
    </w:tbl>
    <w:p>
      <w:pPr>
        <w:spacing w:after="18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"/>
        <w:gridCol w:w="9686"/>
      </w:tblGrid>
      <w:tr>
        <w:tc>
          <w:tcPr>
            <w:tcW w:type="dxa" w:w="60"/>
            <w:tcBorders>
              <w:top w:val="single" w:color="0D7D5C" w:sz="4"/>
              <w:left w:val="single" w:color="0D7D5C" w:sz="4"/>
              <w:bottom w:val="single" w:color="0D7D5C" w:sz="4"/>
              <w:right w:val="single" w:color="0D7D5C" w:sz="4"/>
            </w:tcBorders>
            <w:shd w:fill="0D7D5C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2"/>
                <w:szCs w:val="12"/>
              </w:rPr>
              <w:t xml:space="preserve"/>
            </w:r>
          </w:p>
        </w:tc>
        <w:tc>
          <w:tcPr>
            <w:tcW w:type="dxa" w:w="9686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70"/>
              <w:left w:type="dxa" w:w="160"/>
              <w:bottom w:type="dxa" w:w="7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10"/>
                <w:sz w:val="16"/>
                <w:szCs w:val="16"/>
              </w:rPr>
              <w:t xml:space="preserve">IV.  Pomoce dydaktyczne i metody</w:t>
            </w:r>
          </w:p>
        </w:tc>
      </w:tr>
    </w:tbl>
    <w:p>
      <w:pPr>
        <w:spacing w:after="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D8D2C5" w:sz="4"/>
              <w:left w:val="single" w:color="0D7D5C" w:sz="18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200"/>
              <w:bottom w:type="dxa" w:w="140"/>
              <w:right w:type="dxa" w:w="180"/>
            </w:tcMar>
            <w:vAlign w:val="top"/>
          </w:tcPr>
          <w:p>
            <w:pPr>
              <w:spacing w:after="6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7D5C"/>
                <w:spacing w:val="6"/>
                <w:sz w:val="16"/>
                <w:szCs w:val="16"/>
              </w:rPr>
              <w:t xml:space="preserve">POMOCE: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Tablica wyboru (plan dnia z opcjami), Kostki decyzyjne.</w:t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7D5C"/>
                <w:spacing w:val="6"/>
                <w:sz w:val="16"/>
                <w:szCs w:val="16"/>
              </w:rPr>
              <w:t xml:space="preserve">METODY: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Strategia Wyboru Ograniczonego (Albo-Albo), Trening decyzyjności.</w:t>
            </w:r>
          </w:p>
        </w:tc>
      </w:tr>
    </w:tbl>
    <w:p>
      <w:pPr>
        <w:spacing w:after="18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"/>
        <w:gridCol w:w="9686"/>
      </w:tblGrid>
      <w:tr>
        <w:tc>
          <w:tcPr>
            <w:tcW w:type="dxa" w:w="60"/>
            <w:tcBorders>
              <w:top w:val="single" w:color="2B6E6E" w:sz="4"/>
              <w:left w:val="single" w:color="2B6E6E" w:sz="4"/>
              <w:bottom w:val="single" w:color="2B6E6E" w:sz="4"/>
              <w:right w:val="single" w:color="2B6E6E" w:sz="4"/>
            </w:tcBorders>
            <w:shd w:fill="2B6E6E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2"/>
                <w:szCs w:val="12"/>
              </w:rPr>
              <w:t xml:space="preserve"/>
            </w:r>
          </w:p>
        </w:tc>
        <w:tc>
          <w:tcPr>
            <w:tcW w:type="dxa" w:w="9686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70"/>
              <w:left w:type="dxa" w:w="160"/>
              <w:bottom w:type="dxa" w:w="7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10"/>
                <w:sz w:val="16"/>
                <w:szCs w:val="16"/>
              </w:rPr>
              <w:t xml:space="preserve">V.  Dostosowania / projektowanie uniwersalne (UDL)</w:t>
            </w:r>
          </w:p>
        </w:tc>
      </w:tr>
    </w:tbl>
    <w:p>
      <w:pPr>
        <w:spacing w:after="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D8D2C5" w:sz="4"/>
              <w:left w:val="single" w:color="2B6E6E" w:sz="18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140"/>
              <w:left w:type="dxa" w:w="200"/>
              <w:bottom w:type="dxa" w:w="140"/>
              <w:right w:type="dxa" w:w="180"/>
            </w:tcMar>
            <w:vAlign w:val="top"/>
          </w:tcPr>
          <w:p>
            <w:pPr>
              <w:spacing w:after="6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B6E6E"/>
                <w:spacing w:val="6"/>
                <w:sz w:val="16"/>
                <w:szCs w:val="16"/>
              </w:rPr>
              <w:t xml:space="preserve">DOSTOSOWANIA: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Ograniczenie liczby opcji do 2–3 (aby nie przytłoczyć), czas na zastanowienie.</w:t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B6E6E"/>
                <w:spacing w:val="6"/>
                <w:sz w:val="16"/>
                <w:szCs w:val="16"/>
              </w:rPr>
              <w:t xml:space="preserve">UDL: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Zapewnienie wyboru sposobu wykonania zadania dla wszystkich uczniów (np. napisz lub narysuj).</w:t>
            </w:r>
          </w:p>
        </w:tc>
      </w:tr>
    </w:tbl>
    <w:p>
      <w:pPr>
        <w:spacing w:after="18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"/>
        <w:gridCol w:w="9686"/>
      </w:tblGrid>
      <w:tr>
        <w:tc>
          <w:tcPr>
            <w:tcW w:type="dxa" w:w="60"/>
            <w:tcBorders>
              <w:top w:val="single" w:color="E8450A" w:sz="4"/>
              <w:left w:val="single" w:color="E8450A" w:sz="4"/>
              <w:bottom w:val="single" w:color="E8450A" w:sz="4"/>
              <w:right w:val="single" w:color="E8450A" w:sz="4"/>
            </w:tcBorders>
            <w:shd w:fill="E8450A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2"/>
                <w:szCs w:val="12"/>
              </w:rPr>
              <w:t xml:space="preserve"/>
            </w:r>
          </w:p>
        </w:tc>
        <w:tc>
          <w:tcPr>
            <w:tcW w:type="dxa" w:w="9686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70"/>
              <w:left w:type="dxa" w:w="160"/>
              <w:bottom w:type="dxa" w:w="7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10"/>
                <w:sz w:val="16"/>
                <w:szCs w:val="16"/>
              </w:rPr>
              <w:t xml:space="preserve">VI.  Operacjonalizacja (kroki do realizacji)</w:t>
            </w:r>
          </w:p>
        </w:tc>
      </w:tr>
    </w:tbl>
    <w:p>
      <w:pPr>
        <w:spacing w:after="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746"/>
      </w:tblGrid>
      <w:tr>
        <w:tc>
          <w:tcPr>
            <w:tcW w:type="dxa" w:w="1000"/>
            <w:tcBorders>
              <w:top w:val="single" w:color="D8D2C5" w:sz="4"/>
              <w:left w:val="single" w:color="E8450A" w:sz="14"/>
              <w:bottom w:val="single" w:color="D8D2C5" w:sz="4"/>
              <w:right w:val="single" w:color="D8D2C5" w:sz="4"/>
            </w:tcBorders>
            <w:shd w:fill="FEF0E8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KROK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1</w:t>
            </w:r>
          </w:p>
        </w:tc>
        <w:tc>
          <w:tcPr>
            <w:tcW w:type="dxa" w:w="87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Stwarzanie sytuacji wyboru przy każdej okazji.</w:t>
            </w:r>
          </w:p>
        </w:tc>
      </w:tr>
      <w:tr>
        <w:tc>
          <w:tcPr>
            <w:tcW w:type="dxa" w:w="1000"/>
            <w:tcBorders>
              <w:top w:val="single" w:color="D8D2C5" w:sz="4"/>
              <w:left w:val="single" w:color="E8450A" w:sz="14"/>
              <w:bottom w:val="single" w:color="D8D2C5" w:sz="4"/>
              <w:right w:val="single" w:color="D8D2C5" w:sz="4"/>
            </w:tcBorders>
            <w:shd w:fill="FEF0E8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KROK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2</w:t>
            </w:r>
          </w:p>
        </w:tc>
        <w:tc>
          <w:tcPr>
            <w:tcW w:type="dxa" w:w="87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Akceptowanie każdego wyboru ucznia.</w:t>
            </w:r>
          </w:p>
        </w:tc>
      </w:tr>
      <w:tr>
        <w:tc>
          <w:tcPr>
            <w:tcW w:type="dxa" w:w="1000"/>
            <w:tcBorders>
              <w:top w:val="single" w:color="D8D2C5" w:sz="4"/>
              <w:left w:val="single" w:color="E8450A" w:sz="14"/>
              <w:bottom w:val="single" w:color="D8D2C5" w:sz="4"/>
              <w:right w:val="single" w:color="D8D2C5" w:sz="4"/>
            </w:tcBorders>
            <w:shd w:fill="FEF0E8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KROK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3</w:t>
            </w:r>
          </w:p>
        </w:tc>
        <w:tc>
          <w:tcPr>
            <w:tcW w:type="dxa" w:w="87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Ograniczanie czasu na podjęcie decyzji.</w:t>
            </w:r>
          </w:p>
        </w:tc>
      </w:tr>
      <w:tr>
        <w:tc>
          <w:tcPr>
            <w:tcW w:type="dxa" w:w="1000"/>
            <w:tcBorders>
              <w:top w:val="single" w:color="D8D2C5" w:sz="4"/>
              <w:left w:val="single" w:color="E8450A" w:sz="14"/>
              <w:bottom w:val="single" w:color="D8D2C5" w:sz="4"/>
              <w:right w:val="single" w:color="D8D2C5" w:sz="4"/>
            </w:tcBorders>
            <w:shd w:fill="FEF0E8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KROK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4</w:t>
            </w:r>
          </w:p>
        </w:tc>
        <w:tc>
          <w:tcPr>
            <w:tcW w:type="dxa" w:w="87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Zachęcanie do uzasadniania wyboru.</w:t>
            </w:r>
          </w:p>
        </w:tc>
      </w:tr>
    </w:tbl>
    <w:p>
      <w:pPr>
        <w:spacing w:after="18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rPr>
          <w:tblHeader/>
        </w:trPr>
        <w:tc>
          <w:tcPr>
            <w:tcW w:type="dxa" w:w="4873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8"/>
                <w:sz w:val="16"/>
                <w:szCs w:val="16"/>
              </w:rPr>
              <w:t xml:space="preserve">VII.  Osoba odpowiedzialna</w:t>
            </w:r>
          </w:p>
        </w:tc>
        <w:tc>
          <w:tcPr>
            <w:tcW w:type="dxa" w:w="4873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8"/>
                <w:sz w:val="16"/>
                <w:szCs w:val="16"/>
              </w:rPr>
              <w:t xml:space="preserve">VIII.  Ewaluacja / termin</w:t>
            </w:r>
          </w:p>
        </w:tc>
      </w:tr>
      <w:tr>
        <w:tc>
          <w:tcPr>
            <w:tcW w:type="dxa" w:w="48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9"/>
                <w:szCs w:val="19"/>
              </w:rPr>
              <w:t xml:space="preserve">Nauczyciele</w:t>
            </w:r>
          </w:p>
        </w:tc>
        <w:tc>
          <w:tcPr>
            <w:tcW w:type="dxa" w:w="48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EF0E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Koniec roku.</w:t>
            </w:r>
          </w:p>
        </w:tc>
      </w:tr>
      <w:tr>
        <w:tc>
          <w:tcPr>
            <w:tcW w:type="dxa" w:w="48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48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B6378"/>
                <w:sz w:val="13"/>
                <w:szCs w:val="13"/>
              </w:rPr>
              <w:t xml:space="preserve">Podpis osoby odpowiedzialnej / data wdrożenia</w:t>
            </w:r>
          </w:p>
        </w:tc>
        <w:tc>
          <w:tcPr>
            <w:tcW w:type="dxa" w:w="48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48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B6378"/>
                <w:sz w:val="13"/>
                <w:szCs w:val="13"/>
              </w:rPr>
              <w:t xml:space="preserve">Wynik ewaluacji (osiągnięty / częściowo / kontynuacja)</w:t>
            </w:r>
          </w:p>
        </w:tc>
      </w:tr>
    </w:tbl>
    <w:p>
      <w:r>
        <w:br w:type="pag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846"/>
      </w:tblGrid>
      <w:tr>
        <w:tc>
          <w:tcPr>
            <w:tcW w:type="dxa" w:w="900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8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F3F1FB"/>
                <w:spacing w:val="10"/>
                <w:sz w:val="11"/>
                <w:szCs w:val="11"/>
              </w:rPr>
              <w:t xml:space="preserve">KARTA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32"/>
                <w:szCs w:val="32"/>
              </w:rPr>
              <w:t xml:space="preserve">13</w:t>
            </w:r>
          </w:p>
        </w:tc>
        <w:tc>
          <w:tcPr>
            <w:tcW w:type="dxa" w:w="8846"/>
            <w:tcBorders>
              <w:top w:val="single" w:color="2D1B69" w:sz="4"/>
              <w:left w:val="nil"/>
              <w:bottom w:val="single" w:color="2D1B69" w:sz="4"/>
              <w:right w:val="single" w:color="2D1B69" w:sz="4"/>
            </w:tcBorders>
            <w:shd w:fill="F3F1FB" w:color="auto" w:val="clear"/>
            <w:tcMar>
              <w:top w:type="dxa" w:w="130"/>
              <w:left w:type="dxa" w:w="200"/>
              <w:bottom w:type="dxa" w:w="130"/>
              <w:right w:type="dxa" w:w="160"/>
            </w:tcMar>
            <w:vAlign w:val="center"/>
          </w:tcPr>
          <w:p>
            <w:pPr>
              <w:spacing w:after="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pacing w:val="14"/>
                <w:sz w:val="14"/>
                <w:szCs w:val="14"/>
              </w:rPr>
              <w:t xml:space="preserve">KARTA CELU IPE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D8D2C5"/>
                <w:sz w:val="14"/>
                <w:szCs w:val="14"/>
              </w:rPr>
              <w:t xml:space="preserve">   ·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378"/>
                <w:spacing w:val="14"/>
                <w:sz w:val="14"/>
                <w:szCs w:val="14"/>
              </w:rPr>
              <w:t xml:space="preserve">KOD ICF</w:t>
            </w:r>
          </w:p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6"/>
                <w:szCs w:val="26"/>
              </w:rPr>
              <w:t xml:space="preserve">d175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6"/>
                <w:szCs w:val="26"/>
              </w:rPr>
              <w:t xml:space="preserve">Rozwiązywanie problemów (Społecznych)</w:t>
            </w:r>
          </w:p>
        </w:tc>
      </w:tr>
    </w:tbl>
    <w:p>
      <w:pPr>
        <w:spacing w:after="1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946"/>
      </w:tblGrid>
      <w:tr>
        <w:trPr>
          <w:tblHeader/>
        </w:trPr>
        <w:tc>
          <w:tcPr>
            <w:tcW w:type="dxa" w:w="3800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8"/>
                <w:sz w:val="16"/>
                <w:szCs w:val="16"/>
              </w:rPr>
              <w:t xml:space="preserve">I.  Problem / trudność</w:t>
            </w:r>
          </w:p>
        </w:tc>
        <w:tc>
          <w:tcPr>
            <w:tcW w:type="dxa" w:w="5946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8"/>
                <w:sz w:val="16"/>
                <w:szCs w:val="16"/>
              </w:rPr>
              <w:t xml:space="preserve">II.  Cel szczegółowy (S.M.A.R.T.)</w:t>
            </w:r>
          </w:p>
        </w:tc>
      </w:tr>
      <w:tr>
        <w:tc>
          <w:tcPr>
            <w:tcW w:type="dxa" w:w="3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DF6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Konflikty z rówieśnikami, agresywne rozwiązywanie sporów o zabawki.</w:t>
            </w:r>
          </w:p>
        </w:tc>
        <w:tc>
          <w:tcPr>
            <w:tcW w:type="dxa" w:w="59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W sytuacji konfliktu o przedmiot, uczeń zamiast wyrywania/bicia, zastosuje jedną ze strategii ugodowych (np. wymiana, czekanie na kolej) przy wsparciu nauczyciela.</w:t>
            </w:r>
          </w:p>
        </w:tc>
      </w:tr>
    </w:tbl>
    <w:p>
      <w:pPr>
        <w:spacing w:after="18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"/>
        <w:gridCol w:w="9686"/>
      </w:tblGrid>
      <w:tr>
        <w:tc>
          <w:tcPr>
            <w:tcW w:type="dxa" w:w="60"/>
            <w:tcBorders>
              <w:top w:val="single" w:color="E8450A" w:sz="4"/>
              <w:left w:val="single" w:color="E8450A" w:sz="4"/>
              <w:bottom w:val="single" w:color="E8450A" w:sz="4"/>
              <w:right w:val="single" w:color="E8450A" w:sz="4"/>
            </w:tcBorders>
            <w:shd w:fill="E8450A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2"/>
                <w:szCs w:val="12"/>
              </w:rPr>
              <w:t xml:space="preserve"/>
            </w:r>
          </w:p>
        </w:tc>
        <w:tc>
          <w:tcPr>
            <w:tcW w:type="dxa" w:w="9686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70"/>
              <w:left w:type="dxa" w:w="160"/>
              <w:bottom w:type="dxa" w:w="7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10"/>
                <w:sz w:val="16"/>
                <w:szCs w:val="16"/>
              </w:rPr>
              <w:t xml:space="preserve">III.  Strategia i poziomy wsparcia</w:t>
            </w:r>
          </w:p>
        </w:tc>
      </w:tr>
    </w:tbl>
    <w:p>
      <w:pPr>
        <w:spacing w:after="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046"/>
      </w:tblGrid>
      <w:tr>
        <w:tc>
          <w:tcPr>
            <w:tcW w:type="dxa" w:w="1700"/>
            <w:tcBorders>
              <w:top w:val="single" w:color="D8D2C5" w:sz="4"/>
              <w:left w:val="single" w:color="B8350D" w:sz="14"/>
              <w:bottom w:val="single" w:color="D8D2C5" w:sz="4"/>
              <w:right w:val="single" w:color="D8D2C5" w:sz="4"/>
            </w:tcBorders>
            <w:shd w:fill="F7E6E0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8350D"/>
                <w:sz w:val="18"/>
                <w:szCs w:val="18"/>
              </w:rPr>
              <w:t xml:space="preserve">1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WSPARCIE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8350D"/>
                <w:spacing w:val="8"/>
                <w:sz w:val="13"/>
                <w:szCs w:val="13"/>
              </w:rPr>
              <w:t xml:space="preserve">ZNACZNE</w:t>
            </w:r>
          </w:p>
        </w:tc>
        <w:tc>
          <w:tcPr>
            <w:tcW w:type="dxa" w:w="80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Nauczyciel wkracza i dyktuje rozwiązanie (mediacja dyrektywna).</w:t>
            </w:r>
          </w:p>
        </w:tc>
      </w:tr>
      <w:tr>
        <w:tc>
          <w:tcPr>
            <w:tcW w:type="dxa" w:w="1700"/>
            <w:tcBorders>
              <w:top w:val="single" w:color="D8D2C5" w:sz="4"/>
              <w:left w:val="single" w:color="C47A10" w:sz="14"/>
              <w:bottom w:val="single" w:color="D8D2C5" w:sz="4"/>
              <w:right w:val="single" w:color="D8D2C5" w:sz="4"/>
            </w:tcBorders>
            <w:shd w:fill="FBF2D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7A10"/>
                <w:sz w:val="18"/>
                <w:szCs w:val="18"/>
              </w:rPr>
              <w:t xml:space="preserve">2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WSPARCIE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7A10"/>
                <w:spacing w:val="8"/>
                <w:sz w:val="13"/>
                <w:szCs w:val="13"/>
              </w:rPr>
              <w:t xml:space="preserve">UMIARKOWANE</w:t>
            </w:r>
          </w:p>
        </w:tc>
        <w:tc>
          <w:tcPr>
            <w:tcW w:type="dxa" w:w="80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Nauczyciel pokazuje „Koło Rozwiązań” i pyta: „Co wybieracie?”.</w:t>
            </w:r>
          </w:p>
        </w:tc>
      </w:tr>
      <w:tr>
        <w:tc>
          <w:tcPr>
            <w:tcW w:type="dxa" w:w="1700"/>
            <w:tcBorders>
              <w:top w:val="single" w:color="D8D2C5" w:sz="4"/>
              <w:left w:val="single" w:color="0D7D5C" w:sz="14"/>
              <w:bottom w:val="single" w:color="D8D2C5" w:sz="4"/>
              <w:right w:val="single" w:color="D8D2C5" w:sz="4"/>
            </w:tcBorders>
            <w:shd w:fill="E2F0EB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7D5C"/>
                <w:sz w:val="18"/>
                <w:szCs w:val="18"/>
              </w:rPr>
              <w:t xml:space="preserve">3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WSPARCIE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7D5C"/>
                <w:spacing w:val="8"/>
                <w:sz w:val="13"/>
                <w:szCs w:val="13"/>
              </w:rPr>
              <w:t xml:space="preserve">NISKIE</w:t>
            </w:r>
          </w:p>
        </w:tc>
        <w:tc>
          <w:tcPr>
            <w:tcW w:type="dxa" w:w="80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Nauczyciel tylko obserwuje, interweniuje w ostateczności.</w:t>
            </w:r>
          </w:p>
        </w:tc>
      </w:tr>
    </w:tbl>
    <w:p>
      <w:pPr>
        <w:spacing w:after="18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"/>
        <w:gridCol w:w="9686"/>
      </w:tblGrid>
      <w:tr>
        <w:tc>
          <w:tcPr>
            <w:tcW w:type="dxa" w:w="60"/>
            <w:tcBorders>
              <w:top w:val="single" w:color="0D7D5C" w:sz="4"/>
              <w:left w:val="single" w:color="0D7D5C" w:sz="4"/>
              <w:bottom w:val="single" w:color="0D7D5C" w:sz="4"/>
              <w:right w:val="single" w:color="0D7D5C" w:sz="4"/>
            </w:tcBorders>
            <w:shd w:fill="0D7D5C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2"/>
                <w:szCs w:val="12"/>
              </w:rPr>
              <w:t xml:space="preserve"/>
            </w:r>
          </w:p>
        </w:tc>
        <w:tc>
          <w:tcPr>
            <w:tcW w:type="dxa" w:w="9686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70"/>
              <w:left w:type="dxa" w:w="160"/>
              <w:bottom w:type="dxa" w:w="7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10"/>
                <w:sz w:val="16"/>
                <w:szCs w:val="16"/>
              </w:rPr>
              <w:t xml:space="preserve">IV.  Pomoce dydaktyczne i metody</w:t>
            </w:r>
          </w:p>
        </w:tc>
      </w:tr>
    </w:tbl>
    <w:p>
      <w:pPr>
        <w:spacing w:after="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D8D2C5" w:sz="4"/>
              <w:left w:val="single" w:color="0D7D5C" w:sz="18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200"/>
              <w:bottom w:type="dxa" w:w="140"/>
              <w:right w:type="dxa" w:w="180"/>
            </w:tcMar>
            <w:vAlign w:val="top"/>
          </w:tcPr>
          <w:p>
            <w:pPr>
              <w:spacing w:after="6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7D5C"/>
                <w:spacing w:val="6"/>
                <w:sz w:val="16"/>
                <w:szCs w:val="16"/>
              </w:rPr>
              <w:t xml:space="preserve">POMOCE: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Plakat „Koło Wyboru” (Kelso’s Choice), Minutnik (do odmierzania tur), Komiks społeczny.</w:t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7D5C"/>
                <w:spacing w:val="6"/>
                <w:sz w:val="16"/>
                <w:szCs w:val="16"/>
              </w:rPr>
              <w:t xml:space="preserve">METODY: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TUS (Trening Umiejętności Społecznych), Mediacje rówieśnicze, Modelowanie.</w:t>
            </w:r>
          </w:p>
        </w:tc>
      </w:tr>
    </w:tbl>
    <w:p>
      <w:pPr>
        <w:spacing w:after="18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"/>
        <w:gridCol w:w="9686"/>
      </w:tblGrid>
      <w:tr>
        <w:tc>
          <w:tcPr>
            <w:tcW w:type="dxa" w:w="60"/>
            <w:tcBorders>
              <w:top w:val="single" w:color="2B6E6E" w:sz="4"/>
              <w:left w:val="single" w:color="2B6E6E" w:sz="4"/>
              <w:bottom w:val="single" w:color="2B6E6E" w:sz="4"/>
              <w:right w:val="single" w:color="2B6E6E" w:sz="4"/>
            </w:tcBorders>
            <w:shd w:fill="2B6E6E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2"/>
                <w:szCs w:val="12"/>
              </w:rPr>
              <w:t xml:space="preserve"/>
            </w:r>
          </w:p>
        </w:tc>
        <w:tc>
          <w:tcPr>
            <w:tcW w:type="dxa" w:w="9686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70"/>
              <w:left w:type="dxa" w:w="160"/>
              <w:bottom w:type="dxa" w:w="7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10"/>
                <w:sz w:val="16"/>
                <w:szCs w:val="16"/>
              </w:rPr>
              <w:t xml:space="preserve">V.  Dostosowania / projektowanie uniwersalne (UDL)</w:t>
            </w:r>
          </w:p>
        </w:tc>
      </w:tr>
    </w:tbl>
    <w:p>
      <w:pPr>
        <w:spacing w:after="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D8D2C5" w:sz="4"/>
              <w:left w:val="single" w:color="2B6E6E" w:sz="18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140"/>
              <w:left w:type="dxa" w:w="200"/>
              <w:bottom w:type="dxa" w:w="140"/>
              <w:right w:type="dxa" w:w="180"/>
            </w:tcMar>
            <w:vAlign w:val="top"/>
          </w:tcPr>
          <w:p>
            <w:pPr>
              <w:spacing w:after="6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B6E6E"/>
                <w:spacing w:val="6"/>
                <w:sz w:val="16"/>
                <w:szCs w:val="16"/>
              </w:rPr>
              <w:t xml:space="preserve">DOSTOSOWANIA: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Jasny kodeks klasowy, omawianie konfliktów po opadnięciu emocji.</w:t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B6E6E"/>
                <w:spacing w:val="6"/>
                <w:sz w:val="16"/>
                <w:szCs w:val="16"/>
              </w:rPr>
              <w:t xml:space="preserve">UDL: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Budowanie wspólnoty klasowej, gry kooperacyjne zamiast rywalizacyjnych.</w:t>
            </w:r>
          </w:p>
        </w:tc>
      </w:tr>
    </w:tbl>
    <w:p>
      <w:pPr>
        <w:spacing w:after="18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"/>
        <w:gridCol w:w="9686"/>
      </w:tblGrid>
      <w:tr>
        <w:tc>
          <w:tcPr>
            <w:tcW w:type="dxa" w:w="60"/>
            <w:tcBorders>
              <w:top w:val="single" w:color="E8450A" w:sz="4"/>
              <w:left w:val="single" w:color="E8450A" w:sz="4"/>
              <w:bottom w:val="single" w:color="E8450A" w:sz="4"/>
              <w:right w:val="single" w:color="E8450A" w:sz="4"/>
            </w:tcBorders>
            <w:shd w:fill="E8450A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2"/>
                <w:szCs w:val="12"/>
              </w:rPr>
              <w:t xml:space="preserve"/>
            </w:r>
          </w:p>
        </w:tc>
        <w:tc>
          <w:tcPr>
            <w:tcW w:type="dxa" w:w="9686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70"/>
              <w:left w:type="dxa" w:w="160"/>
              <w:bottom w:type="dxa" w:w="7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10"/>
                <w:sz w:val="16"/>
                <w:szCs w:val="16"/>
              </w:rPr>
              <w:t xml:space="preserve">VI.  Operacjonalizacja (kroki do realizacji)</w:t>
            </w:r>
          </w:p>
        </w:tc>
      </w:tr>
    </w:tbl>
    <w:p>
      <w:pPr>
        <w:spacing w:after="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746"/>
      </w:tblGrid>
      <w:tr>
        <w:tc>
          <w:tcPr>
            <w:tcW w:type="dxa" w:w="1000"/>
            <w:tcBorders>
              <w:top w:val="single" w:color="D8D2C5" w:sz="4"/>
              <w:left w:val="single" w:color="E8450A" w:sz="14"/>
              <w:bottom w:val="single" w:color="D8D2C5" w:sz="4"/>
              <w:right w:val="single" w:color="D8D2C5" w:sz="4"/>
            </w:tcBorders>
            <w:shd w:fill="FEF0E8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KROK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1</w:t>
            </w:r>
          </w:p>
        </w:tc>
        <w:tc>
          <w:tcPr>
            <w:tcW w:type="dxa" w:w="87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Omówienie sposobów na zgodę (plakat).</w:t>
            </w:r>
          </w:p>
        </w:tc>
      </w:tr>
      <w:tr>
        <w:tc>
          <w:tcPr>
            <w:tcW w:type="dxa" w:w="1000"/>
            <w:tcBorders>
              <w:top w:val="single" w:color="D8D2C5" w:sz="4"/>
              <w:left w:val="single" w:color="E8450A" w:sz="14"/>
              <w:bottom w:val="single" w:color="D8D2C5" w:sz="4"/>
              <w:right w:val="single" w:color="D8D2C5" w:sz="4"/>
            </w:tcBorders>
            <w:shd w:fill="FEF0E8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KROK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2</w:t>
            </w:r>
          </w:p>
        </w:tc>
        <w:tc>
          <w:tcPr>
            <w:tcW w:type="dxa" w:w="87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Nauka korzystania z minutnika przy dzieleniu się.</w:t>
            </w:r>
          </w:p>
        </w:tc>
      </w:tr>
      <w:tr>
        <w:tc>
          <w:tcPr>
            <w:tcW w:type="dxa" w:w="1000"/>
            <w:tcBorders>
              <w:top w:val="single" w:color="D8D2C5" w:sz="4"/>
              <w:left w:val="single" w:color="E8450A" w:sz="14"/>
              <w:bottom w:val="single" w:color="D8D2C5" w:sz="4"/>
              <w:right w:val="single" w:color="D8D2C5" w:sz="4"/>
            </w:tcBorders>
            <w:shd w:fill="FEF0E8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KROK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3</w:t>
            </w:r>
          </w:p>
        </w:tc>
        <w:tc>
          <w:tcPr>
            <w:tcW w:type="dxa" w:w="87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Trening negocjacji: „Czy mogę pożyczyć?”.</w:t>
            </w:r>
          </w:p>
        </w:tc>
      </w:tr>
      <w:tr>
        <w:tc>
          <w:tcPr>
            <w:tcW w:type="dxa" w:w="1000"/>
            <w:tcBorders>
              <w:top w:val="single" w:color="D8D2C5" w:sz="4"/>
              <w:left w:val="single" w:color="E8450A" w:sz="14"/>
              <w:bottom w:val="single" w:color="D8D2C5" w:sz="4"/>
              <w:right w:val="single" w:color="D8D2C5" w:sz="4"/>
            </w:tcBorders>
            <w:shd w:fill="FEF0E8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KROK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4</w:t>
            </w:r>
          </w:p>
        </w:tc>
        <w:tc>
          <w:tcPr>
            <w:tcW w:type="dxa" w:w="87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Nagradzanie pokojowego rozwiązania konfliktu.</w:t>
            </w:r>
          </w:p>
        </w:tc>
      </w:tr>
    </w:tbl>
    <w:p>
      <w:pPr>
        <w:spacing w:after="18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rPr>
          <w:tblHeader/>
        </w:trPr>
        <w:tc>
          <w:tcPr>
            <w:tcW w:type="dxa" w:w="4873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8"/>
                <w:sz w:val="16"/>
                <w:szCs w:val="16"/>
              </w:rPr>
              <w:t xml:space="preserve">VII.  Osoba odpowiedzialna</w:t>
            </w:r>
          </w:p>
        </w:tc>
        <w:tc>
          <w:tcPr>
            <w:tcW w:type="dxa" w:w="4873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8"/>
                <w:sz w:val="16"/>
                <w:szCs w:val="16"/>
              </w:rPr>
              <w:t xml:space="preserve">VIII.  Ewaluacja / termin</w:t>
            </w:r>
          </w:p>
        </w:tc>
      </w:tr>
      <w:tr>
        <w:tc>
          <w:tcPr>
            <w:tcW w:type="dxa" w:w="48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9"/>
                <w:szCs w:val="19"/>
              </w:rPr>
              <w:t xml:space="preserve">Wychowawca</w:t>
            </w:r>
          </w:p>
        </w:tc>
        <w:tc>
          <w:tcPr>
            <w:tcW w:type="dxa" w:w="48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EF0E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Obserwacja.</w:t>
            </w:r>
          </w:p>
        </w:tc>
      </w:tr>
      <w:tr>
        <w:tc>
          <w:tcPr>
            <w:tcW w:type="dxa" w:w="48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48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B6378"/>
                <w:sz w:val="13"/>
                <w:szCs w:val="13"/>
              </w:rPr>
              <w:t xml:space="preserve">Podpis osoby odpowiedzialnej / data wdrożenia</w:t>
            </w:r>
          </w:p>
        </w:tc>
        <w:tc>
          <w:tcPr>
            <w:tcW w:type="dxa" w:w="48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48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B6378"/>
                <w:sz w:val="13"/>
                <w:szCs w:val="13"/>
              </w:rPr>
              <w:t xml:space="preserve">Wynik ewaluacji (osiągnięty / częściowo / kontynuacja)</w:t>
            </w:r>
          </w:p>
        </w:tc>
      </w:tr>
    </w:tbl>
    <w:p>
      <w:r>
        <w:br w:type="pag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846"/>
      </w:tblGrid>
      <w:tr>
        <w:tc>
          <w:tcPr>
            <w:tcW w:type="dxa" w:w="900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8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F3F1FB"/>
                <w:spacing w:val="10"/>
                <w:sz w:val="11"/>
                <w:szCs w:val="11"/>
              </w:rPr>
              <w:t xml:space="preserve">KARTA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32"/>
                <w:szCs w:val="32"/>
              </w:rPr>
              <w:t xml:space="preserve">14</w:t>
            </w:r>
          </w:p>
        </w:tc>
        <w:tc>
          <w:tcPr>
            <w:tcW w:type="dxa" w:w="8846"/>
            <w:tcBorders>
              <w:top w:val="single" w:color="2D1B69" w:sz="4"/>
              <w:left w:val="nil"/>
              <w:bottom w:val="single" w:color="2D1B69" w:sz="4"/>
              <w:right w:val="single" w:color="2D1B69" w:sz="4"/>
            </w:tcBorders>
            <w:shd w:fill="F3F1FB" w:color="auto" w:val="clear"/>
            <w:tcMar>
              <w:top w:type="dxa" w:w="130"/>
              <w:left w:type="dxa" w:w="200"/>
              <w:bottom w:type="dxa" w:w="130"/>
              <w:right w:type="dxa" w:w="160"/>
            </w:tcMar>
            <w:vAlign w:val="center"/>
          </w:tcPr>
          <w:p>
            <w:pPr>
              <w:spacing w:after="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pacing w:val="14"/>
                <w:sz w:val="14"/>
                <w:szCs w:val="14"/>
              </w:rPr>
              <w:t xml:space="preserve">KARTA CELU IPE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D8D2C5"/>
                <w:sz w:val="14"/>
                <w:szCs w:val="14"/>
              </w:rPr>
              <w:t xml:space="preserve">   ·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378"/>
                <w:spacing w:val="14"/>
                <w:sz w:val="14"/>
                <w:szCs w:val="14"/>
              </w:rPr>
              <w:t xml:space="preserve">KOD ICF</w:t>
            </w:r>
          </w:p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6"/>
                <w:szCs w:val="26"/>
              </w:rPr>
              <w:t xml:space="preserve">d177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6"/>
                <w:szCs w:val="26"/>
              </w:rPr>
              <w:t xml:space="preserve">Podejmowanie decyzji (Proces decyzyjny)</w:t>
            </w:r>
          </w:p>
        </w:tc>
      </w:tr>
    </w:tbl>
    <w:p>
      <w:pPr>
        <w:spacing w:after="1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946"/>
      </w:tblGrid>
      <w:tr>
        <w:trPr>
          <w:tblHeader/>
        </w:trPr>
        <w:tc>
          <w:tcPr>
            <w:tcW w:type="dxa" w:w="3800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8"/>
                <w:sz w:val="16"/>
                <w:szCs w:val="16"/>
              </w:rPr>
              <w:t xml:space="preserve">I.  Problem / trudność</w:t>
            </w:r>
          </w:p>
        </w:tc>
        <w:tc>
          <w:tcPr>
            <w:tcW w:type="dxa" w:w="5946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8"/>
                <w:sz w:val="16"/>
                <w:szCs w:val="16"/>
              </w:rPr>
              <w:t xml:space="preserve">II.  Cel szczegółowy (S.M.A.R.T.)</w:t>
            </w:r>
          </w:p>
        </w:tc>
      </w:tr>
      <w:tr>
        <w:tc>
          <w:tcPr>
            <w:tcW w:type="dxa" w:w="3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DF6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Impulsywność, trudność z wyborem metody pracy lub oceną skutków decyzji (np. złe dobranie ubrania do pogody, wybór trudnego zadania bez przygotowania).</w:t>
            </w:r>
          </w:p>
        </w:tc>
        <w:tc>
          <w:tcPr>
            <w:tcW w:type="dxa" w:w="59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Przed rozpoczęciem zadania plastycznego lub technicznego, uczeń wybierze potrzebne narzędzia z dostępnej puli (analizując zadanie) i uzasadni swój wybór jednym argumentem („Wybrałem klej, bo...”).</w:t>
            </w:r>
          </w:p>
        </w:tc>
      </w:tr>
    </w:tbl>
    <w:p>
      <w:pPr>
        <w:spacing w:after="18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"/>
        <w:gridCol w:w="9686"/>
      </w:tblGrid>
      <w:tr>
        <w:tc>
          <w:tcPr>
            <w:tcW w:type="dxa" w:w="60"/>
            <w:tcBorders>
              <w:top w:val="single" w:color="E8450A" w:sz="4"/>
              <w:left w:val="single" w:color="E8450A" w:sz="4"/>
              <w:bottom w:val="single" w:color="E8450A" w:sz="4"/>
              <w:right w:val="single" w:color="E8450A" w:sz="4"/>
            </w:tcBorders>
            <w:shd w:fill="E8450A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2"/>
                <w:szCs w:val="12"/>
              </w:rPr>
              <w:t xml:space="preserve"/>
            </w:r>
          </w:p>
        </w:tc>
        <w:tc>
          <w:tcPr>
            <w:tcW w:type="dxa" w:w="9686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70"/>
              <w:left w:type="dxa" w:w="160"/>
              <w:bottom w:type="dxa" w:w="7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10"/>
                <w:sz w:val="16"/>
                <w:szCs w:val="16"/>
              </w:rPr>
              <w:t xml:space="preserve">III.  Strategia i poziomy wsparcia</w:t>
            </w:r>
          </w:p>
        </w:tc>
      </w:tr>
    </w:tbl>
    <w:p>
      <w:pPr>
        <w:spacing w:after="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046"/>
      </w:tblGrid>
      <w:tr>
        <w:tc>
          <w:tcPr>
            <w:tcW w:type="dxa" w:w="1700"/>
            <w:tcBorders>
              <w:top w:val="single" w:color="D8D2C5" w:sz="4"/>
              <w:left w:val="single" w:color="B8350D" w:sz="14"/>
              <w:bottom w:val="single" w:color="D8D2C5" w:sz="4"/>
              <w:right w:val="single" w:color="D8D2C5" w:sz="4"/>
            </w:tcBorders>
            <w:shd w:fill="F7E6E0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8350D"/>
                <w:sz w:val="18"/>
                <w:szCs w:val="18"/>
              </w:rPr>
              <w:t xml:space="preserve">1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WSPARCIE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8350D"/>
                <w:spacing w:val="8"/>
                <w:sz w:val="13"/>
                <w:szCs w:val="13"/>
              </w:rPr>
              <w:t xml:space="preserve">ZNACZNE</w:t>
            </w:r>
          </w:p>
        </w:tc>
        <w:tc>
          <w:tcPr>
            <w:tcW w:type="dxa" w:w="80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Nauczyciel prezentuje dwie opcje i omawia głośno skutek każdej z nich (modelowanie myślenia).</w:t>
            </w:r>
          </w:p>
        </w:tc>
      </w:tr>
      <w:tr>
        <w:tc>
          <w:tcPr>
            <w:tcW w:type="dxa" w:w="1700"/>
            <w:tcBorders>
              <w:top w:val="single" w:color="D8D2C5" w:sz="4"/>
              <w:left w:val="single" w:color="C47A10" w:sz="14"/>
              <w:bottom w:val="single" w:color="D8D2C5" w:sz="4"/>
              <w:right w:val="single" w:color="D8D2C5" w:sz="4"/>
            </w:tcBorders>
            <w:shd w:fill="FBF2D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7A10"/>
                <w:sz w:val="18"/>
                <w:szCs w:val="18"/>
              </w:rPr>
              <w:t xml:space="preserve">2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WSPARCIE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7A10"/>
                <w:spacing w:val="8"/>
                <w:sz w:val="13"/>
                <w:szCs w:val="13"/>
              </w:rPr>
              <w:t xml:space="preserve">UMIARKOWANE</w:t>
            </w:r>
          </w:p>
        </w:tc>
        <w:tc>
          <w:tcPr>
            <w:tcW w:type="dxa" w:w="80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Nauczyciel zadaje pytanie pomocnicze: „Co się stanie, jeśli wybierzesz to narzędzie?”.</w:t>
            </w:r>
          </w:p>
        </w:tc>
      </w:tr>
      <w:tr>
        <w:tc>
          <w:tcPr>
            <w:tcW w:type="dxa" w:w="1700"/>
            <w:tcBorders>
              <w:top w:val="single" w:color="D8D2C5" w:sz="4"/>
              <w:left w:val="single" w:color="0D7D5C" w:sz="14"/>
              <w:bottom w:val="single" w:color="D8D2C5" w:sz="4"/>
              <w:right w:val="single" w:color="D8D2C5" w:sz="4"/>
            </w:tcBorders>
            <w:shd w:fill="E2F0EB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7D5C"/>
                <w:sz w:val="18"/>
                <w:szCs w:val="18"/>
              </w:rPr>
              <w:t xml:space="preserve">3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WSPARCIE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7D5C"/>
                <w:spacing w:val="8"/>
                <w:sz w:val="13"/>
                <w:szCs w:val="13"/>
              </w:rPr>
              <w:t xml:space="preserve">NISKIE</w:t>
            </w:r>
          </w:p>
        </w:tc>
        <w:tc>
          <w:tcPr>
            <w:tcW w:type="dxa" w:w="80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Uczeń samodzielnie analizuje „Plusy i Minusy” przed podjęciem działania.</w:t>
            </w:r>
          </w:p>
        </w:tc>
      </w:tr>
    </w:tbl>
    <w:p>
      <w:pPr>
        <w:spacing w:after="18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"/>
        <w:gridCol w:w="9686"/>
      </w:tblGrid>
      <w:tr>
        <w:tc>
          <w:tcPr>
            <w:tcW w:type="dxa" w:w="60"/>
            <w:tcBorders>
              <w:top w:val="single" w:color="0D7D5C" w:sz="4"/>
              <w:left w:val="single" w:color="0D7D5C" w:sz="4"/>
              <w:bottom w:val="single" w:color="0D7D5C" w:sz="4"/>
              <w:right w:val="single" w:color="0D7D5C" w:sz="4"/>
            </w:tcBorders>
            <w:shd w:fill="0D7D5C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2"/>
                <w:szCs w:val="12"/>
              </w:rPr>
              <w:t xml:space="preserve"/>
            </w:r>
          </w:p>
        </w:tc>
        <w:tc>
          <w:tcPr>
            <w:tcW w:type="dxa" w:w="9686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70"/>
              <w:left w:type="dxa" w:w="160"/>
              <w:bottom w:type="dxa" w:w="7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10"/>
                <w:sz w:val="16"/>
                <w:szCs w:val="16"/>
              </w:rPr>
              <w:t xml:space="preserve">IV.  Pomoce dydaktyczne i metody</w:t>
            </w:r>
          </w:p>
        </w:tc>
      </w:tr>
    </w:tbl>
    <w:p>
      <w:pPr>
        <w:spacing w:after="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D8D2C5" w:sz="4"/>
              <w:left w:val="single" w:color="0D7D5C" w:sz="18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200"/>
              <w:bottom w:type="dxa" w:w="140"/>
              <w:right w:type="dxa" w:w="180"/>
            </w:tcMar>
            <w:vAlign w:val="top"/>
          </w:tcPr>
          <w:p>
            <w:pPr>
              <w:spacing w:after="6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7D5C"/>
                <w:spacing w:val="6"/>
                <w:sz w:val="16"/>
                <w:szCs w:val="16"/>
              </w:rPr>
              <w:t xml:space="preserve">POMOCE: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Drzewo decyzyjne (prosty schemat graficzny), Karty „Skutek-Przyczyna”.</w:t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7D5C"/>
                <w:spacing w:val="6"/>
                <w:sz w:val="16"/>
                <w:szCs w:val="16"/>
              </w:rPr>
              <w:t xml:space="preserve">METODY: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Burza mózgów, Metoda Projektu, Trening zastępowania agresji (moduł wnioskowania moralnego).</w:t>
            </w:r>
          </w:p>
        </w:tc>
      </w:tr>
    </w:tbl>
    <w:p>
      <w:pPr>
        <w:spacing w:after="18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"/>
        <w:gridCol w:w="9686"/>
      </w:tblGrid>
      <w:tr>
        <w:tc>
          <w:tcPr>
            <w:tcW w:type="dxa" w:w="60"/>
            <w:tcBorders>
              <w:top w:val="single" w:color="2B6E6E" w:sz="4"/>
              <w:left w:val="single" w:color="2B6E6E" w:sz="4"/>
              <w:bottom w:val="single" w:color="2B6E6E" w:sz="4"/>
              <w:right w:val="single" w:color="2B6E6E" w:sz="4"/>
            </w:tcBorders>
            <w:shd w:fill="2B6E6E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2"/>
                <w:szCs w:val="12"/>
              </w:rPr>
              <w:t xml:space="preserve"/>
            </w:r>
          </w:p>
        </w:tc>
        <w:tc>
          <w:tcPr>
            <w:tcW w:type="dxa" w:w="9686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70"/>
              <w:left w:type="dxa" w:w="160"/>
              <w:bottom w:type="dxa" w:w="7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10"/>
                <w:sz w:val="16"/>
                <w:szCs w:val="16"/>
              </w:rPr>
              <w:t xml:space="preserve">V.  Dostosowania / projektowanie uniwersalne (UDL)</w:t>
            </w:r>
          </w:p>
        </w:tc>
      </w:tr>
    </w:tbl>
    <w:p>
      <w:pPr>
        <w:spacing w:after="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D8D2C5" w:sz="4"/>
              <w:left w:val="single" w:color="2B6E6E" w:sz="18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140"/>
              <w:left w:type="dxa" w:w="200"/>
              <w:bottom w:type="dxa" w:w="140"/>
              <w:right w:type="dxa" w:w="180"/>
            </w:tcMar>
            <w:vAlign w:val="top"/>
          </w:tcPr>
          <w:p>
            <w:pPr>
              <w:spacing w:after="6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B6E6E"/>
                <w:spacing w:val="6"/>
                <w:sz w:val="16"/>
                <w:szCs w:val="16"/>
              </w:rPr>
              <w:t xml:space="preserve">DOSTOSOWANIA: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Wydłużony czas na planowanie pracy, wizualizacja etapów zadania.</w:t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B6E6E"/>
                <w:spacing w:val="6"/>
                <w:sz w:val="16"/>
                <w:szCs w:val="16"/>
              </w:rPr>
              <w:t xml:space="preserve">UDL: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Nauka przez doświadczanie – pozwolenie na (bezpieczny) błąd i wyciągnięcie wniosków.</w:t>
            </w:r>
          </w:p>
        </w:tc>
      </w:tr>
    </w:tbl>
    <w:p>
      <w:pPr>
        <w:spacing w:after="18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"/>
        <w:gridCol w:w="9686"/>
      </w:tblGrid>
      <w:tr>
        <w:tc>
          <w:tcPr>
            <w:tcW w:type="dxa" w:w="60"/>
            <w:tcBorders>
              <w:top w:val="single" w:color="E8450A" w:sz="4"/>
              <w:left w:val="single" w:color="E8450A" w:sz="4"/>
              <w:bottom w:val="single" w:color="E8450A" w:sz="4"/>
              <w:right w:val="single" w:color="E8450A" w:sz="4"/>
            </w:tcBorders>
            <w:shd w:fill="E8450A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2"/>
                <w:szCs w:val="12"/>
              </w:rPr>
              <w:t xml:space="preserve"/>
            </w:r>
          </w:p>
        </w:tc>
        <w:tc>
          <w:tcPr>
            <w:tcW w:type="dxa" w:w="9686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70"/>
              <w:left w:type="dxa" w:w="160"/>
              <w:bottom w:type="dxa" w:w="7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10"/>
                <w:sz w:val="16"/>
                <w:szCs w:val="16"/>
              </w:rPr>
              <w:t xml:space="preserve">VI.  Operacjonalizacja (kroki do realizacji)</w:t>
            </w:r>
          </w:p>
        </w:tc>
      </w:tr>
    </w:tbl>
    <w:p>
      <w:pPr>
        <w:spacing w:after="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746"/>
      </w:tblGrid>
      <w:tr>
        <w:tc>
          <w:tcPr>
            <w:tcW w:type="dxa" w:w="1000"/>
            <w:tcBorders>
              <w:top w:val="single" w:color="D8D2C5" w:sz="4"/>
              <w:left w:val="single" w:color="E8450A" w:sz="14"/>
              <w:bottom w:val="single" w:color="D8D2C5" w:sz="4"/>
              <w:right w:val="single" w:color="D8D2C5" w:sz="4"/>
            </w:tcBorders>
            <w:shd w:fill="FEF0E8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KROK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1</w:t>
            </w:r>
          </w:p>
        </w:tc>
        <w:tc>
          <w:tcPr>
            <w:tcW w:type="dxa" w:w="87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Analiza zadania: „Co musimy zrobić?”.</w:t>
            </w:r>
          </w:p>
        </w:tc>
      </w:tr>
      <w:tr>
        <w:tc>
          <w:tcPr>
            <w:tcW w:type="dxa" w:w="1000"/>
            <w:tcBorders>
              <w:top w:val="single" w:color="D8D2C5" w:sz="4"/>
              <w:left w:val="single" w:color="E8450A" w:sz="14"/>
              <w:bottom w:val="single" w:color="D8D2C5" w:sz="4"/>
              <w:right w:val="single" w:color="D8D2C5" w:sz="4"/>
            </w:tcBorders>
            <w:shd w:fill="FEF0E8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KROK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2</w:t>
            </w:r>
          </w:p>
        </w:tc>
        <w:tc>
          <w:tcPr>
            <w:tcW w:type="dxa" w:w="87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Przegląd dostępnych opcji (narzędzi/materiałów).</w:t>
            </w:r>
          </w:p>
        </w:tc>
      </w:tr>
      <w:tr>
        <w:tc>
          <w:tcPr>
            <w:tcW w:type="dxa" w:w="1000"/>
            <w:tcBorders>
              <w:top w:val="single" w:color="D8D2C5" w:sz="4"/>
              <w:left w:val="single" w:color="E8450A" w:sz="14"/>
              <w:bottom w:val="single" w:color="D8D2C5" w:sz="4"/>
              <w:right w:val="single" w:color="D8D2C5" w:sz="4"/>
            </w:tcBorders>
            <w:shd w:fill="FEF0E8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KROK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3</w:t>
            </w:r>
          </w:p>
        </w:tc>
        <w:tc>
          <w:tcPr>
            <w:tcW w:type="dxa" w:w="87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Wybór i głośne uzasadnienie (z pomocą pytań N.).</w:t>
            </w:r>
          </w:p>
        </w:tc>
      </w:tr>
      <w:tr>
        <w:tc>
          <w:tcPr>
            <w:tcW w:type="dxa" w:w="1000"/>
            <w:tcBorders>
              <w:top w:val="single" w:color="D8D2C5" w:sz="4"/>
              <w:left w:val="single" w:color="E8450A" w:sz="14"/>
              <w:bottom w:val="single" w:color="D8D2C5" w:sz="4"/>
              <w:right w:val="single" w:color="D8D2C5" w:sz="4"/>
            </w:tcBorders>
            <w:shd w:fill="FEF0E8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KROK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4</w:t>
            </w:r>
          </w:p>
        </w:tc>
        <w:tc>
          <w:tcPr>
            <w:tcW w:type="dxa" w:w="87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Ocena po pracy: „Czy to był dobry wybór?” (Ewaluacja własna).</w:t>
            </w:r>
          </w:p>
        </w:tc>
      </w:tr>
    </w:tbl>
    <w:p>
      <w:pPr>
        <w:spacing w:after="18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rPr>
          <w:tblHeader/>
        </w:trPr>
        <w:tc>
          <w:tcPr>
            <w:tcW w:type="dxa" w:w="4873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8"/>
                <w:sz w:val="16"/>
                <w:szCs w:val="16"/>
              </w:rPr>
              <w:t xml:space="preserve">VII.  Osoba odpowiedzialna</w:t>
            </w:r>
          </w:p>
        </w:tc>
        <w:tc>
          <w:tcPr>
            <w:tcW w:type="dxa" w:w="4873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8"/>
                <w:sz w:val="16"/>
                <w:szCs w:val="16"/>
              </w:rPr>
              <w:t xml:space="preserve">VIII.  Ewaluacja / termin</w:t>
            </w:r>
          </w:p>
        </w:tc>
      </w:tr>
      <w:tr>
        <w:tc>
          <w:tcPr>
            <w:tcW w:type="dxa" w:w="48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9"/>
                <w:szCs w:val="19"/>
              </w:rPr>
              <w:t xml:space="preserve">Nauczyciel techniki/plastyki</w:t>
            </w:r>
          </w:p>
        </w:tc>
        <w:tc>
          <w:tcPr>
            <w:tcW w:type="dxa" w:w="48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EF0E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Koniec semestru.</w:t>
            </w:r>
          </w:p>
        </w:tc>
      </w:tr>
      <w:tr>
        <w:tc>
          <w:tcPr>
            <w:tcW w:type="dxa" w:w="48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48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B6378"/>
                <w:sz w:val="13"/>
                <w:szCs w:val="13"/>
              </w:rPr>
              <w:t xml:space="preserve">Podpis osoby odpowiedzialnej / data wdrożenia</w:t>
            </w:r>
          </w:p>
        </w:tc>
        <w:tc>
          <w:tcPr>
            <w:tcW w:type="dxa" w:w="48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48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B6378"/>
                <w:sz w:val="13"/>
                <w:szCs w:val="13"/>
              </w:rPr>
              <w:t xml:space="preserve">Wynik ewaluacji (osiągnięty / częściowo / kontynuacja)</w:t>
            </w:r>
          </w:p>
        </w:tc>
      </w:tr>
    </w:tbl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440" w:right="1080" w:bottom="1440" w:left="108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2C5" w:sz="4" w:space="4"/>
      </w:pBdr>
      <w:tabs>
        <w:tab w:val="right" w:pos="9740"/>
      </w:tabs>
      <w:spacing w:after="0" w:before="60"/>
    </w:pP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B6378"/>
        <w:sz w:val="12"/>
        <w:szCs w:val="12"/>
      </w:rPr>
      <w:t xml:space="preserve">Bank rozwiązań do IPE · wyd. 2026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D8D2C5"/>
        <w:sz w:val="12"/>
        <w:szCs w:val="12"/>
      </w:rPr>
      <w:t xml:space="preserve">   ·   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B6378"/>
        <w:sz w:val="12"/>
        <w:szCs w:val="12"/>
      </w:rPr>
      <w:t xml:space="preserve">mgr Mirosława Jurczyszyn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B6378"/>
        <w:sz w:val="12"/>
        <w:szCs w:val="12"/>
      </w:rPr>
      <w:t xml:space="preserve">Strona </w:t>
    </w:r>
    <w:r>
      <w:rPr>
        <w:rFonts w:ascii="Arial" w:cs="Arial" w:eastAsia="Arial" w:hAnsi="Arial"/>
        <w:b/>
        <w:bCs/>
        <w:color w:val="E8450A"/>
        <w:sz w:val="12"/>
        <w:szCs w:val="12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B6378"/>
        <w:sz w:val="12"/>
        <w:szCs w:val="12"/>
      </w:rPr>
      <w:t xml:space="preserve"> z </w:t>
    </w:r>
    <w:r>
      <w:rPr>
        <w:rFonts w:ascii="Arial" w:cs="Arial" w:eastAsia="Arial" w:hAnsi="Arial"/>
        <w:b/>
        <w:bCs/>
        <w:color w:val="2D1B69"/>
        <w:sz w:val="12"/>
        <w:szCs w:val="12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1B69" w:sz="8" w:space="4"/>
      </w:pBdr>
      <w:tabs>
        <w:tab w:val="right" w:pos="9740"/>
      </w:tabs>
      <w:spacing w:after="0" w:before="0"/>
    </w:pPr>
    <w:r>
      <w:rPr>
        <w:rFonts w:ascii="Arial" w:cs="Arial" w:eastAsia="Arial" w:hAnsi="Arial"/>
        <w:b/>
        <w:bCs/>
        <w:i w:val="false"/>
        <w:iCs w:val="false"/>
        <w:caps w:val="false"/>
        <w:color w:val="2D1B69"/>
        <w:sz w:val="16"/>
        <w:szCs w:val="16"/>
      </w:rPr>
      <w:t xml:space="preserve">EduPlaner2026-MJ-PCTP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D8D2C5"/>
        <w:sz w:val="16"/>
        <w:szCs w:val="16"/>
      </w:rPr>
      <w:t xml:space="preserve">  ·  </w:t>
    </w:r>
    <w:r>
      <w:rPr>
        <w:rFonts w:ascii="Arial" w:cs="Arial" w:eastAsia="Arial" w:hAnsi="Arial"/>
        <w:b/>
        <w:bCs/>
        <w:i w:val="false"/>
        <w:iCs w:val="false"/>
        <w:caps w:val="false"/>
        <w:color w:val="E8450A"/>
        <w:sz w:val="16"/>
        <w:szCs w:val="16"/>
      </w:rPr>
      <w:t xml:space="preserve">BANK IPE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B6378"/>
        <w:sz w:val="14"/>
        <w:szCs w:val="14"/>
      </w:rPr>
      <w:t xml:space="preserve">Obszar 1: Uczenie się  ·  </w:t>
    </w:r>
    <w:r>
      <w:rPr>
        <w:rFonts w:ascii="Arial" w:cs="Arial" w:eastAsia="Arial" w:hAnsi="Arial"/>
        <w:b/>
        <w:bCs/>
        <w:i w:val="false"/>
        <w:iCs w:val="false"/>
        <w:caps w:val="false"/>
        <w:color w:val="2D1B69"/>
        <w:sz w:val="14"/>
        <w:szCs w:val="14"/>
      </w:rPr>
      <w:t xml:space="preserve">d110–d177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E8450A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40" w:hanging="360"/>
      </w:pPr>
      <w:rPr>
        <w:color w:val="E8450A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53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Bank rozwiązań do IPE — Obszar 1: UCZENIE SIĘ I STOSOWANIE WIEDZY</dc:title>
  <dc:creator>mgr Mirosława Jurczyszyn</dc:creator>
  <dc:description>EduPlaner2026-MJ-PCTP · karty celu IPE dla kodów ICF d110–d177</dc:description>
  <cp:lastModifiedBy>Un-named</cp:lastModifiedBy>
  <cp:revision>1</cp:revision>
  <dcterms:created xsi:type="dcterms:W3CDTF">2026-09-14T05:23:59.307Z</dcterms:created>
  <dcterms:modified xsi:type="dcterms:W3CDTF">2026-09-14T05:23:59.312Z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