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E8450A"/>
          <w:spacing w:val="30"/>
          <w:sz w:val="16"/>
          <w:szCs w:val="16"/>
        </w:rPr>
        <w:t xml:space="preserve">Świat Kolorów · przedszkole · część 1</w:t>
      </w:r>
    </w:p>
    <w:p>
      <w:pPr>
        <w:spacing w:after="20" w:before="0" w:line="264"/>
      </w:pPr>
      <w:r>
        <w:rPr>
          <w:rFonts w:ascii="Arial" w:cs="Arial" w:eastAsia="Arial" w:hAnsi="Arial"/>
          <w:b/>
          <w:bCs/>
          <w:color w:val="2D1B69"/>
          <w:sz w:val="60"/>
          <w:szCs w:val="60"/>
        </w:rPr>
        <w:t xml:space="preserve">Kolorowy Świat Emocji</w:t>
      </w:r>
    </w:p>
    <w:p>
      <w:pPr>
        <w:spacing w:after="200" w:before="0" w:line="264"/>
      </w:pPr>
      <w:r>
        <w:rPr>
          <w:rFonts w:ascii="Arial" w:cs="Arial" w:eastAsia="Arial" w:hAnsi="Arial"/>
          <w:b/>
          <w:bCs/>
          <w:color w:val="E8450A"/>
          <w:sz w:val="38"/>
          <w:szCs w:val="38"/>
        </w:rPr>
        <w:t xml:space="preserve">Konspekty zajęć dla dzieci 3–4 lata</w:t>
      </w:r>
    </w:p>
    <w:p>
      <w:pPr>
        <w:pBdr>
          <w:bottom w:val="single" w:color="E8450A" w:sz="18" w:space="1"/>
        </w:pBdr>
        <w:spacing w:after="140"/>
      </w:pPr>
    </w:p>
    <w:p>
      <w:pPr>
        <w:spacing w:after="160" w:before="0" w:line="288"/>
      </w:pPr>
      <w:r>
        <w:rPr>
          <w:rFonts w:ascii="Arial" w:cs="Arial" w:eastAsia="Arial" w:hAnsi="Arial"/>
          <w:color w:val="3D3652"/>
          <w:sz w:val="20"/>
          <w:szCs w:val="20"/>
        </w:rPr>
        <w:t xml:space="preserve">Siedem konspektów zajęć rozwijających kompetencje emocjonalne i społeczne, z kompletem 21 celów SMART przypisanych do trzech poziomów wsparcia — gotowych do przeniesienia do IPET-u.</w:t>
      </w:r>
    </w:p>
    <w:p>
      <w:pPr>
        <w:spacing w:after="300"/>
      </w:pPr>
    </w:p>
    <w:tbl>
      <w:tblPr>
        <w:tblW w:type="dxa" w:w="9638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FFFFFF" w:sz="1"/>
          <w:insideV w:val="single" w:color="FFFFFF" w:sz="8"/>
        </w:tblBorders>
      </w:tblPr>
      <w:tblGrid>
        <w:gridCol w:w="1928"/>
        <w:gridCol w:w="1928"/>
        <w:gridCol w:w="1928"/>
        <w:gridCol w:w="1927"/>
        <w:gridCol w:w="1927"/>
      </w:tblGrid>
      <w:tr>
        <w:tc>
          <w:tcPr>
            <w:tcW w:type="dxa" w:w="1928"/>
            <w:shd w:fill="F2B21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6203"/>
                <w:sz w:val="20"/>
                <w:szCs w:val="20"/>
              </w:rPr>
              <w:t xml:space="preserve">Radość</w:t>
            </w:r>
          </w:p>
        </w:tc>
        <w:tc>
          <w:tcPr>
            <w:tcW w:type="dxa" w:w="1928"/>
            <w:shd w:fill="2E6FB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Smutek</w:t>
            </w:r>
          </w:p>
        </w:tc>
        <w:tc>
          <w:tcPr>
            <w:tcW w:type="dxa" w:w="1928"/>
            <w:shd w:fill="D33B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Złość</w:t>
            </w:r>
          </w:p>
        </w:tc>
        <w:tc>
          <w:tcPr>
            <w:tcW w:type="dxa" w:w="1927"/>
            <w:shd w:fill="E0619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Wstyd</w:t>
            </w:r>
          </w:p>
        </w:tc>
        <w:tc>
          <w:tcPr>
            <w:tcW w:type="dxa" w:w="1927"/>
            <w:shd w:fill="6E768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Strach</w:t>
            </w:r>
          </w:p>
        </w:tc>
      </w:tr>
    </w:tbl>
    <w:p>
      <w:pPr>
        <w:spacing w:after="50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W dokumencie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7 konspektów · 21 celów SMART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Grupa wiekowa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3–4 lata · przedszkole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Czas jednych zajęć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20 minut (nr 7 — 25 min)</w:t>
            </w:r>
          </w:p>
        </w:tc>
      </w:tr>
    </w:tbl>
    <w:p>
      <w:pPr>
        <w:spacing w:after="700"/>
      </w:pPr>
    </w:p>
    <w:p>
      <w:pPr>
        <w:spacing w:after="40" w:before="0" w:line="264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Autorka: Mirosława Ewa Jurczyszyn, pedagog specjalny</w:t>
      </w:r>
    </w:p>
    <w:p>
      <w:pPr>
        <w:spacing w:after="40" w:before="0" w:line="264"/>
      </w:pPr>
      <w:r>
        <w:rPr>
          <w:rFonts w:ascii="Arial" w:cs="Arial" w:eastAsia="Arial" w:hAnsi="Arial"/>
          <w:color w:val="5B5B72"/>
          <w:sz w:val="18"/>
          <w:szCs w:val="18"/>
        </w:rPr>
        <w:t xml:space="preserve">Pomorskie Centrum Terapii Pedagogicznej, Koszalin · EduPlaner 2026</w:t>
      </w:r>
    </w:p>
    <w:p>
      <w:pPr>
        <w:spacing w:after="0" w:before="0" w:line="264"/>
      </w:pPr>
      <w:r>
        <w:rPr>
          <w:rFonts w:ascii="Arial" w:cs="Arial" w:eastAsia="Arial" w:hAnsi="Arial"/>
          <w:color w:val="5B5B72"/>
          <w:sz w:val="18"/>
          <w:szCs w:val="18"/>
        </w:rPr>
        <w:t xml:space="preserve">kontakt@eduplaner2026.pl · 662 888 403 · www.eduplaner2026.pl</w:t>
      </w:r>
    </w:p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E8450A"/>
          <w:spacing w:val="30"/>
          <w:sz w:val="16"/>
          <w:szCs w:val="16"/>
        </w:rPr>
        <w:t xml:space="preserve">Część I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Jak korzystać z konspektów</w:t>
      </w:r>
    </w:p>
    <w:p>
      <w:pPr>
        <w:pBdr>
          <w:bottom w:val="single" w:color="E8450A" w:sz="18" w:space="1"/>
        </w:pBdr>
        <w:spacing w:after="140"/>
      </w:pPr>
    </w:p>
    <w:p>
      <w:pPr>
        <w:spacing w:after="160" w:before="0" w:line="288"/>
      </w:pPr>
      <w:r>
        <w:rPr>
          <w:rFonts w:ascii="Arial" w:cs="Arial" w:eastAsia="Arial" w:hAnsi="Arial"/>
          <w:color w:val="3D3652"/>
          <w:sz w:val="20"/>
          <w:szCs w:val="20"/>
        </w:rPr>
        <w:t xml:space="preserve">Sześć zasad, na których stoi cały cykl. Każdy konspekt jest napisany tak, żeby dało się go poprowadzić bez wcześniejszego przygotowania — wystarczy przeczytać przebieg zajęć i przygotować środki dydaktyczne.</w:t>
      </w:r>
    </w:p>
    <w:p>
      <w:pPr>
        <w:spacing w:after="130" w:before="0" w:line="276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Dwadzieścia minut, nie więcej —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Trzylatek utrzymuje uwagę w zorganizowanej aktywności około 15–20 minut. Konspekty są napisane na ten czas i nie warto ich wydłużać — lepiej powtórzyć zajęcia w kolejnym tygodniu.</w:t>
      </w:r>
    </w:p>
    <w:p>
      <w:pPr>
        <w:spacing w:after="130" w:before="0" w:line="276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Jeden kolor na tydzień —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Cały cykl to 12 tygodni: tydzień wprowadzający, po dwa tygodnie na każdy kolor i tydzień podsumowujący. Emocja potrzebuje powtórzeń, nie tempa.</w:t>
      </w:r>
    </w:p>
    <w:p>
      <w:pPr>
        <w:spacing w:after="130" w:before="0" w:line="276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Ta sama kolejność za każdym razem —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Każdy konspekt ma pięć etapów w stałym porządku: rytuał powitania, wprowadzenie, część główna, ruch, domknięcie. Przewidywalność jest tu narzędziem terapeutycznym.</w:t>
      </w:r>
    </w:p>
    <w:p>
      <w:pPr>
        <w:spacing w:after="130" w:before="0" w:line="276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Miś Kolorek zamiast Rajmunda —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W wersji dla nastolatka bohaterem jest siedemnastoletni Rajmund. Dla trzylatka jego rolę przejmuje Miś Kolorek, który zmienia chustkę razem z emocją.</w:t>
      </w:r>
    </w:p>
    <w:p>
      <w:pPr>
        <w:spacing w:after="130" w:before="0" w:line="276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Kolor jest odpowiedzią —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Podanie karty w kolorze jest pełnoprawną odpowiedzią. Dziecko, które jeszcze nie mówi albo nie chce mówić, uczestniczy w zajęciach tak samo jak pozostałe.</w:t>
      </w:r>
    </w:p>
    <w:p>
      <w:pPr>
        <w:spacing w:after="130" w:before="0" w:line="276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Nie ma dobrych i złych odpowiedzi —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Nie poprawiamy nazwy emocji, nie porównujemy dzieci, nie wymagamy dokończenia zadania. Zasada „pas” obowiązuje na każdych zajęciach.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Ramowy plan cyklu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1400"/>
        <w:gridCol w:w="3400"/>
        <w:gridCol w:w="2400"/>
        <w:gridCol w:w="2438"/>
      </w:tblGrid>
      <w:tr>
        <w:trPr>
          <w:tblHeader/>
        </w:trPr>
        <w:tc>
          <w:tcPr>
            <w:tcW w:type="dxa" w:w="1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Tydzień</w:t>
            </w:r>
          </w:p>
        </w:tc>
        <w:tc>
          <w:tcPr>
            <w:tcW w:type="dxa" w:w="3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Konspekt</w:t>
            </w:r>
          </w:p>
        </w:tc>
        <w:tc>
          <w:tcPr>
            <w:tcW w:type="dxa" w:w="2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Kolor i emocja</w:t>
            </w:r>
          </w:p>
        </w:tc>
        <w:tc>
          <w:tcPr>
            <w:tcW w:type="dxa" w:w="24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Co domykamy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Konspekt 1 — Pięć kolorów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wszystkie pięć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wspólny kod grupy</w:t>
            </w:r>
          </w:p>
        </w:tc>
      </w:tr>
      <w:tr>
        <w:tc>
          <w:tcPr>
            <w:tcW w:type="dxa" w:w="1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2–3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Konspekt 2 — Żółty dzień</w:t>
            </w:r>
          </w:p>
        </w:tc>
        <w:tc>
          <w:tcPr>
            <w:tcW w:type="dxa" w:w="2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żółty · radość</w:t>
            </w:r>
          </w:p>
        </w:tc>
        <w:tc>
          <w:tcPr>
            <w:tcW w:type="dxa" w:w="24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rozpoznawanie radości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4–5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Konspekt 3 — Niebieski Miś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niebieski · smutek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proszenie o wsparcie</w:t>
            </w:r>
          </w:p>
        </w:tc>
      </w:tr>
      <w:tr>
        <w:tc>
          <w:tcPr>
            <w:tcW w:type="dxa" w:w="1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6–7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Konspekt 4 — Czerwony Miś</w:t>
            </w:r>
          </w:p>
        </w:tc>
        <w:tc>
          <w:tcPr>
            <w:tcW w:type="dxa" w:w="2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czerwony · złość</w:t>
            </w:r>
          </w:p>
        </w:tc>
        <w:tc>
          <w:tcPr>
            <w:tcW w:type="dxa" w:w="24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sygnał STOP i oddech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8–9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Konspekt 5 — Różowy Miś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różowy · wstyd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bezpieczeństwo po pomyłce</w:t>
            </w:r>
          </w:p>
        </w:tc>
      </w:tr>
      <w:tr>
        <w:tc>
          <w:tcPr>
            <w:tcW w:type="dxa" w:w="1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10–11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Konspekt 6 — Szary Miś</w:t>
            </w:r>
          </w:p>
        </w:tc>
        <w:tc>
          <w:tcPr>
            <w:tcW w:type="dxa" w:w="2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szary · strach</w:t>
            </w:r>
          </w:p>
        </w:tc>
        <w:tc>
          <w:tcPr>
            <w:tcW w:type="dxa" w:w="24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plan obrazkowy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Konspekt 7 — Paleta i gra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wszystkie pięć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ewaluacja celów SMART</w:t>
            </w:r>
          </w:p>
        </w:tc>
      </w:tr>
    </w:tbl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E8450A"/>
          <w:spacing w:val="30"/>
          <w:sz w:val="16"/>
          <w:szCs w:val="16"/>
        </w:rPr>
        <w:t xml:space="preserve">Część II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Trzy poziomy wsparcia</w:t>
      </w:r>
    </w:p>
    <w:p>
      <w:pPr>
        <w:pBdr>
          <w:bottom w:val="single" w:color="E8450A" w:sz="18" w:space="1"/>
        </w:pBdr>
        <w:spacing w:after="140"/>
      </w:pPr>
    </w:p>
    <w:p>
      <w:pPr>
        <w:spacing w:after="160" w:before="0" w:line="288"/>
      </w:pPr>
      <w:r>
        <w:rPr>
          <w:rFonts w:ascii="Arial" w:cs="Arial" w:eastAsia="Arial" w:hAnsi="Arial"/>
          <w:color w:val="3D3652"/>
          <w:sz w:val="20"/>
          <w:szCs w:val="20"/>
        </w:rPr>
        <w:t xml:space="preserve">Ten sam konspekt realizuje troje dzieci o różnych potrzebach — i każde z nich ma inny cel. Poziom wsparcia nie zmienia tematu zajęć; zmienia kryterium osiągnięcia i ilość podpowiedzi wpisaną w cel.</w:t>
      </w:r>
    </w:p>
    <w:p>
      <w:pPr>
        <w:spacing w:after="200" w:before="0" w:line="276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Zasada zapisu: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im wyższy poziom wsparcia, tym więcej podpowiedzi w treści celu i niższe kryterium samodzielności. Cel na poziomie III nie jest „gorszy” — jest realny dla dziecka, które potrzebuje dorosłego obok.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Poziom I — wsparcie w bieżącej pracy grupy</w:t>
      </w:r>
    </w:p>
    <w:p>
      <w:pPr>
        <w:spacing w:after="10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Dziecko realizuje podstawę programową razem z grupą. Wystarcza dostosowanie metod, form i warunków prowadzone przez nauczyciela wychowania przedszkolnego.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Formy realizacji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hd w:fill="F4F2FA" w:color="auto" w:val="clear"/>
        <w:spacing w:after="200" w:before="0" w:line="264"/>
      </w:pPr>
      <w:r>
        <w:rPr>
          <w:rFonts w:ascii="Arial" w:cs="Arial" w:eastAsia="Arial" w:hAnsi="Arial"/>
          <w:b/>
          <w:bCs/>
          <w:caps/>
          <w:color w:val="C47A10"/>
          <w:spacing w:val="20"/>
          <w:sz w:val="16"/>
          <w:szCs w:val="16"/>
        </w:rPr>
        <w:t xml:space="preserve">Podstawa prawna:  </w:t>
      </w:r>
      <w:r>
        <w:rPr>
          <w:rFonts w:ascii="Arial" w:cs="Arial" w:eastAsia="Arial" w:hAnsi="Arial"/>
          <w:color w:val="5B5B72"/>
          <w:sz w:val="16"/>
          <w:szCs w:val="16"/>
        </w:rPr>
        <w:t xml:space="preserve">§ 6 ust. 1 pkt 1 i pkt 2 Rozp. MEN o warunkach organizowania kształcenia specjalnego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Poziom II — zajęcia specjalistyczne w małej grupie</w:t>
      </w:r>
    </w:p>
    <w:p>
      <w:pPr>
        <w:spacing w:after="10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Dziecko potrzebuje dodatkowo pracy w grupie do 4 osób, prowadzonej przez specjalistę: psychologa, pedagoga specjalnego lub logopedę.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Formy realizacji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hd w:fill="F4F2FA" w:color="auto" w:val="clear"/>
        <w:spacing w:after="200" w:before="0" w:line="264"/>
      </w:pPr>
      <w:r>
        <w:rPr>
          <w:rFonts w:ascii="Arial" w:cs="Arial" w:eastAsia="Arial" w:hAnsi="Arial"/>
          <w:b/>
          <w:bCs/>
          <w:caps/>
          <w:color w:val="C47A10"/>
          <w:spacing w:val="20"/>
          <w:sz w:val="16"/>
          <w:szCs w:val="16"/>
        </w:rPr>
        <w:t xml:space="preserve">Podstawa prawna:  </w:t>
      </w:r>
      <w:r>
        <w:rPr>
          <w:rFonts w:ascii="Arial" w:cs="Arial" w:eastAsia="Arial" w:hAnsi="Arial"/>
          <w:color w:val="5B5B72"/>
          <w:sz w:val="16"/>
          <w:szCs w:val="16"/>
        </w:rPr>
        <w:t xml:space="preserve">§ 6 ust. 1 pkt 3 Rozp. MEN o warunkach organizowania kształcenia specjalnego w zw. z § 6 ust. 2 Rozp. MEN z 09.08.2017 r. o pomocy psychologiczno-pedagogicznej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Poziom III — wsparcie indywidualne i rewalidacja</w:t>
      </w:r>
    </w:p>
    <w:p>
      <w:pPr>
        <w:spacing w:after="10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Dziecko potrzebuje pracy jeden na jeden oraz stałej obecności dorosłego w grupie. Cele zapisuje się z uwzględnieniem podpowiedzi i modelowania.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Formy realizacji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8450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hd w:fill="F4F2FA" w:color="auto" w:val="clear"/>
        <w:spacing w:after="200" w:before="0" w:line="264"/>
      </w:pPr>
      <w:r>
        <w:rPr>
          <w:rFonts w:ascii="Arial" w:cs="Arial" w:eastAsia="Arial" w:hAnsi="Arial"/>
          <w:b/>
          <w:bCs/>
          <w:caps/>
          <w:color w:val="C47A10"/>
          <w:spacing w:val="20"/>
          <w:sz w:val="16"/>
          <w:szCs w:val="16"/>
        </w:rPr>
        <w:t xml:space="preserve">Podstawa prawna:  </w:t>
      </w:r>
      <w:r>
        <w:rPr>
          <w:rFonts w:ascii="Arial" w:cs="Arial" w:eastAsia="Arial" w:hAnsi="Arial"/>
          <w:color w:val="5B5B72"/>
          <w:sz w:val="16"/>
          <w:szCs w:val="16"/>
        </w:rPr>
        <w:t xml:space="preserve">§ 6 ust. 1 pkt 5 oraz § 7 ust. 2 Rozp. MEN o warunkach organizowania kształcenia specjalnego</w:t>
      </w:r>
    </w:p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E8450A"/>
          <w:spacing w:val="30"/>
          <w:sz w:val="16"/>
          <w:szCs w:val="16"/>
        </w:rPr>
        <w:t xml:space="preserve">Część III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Wszystkie 21 celów SMART</w:t>
      </w:r>
    </w:p>
    <w:p>
      <w:pPr>
        <w:pBdr>
          <w:bottom w:val="single" w:color="E8450A" w:sz="18" w:space="1"/>
        </w:pBdr>
        <w:spacing w:after="140"/>
      </w:pPr>
    </w:p>
    <w:p>
      <w:pPr>
        <w:spacing w:after="160" w:before="0" w:line="288"/>
      </w:pPr>
      <w:r>
        <w:rPr>
          <w:rFonts w:ascii="Arial" w:cs="Arial" w:eastAsia="Arial" w:hAnsi="Arial"/>
          <w:color w:val="3D3652"/>
          <w:sz w:val="20"/>
          <w:szCs w:val="20"/>
        </w:rPr>
        <w:t xml:space="preserve">Komplet celów z siedmiu konspektów, w układzie do przeniesienia wprost do sekcji III IPET-u (cele edukacyjno-terapeutyczne KSzOF + ICF). Pełne brzmienie każdego celu wraz z formą realizacji i podstawą prawną znajduje się przy odpowiednim konspekcie.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620"/>
        <w:gridCol w:w="620"/>
        <w:gridCol w:w="1700"/>
        <w:gridCol w:w="4600"/>
        <w:gridCol w:w="2098"/>
      </w:tblGrid>
      <w:tr>
        <w:trPr>
          <w:tblHeader/>
        </w:trPr>
        <w:tc>
          <w:tcPr>
            <w:tcW w:type="dxa" w:w="62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Nr</w:t>
            </w:r>
          </w:p>
        </w:tc>
        <w:tc>
          <w:tcPr>
            <w:tcW w:type="dxa" w:w="62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Poz.</w:t>
            </w:r>
          </w:p>
        </w:tc>
        <w:tc>
          <w:tcPr>
            <w:tcW w:type="dxa" w:w="17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KSzOF · ICF</w:t>
            </w:r>
          </w:p>
        </w:tc>
        <w:tc>
          <w:tcPr>
            <w:tcW w:type="dxa" w:w="46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Cel SMART</w:t>
            </w:r>
          </w:p>
        </w:tc>
        <w:tc>
          <w:tcPr>
            <w:tcW w:type="dxa" w:w="209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Kryterium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d310 · b152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2. tygodnia cyklu dziecko podczas porannego kręgu wskaże palcem kolor odpowiadający emocji nazwanej przez nauczyciela (żółty — radość, niebieski — smutek, czerwony — złość) w 4 na 5 prób, bez podpowiedzi dorosłego.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w dwóch kolejnych obserwacjach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d137 · b1520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4. tygodnia cyklu dziecko na zajęciach w grupie do 4 osób dopasuje kartę koloru do zdjęcia twarzy pokazującej daną emocję w 4 na 5 prób, po najwyżej jednej podpowiedzi wzrokowej.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trzech kolejnych zajęciach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1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d130 · d137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8. tygodnia cyklu dziecko w pracy indywidualnej z nauczycielem dopasuje 3 karty kolorów do 3 zdjęć twarzy, korzystając z podpowiedzi gestowej i modelowania, w 3 na 5 prób.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prób w dwóch kolejnych sesjach</w:t>
            </w:r>
          </w:p>
        </w:tc>
      </w:tr>
      <w:tr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</w:t>
            </w:r>
          </w:p>
        </w:tc>
        <w:tc>
          <w:tcPr>
            <w:tcW w:type="dxa" w:w="17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d330 · d350</w:t>
            </w:r>
          </w:p>
        </w:tc>
        <w:tc>
          <w:tcPr>
            <w:tcW w:type="dxa" w:w="4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3. tygodnia cyklu dziecko w kręgu podsumowującym poda jedną rzecz, która sprawiła mu dzisiaj radość — słowem albo przez wskazanie obrazka — na 4 z 5 zajęć.</w:t>
            </w:r>
          </w:p>
        </w:tc>
        <w:tc>
          <w:tcPr>
            <w:tcW w:type="dxa" w:w="209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zajęć w ciągu dwóch tygodni</w:t>
            </w:r>
          </w:p>
        </w:tc>
      </w:tr>
      <w:tr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</w:t>
            </w:r>
          </w:p>
        </w:tc>
        <w:tc>
          <w:tcPr>
            <w:tcW w:type="dxa" w:w="17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d335 · b1520</w:t>
            </w:r>
          </w:p>
        </w:tc>
        <w:tc>
          <w:tcPr>
            <w:tcW w:type="dxa" w:w="4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5. tygodnia cyklu dziecko na zajęciach w małej grupie pokaże radość samą mimiką na polecenie „pokaż radość” w 4 na 5 prób.</w:t>
            </w:r>
          </w:p>
        </w:tc>
        <w:tc>
          <w:tcPr>
            <w:tcW w:type="dxa" w:w="209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dwóch kolejnych zajęciach</w:t>
            </w:r>
          </w:p>
        </w:tc>
      </w:tr>
      <w:tr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</w:t>
            </w:r>
          </w:p>
        </w:tc>
        <w:tc>
          <w:tcPr>
            <w:tcW w:type="dxa" w:w="17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1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d137 · d177</w:t>
            </w:r>
          </w:p>
        </w:tc>
        <w:tc>
          <w:tcPr>
            <w:tcW w:type="dxa" w:w="4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8. tygodnia cyklu dziecko w pracy indywidualnej wybierze spośród dwóch kart (radość / smutek) tę, która pasuje do przyjemnego zdarzenia opowiedzianego przez nauczyciela, w 3 na 5 prób, z podpowiedzią słowną.</w:t>
            </w:r>
          </w:p>
        </w:tc>
        <w:tc>
          <w:tcPr>
            <w:tcW w:type="dxa" w:w="209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prób w dwóch kolejnych sesjach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5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d240 · b1521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4. tygodnia cyklu dziecko w sytuacji smutku (rozstanie z rodzicem, przegrana w zabawie) podejdzie do nauczyciela albo pokaże niebieską kartę, zamiast płaczu bez komunikatu, w 3 na 5 sytuacji.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odnotowanych w karcie obserwacji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d710 · b152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6. tygodnia cyklu dziecko na zajęciach w małej grupie wskaże na ilustracji dziecko, któremu jest smutno, i poda jeden sposób pocieszenia (przytulenie, podanie zabawki), w 4 na 5 prób.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dwóch kolejnych zajęciach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d360 · d240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10. tygodnia cyklu dziecko poda dorosłemu kartę „Przytul” jako sygnał potrzeby bliskości w 3 na 5 sytuacji trudnych, przy wsparciu nauczyciela współorganizującego.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w ciągu dwóch tygodni</w:t>
            </w:r>
          </w:p>
        </w:tc>
      </w:tr>
      <w:tr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</w:t>
            </w:r>
          </w:p>
        </w:tc>
        <w:tc>
          <w:tcPr>
            <w:tcW w:type="dxa" w:w="17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2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d250 · b1521</w:t>
            </w:r>
          </w:p>
        </w:tc>
        <w:tc>
          <w:tcPr>
            <w:tcW w:type="dxa" w:w="4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4. tygodnia cyklu dziecko w sytuacji złości (odebranie zabawki, odmowa dorosłego) zatrzyma się na sygnał nauczyciela „STOP — Miś liczy do trzech” i policzy razem z nim do trzech, w 3 na 5 sytuacji.</w:t>
            </w:r>
          </w:p>
        </w:tc>
        <w:tc>
          <w:tcPr>
            <w:tcW w:type="dxa" w:w="209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odnotowanych w karcie obserwacji</w:t>
            </w:r>
          </w:p>
        </w:tc>
      </w:tr>
      <w:tr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</w:t>
            </w:r>
          </w:p>
        </w:tc>
        <w:tc>
          <w:tcPr>
            <w:tcW w:type="dxa" w:w="17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5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d570 · b1521</w:t>
            </w:r>
          </w:p>
        </w:tc>
        <w:tc>
          <w:tcPr>
            <w:tcW w:type="dxa" w:w="4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6. tygodnia cyklu dziecko na zajęciach w małej grupie wykona ćwiczenie oddechowe „Balonik” (wdech nosem, długi wydech ustami) trzy razy pod rząd na polecenie, w 4 na 5 prób.</w:t>
            </w:r>
          </w:p>
        </w:tc>
        <w:tc>
          <w:tcPr>
            <w:tcW w:type="dxa" w:w="209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dwóch kolejnych zajęciach</w:t>
            </w:r>
          </w:p>
        </w:tc>
      </w:tr>
      <w:tr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</w:t>
            </w:r>
          </w:p>
        </w:tc>
        <w:tc>
          <w:tcPr>
            <w:tcW w:type="dxa" w:w="17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2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d250 · d720</w:t>
            </w:r>
          </w:p>
        </w:tc>
        <w:tc>
          <w:tcPr>
            <w:tcW w:type="dxa" w:w="4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10. tygodnia cyklu dziecko na sygnał dorosłego przejdzie do wyznaczonego Kącika Ciszy zamiast reakcji agresywnej, w 3 na 5 sytuacji, z podpowiedzią gestową i fizycznym towarzyszeniem dorosłego.</w:t>
            </w:r>
          </w:p>
        </w:tc>
        <w:tc>
          <w:tcPr>
            <w:tcW w:type="dxa" w:w="209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w ciągu dwóch tygodni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d310 · b152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5. tygodnia cyklu dziecko wskaże na ilustracji postać, która zasłania twarz lub chowa się, i nazwie to „wstyd” albo „chce się schować”, w 4 na 5 prób.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w dwóch kolejnych obserwacjach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d350 · b1266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7. tygodnia cyklu dziecko na zajęciach w małej grupie wypowie na forum jedno zdanie (imię i ulubiona zabawka), pozostając przy stoliku, na 4 z 5 zajęć.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zajęć w ciągu trzech tygodni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8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d240 · b1266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10. tygodnia cyklu dziecko w obecności nauczyciela współorganizującego dokończy rozpoczęte zadanie po popełnieniu błędu, zamiast wycofać się, w 3 na 5 sytuacji, po jednorazowym komunikacie „to nic, próbujemy dalej”.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odnotowanych w karcie obserwacji</w:t>
            </w:r>
          </w:p>
        </w:tc>
      </w:tr>
      <w:tr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</w:t>
            </w:r>
          </w:p>
        </w:tc>
        <w:tc>
          <w:tcPr>
            <w:tcW w:type="dxa" w:w="17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9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d175 · d240</w:t>
            </w:r>
          </w:p>
        </w:tc>
        <w:tc>
          <w:tcPr>
            <w:tcW w:type="dxa" w:w="4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5. tygodnia cyklu dziecko przed nową sytuacją (wyjście poza teren, wizyta gościa, zmiana sali) obejrzy z nauczycielem plan obrazkowy i wskaże, co będzie pierwsze, w 4 na 5 sytuacji.</w:t>
            </w:r>
          </w:p>
        </w:tc>
        <w:tc>
          <w:tcPr>
            <w:tcW w:type="dxa" w:w="209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sytuacji odnotowanych w karcie obserwacji</w:t>
            </w:r>
          </w:p>
        </w:tc>
      </w:tr>
      <w:tr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</w:t>
            </w:r>
          </w:p>
        </w:tc>
        <w:tc>
          <w:tcPr>
            <w:tcW w:type="dxa" w:w="17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5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d160 · d240</w:t>
            </w:r>
          </w:p>
        </w:tc>
        <w:tc>
          <w:tcPr>
            <w:tcW w:type="dxa" w:w="4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7. tygodnia cyklu dziecko na zajęciach w małej grupie wymieni trzy rzeczy, które widzi w sali (ćwiczenie „Rozejrzyj się”), po komunikacie nauczyciela o narastającym napięciu, w 4 na 5 prób.</w:t>
            </w:r>
          </w:p>
        </w:tc>
        <w:tc>
          <w:tcPr>
            <w:tcW w:type="dxa" w:w="209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dwóch kolejnych zajęciach</w:t>
            </w:r>
          </w:p>
        </w:tc>
      </w:tr>
      <w:tr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</w:t>
            </w:r>
          </w:p>
        </w:tc>
        <w:tc>
          <w:tcPr>
            <w:tcW w:type="dxa" w:w="17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5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d571 · b1521</w:t>
            </w:r>
          </w:p>
        </w:tc>
        <w:tc>
          <w:tcPr>
            <w:tcW w:type="dxa" w:w="4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10. tygodnia cyklu dziecko weźmie do ręki przedmiot uspokajający z wyznaczonego miejsca zamiast płaczu lub ucieczki z sali, w 3 na 5 sytuacji, z podpowiedzią gestową dorosłego.</w:t>
            </w:r>
          </w:p>
        </w:tc>
        <w:tc>
          <w:tcPr>
            <w:tcW w:type="dxa" w:w="209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w ciągu dwóch tygodni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7</w:t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d350 · b152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12. tygodnia cyklu dziecko w porannym kręgu samodzielnie wskaże kolor odpowiadający swojemu dzisiejszemu samopoczuciu, przez 4 z 5 dni w tygodniu.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dni przez dwa kolejne tygodnie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d720 · d880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12. tygodnia cyklu dziecko rozegra z trojgiem rówieśników jedną rundę gry „Kolorowa Ścieżka”, czekając na swoją kolej, w 4 na 5 rund.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rund na dwóch kolejnych zajęciach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olor w:val="5B5B72"/>
                <w:sz w:val="15"/>
                <w:szCs w:val="15"/>
              </w:rPr>
              <w:t xml:space="preserve">KSzOF 8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d880 · d137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 końca 12. tygodnia cyklu dziecko przy wsparciu dorosłego przejdzie 5 pól gry, na każdym wskazując kolor pola, poprawnie w 3 na 5 pól, z podpowiedzią wzrokową.</w:t>
            </w:r>
          </w:p>
        </w:tc>
        <w:tc>
          <w:tcPr>
            <w:tcW w:type="dxa" w:w="209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pól w dwóch kolejnych rozgrywkach</w:t>
            </w:r>
          </w:p>
        </w:tc>
      </w:tr>
    </w:tbl>
    <w:p>
      <w:pPr>
        <w:spacing w:after="160"/>
      </w:pPr>
    </w:p>
    <w:p>
      <w:pPr>
        <w:shd w:fill="FDF1EC" w:color="auto" w:val="clear"/>
        <w:spacing w:after="0" w:before="0" w:line="264"/>
      </w:pP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Jak to przenieść do IPET-u: 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wybierz cele z poziomu, na który dziecko zostało zakwalifikowane w sekcji II. Kolumna „KSzOF · ICF” odpowiada polom obszaru i kodu w tabeli celów. Kryterium wpisz do kolumny ewaluacji.</w:t>
      </w:r>
    </w:p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E8450A"/>
          <w:spacing w:val="30"/>
          <w:sz w:val="16"/>
          <w:szCs w:val="16"/>
        </w:rPr>
        <w:t xml:space="preserve">Konspekt 1 · Zajęcia wprowadzające do cyklu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Pięć kolorów Misia Kolorka — poznajemy emocje</w:t>
      </w:r>
    </w:p>
    <w:p>
      <w:pPr>
        <w:pBdr>
          <w:bottom w:val="single" w:color="2D1B69" w:sz="18" w:space="1"/>
        </w:pBd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Grupa wiekowa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3–4 lata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Czas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 minut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Kolor przewodni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pięć kolorów</w:t>
            </w:r>
          </w:p>
        </w:tc>
        <w:tc>
          <w:tcPr>
            <w:tcW w:type="dxa" w:w="240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Data / grupa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......................................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 ogólny</w:t>
      </w:r>
    </w:p>
    <w:p>
      <w:pPr>
        <w:spacing w:after="14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Zbudowanie w grupie wspólnego kodu porozumiewania się o emocjach: pięć kolorów, pięć emocji. Dziecko dostaje narzędzie, którym może pokazać, jak się czuje, zanim nauczy się to powiedzieć.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operacyjne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5B5B72"/>
          <w:sz w:val="17"/>
          <w:szCs w:val="17"/>
        </w:rPr>
        <w:t xml:space="preserve">Dziecko: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SMART według poziomu wsparcia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1900"/>
        <w:gridCol w:w="3900"/>
        <w:gridCol w:w="29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Poziom</w:t>
            </w:r>
          </w:p>
        </w:tc>
        <w:tc>
          <w:tcPr>
            <w:tcW w:type="dxa" w:w="1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Obszar KSzOF · ICF</w:t>
            </w:r>
          </w:p>
        </w:tc>
        <w:tc>
          <w:tcPr>
            <w:tcW w:type="dxa" w:w="3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Cel SMART</w:t>
            </w:r>
          </w:p>
        </w:tc>
        <w:tc>
          <w:tcPr>
            <w:tcW w:type="dxa" w:w="29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Forma realizacji i kryterium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Porozumiewanie się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d310 · b152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2. tygodnia cyklu dziecko podczas porannego kręgu wskaże palcem kolor odpowiadający emocji nazwanej przez nauczyciela (żółty — radość, niebieski — smutek, czerwony — złość) w 4 na 5 prób, bez podpowiedzi dorosłego.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Bieżąca praca w grupie; poranny krąg codziennie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w dwóch kolejnych obserwacjach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1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Kontakty i relacje międzyludzkie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d137 · b1520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4. tygodnia cyklu dziecko na zajęciach w grupie do 4 osób dopasuje kartę koloru do zdjęcia twarzy pokazującej daną emocję w 4 na 5 prób, po najwyżej jednej podpowiedzi wzrokowej.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rozwijające kompetencje emocjonalno-społeczne, 2 × 20 min tygodniowo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trzech kolejnych zajęciach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3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Uczenie się i stosowanie wiedzy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1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d130 · d137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8. tygodnia cyklu dziecko w pracy indywidualnej z nauczycielem dopasuje 3 karty kolorów do 3 zdjęć twarzy, korzystając z podpowiedzi gestowej i modelowania, w 3 na 5 prób.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rewalidacyjne indywidualne 2 × 30 min tygodniowo; wsparcie nauczyciela współorganizującego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prób w dwóch kolejnych sesjach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5 oraz § 7 ust. 2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Metody, formy i środki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Metody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Formy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</w:tr>
    </w:tbl>
    <w:p>
      <w:pPr>
        <w:spacing w:after="120"/>
      </w:pP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Środki dydaktyczne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Przebieg zajęć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2100"/>
        <w:gridCol w:w="3400"/>
        <w:gridCol w:w="32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Czas</w:t>
            </w:r>
          </w:p>
        </w:tc>
        <w:tc>
          <w:tcPr>
            <w:tcW w:type="dxa" w:w="21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Etap</w:t>
            </w:r>
          </w:p>
        </w:tc>
        <w:tc>
          <w:tcPr>
            <w:tcW w:type="dxa" w:w="3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nauczyciela</w:t>
            </w:r>
          </w:p>
        </w:tc>
        <w:tc>
          <w:tcPr>
            <w:tcW w:type="dxa" w:w="32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dziecka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3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Rytuał powitania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Nauczyciel wita dzieci piosenką „Kolorowe dzień dobry”. Sadza Misia Kolorka na środku kręgu.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siadają w kręgu, witają Misia machnięciem ręki.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Wprowadzenie — pudełko kolorów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Wyjmuje z pudełka po jednym przedmiocie w każdym kolorze i nazywa kolor. Pyta: „Co jeszcze jest żółte?”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nazywają kolor, podają skojarzenia, dotykają przedmiotów.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7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Część główna — kolor to emocja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Pokazuje kartę koloru i zdjęcie twarzy. Mówi krótko: „Żółty to radość. Radość to kiedy jest nam dobrze”. Powtarza dla niebieskiego i czerwonego. Różowy i szary tylko nazywa — bez rozwijania.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powtarzają nazwę emocji, pokazują minę, dopasowują kartę do zdjęcia.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Zabawa ruchowa — kolorowa chusta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Podnosi chustę. Na hasło koloru dzieci w ubraniu w tym kolorze przebiegają pod chustą.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biegają pod chustą, reagują na hasło koloru.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2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Domknięcie — jak się dziś czuję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Podaje każdemu dziecku po kolei zestaw kart. Pyta: „Jak się dzisiaj czujesz?”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Dziecko podnosi wybraną kartę. Nie musi tłumaczyć wyboru.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Dostosowania dla dzieci z różnymi potrzebami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Spektrum autyzmu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pokaż plan zajęć w pięciu obrazkach na początku; zapowiedz, że zajęcia skończą się piosenką.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Dziecko niemówiące / AAC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karta koloru jest pełnoprawną odpowiedzią; nie wymagaj słowa.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Nadwrażliwość słuchowa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bębenek zastąp klaśnięciem; uprzedź przed każdym dźwiękiem.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Niepełnosprawność intelektualna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pracuj tylko na trzech kolorach (żółty, niebieski, czerwony).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ADHD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skróć część główną do 5 minut, zabawę ruchową przesuń na środek zajęć.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Nieśmiałość / mutyzm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pozwól odpowiedzieć przez podanie karty nauczycielowi do ręki, nie na forum.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Ewaluacja zajęć — pytania dla prowadzącego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Podstawa programowa wychowania przedszkolnego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E8450A"/>
                <w:spacing w:val="20"/>
                <w:sz w:val="15"/>
                <w:szCs w:val="15"/>
              </w:rPr>
              <w:t xml:space="preserve">Notatka dla prowadzącego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 wprowadzaj wszystkich pięciu emocji naraz. Trzylatek utrzyma trzy. Różowy i szary na tych zajęciach tylko się pojawiają — jako kolory, nie jako pojęcia. Wrócą w konspektach 5 i 6.</w:t>
            </w:r>
          </w:p>
        </w:tc>
      </w:tr>
    </w:tbl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F2B21A"/>
          <w:spacing w:val="30"/>
          <w:sz w:val="16"/>
          <w:szCs w:val="16"/>
        </w:rPr>
        <w:t xml:space="preserve">Konspekt 2 · Radość · kolor żółty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Żółty dzień Misia Kolorka — co mnie cieszy</w:t>
      </w:r>
    </w:p>
    <w:p>
      <w:pPr>
        <w:pBdr>
          <w:bottom w:val="single" w:color="F2B21A" w:sz="18" w:space="1"/>
        </w:pBd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Grupa wiekowa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3–4 lata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Czas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 minut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Kolor przewodni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2B21A"/>
                <w:sz w:val="18"/>
                <w:szCs w:val="18"/>
              </w:rPr>
              <w:t xml:space="preserve">żółty</w:t>
            </w:r>
          </w:p>
        </w:tc>
        <w:tc>
          <w:tcPr>
            <w:tcW w:type="dxa" w:w="240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Data / grupa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......................................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 ogólny</w:t>
      </w:r>
    </w:p>
    <w:p>
      <w:pPr>
        <w:spacing w:after="14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Rozpoznawanie radości u siebie i u innych po sygnałach z twarzy i ciała oraz nazywanie sytuacji, które radość wywołują.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operacyjne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5B5B72"/>
          <w:sz w:val="17"/>
          <w:szCs w:val="17"/>
        </w:rPr>
        <w:t xml:space="preserve">Dziecko: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SMART według poziomu wsparcia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1900"/>
        <w:gridCol w:w="3900"/>
        <w:gridCol w:w="29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Poziom</w:t>
            </w:r>
          </w:p>
        </w:tc>
        <w:tc>
          <w:tcPr>
            <w:tcW w:type="dxa" w:w="1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Obszar KSzOF · ICF</w:t>
            </w:r>
          </w:p>
        </w:tc>
        <w:tc>
          <w:tcPr>
            <w:tcW w:type="dxa" w:w="3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Cel SMART</w:t>
            </w:r>
          </w:p>
        </w:tc>
        <w:tc>
          <w:tcPr>
            <w:tcW w:type="dxa" w:w="29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Forma realizacji i kryterium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Porozumiewanie się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d330 · d350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3. tygodnia cyklu dziecko w kręgu podsumowującym poda jedną rzecz, która sprawiła mu dzisiaj radość — słowem albo przez wskazanie obrazka — na 4 z 5 zajęć.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Bieżąca praca w grupie; krąg podsumowujący na koniec dnia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zajęć w ciągu dwóch tygodni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1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Kontakty i relacje międzyludzkie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d335 · b1520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5. tygodnia cyklu dziecko na zajęciach w małej grupie pokaże radość samą mimiką na polecenie „pokaż radość” w 4 na 5 prób.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rozwijające kompetencje emocjonalno-społeczne, 2 × 20 min tygodniowo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dwóch kolejnych zajęciach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3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Uczenie się i stosowanie wiedzy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1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d137 · d177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8. tygodnia cyklu dziecko w pracy indywidualnej wybierze spośród dwóch kart (radość / smutek) tę, która pasuje do przyjemnego zdarzenia opowiedzianego przez nauczyciela, w 3 na 5 prób, z podpowiedzią słowną.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rewalidacyjne indywidualne 2 × 30 min tygodniowo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prób w dwóch kolejnych sesjach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5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Metody, formy i środki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Metody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Formy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</w:tr>
    </w:tbl>
    <w:p>
      <w:pPr>
        <w:spacing w:after="120"/>
      </w:pP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Środki dydaktyczne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Przebieg zajęć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2100"/>
        <w:gridCol w:w="3400"/>
        <w:gridCol w:w="32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Czas</w:t>
            </w:r>
          </w:p>
        </w:tc>
        <w:tc>
          <w:tcPr>
            <w:tcW w:type="dxa" w:w="21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Etap</w:t>
            </w:r>
          </w:p>
        </w:tc>
        <w:tc>
          <w:tcPr>
            <w:tcW w:type="dxa" w:w="3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nauczyciela</w:t>
            </w:r>
          </w:p>
        </w:tc>
        <w:tc>
          <w:tcPr>
            <w:tcW w:type="dxa" w:w="32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dziecka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3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Rytuał powitania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Wita dzieci piosenką. Pokazuje Misia w żółtej chustce: „Dzisiaj Miś jest żółty. Wiecie, co to znaczy?”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witają się, odpowiadają, rozpoznają kolor.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5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Opowiadanie o żółtym dniu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Opowiada krótką historię: Miś dostał balonik, bawił się z przyjacielem, było mu ciepło w brzuszku. Pyta: „Po czym poznaliście, że Misiowi jest wesoło?”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słuchają, wskazują znaki na ilustracji: uśmiech, podniesione ręce.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5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Lustro radości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Rozdaje lusterka. Prosi: „Pokaż radosną minę. Zobacz, co robią Twoje usta i oczy”.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ćwiczą mimikę przed lustrem, porównują miny z kolegą.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Żółty taniec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Włącza muzykę, rozdaje żółte wstążki. Zatrzymuje muzykę — dzieci zastygają w radosnej minie.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tańczą ze wstążkami, na przerwę w muzyce zastygają.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3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Domknięcie — moja żółta kartka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Rozdaje kartony. Prosi o odbicie dłoni żółtą farbą i pyta każde dziecko, co dziś je ucieszyło.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Dziecko stempluje dłoń i podaje jedną rzecz — słowem albo wskazaniem obrazka.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Dostosowania dla dzieci z różnymi potrzebami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Spektrum autyzmu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nie wymagaj kontaktu wzrokowego przy lustrze; wystarczy patrzenie na własne odbicie.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Nadwrażliwość dotykowa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zamiast farby zaproponuj naklejkę albo kredkę.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Dziecko niemówiące / AAC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pytanie „co Cię ucieszyło” zamień na wybór z trzech obrazków.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ADHD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żółty taniec przesuń przed lustro radości; ruch pierwszy, skupienie potem.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Niepełnosprawność ruchowa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wstążkę przymocuj do nadgarstka opaską.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F2B21A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Nadwrażliwość słuchowa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muzyka cicho, uprzedź przed włączeniem, zaproponuj słuchawki wygłuszające.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Ewaluacja zajęć — pytania dla prowadzącego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Podstawa programowa wychowania przedszkolnego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E8450A"/>
                <w:spacing w:val="20"/>
                <w:sz w:val="15"/>
                <w:szCs w:val="15"/>
              </w:rPr>
              <w:t xml:space="preserve">Notatka dla prowadzącego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Radość jest najłatwiejsza do rozpoznania i dlatego zaczynamy od niej. Jeśli dziecko nie potrafi nazwać własnej radości, pozwól mu wskazać cudzą na ilustracji — to ten sam krok rozwojowy, tylko o poziom niżej.</w:t>
            </w:r>
          </w:p>
        </w:tc>
      </w:tr>
    </w:tbl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2E6FB7"/>
          <w:spacing w:val="30"/>
          <w:sz w:val="16"/>
          <w:szCs w:val="16"/>
        </w:rPr>
        <w:t xml:space="preserve">Konspekt 3 · Smutek · kolor niebieski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Niebieski Miś — kiedy jest mi smutno</w:t>
      </w:r>
    </w:p>
    <w:p>
      <w:pPr>
        <w:pBdr>
          <w:bottom w:val="single" w:color="2E6FB7" w:sz="18" w:space="1"/>
        </w:pBd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Grupa wiekowa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3–4 lata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Czas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 minut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Kolor przewodni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E6FB7"/>
                <w:sz w:val="18"/>
                <w:szCs w:val="18"/>
              </w:rPr>
              <w:t xml:space="preserve">niebieski</w:t>
            </w:r>
          </w:p>
        </w:tc>
        <w:tc>
          <w:tcPr>
            <w:tcW w:type="dxa" w:w="240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Data / grupa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......................................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 ogólny</w:t>
      </w:r>
    </w:p>
    <w:p>
      <w:pPr>
        <w:spacing w:after="14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Oswojenie smutku jako emocji dozwolonej i przemijającej oraz nauczenie dziecka jednego konkretnego sposobu poproszenia o wsparcie.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operacyjne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5B5B72"/>
          <w:sz w:val="17"/>
          <w:szCs w:val="17"/>
        </w:rPr>
        <w:t xml:space="preserve">Dziecko: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SMART według poziomu wsparcia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1900"/>
        <w:gridCol w:w="3900"/>
        <w:gridCol w:w="29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Poziom</w:t>
            </w:r>
          </w:p>
        </w:tc>
        <w:tc>
          <w:tcPr>
            <w:tcW w:type="dxa" w:w="1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Obszar KSzOF · ICF</w:t>
            </w:r>
          </w:p>
        </w:tc>
        <w:tc>
          <w:tcPr>
            <w:tcW w:type="dxa" w:w="3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Cel SMART</w:t>
            </w:r>
          </w:p>
        </w:tc>
        <w:tc>
          <w:tcPr>
            <w:tcW w:type="dxa" w:w="29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Forma realizacji i kryterium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Dbanie o siebie i samodzielność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5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d240 · b1521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4. tygodnia cyklu dziecko w sytuacji smutku (rozstanie z rodzicem, przegrana w zabawie) podejdzie do nauczyciela albo pokaże niebieską kartę, zamiast płaczu bez komunikatu, w 3 na 5 sytuacji.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Bieżąca praca w grupie; wsparcie wychowawcze udzielane na bieżąco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odnotowanych w karcie obserwacji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1 i pkt 2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Kontakty i relacje międzyludzkie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d710 · b152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6. tygodnia cyklu dziecko na zajęciach w małej grupie wskaże na ilustracji dziecko, któremu jest smutno, i poda jeden sposób pocieszenia (przytulenie, podanie zabawki), w 4 na 5 prób.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rozwijające kompetencje emocjonalno-społeczne, 2 × 20 min tygodniowo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dwóch kolejnych zajęciach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3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Porozumiewanie się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d360 · d240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10. tygodnia cyklu dziecko poda dorosłemu kartę „Przytul” jako sygnał potrzeby bliskości w 3 na 5 sytuacji trudnych, przy wsparciu nauczyciela współorganizującego.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rewalidacyjne indywidualne; wsparcie nauczyciela współorganizującego przez cały dzień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w ciągu dwóch tygodni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5 i pkt 6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Metody, formy i środki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Metody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Formy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</w:tr>
    </w:tbl>
    <w:p>
      <w:pPr>
        <w:spacing w:after="120"/>
      </w:pP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Środki dydaktyczne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Przebieg zajęć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2100"/>
        <w:gridCol w:w="3400"/>
        <w:gridCol w:w="32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Czas</w:t>
            </w:r>
          </w:p>
        </w:tc>
        <w:tc>
          <w:tcPr>
            <w:tcW w:type="dxa" w:w="21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Etap</w:t>
            </w:r>
          </w:p>
        </w:tc>
        <w:tc>
          <w:tcPr>
            <w:tcW w:type="dxa" w:w="3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nauczyciela</w:t>
            </w:r>
          </w:p>
        </w:tc>
        <w:tc>
          <w:tcPr>
            <w:tcW w:type="dxa" w:w="32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dziecka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3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Rytuał powitania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Wita dzieci. Pokazuje Misia w niebieskiej chustce z opuszczoną głową: „Miś jest dziś niebieski. Zgubił swojego balonika”.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witają się, zauważają zmianę w postawie Misia.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5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Opowiadanie — Miś zgubił balonik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Opowiada krótko o stracie. Nie pociesza na siłę: „Misiowi jest smutno. Smutek jest w porządku. On minie”.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słuchają, mogą przytulić Misia, opowiadają o własnych stratach.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5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Znaki smutku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Pokazuje ilustracje. Pyta: „Skąd wiesz, że jej jest smutno? Co robią usta? Co robi głowa?”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wskazują znaki na ilustracji i pokazują je na sobie.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Scenka — jak pocieszyć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Zaprasza pary: jedno dziecko jest smutne, drugie pociesza. Modeluje: przytulenie, podanie zabawki, usiądnięcie obok.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odgrywają scenkę w parach, zamieniają się rolami.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3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Domknięcie — kałuża smutku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Rozkłada niebieską tkaninę. „Możemy zostawić tu smutek i wrócić do zabawy”. Włącza spokojną muzykę.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kładą dłoń na tkaninie, wstają i wracają do kręgu.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Dostosowania dla dzieci z różnymi potrzebami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Dziecko po stracie lub w kryzysie rodzinnym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uprzedź rodzica o temacie zajęć; nie wywołuj dziecka do opowiadania.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Spektrum autyzmu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scenkę pocieszania modeluj najpierw na Misiu, nie na dziecku; dotyk tylko za zgodą.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Nadwrażliwość dotykowa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pocieszenie przez podanie zabawki zamiast przytulenia jest równie dobre.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Dziecko niemówiące / AAC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karta „Przytul” trafia do książki komunikacyjnej i zostaje z dzieckiem po zajęciach.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Mutyzm wybiórczy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nie proś o wypowiedź na forum; wystarczy wskazanie na ilustracji.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E6FB7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Niepełnosprawność intelektualna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zostań przy dwóch znakach smutku (usta, głowa), pomiń resztę.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Ewaluacja zajęć — pytania dla prowadzącego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Podstawa programowa wychowania przedszkolnego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E8450A"/>
                <w:spacing w:val="20"/>
                <w:sz w:val="15"/>
                <w:szCs w:val="15"/>
              </w:rPr>
              <w:t xml:space="preserve">Notatka dla prowadzącego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Najczęstszy błąd na tych zajęciach to pocieszanie zamiast towarzyszenia. Zdanie „nie płacz, nic się nie stało” unieważnia emocję. Zamiast tego: „widzę, że jest Ci smutno. Jestem obok”.</w:t>
            </w:r>
          </w:p>
        </w:tc>
      </w:tr>
    </w:tbl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D33B2C"/>
          <w:spacing w:val="30"/>
          <w:sz w:val="16"/>
          <w:szCs w:val="16"/>
        </w:rPr>
        <w:t xml:space="preserve">Konspekt 4 · Złość · kolor czerwony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Czerwony Miś — co robię, kiedy się złoszczę</w:t>
      </w:r>
    </w:p>
    <w:p>
      <w:pPr>
        <w:pBdr>
          <w:bottom w:val="single" w:color="D33B2C" w:sz="18" w:space="1"/>
        </w:pBd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Grupa wiekowa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3–4 lata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Czas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 minut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Kolor przewodni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D33B2C"/>
                <w:sz w:val="18"/>
                <w:szCs w:val="18"/>
              </w:rPr>
              <w:t xml:space="preserve">czerwony</w:t>
            </w:r>
          </w:p>
        </w:tc>
        <w:tc>
          <w:tcPr>
            <w:tcW w:type="dxa" w:w="240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Data / grupa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......................................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 ogólny</w:t>
      </w:r>
    </w:p>
    <w:p>
      <w:pPr>
        <w:spacing w:after="14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Oddzielenie złości od zachowania krzywdzącego oraz wyćwiczenie jednego prostego sposobu zatrzymania się, zanim złość zamieni się w uderzenie.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operacyjne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5B5B72"/>
          <w:sz w:val="17"/>
          <w:szCs w:val="17"/>
        </w:rPr>
        <w:t xml:space="preserve">Dziecko: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SMART według poziomu wsparcia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1900"/>
        <w:gridCol w:w="3900"/>
        <w:gridCol w:w="29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Poziom</w:t>
            </w:r>
          </w:p>
        </w:tc>
        <w:tc>
          <w:tcPr>
            <w:tcW w:type="dxa" w:w="1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Obszar KSzOF · ICF</w:t>
            </w:r>
          </w:p>
        </w:tc>
        <w:tc>
          <w:tcPr>
            <w:tcW w:type="dxa" w:w="3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Cel SMART</w:t>
            </w:r>
          </w:p>
        </w:tc>
        <w:tc>
          <w:tcPr>
            <w:tcW w:type="dxa" w:w="29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Forma realizacji i kryterium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Ogólne zadania i obowiązki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2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d250 · b1521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4. tygodnia cyklu dziecko w sytuacji złości (odebranie zabawki, odmowa dorosłego) zatrzyma się na sygnał nauczyciela „STOP — Miś liczy do trzech” i policzy razem z nim do trzech, w 3 na 5 sytuacji.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Bieżąca praca w grupie; sygnał stosowany przez wszystkich dorosłych w sali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odnotowanych w karcie obserwacji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1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Dbanie o siebie i samodzielność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5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d570 · b1521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6. tygodnia cyklu dziecko na zajęciach w małej grupie wykona ćwiczenie oddechowe „Balonik” (wdech nosem, długi wydech ustami) trzy razy pod rząd na polecenie, w 4 na 5 prób.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rozwijające kompetencje emocjonalno-społeczne, 2 × 20 min tygodniowo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dwóch kolejnych zajęciach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3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Ogólne zadania i obowiązki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2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d250 · d720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10. tygodnia cyklu dziecko na sygnał dorosłego przejdzie do wyznaczonego Kącika Ciszy zamiast reakcji agresywnej, w 3 na 5 sytuacji, z podpowiedzią gestową i fizycznym towarzyszeniem dorosłego.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Wsparcie nauczyciela współorganizującego przez cały dzień; zajęcia rewalidacyjne indywidualne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w ciągu dwóch tygodni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5 oraz § 7 ust. 2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Metody, formy i środki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Metody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Formy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</w:tr>
    </w:tbl>
    <w:p>
      <w:pPr>
        <w:spacing w:after="120"/>
      </w:pP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Środki dydaktyczne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Przebieg zajęć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2100"/>
        <w:gridCol w:w="3400"/>
        <w:gridCol w:w="32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Czas</w:t>
            </w:r>
          </w:p>
        </w:tc>
        <w:tc>
          <w:tcPr>
            <w:tcW w:type="dxa" w:w="21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Etap</w:t>
            </w:r>
          </w:p>
        </w:tc>
        <w:tc>
          <w:tcPr>
            <w:tcW w:type="dxa" w:w="3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nauczyciela</w:t>
            </w:r>
          </w:p>
        </w:tc>
        <w:tc>
          <w:tcPr>
            <w:tcW w:type="dxa" w:w="32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dziecka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3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Rytuał powitania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Wita dzieci. Pokazuje Misia z zaciśniętymi łapkami: „Miś jest dziś czerwony. Ktoś zabrał mu klocki bez pytania”.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witają się, zauważają napięte łapki Misia.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Złość wolno czuć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Mówi krótko i wprost: „Złość wolno czuć. Nie wolno nią bić. Zaraz nauczymy się, co robić zamiast bicia”.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słuchają, pokazują, jak wygląda zła mina.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Znaki złości w ciele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Pokazuje na sobie: zaciśnięte pięści, gorąca twarz, szybki oddech. Prosi o powtórzenie.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zaciskają pięści, dotykają policzków, sprawdzają, czy są ciepłe.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5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STOP i Balonik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Podnosi czerwony krążek: „STOP — Miś liczy do trzech”. Potem rozdaje baloniki i ćwiczy wdech nosem, długi wydech ustami.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zatrzymują się na sygnał, liczą do trzech, nadmuchują baloniki.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Domknięcie — Kącik Ciszy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Pokazuje Kącik Ciszy: „Tu można pójść, kiedy jest za dużo. Zawsze można wrócić”. Zaprasza każde dziecko, by weszło i wyszło.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po kolei wchodzą do kącika, siadają na chwilę i wracają do kręgu.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Dostosowania dla dzieci z różnymi potrzebami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Zaburzenia zachowania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sygnał STOP wprowadź najpierw w spokojnej sytuacji, nigdy po raz pierwszy w trakcie wybuchu.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Spektrum autyzmu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Kącik Ciszy oznacz obrazkiem; pokaż go przed zajęciami, nie w trakcie eskalacji.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Nadwrażliwość słuchowa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baloniki mogą pęknąć; zaproponuj dmuchanie przez słomkę do wody.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ADHD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dodaj etap zgniatania gazet po ćwiczeniu oddechowym; ciało musi coś zrobić z energią.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Dziecko niemówiące / AAC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karta „Potrzebuję przerwy” wisi przy Kąciku Ciszy i jest równoważna z prośbą.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D33B2C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Nadwrażliwość dotykowa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nie dotykaj dziecka w złości bez zapowiedzi; prowadź gestem.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Ewaluacja zajęć — pytania dla prowadzącego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Podstawa programowa wychowania przedszkolnego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E8450A"/>
                <w:spacing w:val="20"/>
                <w:sz w:val="15"/>
                <w:szCs w:val="15"/>
              </w:rPr>
              <w:t xml:space="preserve">Notatka dla prowadzącego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Sygnał STOP działa tylko wtedy, gdy jest zawsze taki sam i gdy używają go wszyscy dorośli w sali — także woźna i pomoc nauczyciela. Ustalcie go na radzie przed rozpoczęciem cyklu.</w:t>
            </w:r>
          </w:p>
        </w:tc>
      </w:tr>
    </w:tbl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E0619B"/>
          <w:spacing w:val="30"/>
          <w:sz w:val="16"/>
          <w:szCs w:val="16"/>
        </w:rPr>
        <w:t xml:space="preserve">Konspekt 5 · Wstyd · kolor różowy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Różowy Miś — kiedy chcę się schować</w:t>
      </w:r>
    </w:p>
    <w:p>
      <w:pPr>
        <w:pBdr>
          <w:bottom w:val="single" w:color="E0619B" w:sz="18" w:space="1"/>
        </w:pBd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Grupa wiekowa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3–4 lata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Czas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 minut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Kolor przewodni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0619B"/>
                <w:sz w:val="18"/>
                <w:szCs w:val="18"/>
              </w:rPr>
              <w:t xml:space="preserve">różowy</w:t>
            </w:r>
          </w:p>
        </w:tc>
        <w:tc>
          <w:tcPr>
            <w:tcW w:type="dxa" w:w="240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Data / grupa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......................................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 ogólny</w:t>
      </w:r>
    </w:p>
    <w:p>
      <w:pPr>
        <w:spacing w:after="14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Rozpoznanie wstydu jako uczucia, które przychodzi przy innych ludziach i mija, oraz zbudowanie w grupie bezpieczeństwa po pomyłce.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operacyjne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5B5B72"/>
          <w:sz w:val="17"/>
          <w:szCs w:val="17"/>
        </w:rPr>
        <w:t xml:space="preserve">Dziecko: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SMART według poziomu wsparcia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1900"/>
        <w:gridCol w:w="3900"/>
        <w:gridCol w:w="29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Poziom</w:t>
            </w:r>
          </w:p>
        </w:tc>
        <w:tc>
          <w:tcPr>
            <w:tcW w:type="dxa" w:w="1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Obszar KSzOF · ICF</w:t>
            </w:r>
          </w:p>
        </w:tc>
        <w:tc>
          <w:tcPr>
            <w:tcW w:type="dxa" w:w="3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Cel SMART</w:t>
            </w:r>
          </w:p>
        </w:tc>
        <w:tc>
          <w:tcPr>
            <w:tcW w:type="dxa" w:w="29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Forma realizacji i kryterium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Porozumiewanie się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d310 · b152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5. tygodnia cyklu dziecko wskaże na ilustracji postać, która zasłania twarz lub chowa się, i nazwie to „wstyd” albo „chce się schować”, w 4 na 5 prób.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Bieżąca praca w grupie; praca na materiale obrazkowym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w dwóch kolejnych obserwacjach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1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Kontakty i relacje międzyludzkie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d350 · b1266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7. tygodnia cyklu dziecko na zajęciach w małej grupie wypowie na forum jedno zdanie (imię i ulubiona zabawka), pozostając przy stoliku, na 4 z 5 zajęć.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rozwijające kompetencje emocjonalno-społeczne, 2 × 20 min tygodniowo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zajęć w ciągu trzech tygodni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3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Edukacja przedszkolna — rola dziecka w grupie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8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d240 · b1266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10. tygodnia cyklu dziecko w obecności nauczyciela współorganizującego dokończy rozpoczęte zadanie po popełnieniu błędu, zamiast wycofać się, w 3 na 5 sytuacji, po jednorazowym komunikacie „to nic, próbujemy dalej”.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Wsparcie nauczyciela współorganizującego; zajęcia rewalidacyjne indywidualne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odnotowanych w karcie obserwacji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5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Metody, formy i środki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Metody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Formy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</w:tr>
    </w:tbl>
    <w:p>
      <w:pPr>
        <w:spacing w:after="120"/>
      </w:pP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Środki dydaktyczne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Przebieg zajęć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2100"/>
        <w:gridCol w:w="3400"/>
        <w:gridCol w:w="32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Czas</w:t>
            </w:r>
          </w:p>
        </w:tc>
        <w:tc>
          <w:tcPr>
            <w:tcW w:type="dxa" w:w="21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Etap</w:t>
            </w:r>
          </w:p>
        </w:tc>
        <w:tc>
          <w:tcPr>
            <w:tcW w:type="dxa" w:w="3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nauczyciela</w:t>
            </w:r>
          </w:p>
        </w:tc>
        <w:tc>
          <w:tcPr>
            <w:tcW w:type="dxa" w:w="32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dziecka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3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Rytuał powitania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Wita dzieci. Pokazuje Misia zasłaniającego łapkami pysk: „Miś przewrócił się przy wszystkich. Teraz się chowa”.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witają się, zauważają zasłonięty pysk Misia.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5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Kiedy chce się schować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Opowiada o pomyłce Misia. Mówi: „To się nazywa wstyd. Przychodzi, gdy ktoś nas widzi. I zawsze mija”.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słuchają, pokazują, jak się chowają, gdy im wstyd.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Znaki wstydu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Pokazuje ilustracje i lusterka: czerwone policzki, wzrok w dół, głowa w ramionach.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sprawdzają w lusterku, dotykają policzków, naśladują postawę.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Zabawa — schowaj się i wróć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Zasłania chustą dziecko, które chce. Po chwili odsłania: „Byłeś schowany. Wróciłeś. Nic się nie stało”.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Chętne dzieci chowają się pod chustą i wracają do kręgu.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Domknięcie — pomyłka jest w porządku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Układa układankę i celowo myli się na oczach dzieci. Mówi głośno: „Pomyliłam się. To nic, próbuję dalej”. Rozdaje układanki.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układają, mylą się, powtarzają zdanie za nauczycielem, kończą zadanie.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Dostosowania dla dzieci z różnymi potrzebami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Mutyzm wybiórczy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cel z poziomu II realizuj etapami: najpierw szept do nauczyciela, potem do jednego kolegi, dopiero na końcu na forum.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Spektrum autyzmu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zabawa w chowanego pod chustą tylko dla chętnych; zapowiedz z góry, że chusta zostanie zdjęta po trzech klaśnięciach.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Nieśmiałość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dziecko może odpowiedzieć „przez Misia”: mówi do pluszaka, nie do grupy.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Dziecko niemówiące / AAC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zdanie na forum zastąp pokazaniem swojego zdjęcia i karty z ulubioną zabawką.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Niepełnosprawność intelektualna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zostań przy jednym znaku wstydu (czerwone policzki).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E0619B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Zaburzenia lękowe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nie zasłaniaj dziecka chustą bez wyraźnej zgody; niech samo ją na siebie naciągnie.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Ewaluacja zajęć — pytania dla prowadzącego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Podstawa programowa wychowania przedszkolnego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E8450A"/>
                <w:spacing w:val="20"/>
                <w:sz w:val="15"/>
                <w:szCs w:val="15"/>
              </w:rPr>
              <w:t xml:space="preserve">Notatka dla prowadzącego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Wstyd to emocja samoświadomościowa — u 3-latka dopiero się pojawia, u 4-latka jest już czytelna. Na tym etapie pracujemy na poziomie rozpoznania obrazkowego, nie autorefleksji. Nie oczekuj, że dziecko opowie o własnym wstydzie.</w:t>
            </w:r>
          </w:p>
        </w:tc>
      </w:tr>
    </w:tbl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6E7681"/>
          <w:spacing w:val="30"/>
          <w:sz w:val="16"/>
          <w:szCs w:val="16"/>
        </w:rPr>
        <w:t xml:space="preserve">Konspekt 6 · Strach · kolor szary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Szary Miś — czego się boję</w:t>
      </w:r>
    </w:p>
    <w:p>
      <w:pPr>
        <w:pBdr>
          <w:bottom w:val="single" w:color="6E7681" w:sz="18" w:space="1"/>
        </w:pBd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Grupa wiekowa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3–4 lata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Czas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 minut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Kolor przewodni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6E7681"/>
                <w:sz w:val="18"/>
                <w:szCs w:val="18"/>
              </w:rPr>
              <w:t xml:space="preserve">szary</w:t>
            </w:r>
          </w:p>
        </w:tc>
        <w:tc>
          <w:tcPr>
            <w:tcW w:type="dxa" w:w="240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Data / grupa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......................................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 ogólny</w:t>
      </w:r>
    </w:p>
    <w:p>
      <w:pPr>
        <w:spacing w:after="14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Zmniejszenie napięcia przed nieznanym przez dwie konkretne rzeczy: uprzedzenie planem obrazkowym i jedno ćwiczenie uziemiające.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operacyjne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5B5B72"/>
          <w:sz w:val="17"/>
          <w:szCs w:val="17"/>
        </w:rPr>
        <w:t xml:space="preserve">Dziecko: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SMART według poziomu wsparcia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1900"/>
        <w:gridCol w:w="3900"/>
        <w:gridCol w:w="29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Poziom</w:t>
            </w:r>
          </w:p>
        </w:tc>
        <w:tc>
          <w:tcPr>
            <w:tcW w:type="dxa" w:w="1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Obszar KSzOF · ICF</w:t>
            </w:r>
          </w:p>
        </w:tc>
        <w:tc>
          <w:tcPr>
            <w:tcW w:type="dxa" w:w="3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Cel SMART</w:t>
            </w:r>
          </w:p>
        </w:tc>
        <w:tc>
          <w:tcPr>
            <w:tcW w:type="dxa" w:w="29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Forma realizacji i kryterium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Życie w społeczności — udział w wydarzeniach grupy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9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d175 · d240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5. tygodnia cyklu dziecko przed nową sytuacją (wyjście poza teren, wizyta gościa, zmiana sali) obejrzy z nauczycielem plan obrazkowy i wskaże, co będzie pierwsze, w 4 na 5 sytuacji.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Bieżąca praca w grupie; plan obrazkowy dnia wywieszony na wysokości wzroku dziecka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sytuacji odnotowanych w karcie obserwacji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1 i pkt 2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Dbanie o siebie i samodzielność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5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d160 · d240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7. tygodnia cyklu dziecko na zajęciach w małej grupie wymieni trzy rzeczy, które widzi w sali (ćwiczenie „Rozejrzyj się”), po komunikacie nauczyciela o narastającym napięciu, w 4 na 5 prób.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rozwijające kompetencje emocjonalno-społeczne, 2 × 20 min tygodniowo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prób na dwóch kolejnych zajęciach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3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Dbanie o siebie i samodzielność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5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d571 · b1521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10. tygodnia cyklu dziecko weźmie do ręki przedmiot uspokajający z wyznaczonego miejsca zamiast płaczu lub ucieczki z sali, w 3 na 5 sytuacji, z podpowiedzią gestową dorosłego.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Wsparcie nauczyciela współorganizującego; zajęcia rewalidacyjne indywidualne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sytuacji w ciągu dwóch tygodni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5 oraz § 7 ust. 2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Metody, formy i środki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Metody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Formy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</w:tr>
    </w:tbl>
    <w:p>
      <w:pPr>
        <w:spacing w:after="120"/>
      </w:pP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Środki dydaktyczne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Przebieg zajęć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2100"/>
        <w:gridCol w:w="3400"/>
        <w:gridCol w:w="32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Czas</w:t>
            </w:r>
          </w:p>
        </w:tc>
        <w:tc>
          <w:tcPr>
            <w:tcW w:type="dxa" w:w="21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Etap</w:t>
            </w:r>
          </w:p>
        </w:tc>
        <w:tc>
          <w:tcPr>
            <w:tcW w:type="dxa" w:w="3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nauczyciela</w:t>
            </w:r>
          </w:p>
        </w:tc>
        <w:tc>
          <w:tcPr>
            <w:tcW w:type="dxa" w:w="32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dziecka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3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Rytuał powitania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Wita dzieci. Pokazuje Misia pod szarą tkaniną: „Miś jutro idzie w nowe miejsce. Nie wie, co tam będzie”.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witają się, zaglądają pod tkaninę.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Strach mówi: nie wiem, co będzie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Nazywa mechanizm prosto: „Strach robi się większy, kiedy nie wiemy, co będzie. I mniejszy, kiedy już wiemy”.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opowiadają, czego się boją — bez przymusu.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Znaki strachu w ciele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Pokazuje na sobie: serce bije szybko, brzuch się ściska, ręce się pocą. Prosi o sprawdzenie u siebie.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kładą dłoń na sercu i na brzuchu, nazywają, co czują.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5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Plan zdejmuje mgłę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Zdejmuje z Misia szarą tkaninę i pokazuje plan obrazkowy: „Najpierw to, potem to”. Prosi dzieci o wskazanie pierwszego obrazka.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wskazują kolejne obrazki, układają je po kolei.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Domknięcie — Rozejrzyj się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Prowadzi ćwiczenie: „Wymień trzy rzeczy, które widzisz. Dwie, które słyszysz. Jedną, której możesz dotknąć”. Świeci latarką na wskazywane przedmioty.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wymieniają przedmioty, dotykają, uspokajają oddech.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Dostosowania dla dzieci z różnymi potrzebami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Zaburzenia lękowe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nie proś dziecka, żeby opowiedziało, czego się boi, przy całej grupie; wystarczy udział w części z planem.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Spektrum autyzmu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plan obrazkowy zostaw w sali na stałe, nie tylko na te zajęcia; to najskuteczniejsze dostosowanie z całego cyklu.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Nadwrażliwość wzrokowa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latarkę kieruj na przedmioty, nigdy w stronę twarzy.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Dziecko niemówiące / AAC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ćwiczenie „Rozejrzyj się” realizuj przez wskazywanie palcem, bez nazywania.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Niepełnosprawność intelektualna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skróć ćwiczenie do „trzy rzeczy, które widzę”; pomiń dźwięki i dotyk.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6E7681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Doświadczenie traumy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uprzedź rodzica o temacie zajęć i skonsultuj udział dziecka z psychologiem.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Ewaluacja zajęć — pytania dla prowadzącego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Podstawa programowa wychowania przedszkolnego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E8450A"/>
                <w:spacing w:val="20"/>
                <w:sz w:val="15"/>
                <w:szCs w:val="15"/>
              </w:rPr>
              <w:t xml:space="preserve">Notatka dla prowadzącego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 3–4-latka mówimy „strach”, nie „lęk”. Strach dotyczy konkretnej rzeczy tu i teraz i tylko taki jest dla tego wieku dostępny. Nazwa „lęk” wraca dopiero w wersji dla nastolatka.</w:t>
            </w:r>
          </w:p>
        </w:tc>
      </w:tr>
    </w:tbl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E8450A"/>
          <w:spacing w:val="30"/>
          <w:sz w:val="16"/>
          <w:szCs w:val="16"/>
        </w:rPr>
        <w:t xml:space="preserve">Konspekt 7 · Zajęcia podsumowujące cały cykl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Paleta Misia Kolorka — gra „Kolorowa Ścieżka”</w:t>
      </w:r>
    </w:p>
    <w:p>
      <w:pPr>
        <w:pBdr>
          <w:bottom w:val="single" w:color="2D1B69" w:sz="18" w:space="1"/>
        </w:pBd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Grupa wiekowa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3–4 lata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Czas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25 minut</w:t>
            </w:r>
          </w:p>
        </w:tc>
        <w:tc>
          <w:tcPr>
            <w:tcW w:type="dxa" w:w="241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Kolor przewodni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pięć kolorów</w:t>
            </w:r>
          </w:p>
        </w:tc>
        <w:tc>
          <w:tcPr>
            <w:tcW w:type="dxa" w:w="240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4"/>
                <w:szCs w:val="14"/>
              </w:rPr>
              <w:t xml:space="preserve">Data / grupa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......................................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 ogólny</w:t>
      </w:r>
    </w:p>
    <w:p>
      <w:pPr>
        <w:spacing w:after="140" w:before="0" w:line="276"/>
      </w:pPr>
      <w:r>
        <w:rPr>
          <w:rFonts w:ascii="Arial" w:cs="Arial" w:eastAsia="Arial" w:hAnsi="Arial"/>
          <w:color w:val="3D3652"/>
          <w:sz w:val="19"/>
          <w:szCs w:val="19"/>
        </w:rPr>
        <w:t xml:space="preserve">Zebranie pięciu kolorów w jedną całość i przeniesienie ich do zabawy, w której dziecko używa emocji w kontakcie z rówieśnikami.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operacyjne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5B5B72"/>
          <w:sz w:val="17"/>
          <w:szCs w:val="17"/>
        </w:rPr>
        <w:t xml:space="preserve">Dziecko: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Cele SMART według poziomu wsparcia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1900"/>
        <w:gridCol w:w="3900"/>
        <w:gridCol w:w="29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Poziom</w:t>
            </w:r>
          </w:p>
        </w:tc>
        <w:tc>
          <w:tcPr>
            <w:tcW w:type="dxa" w:w="1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Obszar KSzOF · ICF</w:t>
            </w:r>
          </w:p>
        </w:tc>
        <w:tc>
          <w:tcPr>
            <w:tcW w:type="dxa" w:w="3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Cel SMART</w:t>
            </w:r>
          </w:p>
        </w:tc>
        <w:tc>
          <w:tcPr>
            <w:tcW w:type="dxa" w:w="29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Forma realizacji i kryterium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Porozumiewanie się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3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d350 · b152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12. tygodnia cyklu dziecko w porannym kręgu samodzielnie wskaże kolor odpowiadający swojemu dzisiejszemu samopoczuciu, przez 4 z 5 dni w tygodniu.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Bieżąca praca w grupie; poranny krąg jako stały rytuał dnia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dni przez dwa kolejne tygodnie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1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Kontakty i relacje międzyludzkie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7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d720 · d880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12. tygodnia cyklu dziecko rozegra z trojgiem rówieśników jedną rundę gry „Kolorowa Ścieżka”, czekając na swoją kolej, w 4 na 5 rund.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Zajęcia rozwijające kompetencje emocjonalno-społeczne, 2 × 20 min tygodniowo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4/5 rund na dwóch kolejnych zajęciach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3</w:t>
            </w:r>
          </w:p>
        </w:tc>
      </w:tr>
      <w:tr>
        <w:tc>
          <w:tcPr>
            <w:tcW w:type="dxa" w:w="900"/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26"/>
                <w:szCs w:val="26"/>
              </w:rPr>
              <w:t xml:space="preserve">III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aps/>
                <w:color w:val="5B5B72"/>
                <w:sz w:val="13"/>
                <w:szCs w:val="13"/>
              </w:rPr>
              <w:t xml:space="preserve">poziom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Edukacja przedszkolna — rola dziecka w grupie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5B72"/>
                <w:sz w:val="15"/>
                <w:szCs w:val="15"/>
              </w:rPr>
              <w:t xml:space="preserve">KSzOF 8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5"/>
                <w:szCs w:val="15"/>
              </w:rPr>
              <w:t xml:space="preserve">ICF d880 · d137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końca 12. tygodnia cyklu dziecko przy wsparciu dorosłego przejdzie 5 pól gry, na każdym wskazując kolor pola, poprawnie w 3 na 5 pól, z podpowiedzią wzrokową.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 w:before="0" w:line="232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Wsparcie nauczyciela współorganizującego podczas gry; zajęcia rewalidacyjne indywidualne</w:t>
            </w:r>
          </w:p>
          <w:p>
            <w:pPr>
              <w:spacing w:after="40" w:before="0" w:line="232"/>
            </w:pPr>
            <w:r>
              <w:rPr>
                <w:rFonts w:ascii="Arial" w:cs="Arial" w:eastAsia="Arial" w:hAnsi="Arial"/>
                <w:b/>
                <w:bCs/>
                <w:color w:val="0D7D5C"/>
                <w:sz w:val="15"/>
                <w:szCs w:val="15"/>
              </w:rPr>
              <w:t xml:space="preserve">Kryterium: </w:t>
            </w:r>
            <w:r>
              <w:rPr>
                <w:rFonts w:ascii="Arial" w:cs="Arial" w:eastAsia="Arial" w:hAnsi="Arial"/>
                <w:color w:val="0D7D5C"/>
                <w:sz w:val="15"/>
                <w:szCs w:val="15"/>
              </w:rPr>
              <w:t xml:space="preserve">3/5 pól w dwóch kolejnych rozgrywkach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C47A10"/>
                <w:sz w:val="14"/>
                <w:szCs w:val="14"/>
              </w:rPr>
              <w:t xml:space="preserve">§ 6 ust. 1 pkt 5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Metody, formy i środki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Metody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5B5B72"/>
                <w:spacing w:val="20"/>
                <w:sz w:val="15"/>
                <w:szCs w:val="15"/>
              </w:rPr>
              <w:t xml:space="preserve">Formy pracy</w:t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  <w:p>
            <w:pPr>
              <w:spacing w:after="60" w:line="264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default"/>
            </w:r>
          </w:p>
        </w:tc>
      </w:tr>
    </w:tbl>
    <w:p>
      <w:pPr>
        <w:spacing w:after="120"/>
      </w:pPr>
    </w:p>
    <w:p>
      <w:pPr>
        <w:spacing w:after="60" w:before="0" w:line="264"/>
      </w:pPr>
      <w:r>
        <w:rPr>
          <w:rFonts w:ascii="Arial" w:cs="Arial" w:eastAsia="Arial" w:hAnsi="Arial"/>
          <w:b/>
          <w:bCs/>
          <w:caps/>
          <w:color w:val="5B5B72"/>
          <w:spacing w:val="20"/>
          <w:sz w:val="15"/>
          <w:szCs w:val="15"/>
        </w:rPr>
        <w:t xml:space="preserve">Środki dydaktyczne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Przebieg zajęć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00"/>
        <w:gridCol w:w="2100"/>
        <w:gridCol w:w="3400"/>
        <w:gridCol w:w="3238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Czas</w:t>
            </w:r>
          </w:p>
        </w:tc>
        <w:tc>
          <w:tcPr>
            <w:tcW w:type="dxa" w:w="21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Etap</w:t>
            </w:r>
          </w:p>
        </w:tc>
        <w:tc>
          <w:tcPr>
            <w:tcW w:type="dxa" w:w="34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nauczyciela</w:t>
            </w:r>
          </w:p>
        </w:tc>
        <w:tc>
          <w:tcPr>
            <w:tcW w:type="dxa" w:w="32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Czynności dziecka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Rytuał powitania i paleta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Wita dzieci. Rozkłada plakat z pięcioma kolorami: „Poznaliśmy pięć kolorów Misia. Kto pamięta, co znaczy żółty?”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przypominają emocje, wskazują kolory na plakacie.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Jak się dziś czuję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Podchodzi do każdego dziecka z zestawem kart: „Który kolor jest dziś Twój?”. Zaznacza wybór na plakacie grupowym.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Dziecko wybiera kartę i przykleja swoją naklejkę przy kolorze.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3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Zasady gry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Pokazuje planszę i tłumaczy trzy zasady: rzucamy kostką, nazywamy kolor pola, czekamy na kolej. Wprowadza zasadę „pas”.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oglądają planszę, powtarzają zasady, wybierają pionki.</w:t>
            </w:r>
          </w:p>
        </w:tc>
      </w:tr>
      <w:tr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10 min</w:t>
            </w:r>
          </w:p>
        </w:tc>
        <w:tc>
          <w:tcPr>
            <w:tcW w:type="dxa" w:w="2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Gra „Kolorowa Ścieżka”</w:t>
            </w:r>
          </w:p>
        </w:tc>
        <w:tc>
          <w:tcPr>
            <w:tcW w:type="dxa" w:w="34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Dzieli grupę na zespoły 3–4-osobowe. Krąży między stolikami, wspiera przy czekaniu na kolej.</w:t>
            </w:r>
          </w:p>
        </w:tc>
        <w:tc>
          <w:tcPr>
            <w:tcW w:type="dxa" w:w="3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grają, rzucają kostką, nazywają kolor pola, czekają na swoją kolej.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4 min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6"/>
                <w:szCs w:val="16"/>
              </w:rPr>
              <w:t xml:space="preserve">Domknięcie — dyplomy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Wręcza każdemu dyplom, czyta imię na głos: „Za poznanie pięciu kolorów”. Prosi o oklaski dla każdego dziecka.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Dzieci odbierają dyplomy, biją brawo pozostałym.</w:t>
            </w:r>
          </w:p>
        </w:tc>
      </w:tr>
    </w:tbl>
    <w:p>
      <w:pPr>
        <w:spacing w:after="180"/>
      </w:pP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Dostosowania dla dzieci z różnymi potrzebami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Spektrum autyzmu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pokaż planszę dzień wcześniej; zasada „pas” musi być wypowiedziana i pokazana obrazkiem przed startem gry.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ADHD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skróć rundę do 5 pól; dłuższa gra przekracza możliwość czekania na kolej w tym wieku.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Dziecko niemówiące / AAC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nazwanie koloru zastąp wskazaniem karty w tym samym kolorze.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Niepełnosprawność ruchowa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kostkę zastąp kostką z większą ścianką albo aplikacją; pionek podaj z uchwytem.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Niepełnosprawność intelektualna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graj na planszy skróconej do trzech kolorów.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2D1B69"/>
          <w:sz w:val="17"/>
          <w:szCs w:val="17"/>
        </w:rPr>
        <w:t xml:space="preserve">Mutyzm wybiórczy — 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dziecko może grać, wskazując kolory palcem, bez wypowiadania nazw.</w:t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Ewaluacja zajęć — pytania dla prowadzącego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0D7D5C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keepNext/>
        <w:spacing w:after="100" w:before="260" w:line="264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Podstawa programowa wychowania przedszkolnego</w:t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60" w:line="264"/>
        <w:ind w:left="200" w:hanging="200"/>
      </w:pPr>
      <w:r>
        <w:rPr>
          <w:rFonts w:ascii="Arial" w:cs="Arial" w:eastAsia="Arial" w:hAnsi="Arial"/>
          <w:b/>
          <w:bCs/>
          <w:color w:val="C47A10"/>
          <w:sz w:val="19"/>
          <w:szCs w:val="19"/>
        </w:rPr>
        <w:t xml:space="preserve">▪  </w:t>
      </w:r>
      <w:r>
        <w:rPr>
          <w:rFonts w:ascii="Arial" w:cs="Arial" w:eastAsia="Arial" w:hAnsi="Arial"/>
          <w:color w:val="1A1A2E"/>
          <w:sz w:val="19"/>
          <w:szCs w:val="19"/>
        </w:rPr>
        <w:t xml:space="default"/>
      </w:r>
    </w:p>
    <w:p>
      <w:pPr>
        <w:spacing w:after="14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E8450A"/>
                <w:spacing w:val="20"/>
                <w:sz w:val="15"/>
                <w:szCs w:val="15"/>
              </w:rPr>
              <w:t xml:space="preserve">Notatka dla prowadzącego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 zajęcia domykają cykl i jednocześnie dają dane do ewaluacji IPET-u. Plakat z paletą grupową zachowaj — porównanie z pierwszym tygodniem jest najprostszym dowodem efektywności, jaki można załączyć do dokumentacji.</w:t>
            </w:r>
          </w:p>
        </w:tc>
      </w:tr>
    </w:tbl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E8450A"/>
          <w:spacing w:val="30"/>
          <w:sz w:val="16"/>
          <w:szCs w:val="16"/>
        </w:rPr>
        <w:t xml:space="preserve">Część V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Karta obserwacji i ewaluacji celów</w:t>
      </w:r>
    </w:p>
    <w:p>
      <w:pPr>
        <w:pBdr>
          <w:bottom w:val="single" w:color="E8450A" w:sz="18" w:space="1"/>
        </w:pBdr>
        <w:spacing w:after="140"/>
      </w:pPr>
    </w:p>
    <w:p>
      <w:pPr>
        <w:spacing w:after="160" w:before="0" w:line="288"/>
      </w:pPr>
      <w:r>
        <w:rPr>
          <w:rFonts w:ascii="Arial" w:cs="Arial" w:eastAsia="Arial" w:hAnsi="Arial"/>
          <w:color w:val="3D3652"/>
          <w:sz w:val="20"/>
          <w:szCs w:val="20"/>
        </w:rPr>
        <w:t xml:space="preserve">Do wydruku dla każdego dziecka objętego IPET-em. Wypełnia się na bieżąco, po zajęciach. Wypełniona karta jest gotowym załącznikiem do oceny efektywności programu (sekcja VIII IPET-u).</w:t>
      </w:r>
    </w:p>
    <w:p>
      <w:pPr>
        <w:spacing w:after="80" w:before="0" w:line="26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Imię i nazwisko dziecka: </w:t>
      </w:r>
      <w:r>
        <w:rPr>
          <w:rFonts w:ascii="Arial" w:cs="Arial" w:eastAsia="Arial" w:hAnsi="Arial"/>
          <w:color w:val="5B5B72"/>
          <w:sz w:val="19"/>
          <w:szCs w:val="19"/>
        </w:rPr>
        <w:t xml:space="preserve">........................................</w:t>
      </w:r>
    </w:p>
    <w:p>
      <w:pPr>
        <w:spacing w:after="80" w:before="0" w:line="26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Grupa: </w:t>
      </w:r>
      <w:r>
        <w:rPr>
          <w:rFonts w:ascii="Arial" w:cs="Arial" w:eastAsia="Arial" w:hAnsi="Arial"/>
          <w:color w:val="5B5B72"/>
          <w:sz w:val="19"/>
          <w:szCs w:val="19"/>
        </w:rPr>
        <w:t xml:space="preserve">..................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   Poziom wsparcia wg IPET: </w:t>
      </w:r>
      <w:r>
        <w:rPr>
          <w:rFonts w:ascii="Arial" w:cs="Arial" w:eastAsia="Arial" w:hAnsi="Arial"/>
          <w:b/>
          <w:bCs/>
          <w:color w:val="E8450A"/>
          <w:sz w:val="18"/>
          <w:szCs w:val="18"/>
        </w:rPr>
        <w:t xml:space="preserve">  I  /  II  /  III  </w:t>
      </w:r>
    </w:p>
    <w:p>
      <w:pPr>
        <w:spacing w:after="200" w:before="0" w:line="26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Okres obserwacji: </w:t>
      </w:r>
      <w:r>
        <w:rPr>
          <w:rFonts w:ascii="Arial" w:cs="Arial" w:eastAsia="Arial" w:hAnsi="Arial"/>
          <w:color w:val="5B5B72"/>
          <w:sz w:val="19"/>
          <w:szCs w:val="19"/>
        </w:rPr>
        <w:t xml:space="preserve">..................................</w:t>
      </w: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1500"/>
        <w:gridCol w:w="900"/>
        <w:gridCol w:w="3600"/>
        <w:gridCol w:w="1100"/>
        <w:gridCol w:w="1300"/>
        <w:gridCol w:w="1238"/>
      </w:tblGrid>
      <w:tr>
        <w:trPr>
          <w:tblHeader/>
        </w:trPr>
        <w:tc>
          <w:tcPr>
            <w:tcW w:type="dxa" w:w="15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Konspekt</w:t>
            </w:r>
          </w:p>
        </w:tc>
        <w:tc>
          <w:tcPr>
            <w:tcW w:type="dxa" w:w="9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Poziom</w:t>
            </w:r>
          </w:p>
        </w:tc>
        <w:tc>
          <w:tcPr>
            <w:tcW w:type="dxa" w:w="36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Cel SMART — skrót</w:t>
            </w:r>
          </w:p>
        </w:tc>
        <w:tc>
          <w:tcPr>
            <w:tcW w:type="dxa" w:w="11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Data</w:t>
            </w:r>
          </w:p>
        </w:tc>
        <w:tc>
          <w:tcPr>
            <w:tcW w:type="dxa" w:w="1300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Wynik (np. 4/5)</w:t>
            </w:r>
          </w:p>
        </w:tc>
        <w:tc>
          <w:tcPr>
            <w:tcW w:type="dxa" w:w="1238"/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Uwagi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5"/>
                <w:szCs w:val="15"/>
              </w:rPr>
              <w:t xml:space="preserve">1. Zajęcia wprowadzające do cyklu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2. tygodnia cyklu dziecko podczas porannego kręgu wskaże palcem kolor odpowiadający emocji…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4. tygodnia cyklu dziecko na zajęciach w grupie do 4 osób dopasuje…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8. tygodnia cyklu dziecko w pracy indywidualnej z nauczycielem dopasuje 3 karty…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5"/>
                <w:szCs w:val="15"/>
              </w:rPr>
              <w:t xml:space="preserve">2. Radość</w:t>
            </w:r>
          </w:p>
        </w:tc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</w:t>
            </w:r>
          </w:p>
        </w:tc>
        <w:tc>
          <w:tcPr>
            <w:tcW w:type="dxa" w:w="3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3. tygodnia cyklu dziecko w kręgu podsumowującym poda jedną rzecz, która sprawiła…</w:t>
            </w:r>
          </w:p>
        </w:tc>
        <w:tc>
          <w:tcPr>
            <w:tcW w:type="dxa" w:w="1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</w:t>
            </w:r>
          </w:p>
        </w:tc>
        <w:tc>
          <w:tcPr>
            <w:tcW w:type="dxa" w:w="3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5. tygodnia cyklu dziecko na zajęciach w małej grupie pokaże radość samą…</w:t>
            </w:r>
          </w:p>
        </w:tc>
        <w:tc>
          <w:tcPr>
            <w:tcW w:type="dxa" w:w="1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III</w:t>
            </w:r>
          </w:p>
        </w:tc>
        <w:tc>
          <w:tcPr>
            <w:tcW w:type="dxa" w:w="3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8. tygodnia cyklu dziecko w pracy indywidualnej wybierze spośród dwóch kart (radość…</w:t>
            </w:r>
          </w:p>
        </w:tc>
        <w:tc>
          <w:tcPr>
            <w:tcW w:type="dxa" w:w="1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5"/>
                <w:szCs w:val="15"/>
              </w:rPr>
              <w:t xml:space="preserve">3. Smutek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4. tygodnia cyklu dziecko w sytuacji smutku (rozstanie z rodzicem, przegrana w…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6. tygodnia cyklu dziecko na zajęciach w małej grupie wskaże na ilustracji…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10. tygodnia cyklu dziecko poda dorosłemu kartę „Przytul” jako sygnał potrzeby bliskości…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5"/>
                <w:szCs w:val="15"/>
              </w:rPr>
              <w:t xml:space="preserve">4. Złość</w:t>
            </w:r>
          </w:p>
        </w:tc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</w:t>
            </w:r>
          </w:p>
        </w:tc>
        <w:tc>
          <w:tcPr>
            <w:tcW w:type="dxa" w:w="3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4. tygodnia cyklu dziecko w sytuacji złości (odebranie zabawki, odmowa dorosłego) zatrzyma…</w:t>
            </w:r>
          </w:p>
        </w:tc>
        <w:tc>
          <w:tcPr>
            <w:tcW w:type="dxa" w:w="1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</w:t>
            </w:r>
          </w:p>
        </w:tc>
        <w:tc>
          <w:tcPr>
            <w:tcW w:type="dxa" w:w="3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6. tygodnia cyklu dziecko na zajęciach w małej grupie wykona ćwiczenie oddechowe…</w:t>
            </w:r>
          </w:p>
        </w:tc>
        <w:tc>
          <w:tcPr>
            <w:tcW w:type="dxa" w:w="1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III</w:t>
            </w:r>
          </w:p>
        </w:tc>
        <w:tc>
          <w:tcPr>
            <w:tcW w:type="dxa" w:w="3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10. tygodnia cyklu dziecko na sygnał dorosłego przejdzie do wyznaczonego Kącika Ciszy…</w:t>
            </w:r>
          </w:p>
        </w:tc>
        <w:tc>
          <w:tcPr>
            <w:tcW w:type="dxa" w:w="1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5"/>
                <w:szCs w:val="15"/>
              </w:rPr>
              <w:t xml:space="preserve">5. Wstyd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5. tygodnia cyklu dziecko wskaże na ilustracji postać, która zasłania twarz lub…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7. tygodnia cyklu dziecko na zajęciach w małej grupie wypowie na forum…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10. tygodnia cyklu dziecko w obecności nauczyciela współorganizującego dokończy rozpoczęte zadanie po…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5"/>
                <w:szCs w:val="15"/>
              </w:rPr>
              <w:t xml:space="preserve">6. Strach</w:t>
            </w:r>
          </w:p>
        </w:tc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</w:t>
            </w:r>
          </w:p>
        </w:tc>
        <w:tc>
          <w:tcPr>
            <w:tcW w:type="dxa" w:w="3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5. tygodnia cyklu dziecko przed nową sytuacją (wyjście poza teren, wizyta gościa,…</w:t>
            </w:r>
          </w:p>
        </w:tc>
        <w:tc>
          <w:tcPr>
            <w:tcW w:type="dxa" w:w="1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</w:t>
            </w:r>
          </w:p>
        </w:tc>
        <w:tc>
          <w:tcPr>
            <w:tcW w:type="dxa" w:w="3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7. tygodnia cyklu dziecko na zajęciach w małej grupie wymieni trzy rzeczy,…</w:t>
            </w:r>
          </w:p>
        </w:tc>
        <w:tc>
          <w:tcPr>
            <w:tcW w:type="dxa" w:w="1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III</w:t>
            </w:r>
          </w:p>
        </w:tc>
        <w:tc>
          <w:tcPr>
            <w:tcW w:type="dxa" w:w="36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10. tygodnia cyklu dziecko weźmie do ręki przedmiot uspokajający z wyznaczonego miejsca…</w:t>
            </w:r>
          </w:p>
        </w:tc>
        <w:tc>
          <w:tcPr>
            <w:tcW w:type="dxa" w:w="11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shd w:fill="F4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32"/>
            </w:pPr>
            <w:r>
              <w:rPr>
                <w:rFonts w:ascii="Arial" w:cs="Arial" w:eastAsia="Arial" w:hAnsi="Arial"/>
                <w:b/>
                <w:bCs/>
                <w:color w:val="2D1B69"/>
                <w:sz w:val="15"/>
                <w:szCs w:val="15"/>
              </w:rPr>
              <w:t xml:space="preserve">7. Zajęcia podsumowujące cały cykl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12. tygodnia cyklu dziecko w porannym kręgu samodzielnie wskaże kolor odpowiadający swojemu…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12. tygodnia cyklu dziecko rozegra z trojgiem rówieśników jedną rundę gry „Kolorowa…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E8450A"/>
                <w:sz w:val="16"/>
                <w:szCs w:val="16"/>
              </w:rPr>
              <w:t xml:space="preserve">III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Do końca 12. tygodnia cyklu dziecko przy wsparciu dorosłego przejdzie 5 pól gry, na…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Wniosek do ewaluacji IPET: </w:t>
      </w:r>
    </w:p>
    <w:p>
      <w:pPr>
        <w:spacing w:after="120" w:before="0" w:line="264"/>
      </w:pPr>
      <w:r>
        <w:rPr>
          <w:rFonts w:ascii="Arial" w:cs="Arial" w:eastAsia="Arial" w:hAnsi="Arial"/>
          <w:color w:val="D9D5E8"/>
          <w:sz w:val="19"/>
          <w:szCs w:val="19"/>
        </w:rPr>
        <w:t xml:space="preserve">................................................................................................</w:t>
      </w:r>
    </w:p>
    <w:p>
      <w:pPr>
        <w:spacing w:after="120" w:before="0" w:line="264"/>
      </w:pPr>
      <w:r>
        <w:rPr>
          <w:rFonts w:ascii="Arial" w:cs="Arial" w:eastAsia="Arial" w:hAnsi="Arial"/>
          <w:color w:val="D9D5E8"/>
          <w:sz w:val="19"/>
          <w:szCs w:val="19"/>
        </w:rPr>
        <w:t xml:space="preserve">................................................................................................</w:t>
      </w:r>
    </w:p>
    <w:p>
      <w:pPr>
        <w:spacing w:after="120" w:before="0" w:line="264"/>
      </w:pPr>
      <w:r>
        <w:rPr>
          <w:rFonts w:ascii="Arial" w:cs="Arial" w:eastAsia="Arial" w:hAnsi="Arial"/>
          <w:color w:val="D9D5E8"/>
          <w:sz w:val="19"/>
          <w:szCs w:val="19"/>
        </w:rPr>
        <w:t xml:space="preserve">................................................................................................</w:t>
      </w:r>
    </w:p>
    <w:p>
      <w:pPr>
        <w:spacing w:after="160"/>
      </w:pPr>
    </w:p>
    <w:p>
      <w:pPr>
        <w:spacing w:after="0" w:before="0" w:line="264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Podpis prowadzącego: </w:t>
      </w:r>
      <w:r>
        <w:rPr>
          <w:rFonts w:ascii="Arial" w:cs="Arial" w:eastAsia="Arial" w:hAnsi="Arial"/>
          <w:color w:val="5B5B72"/>
          <w:sz w:val="19"/>
          <w:szCs w:val="19"/>
        </w:rPr>
        <w:t xml:space="preserve">..............................</w:t>
      </w:r>
      <w:r>
        <w:rPr>
          <w:rFonts w:ascii="Arial" w:cs="Arial" w:eastAsia="Arial" w:hAnsi="Arial"/>
          <w:color w:val="1A1A2E"/>
          <w:sz w:val="17"/>
          <w:szCs w:val="17"/>
        </w:rPr>
        <w:t xml:space="preserve">      Data: </w:t>
      </w:r>
      <w:r>
        <w:rPr>
          <w:rFonts w:ascii="Arial" w:cs="Arial" w:eastAsia="Arial" w:hAnsi="Arial"/>
          <w:color w:val="5B5B72"/>
          <w:sz w:val="19"/>
          <w:szCs w:val="19"/>
        </w:rPr>
        <w:t xml:space="preserve">..................</w:t>
      </w:r>
    </w:p>
    <w:p>
      <w:r>
        <w:br w:type="page"/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aps/>
          <w:color w:val="E8450A"/>
          <w:spacing w:val="30"/>
          <w:sz w:val="16"/>
          <w:szCs w:val="16"/>
        </w:rPr>
        <w:t xml:space="preserve">Część VI</w:t>
      </w:r>
    </w:p>
    <w:p>
      <w:pPr>
        <w:keepNext/>
        <w:spacing w:after="60" w:before="0" w:line="264"/>
      </w:pPr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Podstawa prawna i źródła</w:t>
      </w:r>
    </w:p>
    <w:p>
      <w:pPr>
        <w:pBdr>
          <w:bottom w:val="single" w:color="E8450A" w:sz="18" w:space="1"/>
        </w:pBdr>
        <w:spacing w:after="140"/>
      </w:pPr>
    </w:p>
    <w:p>
      <w:pPr>
        <w:keepNext/>
        <w:spacing w:after="60" w:before="180" w:line="264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Podstawa programowa wychowania przedszkolnego</w:t>
      </w:r>
    </w:p>
    <w:p>
      <w:pPr>
        <w:spacing w:after="120" w:before="0" w:line="264"/>
      </w:pPr>
      <w:r>
        <w:rPr>
          <w:rFonts w:ascii="Arial" w:cs="Arial" w:eastAsia="Arial" w:hAnsi="Arial"/>
          <w:color w:val="3D3652"/>
          <w:sz w:val="17"/>
          <w:szCs w:val="17"/>
        </w:rPr>
        <w:t xml:space="preserve">Rozporządzenie Ministra Edukacji Narodowej z dnia 14 lutego 2017 r. w sprawie podstawy programowej wychowania przedszkolnego oraz kształcenia ogólnego — załącznik nr 1. Numeracja obszarów i punktów przywoływana w konspektach pochodzi z tego załącznika.</w:t>
      </w:r>
    </w:p>
    <w:p>
      <w:pPr>
        <w:keepNext/>
        <w:spacing w:after="60" w:before="180" w:line="264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Kształcenie specjalne i poziomy wsparcia</w:t>
      </w:r>
    </w:p>
    <w:p>
      <w:pPr>
        <w:spacing w:after="120" w:before="0" w:line="264"/>
      </w:pPr>
      <w:r>
        <w:rPr>
          <w:rFonts w:ascii="Arial" w:cs="Arial" w:eastAsia="Arial" w:hAnsi="Arial"/>
          <w:color w:val="3D3652"/>
          <w:sz w:val="17"/>
          <w:szCs w:val="17"/>
        </w:rPr>
        <w:t xml:space="preserve">Rozporządzenie Ministra Edukacji Narodowej w sprawie warunków organizowania kształcenia, wychowania i opieki dla dzieci i młodzieży niepełnosprawnych, niedostosowanych społecznie i zagrożonych niedostosowaniem społecznym — § 6 i § 7 (formy wsparcia, IPET, zajęcia rewalidacyjne).</w:t>
      </w:r>
    </w:p>
    <w:p>
      <w:pPr>
        <w:keepNext/>
        <w:spacing w:after="60" w:before="180" w:line="264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Pomoc psychologiczno-pedagogiczna</w:t>
      </w:r>
    </w:p>
    <w:p>
      <w:pPr>
        <w:spacing w:after="120" w:before="0" w:line="264"/>
      </w:pPr>
      <w:r>
        <w:rPr>
          <w:rFonts w:ascii="Arial" w:cs="Arial" w:eastAsia="Arial" w:hAnsi="Arial"/>
          <w:color w:val="3D3652"/>
          <w:sz w:val="17"/>
          <w:szCs w:val="17"/>
        </w:rPr>
        <w:t xml:space="preserve">Rozporządzenie Ministra Edukacji Narodowej z dnia 9 sierpnia 2017 r. w sprawie zasad organizacji i udzielania pomocy psychologiczno-pedagogicznej w publicznych przedszkolach, szkołach i placówkach — § 6 (formy pomocy, zajęcia specjalistyczne).</w:t>
      </w:r>
    </w:p>
    <w:p>
      <w:pPr>
        <w:keepNext/>
        <w:spacing w:after="60" w:before="180" w:line="264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Klasyfikacja funkcjonowania</w:t>
      </w:r>
    </w:p>
    <w:p>
      <w:pPr>
        <w:spacing w:after="120" w:before="0" w:line="264"/>
      </w:pPr>
      <w:r>
        <w:rPr>
          <w:rFonts w:ascii="Arial" w:cs="Arial" w:eastAsia="Arial" w:hAnsi="Arial"/>
          <w:color w:val="3D3652"/>
          <w:sz w:val="17"/>
          <w:szCs w:val="17"/>
        </w:rPr>
        <w:t xml:space="preserve">Międzynarodowa Klasyfikacja Funkcjonowania, Niepełnosprawności i Zdrowia (ICF, WHO) — kody d i b przywoływane przy celach. Obszary KSzOF 1–9 zgodnie ze standardem oceny funkcjonalnej stosowanym w ekosystemie EduPlaner 2026.</w:t>
      </w:r>
    </w:p>
    <w:p>
      <w:pPr>
        <w:spacing w:after="200"/>
      </w:pPr>
    </w:p>
    <w:tbl>
      <w:tblPr>
        <w:tblW w:type="dxa" w:w="9638"/>
        <w:tblBorders>
          <w:top w:val="single" w:color="D9D5E8" w:sz="4"/>
          <w:left w:val="single" w:color="D9D5E8" w:sz="4"/>
          <w:bottom w:val="single" w:color="D9D5E8" w:sz="4"/>
          <w:right w:val="single" w:color="D9D5E8" w:sz="4"/>
          <w:insideH w:val="single" w:color="D9D5E8" w:sz="4"/>
          <w:insideV w:val="single" w:color="D9D5E8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caps/>
                <w:color w:val="B8350D"/>
                <w:spacing w:val="20"/>
                <w:sz w:val="15"/>
                <w:szCs w:val="15"/>
              </w:rPr>
              <w:t xml:space="preserve">Zastrzeżenie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Konspekty są materiałem edukacyjnym i metodycznym. Cele SMART wymagają dostosowania do konkretnego dziecka na podstawie wielospecjalistycznej oceny poziomu funkcjonowania (WOPF). Materiał nie zastępuje diagnozy ani terapii prowadzonej przez specjalistę.</w:t>
            </w:r>
          </w:p>
        </w:tc>
      </w:tr>
    </w:tbl>
    <w:p>
      <w:pPr>
        <w:spacing w:after="400"/>
      </w:pPr>
    </w:p>
    <w:p>
      <w:pPr>
        <w:spacing w:after="0" w:before="0" w:line="264"/>
        <w:jc w:val="center"/>
      </w:pPr>
      <w:r>
        <w:rPr>
          <w:rFonts w:ascii="Arial" w:cs="Arial" w:eastAsia="Arial" w:hAnsi="Arial"/>
          <w:color w:val="5B5B72"/>
          <w:sz w:val="16"/>
          <w:szCs w:val="16"/>
        </w:rPr>
        <w:t xml:space="preserve">Mirosława Ewa Jurczyszyn · Pomorskie Centrum Terapii Pedagogicznej, Koszalin · EduPlaner 2026</w:t>
      </w:r>
    </w:p>
    <w:sectPr>
      <w:headerReference w:type="default" r:id="rId7"/>
      <w:footerReference w:type="default" r:id="rId8"/>
      <w:pgSz w:w="11906" w:h="16838" w:orient="portrait"/>
      <w:pgMar w:top="1134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E8" w:sz="6" w:space="6"/>
      </w:pBdr>
      <w:spacing w:before="60"/>
      <w:jc w:val="right"/>
    </w:pPr>
    <w:r>
      <w:rPr>
        <w:rFonts w:ascii="Arial" w:cs="Arial" w:eastAsia="Arial" w:hAnsi="Arial"/>
        <w:sz w:val="15"/>
        <w:szCs w:val="15"/>
      </w:rPr>
      <w:t xml:space="preserve"/>
    </w:r>
    <w:r>
      <w:rPr>
        <w:rFonts w:ascii="Arial" w:cs="Arial" w:eastAsia="Arial" w:hAnsi="Arial"/>
        <w:b/>
        <w:bCs/>
        <w:color w:val="2D1B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5E8" w:sz="6" w:space="4"/>
      </w:pBdr>
      <w:spacing w:after="0" w:before="0" w:line="264"/>
    </w:pPr>
    <w:r>
      <w:rPr>
        <w:rFonts w:ascii="Arial" w:cs="Arial" w:eastAsia="Arial" w:hAnsi="Arial"/>
        <w:b/>
        <w:bCs/>
        <w:color w:val="2D1B69"/>
        <w:spacing w:val="30"/>
        <w:sz w:val="14"/>
        <w:szCs w:val="14"/>
      </w:rPr>
      <w:t xml:space="preserve">KOLOROWY ŚWIAT EMOCJI · KONSPEKTY 3–4 LATA</w:t>
    </w:r>
    <w:r>
      <w:rPr>
        <w:rFonts w:ascii="Arial" w:cs="Arial" w:eastAsia="Arial" w:hAnsi="Arial"/>
        <w:b/>
        <w:bCs/>
        <w:color w:val="5B5B72"/>
        <w:spacing w:val="30"/>
        <w:sz w:val="14"/>
        <w:szCs w:val="14"/>
      </w:rPr>
      <w:t xml:space="preserve">		PCTP KOSZALIN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Kolorowy Świat Emocji — konspekty dla dzieci 3–4 lata</dc:title>
  <dc:creator>Mirosława Ewa Jurczyszyn</dc:creator>
  <dc:description>Siedem konspektów zajęć z 21 celami SMART dla trzech poziomów wsparcia. PCTP Koszalin.</dc:description>
  <cp:lastModifiedBy>Un-named</cp:lastModifiedBy>
  <cp:revision>1</cp:revision>
  <dcterms:created xsi:type="dcterms:W3CDTF">2026-08-29T22:50:46.566Z</dcterms:created>
  <dcterms:modified xsi:type="dcterms:W3CDTF">2026-08-29T22:50:46.566Z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