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CC" w:rsidRPr="005505AA" w:rsidRDefault="00DA5DCC" w:rsidP="00CF271C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360" w:lineRule="auto"/>
        <w:jc w:val="right"/>
        <w:rPr>
          <w:rFonts w:ascii="Arial" w:eastAsia="Arial" w:hAnsi="Arial" w:cs="Arial"/>
          <w:b/>
          <w:color w:val="000000"/>
          <w:sz w:val="40"/>
          <w:szCs w:val="40"/>
          <w:lang w:val="pl-PL"/>
        </w:rPr>
      </w:pPr>
      <w:bookmarkStart w:id="0" w:name="_gjdgxs" w:colFirst="0" w:colLast="0"/>
      <w:bookmarkEnd w:id="0"/>
    </w:p>
    <w:p w:rsidR="00DA5DCC" w:rsidRPr="005505AA" w:rsidRDefault="00E80387" w:rsidP="00CF271C">
      <w:pPr>
        <w:pStyle w:val="Tytu"/>
        <w:spacing w:line="360" w:lineRule="auto"/>
        <w:rPr>
          <w:lang w:val="pl-PL"/>
        </w:rPr>
      </w:pPr>
      <w:r w:rsidRPr="005505AA">
        <w:rPr>
          <w:lang w:val="pl-PL"/>
        </w:rPr>
        <w:t xml:space="preserve">Software </w:t>
      </w:r>
      <w:proofErr w:type="spellStart"/>
      <w:r w:rsidRPr="005505AA">
        <w:rPr>
          <w:lang w:val="pl-PL"/>
        </w:rPr>
        <w:t>Requirements</w:t>
      </w:r>
      <w:proofErr w:type="spellEnd"/>
      <w:r w:rsidRPr="005505AA">
        <w:rPr>
          <w:lang w:val="pl-PL"/>
        </w:rPr>
        <w:t xml:space="preserve"> </w:t>
      </w:r>
      <w:proofErr w:type="spellStart"/>
      <w:r w:rsidRPr="005505AA">
        <w:rPr>
          <w:lang w:val="pl-PL"/>
        </w:rPr>
        <w:t>Specification</w:t>
      </w:r>
      <w:proofErr w:type="spellEnd"/>
    </w:p>
    <w:p w:rsidR="00DA5DCC" w:rsidRPr="005505AA" w:rsidRDefault="00E80387" w:rsidP="00CF271C">
      <w:pPr>
        <w:pStyle w:val="Tytu"/>
        <w:spacing w:before="0" w:after="400" w:line="360" w:lineRule="auto"/>
        <w:rPr>
          <w:sz w:val="40"/>
          <w:szCs w:val="40"/>
          <w:lang w:val="pl-PL"/>
        </w:rPr>
      </w:pPr>
      <w:r w:rsidRPr="005505AA">
        <w:rPr>
          <w:sz w:val="40"/>
          <w:szCs w:val="40"/>
          <w:lang w:val="pl-PL"/>
        </w:rPr>
        <w:t>for</w:t>
      </w:r>
    </w:p>
    <w:p w:rsidR="00DA5DCC" w:rsidRPr="005505AA" w:rsidRDefault="00E80387" w:rsidP="00CF271C">
      <w:pPr>
        <w:pStyle w:val="Tytu"/>
        <w:spacing w:line="360" w:lineRule="auto"/>
        <w:rPr>
          <w:lang w:val="pl-PL"/>
        </w:rPr>
      </w:pPr>
      <w:r w:rsidRPr="005505AA">
        <w:rPr>
          <w:lang w:val="pl-PL"/>
        </w:rPr>
        <w:t>Aplikacja webowa do wyszukiwania przepisów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lang w:val="pl-PL"/>
        </w:rPr>
      </w:pPr>
      <w:r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>Version 1.</w:t>
      </w:r>
      <w:r w:rsidR="006F58B3"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>2</w:t>
      </w:r>
      <w:r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>approved</w:t>
      </w:r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lang w:val="pl-PL"/>
        </w:rPr>
      </w:pPr>
      <w:proofErr w:type="spellStart"/>
      <w:r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>Prepared</w:t>
      </w:r>
      <w:proofErr w:type="spellEnd"/>
      <w:r w:rsidRPr="005505AA">
        <w:rPr>
          <w:rFonts w:ascii="Arial" w:eastAsia="Arial" w:hAnsi="Arial" w:cs="Arial"/>
          <w:b/>
          <w:color w:val="000000"/>
          <w:sz w:val="28"/>
          <w:szCs w:val="28"/>
          <w:lang w:val="pl-PL"/>
        </w:rPr>
        <w:t xml:space="preserve"> by </w:t>
      </w:r>
      <w:r w:rsidR="0043475C" w:rsidRPr="005505AA">
        <w:rPr>
          <w:rFonts w:ascii="Arial" w:eastAsia="Arial" w:hAnsi="Arial" w:cs="Arial"/>
          <w:b/>
          <w:sz w:val="28"/>
          <w:szCs w:val="28"/>
          <w:lang w:val="pl-PL"/>
        </w:rPr>
        <w:t>Ewa Swatowska</w:t>
      </w:r>
      <w:r w:rsidR="006F58B3" w:rsidRPr="005505AA">
        <w:rPr>
          <w:rFonts w:ascii="Arial" w:eastAsia="Arial" w:hAnsi="Arial" w:cs="Arial"/>
          <w:b/>
          <w:sz w:val="28"/>
          <w:szCs w:val="28"/>
          <w:lang w:val="pl-PL"/>
        </w:rPr>
        <w:t xml:space="preserve"> &amp; Paweł Goliszewski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lang w:val="pl-PL"/>
        </w:rPr>
      </w:pPr>
      <w:r w:rsidRPr="005505AA">
        <w:rPr>
          <w:rFonts w:ascii="Arial" w:eastAsia="Arial" w:hAnsi="Arial" w:cs="Arial"/>
          <w:b/>
          <w:sz w:val="28"/>
          <w:szCs w:val="28"/>
          <w:lang w:val="pl-PL"/>
        </w:rPr>
        <w:t>Uniwersytet Jagielloński</w:t>
      </w:r>
    </w:p>
    <w:p w:rsidR="00DA5DCC" w:rsidRPr="005505AA" w:rsidRDefault="006F58B3" w:rsidP="005505AA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lang w:val="pl-PL"/>
        </w:rPr>
      </w:pPr>
      <w:r w:rsidRPr="005505AA">
        <w:rPr>
          <w:rFonts w:ascii="Arial" w:eastAsia="Arial" w:hAnsi="Arial" w:cs="Arial"/>
          <w:b/>
          <w:sz w:val="28"/>
          <w:szCs w:val="28"/>
          <w:lang w:val="pl-PL"/>
        </w:rPr>
        <w:t>11</w:t>
      </w:r>
      <w:r w:rsidR="0043475C" w:rsidRPr="005505AA">
        <w:rPr>
          <w:rFonts w:ascii="Arial" w:eastAsia="Arial" w:hAnsi="Arial" w:cs="Arial"/>
          <w:b/>
          <w:sz w:val="28"/>
          <w:szCs w:val="28"/>
          <w:lang w:val="pl-PL"/>
        </w:rPr>
        <w:t>.06</w:t>
      </w:r>
      <w:r w:rsidR="00E80387" w:rsidRPr="005505AA">
        <w:rPr>
          <w:rFonts w:ascii="Arial" w:eastAsia="Arial" w:hAnsi="Arial" w:cs="Arial"/>
          <w:b/>
          <w:sz w:val="28"/>
          <w:szCs w:val="28"/>
          <w:lang w:val="pl-PL"/>
        </w:rPr>
        <w:t>.2019</w:t>
      </w:r>
    </w:p>
    <w:p w:rsidR="00DA5DCC" w:rsidRPr="005505AA" w:rsidRDefault="00DA5DCC" w:rsidP="00CF2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32"/>
          <w:szCs w:val="32"/>
          <w:lang w:val="pl-PL"/>
        </w:rPr>
        <w:sectPr w:rsidR="00DA5DCC" w:rsidRPr="005505A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08"/>
        </w:sectPr>
      </w:pPr>
    </w:p>
    <w:p w:rsidR="00DA5DCC" w:rsidRPr="005505AA" w:rsidRDefault="00E80387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36"/>
          <w:szCs w:val="36"/>
          <w:lang w:val="pl-PL"/>
        </w:rPr>
      </w:pPr>
      <w:bookmarkStart w:id="1" w:name="_30j0zll" w:colFirst="0" w:colLast="0"/>
      <w:bookmarkEnd w:id="1"/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lastRenderedPageBreak/>
        <w:t>Table</w:t>
      </w:r>
      <w:proofErr w:type="spellEnd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 xml:space="preserve"> of </w:t>
      </w:r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Contents</w:t>
      </w:r>
      <w:proofErr w:type="spellEnd"/>
    </w:p>
    <w:sdt>
      <w:sdtPr>
        <w:rPr>
          <w:rFonts w:ascii="Arial" w:hAnsi="Arial" w:cs="Arial"/>
          <w:lang w:val="pl-PL"/>
        </w:rPr>
        <w:id w:val="-510300931"/>
        <w:docPartObj>
          <w:docPartGallery w:val="Table of Contents"/>
          <w:docPartUnique/>
        </w:docPartObj>
      </w:sdtPr>
      <w:sdtEndPr/>
      <w:sdtContent>
        <w:p w:rsidR="005505AA" w:rsidRPr="005505AA" w:rsidRDefault="00E80387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r w:rsidRPr="005505AA">
            <w:rPr>
              <w:rFonts w:ascii="Arial" w:hAnsi="Arial" w:cs="Arial"/>
              <w:lang w:val="pl-PL"/>
            </w:rPr>
            <w:fldChar w:fldCharType="begin"/>
          </w:r>
          <w:r w:rsidRPr="005505AA">
            <w:rPr>
              <w:rFonts w:ascii="Arial" w:hAnsi="Arial" w:cs="Arial"/>
              <w:lang w:val="pl-PL"/>
            </w:rPr>
            <w:instrText xml:space="preserve"> TOC \h \u \z </w:instrText>
          </w:r>
          <w:r w:rsidRPr="005505AA">
            <w:rPr>
              <w:rFonts w:ascii="Arial" w:hAnsi="Arial" w:cs="Arial"/>
              <w:lang w:val="pl-PL"/>
            </w:rPr>
            <w:fldChar w:fldCharType="separate"/>
          </w:r>
          <w:hyperlink w:anchor="_Toc11183686" w:history="1">
            <w:r w:rsidR="005505AA"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</w:t>
            </w:r>
            <w:r w:rsidR="005505AA" w:rsidRPr="005505AA">
              <w:rPr>
                <w:rFonts w:ascii="Arial" w:hAnsi="Arial" w:cs="Arial"/>
                <w:noProof/>
              </w:rPr>
              <w:tab/>
            </w:r>
            <w:r w:rsidR="005505AA"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Introduction</w:t>
            </w:r>
            <w:r w:rsidR="005505AA" w:rsidRPr="005505AA">
              <w:rPr>
                <w:rFonts w:ascii="Arial" w:hAnsi="Arial" w:cs="Arial"/>
                <w:noProof/>
                <w:webHidden/>
              </w:rPr>
              <w:tab/>
            </w:r>
            <w:r w:rsidR="005505AA"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505AA" w:rsidRPr="005505AA">
              <w:rPr>
                <w:rFonts w:ascii="Arial" w:hAnsi="Arial" w:cs="Arial"/>
                <w:noProof/>
                <w:webHidden/>
              </w:rPr>
              <w:instrText xml:space="preserve"> PAGEREF _Toc11183686 \h </w:instrText>
            </w:r>
            <w:r w:rsidR="005505AA" w:rsidRPr="005505AA">
              <w:rPr>
                <w:rFonts w:ascii="Arial" w:hAnsi="Arial" w:cs="Arial"/>
                <w:noProof/>
                <w:webHidden/>
              </w:rPr>
            </w:r>
            <w:r w:rsidR="005505AA"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505AA">
              <w:rPr>
                <w:rFonts w:ascii="Arial" w:hAnsi="Arial" w:cs="Arial"/>
                <w:noProof/>
                <w:webHidden/>
              </w:rPr>
              <w:t>4</w:t>
            </w:r>
            <w:r w:rsidR="005505AA"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87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1.1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Purpose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_Toc11183687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88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1.2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Document Conventions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_Toc11183688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89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1.3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Intended Audience and Reading Suggestions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_Toc11183689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0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1.4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Product Scope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_Toc11183690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1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1.5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References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_Toc11183691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hyperlink w:anchor="_Toc11183692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Overall Description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_Toc11183692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3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2.1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Product Perspective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_Toc11183693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4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2.2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Product Functions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_Toc11183694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5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2.3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User Classes and Characteristics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_Toc11183695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6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2.4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Operating Environment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_Toc11183696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7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2.5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Design and Implementation Constraints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_Toc11183697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8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2.6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User Documentation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_Toc11183698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699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2.7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Assumptions and Dependencies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_Toc11183699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hyperlink w:anchor="_Toc11183700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3.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External Interface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_Toc11183700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1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3.1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User Interfaces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_Toc11183701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2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3.2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Hardware Interfaces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_Toc11183702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8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3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3.3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Software Interfaces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_Toc11183703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9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4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3.4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Communications Interfaces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_Toc11183704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9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hyperlink w:anchor="_Toc11183705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System Features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_Toc11183705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10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6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4.1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Wyszukiwanie przepisów z wyszukaniem filtrów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_Toc11183706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10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7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4.2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Wyszukiwanie ostatnio odwiedzonych przepisów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_Toc11183707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11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8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4.3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Ocena przepisu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_Toc11183708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12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09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4.4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Dodanie przepisu do bazy danych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_Toc11183709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13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0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4.5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Skalowanie ilości składników do liczby osób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_Toc11183710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hyperlink w:anchor="_Toc11183711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Other Nonfunctional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_Toc11183711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2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5.1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Performance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_Toc11183712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3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5.2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Safety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_Toc11183713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4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5.3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Security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_Toc11183714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5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5.4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Software Quality Attributes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_Toc11183715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2"/>
            <w:tabs>
              <w:tab w:val="left" w:pos="880"/>
              <w:tab w:val="right" w:pos="9350"/>
            </w:tabs>
            <w:rPr>
              <w:rFonts w:ascii="Arial" w:hAnsi="Arial" w:cs="Arial"/>
              <w:noProof/>
            </w:rPr>
          </w:pPr>
          <w:hyperlink w:anchor="_Toc11183716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5.5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Business Rules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_Toc11183716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505AA" w:rsidRPr="005505AA" w:rsidRDefault="005505AA">
          <w:pPr>
            <w:pStyle w:val="Spistreci1"/>
            <w:tabs>
              <w:tab w:val="left" w:pos="440"/>
              <w:tab w:val="right" w:pos="9350"/>
            </w:tabs>
            <w:rPr>
              <w:rFonts w:ascii="Arial" w:hAnsi="Arial" w:cs="Arial"/>
              <w:noProof/>
            </w:rPr>
          </w:pPr>
          <w:hyperlink w:anchor="_Toc11183717" w:history="1"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6.</w:t>
            </w:r>
            <w:r w:rsidRPr="005505AA">
              <w:rPr>
                <w:rFonts w:ascii="Arial" w:hAnsi="Arial" w:cs="Arial"/>
                <w:noProof/>
              </w:rPr>
              <w:tab/>
            </w:r>
            <w:r w:rsidRPr="005505AA">
              <w:rPr>
                <w:rStyle w:val="Hipercze"/>
                <w:rFonts w:ascii="Arial" w:eastAsia="Arial" w:hAnsi="Arial" w:cs="Arial"/>
                <w:noProof/>
                <w:lang w:val="pl-PL"/>
              </w:rPr>
              <w:t>Other Requirements</w:t>
            </w:r>
            <w:r w:rsidRPr="005505AA">
              <w:rPr>
                <w:rFonts w:ascii="Arial" w:hAnsi="Arial" w:cs="Arial"/>
                <w:noProof/>
                <w:webHidden/>
              </w:rPr>
              <w:tab/>
            </w:r>
            <w:r w:rsidRPr="005505A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505AA">
              <w:rPr>
                <w:rFonts w:ascii="Arial" w:hAnsi="Arial" w:cs="Arial"/>
                <w:noProof/>
                <w:webHidden/>
              </w:rPr>
              <w:instrText xml:space="preserve"> PAGEREF _Toc11183717 \h </w:instrText>
            </w:r>
            <w:r w:rsidRPr="005505AA">
              <w:rPr>
                <w:rFonts w:ascii="Arial" w:hAnsi="Arial" w:cs="Arial"/>
                <w:noProof/>
                <w:webHidden/>
              </w:rPr>
            </w:r>
            <w:r w:rsidRPr="005505AA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5505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DCC" w:rsidRPr="005505AA" w:rsidRDefault="00E80387" w:rsidP="00CF271C">
          <w:pPr>
            <w:tabs>
              <w:tab w:val="right" w:pos="9360"/>
            </w:tabs>
            <w:spacing w:before="200" w:after="80" w:line="360" w:lineRule="auto"/>
            <w:rPr>
              <w:rFonts w:ascii="Arial" w:eastAsia="Arial" w:hAnsi="Arial" w:cs="Arial"/>
              <w:b/>
              <w:color w:val="000000"/>
              <w:lang w:val="pl-PL"/>
            </w:rPr>
          </w:pPr>
          <w:r w:rsidRPr="005505AA">
            <w:rPr>
              <w:rFonts w:ascii="Arial" w:hAnsi="Arial" w:cs="Arial"/>
              <w:lang w:val="pl-PL"/>
            </w:rPr>
            <w:lastRenderedPageBreak/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DA5DCC" w:rsidRPr="005505AA" w:rsidRDefault="00DA5DCC" w:rsidP="00CF271C">
      <w:pPr>
        <w:spacing w:line="360" w:lineRule="auto"/>
        <w:rPr>
          <w:rFonts w:ascii="Arial" w:eastAsia="Arial" w:hAnsi="Arial" w:cs="Arial"/>
          <w:b/>
          <w:lang w:val="pl-PL"/>
        </w:rPr>
      </w:pPr>
    </w:p>
    <w:p w:rsidR="00DA5DCC" w:rsidRPr="005505AA" w:rsidRDefault="00E80387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36"/>
          <w:szCs w:val="36"/>
          <w:lang w:val="pl-PL"/>
        </w:rPr>
      </w:pPr>
      <w:bookmarkStart w:id="3" w:name="_1fob9te" w:colFirst="0" w:colLast="0"/>
      <w:bookmarkEnd w:id="3"/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Revision</w:t>
      </w:r>
      <w:proofErr w:type="spellEnd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History</w:t>
      </w:r>
      <w:proofErr w:type="spellEnd"/>
    </w:p>
    <w:tbl>
      <w:tblPr>
        <w:tblStyle w:val="a"/>
        <w:tblW w:w="986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1559"/>
        <w:gridCol w:w="4536"/>
        <w:gridCol w:w="1531"/>
      </w:tblGrid>
      <w:tr w:rsidR="00DA5DCC" w:rsidRPr="005505AA" w:rsidTr="006F58B3">
        <w:tc>
          <w:tcPr>
            <w:tcW w:w="2242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E80387" w:rsidP="00CF271C">
            <w:pPr>
              <w:spacing w:before="40" w:after="40" w:line="360" w:lineRule="auto"/>
              <w:rPr>
                <w:rFonts w:ascii="Arial" w:eastAsia="Arial" w:hAnsi="Arial" w:cs="Arial"/>
                <w:b/>
                <w:lang w:val="pl-PL"/>
              </w:rPr>
            </w:pPr>
            <w:proofErr w:type="spellStart"/>
            <w:r w:rsidRPr="005505AA">
              <w:rPr>
                <w:rFonts w:ascii="Arial" w:eastAsia="Arial" w:hAnsi="Arial" w:cs="Arial"/>
                <w:b/>
                <w:lang w:val="pl-PL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E80387" w:rsidP="00CF271C">
            <w:pPr>
              <w:spacing w:before="40" w:after="40" w:line="360" w:lineRule="auto"/>
              <w:rPr>
                <w:rFonts w:ascii="Arial" w:eastAsia="Arial" w:hAnsi="Arial" w:cs="Arial"/>
                <w:b/>
                <w:lang w:val="pl-PL"/>
              </w:rPr>
            </w:pPr>
            <w:proofErr w:type="spellStart"/>
            <w:r w:rsidRPr="005505AA">
              <w:rPr>
                <w:rFonts w:ascii="Arial" w:eastAsia="Arial" w:hAnsi="Arial" w:cs="Arial"/>
                <w:b/>
                <w:lang w:val="pl-PL"/>
              </w:rPr>
              <w:t>Date</w:t>
            </w:r>
            <w:proofErr w:type="spellEnd"/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E80387" w:rsidP="00CF271C">
            <w:pPr>
              <w:spacing w:before="40" w:after="40" w:line="360" w:lineRule="auto"/>
              <w:rPr>
                <w:rFonts w:ascii="Arial" w:eastAsia="Arial" w:hAnsi="Arial" w:cs="Arial"/>
                <w:b/>
                <w:lang w:val="pl-PL"/>
              </w:rPr>
            </w:pPr>
            <w:proofErr w:type="spellStart"/>
            <w:r w:rsidRPr="005505AA">
              <w:rPr>
                <w:rFonts w:ascii="Arial" w:eastAsia="Arial" w:hAnsi="Arial" w:cs="Arial"/>
                <w:b/>
                <w:lang w:val="pl-PL"/>
              </w:rPr>
              <w:t>Reason</w:t>
            </w:r>
            <w:proofErr w:type="spellEnd"/>
            <w:r w:rsidRPr="005505AA">
              <w:rPr>
                <w:rFonts w:ascii="Arial" w:eastAsia="Arial" w:hAnsi="Arial" w:cs="Arial"/>
                <w:b/>
                <w:lang w:val="pl-PL"/>
              </w:rPr>
              <w:t xml:space="preserve"> For </w:t>
            </w:r>
            <w:proofErr w:type="spellStart"/>
            <w:r w:rsidRPr="005505AA">
              <w:rPr>
                <w:rFonts w:ascii="Arial" w:eastAsia="Arial" w:hAnsi="Arial" w:cs="Arial"/>
                <w:b/>
                <w:lang w:val="pl-PL"/>
              </w:rPr>
              <w:t>Changes</w:t>
            </w:r>
            <w:proofErr w:type="spellEnd"/>
          </w:p>
        </w:tc>
        <w:tc>
          <w:tcPr>
            <w:tcW w:w="1531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E80387" w:rsidP="00CF271C">
            <w:pPr>
              <w:spacing w:before="40" w:after="40" w:line="360" w:lineRule="auto"/>
              <w:rPr>
                <w:rFonts w:ascii="Arial" w:eastAsia="Arial" w:hAnsi="Arial" w:cs="Arial"/>
                <w:b/>
                <w:lang w:val="pl-PL"/>
              </w:rPr>
            </w:pPr>
            <w:r w:rsidRPr="005505AA">
              <w:rPr>
                <w:rFonts w:ascii="Arial" w:eastAsia="Arial" w:hAnsi="Arial" w:cs="Arial"/>
                <w:b/>
                <w:lang w:val="pl-PL"/>
              </w:rPr>
              <w:t>Version</w:t>
            </w:r>
          </w:p>
        </w:tc>
      </w:tr>
      <w:tr w:rsidR="00DA5DCC" w:rsidRPr="005505AA" w:rsidTr="006F58B3">
        <w:tc>
          <w:tcPr>
            <w:tcW w:w="2242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Ewa Swatowska</w:t>
            </w:r>
          </w:p>
        </w:tc>
        <w:tc>
          <w:tcPr>
            <w:tcW w:w="1559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8.06.2019</w:t>
            </w:r>
          </w:p>
        </w:tc>
        <w:tc>
          <w:tcPr>
            <w:tcW w:w="4536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Uaktualniona wersja po 2 miesiącach pracy (m. in. dodano diagramy czynności)</w:t>
            </w:r>
            <w:r w:rsidR="005505AA" w:rsidRPr="005505AA">
              <w:rPr>
                <w:rFonts w:ascii="Arial" w:eastAsia="Arial" w:hAnsi="Arial" w:cs="Arial"/>
                <w:lang w:val="pl-PL"/>
              </w:rPr>
              <w:t>.</w:t>
            </w:r>
          </w:p>
        </w:tc>
        <w:tc>
          <w:tcPr>
            <w:tcW w:w="1531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1.1</w:t>
            </w:r>
          </w:p>
        </w:tc>
      </w:tr>
      <w:tr w:rsidR="00DA5DCC" w:rsidRPr="005505AA" w:rsidTr="006F58B3">
        <w:tc>
          <w:tcPr>
            <w:tcW w:w="2242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Paweł Goliszewski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11.06.2019</w:t>
            </w:r>
          </w:p>
        </w:tc>
        <w:tc>
          <w:tcPr>
            <w:tcW w:w="4536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Dodano informacje o powodach wyboru narzędzi zgodnie z wymaganiami prowadzącej przedmiot.</w:t>
            </w:r>
          </w:p>
        </w:tc>
        <w:tc>
          <w:tcPr>
            <w:tcW w:w="1531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DA5DCC" w:rsidRPr="005505AA" w:rsidRDefault="006F58B3" w:rsidP="00CF271C">
            <w:pPr>
              <w:spacing w:before="40" w:after="40" w:line="360" w:lineRule="auto"/>
              <w:rPr>
                <w:rFonts w:ascii="Arial" w:eastAsia="Arial" w:hAnsi="Arial" w:cs="Arial"/>
                <w:lang w:val="pl-PL"/>
              </w:rPr>
            </w:pPr>
            <w:r w:rsidRPr="005505AA">
              <w:rPr>
                <w:rFonts w:ascii="Arial" w:eastAsia="Arial" w:hAnsi="Arial" w:cs="Arial"/>
                <w:lang w:val="pl-PL"/>
              </w:rPr>
              <w:t>1.2</w:t>
            </w:r>
          </w:p>
        </w:tc>
      </w:tr>
    </w:tbl>
    <w:p w:rsidR="00DA5DCC" w:rsidRPr="005505AA" w:rsidRDefault="00DA5DCC" w:rsidP="00CF271C">
      <w:pPr>
        <w:spacing w:line="360" w:lineRule="auto"/>
        <w:rPr>
          <w:rFonts w:ascii="Arial" w:eastAsia="Arial" w:hAnsi="Arial" w:cs="Arial"/>
          <w:b/>
          <w:lang w:val="pl-PL"/>
        </w:rPr>
      </w:pPr>
    </w:p>
    <w:p w:rsidR="00DA5DCC" w:rsidRPr="005505AA" w:rsidRDefault="0043475C" w:rsidP="00CF271C">
      <w:p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>Członkowie zespołu:</w:t>
      </w:r>
    </w:p>
    <w:p w:rsidR="0043475C" w:rsidRPr="005505AA" w:rsidRDefault="0043475C" w:rsidP="00CF271C">
      <w:pPr>
        <w:pStyle w:val="Akapitzlist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>KIEROWNIK</w:t>
      </w:r>
      <w:r w:rsidR="00CF271C" w:rsidRPr="005505AA">
        <w:rPr>
          <w:rFonts w:ascii="Arial" w:eastAsia="Arial" w:hAnsi="Arial" w:cs="Arial"/>
          <w:b/>
          <w:lang w:val="pl-PL"/>
        </w:rPr>
        <w:t xml:space="preserve"> / PROGRAMISTA BACKEND</w:t>
      </w:r>
      <w:r w:rsidRPr="005505AA">
        <w:rPr>
          <w:rFonts w:ascii="Arial" w:eastAsia="Arial" w:hAnsi="Arial" w:cs="Arial"/>
          <w:b/>
          <w:lang w:val="pl-PL"/>
        </w:rPr>
        <w:t xml:space="preserve">: </w:t>
      </w:r>
      <w:r w:rsidRPr="005505AA">
        <w:rPr>
          <w:rFonts w:ascii="Arial" w:eastAsia="Arial" w:hAnsi="Arial" w:cs="Arial"/>
          <w:lang w:val="pl-PL"/>
        </w:rPr>
        <w:t>Paweł Goliszewski</w:t>
      </w:r>
    </w:p>
    <w:p w:rsidR="0043475C" w:rsidRPr="005505AA" w:rsidRDefault="0043475C" w:rsidP="00CF271C">
      <w:pPr>
        <w:pStyle w:val="Akapitzlist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 xml:space="preserve">INŻYNIER SYSTEMOWY: </w:t>
      </w:r>
      <w:r w:rsidRPr="005505AA">
        <w:rPr>
          <w:rFonts w:ascii="Arial" w:eastAsia="Arial" w:hAnsi="Arial" w:cs="Arial"/>
          <w:lang w:val="pl-PL"/>
        </w:rPr>
        <w:t>Ewa Swatowska</w:t>
      </w:r>
    </w:p>
    <w:p w:rsidR="0043475C" w:rsidRPr="005505AA" w:rsidRDefault="00CF271C" w:rsidP="00CF271C">
      <w:pPr>
        <w:pStyle w:val="Akapitzlist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 xml:space="preserve">PROGRAMISTKA / TESTER FRONTEND: </w:t>
      </w:r>
      <w:r w:rsidRPr="005505AA">
        <w:rPr>
          <w:rFonts w:ascii="Arial" w:eastAsia="Arial" w:hAnsi="Arial" w:cs="Arial"/>
          <w:lang w:val="pl-PL"/>
        </w:rPr>
        <w:t xml:space="preserve">Alicja </w:t>
      </w:r>
      <w:proofErr w:type="spellStart"/>
      <w:r w:rsidRPr="005505AA">
        <w:rPr>
          <w:rFonts w:ascii="Arial" w:eastAsia="Arial" w:hAnsi="Arial" w:cs="Arial"/>
          <w:lang w:val="pl-PL"/>
        </w:rPr>
        <w:t>Gorzkowicz</w:t>
      </w:r>
      <w:proofErr w:type="spellEnd"/>
    </w:p>
    <w:p w:rsidR="00CF271C" w:rsidRPr="005505AA" w:rsidRDefault="00CF271C" w:rsidP="00CF271C">
      <w:pPr>
        <w:pStyle w:val="Akapitzlist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 xml:space="preserve">TESTER SYSTEMOWY: </w:t>
      </w:r>
      <w:r w:rsidRPr="005505AA">
        <w:rPr>
          <w:rFonts w:ascii="Arial" w:eastAsia="Arial" w:hAnsi="Arial" w:cs="Arial"/>
          <w:lang w:val="pl-PL"/>
        </w:rPr>
        <w:t xml:space="preserve">Justyna </w:t>
      </w:r>
      <w:proofErr w:type="spellStart"/>
      <w:r w:rsidRPr="005505AA">
        <w:rPr>
          <w:rFonts w:ascii="Arial" w:eastAsia="Arial" w:hAnsi="Arial" w:cs="Arial"/>
          <w:lang w:val="pl-PL"/>
        </w:rPr>
        <w:t>Apryasz</w:t>
      </w:r>
      <w:proofErr w:type="spellEnd"/>
    </w:p>
    <w:p w:rsidR="00CF271C" w:rsidRPr="005505AA" w:rsidRDefault="00CF271C" w:rsidP="00CF271C">
      <w:pPr>
        <w:pStyle w:val="Akapitzlist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lang w:val="pl-PL"/>
        </w:rPr>
      </w:pPr>
      <w:r w:rsidRPr="005505AA">
        <w:rPr>
          <w:rFonts w:ascii="Arial" w:eastAsia="Arial" w:hAnsi="Arial" w:cs="Arial"/>
          <w:b/>
          <w:lang w:val="pl-PL"/>
        </w:rPr>
        <w:t>TESTER</w:t>
      </w:r>
      <w:r w:rsidR="007E3B37" w:rsidRPr="005505AA">
        <w:rPr>
          <w:rFonts w:ascii="Arial" w:eastAsia="Arial" w:hAnsi="Arial" w:cs="Arial"/>
          <w:b/>
          <w:lang w:val="pl-PL"/>
        </w:rPr>
        <w:t xml:space="preserve"> JEDNOSTKOWY / INTEGRACYJNY</w:t>
      </w:r>
      <w:r w:rsidRPr="005505AA">
        <w:rPr>
          <w:rFonts w:ascii="Arial" w:eastAsia="Arial" w:hAnsi="Arial" w:cs="Arial"/>
          <w:b/>
          <w:lang w:val="pl-PL"/>
        </w:rPr>
        <w:t xml:space="preserve">: </w:t>
      </w:r>
      <w:r w:rsidRPr="005505AA">
        <w:rPr>
          <w:rFonts w:ascii="Arial" w:eastAsia="Arial" w:hAnsi="Arial" w:cs="Arial"/>
          <w:lang w:val="pl-PL"/>
        </w:rPr>
        <w:t xml:space="preserve">Mateusz </w:t>
      </w:r>
      <w:r w:rsidR="006F58B3" w:rsidRPr="005505AA">
        <w:rPr>
          <w:rFonts w:ascii="Arial" w:eastAsia="Arial" w:hAnsi="Arial" w:cs="Arial"/>
          <w:lang w:val="pl-PL"/>
        </w:rPr>
        <w:t>Nowak</w:t>
      </w:r>
    </w:p>
    <w:p w:rsidR="00DA5DCC" w:rsidRPr="005505AA" w:rsidRDefault="00DA5DCC" w:rsidP="00CF271C">
      <w:pPr>
        <w:spacing w:line="360" w:lineRule="auto"/>
        <w:rPr>
          <w:rFonts w:ascii="Arial" w:eastAsia="Arial" w:hAnsi="Arial" w:cs="Arial"/>
          <w:lang w:val="pl-PL"/>
        </w:rPr>
      </w:pPr>
    </w:p>
    <w:p w:rsidR="00DA5DCC" w:rsidRPr="005505AA" w:rsidRDefault="00E80387" w:rsidP="00CF2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lang w:val="pl-PL"/>
        </w:rPr>
        <w:sectPr w:rsidR="00DA5DCC" w:rsidRPr="005505AA">
          <w:type w:val="continuous"/>
          <w:pgSz w:w="12240" w:h="15840"/>
          <w:pgMar w:top="1440" w:right="1440" w:bottom="1440" w:left="1440" w:header="720" w:footer="720" w:gutter="0"/>
          <w:cols w:space="708"/>
        </w:sectPr>
      </w:pPr>
      <w:r w:rsidRPr="005505AA">
        <w:rPr>
          <w:rFonts w:ascii="Arial" w:hAnsi="Arial" w:cs="Arial"/>
          <w:lang w:val="pl-PL"/>
        </w:rPr>
        <w:br w:type="page"/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4" w:name="_Toc11183686"/>
      <w:proofErr w:type="spellStart"/>
      <w:r w:rsidRPr="005505AA">
        <w:rPr>
          <w:rFonts w:ascii="Arial" w:eastAsia="Arial" w:hAnsi="Arial" w:cs="Arial"/>
          <w:lang w:val="pl-PL"/>
        </w:rPr>
        <w:lastRenderedPageBreak/>
        <w:t>Introduction</w:t>
      </w:r>
      <w:bookmarkEnd w:id="4"/>
      <w:proofErr w:type="spellEnd"/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5" w:name="_Toc11183687"/>
      <w:proofErr w:type="spellStart"/>
      <w:r w:rsidRPr="005505AA">
        <w:rPr>
          <w:rFonts w:ascii="Arial" w:eastAsia="Arial" w:hAnsi="Arial" w:cs="Arial"/>
          <w:lang w:val="pl-PL"/>
        </w:rPr>
        <w:t>Purpose</w:t>
      </w:r>
      <w:bookmarkEnd w:id="5"/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</w:p>
    <w:p w:rsidR="00DA5DCC" w:rsidRPr="005505AA" w:rsidRDefault="0043475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Przenaczeniem</w:t>
      </w:r>
      <w:proofErr w:type="spellEnd"/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tego dokumentu jest przedstawienie w ustandaryzowany sposób wymagań, co do aplikacji</w:t>
      </w:r>
      <w:r w:rsidRPr="005505AA">
        <w:rPr>
          <w:rFonts w:ascii="Arial" w:eastAsia="Arial" w:hAnsi="Arial" w:cs="Arial"/>
          <w:sz w:val="22"/>
          <w:szCs w:val="22"/>
          <w:lang w:val="pl-PL"/>
        </w:rPr>
        <w:t>,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będącej częścią projektu zaliczeniowego “Aplikacja webowa do wyszu</w:t>
      </w:r>
      <w:r w:rsidRPr="005505AA">
        <w:rPr>
          <w:rFonts w:ascii="Arial" w:eastAsia="Arial" w:hAnsi="Arial" w:cs="Arial"/>
          <w:sz w:val="22"/>
          <w:szCs w:val="22"/>
          <w:lang w:val="pl-PL"/>
        </w:rPr>
        <w:t>kiwania przepisu” na przedmiot I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nżynieria </w:t>
      </w:r>
      <w:r w:rsidRPr="005505AA">
        <w:rPr>
          <w:rFonts w:ascii="Arial" w:eastAsia="Arial" w:hAnsi="Arial" w:cs="Arial"/>
          <w:sz w:val="22"/>
          <w:szCs w:val="22"/>
          <w:lang w:val="pl-PL"/>
        </w:rPr>
        <w:t>O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programowania</w:t>
      </w:r>
      <w:r w:rsidRPr="005505AA">
        <w:rPr>
          <w:rFonts w:ascii="Arial" w:eastAsia="Arial" w:hAnsi="Arial" w:cs="Arial"/>
          <w:sz w:val="22"/>
          <w:szCs w:val="22"/>
          <w:lang w:val="pl-PL"/>
        </w:rPr>
        <w:t>,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realizowany w semestrze letnim roku akademickiego 2018/2019 na Uniwersytecie Jagiellońskim.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6" w:name="_Toc11183688"/>
      <w:proofErr w:type="spellStart"/>
      <w:r w:rsidRPr="005505AA">
        <w:rPr>
          <w:rFonts w:ascii="Arial" w:eastAsia="Arial" w:hAnsi="Arial" w:cs="Arial"/>
          <w:lang w:val="pl-PL"/>
        </w:rPr>
        <w:t>Document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Conventions</w:t>
      </w:r>
      <w:bookmarkEnd w:id="6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W tym dokumencie nie zastosowano doda</w:t>
      </w:r>
      <w:r w:rsidR="0043475C" w:rsidRPr="005505AA">
        <w:rPr>
          <w:rFonts w:ascii="Arial" w:eastAsia="Arial" w:hAnsi="Arial" w:cs="Arial"/>
          <w:sz w:val="22"/>
          <w:szCs w:val="22"/>
          <w:lang w:val="pl-PL"/>
        </w:rPr>
        <w:t>tkowych konwencji, oznaczeń.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7" w:name="_Toc11183689"/>
      <w:proofErr w:type="spellStart"/>
      <w:r w:rsidRPr="005505AA">
        <w:rPr>
          <w:rFonts w:ascii="Arial" w:eastAsia="Arial" w:hAnsi="Arial" w:cs="Arial"/>
          <w:lang w:val="pl-PL"/>
        </w:rPr>
        <w:t>Intended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Audience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Reading </w:t>
      </w:r>
      <w:proofErr w:type="spellStart"/>
      <w:r w:rsidRPr="005505AA">
        <w:rPr>
          <w:rFonts w:ascii="Arial" w:eastAsia="Arial" w:hAnsi="Arial" w:cs="Arial"/>
          <w:lang w:val="pl-PL"/>
        </w:rPr>
        <w:t>Suggestions</w:t>
      </w:r>
      <w:bookmarkEnd w:id="7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Dokument składa się z 6. części. Pierwsza zawiera wstęp. Druga mówi o ogólnych cechach produktu. Trzecia dotyczy wymagań systemowych. Czwarta mówi o wymaganiach funkcjonalnych i jest szczególnie istotna dla programistów i testerów. Piąta dotyczy wybranych wymagań niefunkcjonalnych tj. wymagań wydajnościowych, bezpieczeństwa, jakościowych czy biznesowych - ze względu na to, że nie jest planowane jej udostępnienie na szeroką skalę, ta sekcja nie jest rozbudowana. Ostatnia część - szósta - dotyczy pozostałych wymagań i zawiera elementy takie jak: glosariusz, diagramy przypadków użycia,</w:t>
      </w:r>
      <w:r w:rsidR="0043475C" w:rsidRPr="005505AA">
        <w:rPr>
          <w:rFonts w:ascii="Arial" w:eastAsia="Arial" w:hAnsi="Arial" w:cs="Arial"/>
          <w:sz w:val="22"/>
          <w:szCs w:val="22"/>
          <w:lang w:val="pl-PL"/>
        </w:rPr>
        <w:t xml:space="preserve"> diagramy czynności oraz instrukcje obsługi dla administratora oraz użytkownika, a także wskazówki co do instalacji.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8" w:name="_Toc11183690"/>
      <w:r w:rsidRPr="005505AA">
        <w:rPr>
          <w:rFonts w:ascii="Arial" w:eastAsia="Arial" w:hAnsi="Arial" w:cs="Arial"/>
          <w:lang w:val="pl-PL"/>
        </w:rPr>
        <w:t xml:space="preserve">Product </w:t>
      </w:r>
      <w:proofErr w:type="spellStart"/>
      <w:r w:rsidRPr="005505AA">
        <w:rPr>
          <w:rFonts w:ascii="Arial" w:eastAsia="Arial" w:hAnsi="Arial" w:cs="Arial"/>
          <w:lang w:val="pl-PL"/>
        </w:rPr>
        <w:t>Scope</w:t>
      </w:r>
      <w:bookmarkEnd w:id="8"/>
      <w:proofErr w:type="spellEnd"/>
    </w:p>
    <w:p w:rsidR="0043475C" w:rsidRPr="005505AA" w:rsidRDefault="0043475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Głównym celem stworzonej przez nas aplikacji jest pomoc w wyszukiwaniu przepisów na podstawie wprowadzonych oczekiwanych i niechcianych składników. Aplikacja zawiera własną bazę, w której przetrzymywane są przepisy. Przykładowe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zastosowanie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naszego produktu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: szukanie potrawy, którą użytkownik może przyrządzić na podstawie produ</w:t>
      </w:r>
      <w:r w:rsidRPr="005505AA">
        <w:rPr>
          <w:rFonts w:ascii="Arial" w:eastAsia="Arial" w:hAnsi="Arial" w:cs="Arial"/>
          <w:sz w:val="22"/>
          <w:szCs w:val="22"/>
          <w:lang w:val="pl-PL"/>
        </w:rPr>
        <w:t>któw znajdujących się w lodówce oraz dostosowanie swoich składników do ilości osób (przeskalowanie).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Produkt ma formę aplikacji webowej.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9" w:name="_Toc11183691"/>
      <w:proofErr w:type="spellStart"/>
      <w:r w:rsidRPr="005505AA">
        <w:rPr>
          <w:rFonts w:ascii="Arial" w:eastAsia="Arial" w:hAnsi="Arial" w:cs="Arial"/>
          <w:lang w:val="pl-PL"/>
        </w:rPr>
        <w:lastRenderedPageBreak/>
        <w:t>References</w:t>
      </w:r>
      <w:bookmarkEnd w:id="9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Lista wymagań wraz z dodanymi wymaganiami za</w:t>
      </w:r>
      <w:r w:rsidR="00A141FA" w:rsidRPr="005505AA">
        <w:rPr>
          <w:rFonts w:ascii="Arial" w:eastAsia="Arial" w:hAnsi="Arial" w:cs="Arial"/>
          <w:sz w:val="22"/>
          <w:szCs w:val="22"/>
          <w:lang w:val="pl-PL"/>
        </w:rPr>
        <w:t>proponowanymi przez inną grupę dodana w osobnym pliku</w:t>
      </w:r>
      <w:r w:rsidR="006F58B3" w:rsidRPr="005505AA">
        <w:rPr>
          <w:rFonts w:ascii="Arial" w:eastAsia="Arial" w:hAnsi="Arial" w:cs="Arial"/>
          <w:sz w:val="22"/>
          <w:szCs w:val="22"/>
          <w:lang w:val="pl-PL"/>
        </w:rPr>
        <w:t xml:space="preserve"> (plik o nazwie Lista wymagań).</w:t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0" w:name="_Toc11183692"/>
      <w:proofErr w:type="spellStart"/>
      <w:r w:rsidRPr="005505AA">
        <w:rPr>
          <w:rFonts w:ascii="Arial" w:eastAsia="Arial" w:hAnsi="Arial" w:cs="Arial"/>
          <w:lang w:val="pl-PL"/>
        </w:rPr>
        <w:t>Overall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Description</w:t>
      </w:r>
      <w:bookmarkEnd w:id="10"/>
      <w:proofErr w:type="spellEnd"/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1" w:name="_Toc11183693"/>
      <w:r w:rsidRPr="005505AA">
        <w:rPr>
          <w:rFonts w:ascii="Arial" w:eastAsia="Arial" w:hAnsi="Arial" w:cs="Arial"/>
          <w:lang w:val="pl-PL"/>
        </w:rPr>
        <w:t xml:space="preserve">Product </w:t>
      </w:r>
      <w:proofErr w:type="spellStart"/>
      <w:r w:rsidRPr="005505AA">
        <w:rPr>
          <w:rFonts w:ascii="Arial" w:eastAsia="Arial" w:hAnsi="Arial" w:cs="Arial"/>
          <w:lang w:val="pl-PL"/>
        </w:rPr>
        <w:t>Perspective</w:t>
      </w:r>
      <w:bookmarkEnd w:id="11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Aplikacja składa się z 2 elementów współpracujących ze sobą: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frontendu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oraz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backendu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.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Frontend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odpowiada za obsługę aplikacji po stronie klienta w przeglądarce internetowej i interfejs wyświetlany użytkownikowi.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Backend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odpowiada za obsługę aplikacji po stronie serwera oraz za łączność z bazą danych.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2" w:name="_Toc11183694"/>
      <w:r w:rsidRPr="005505AA">
        <w:rPr>
          <w:rFonts w:ascii="Arial" w:eastAsia="Arial" w:hAnsi="Arial" w:cs="Arial"/>
          <w:lang w:val="pl-PL"/>
        </w:rPr>
        <w:t xml:space="preserve">Product </w:t>
      </w:r>
      <w:proofErr w:type="spellStart"/>
      <w:r w:rsidRPr="005505AA">
        <w:rPr>
          <w:rFonts w:ascii="Arial" w:eastAsia="Arial" w:hAnsi="Arial" w:cs="Arial"/>
          <w:lang w:val="pl-PL"/>
        </w:rPr>
        <w:t>Functions</w:t>
      </w:r>
      <w:bookmarkEnd w:id="12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ma możliwość wyszukiwania przepisów z wykorzystaniem różnorodnych filtrów - w tym filtrów pozytywnych (dany składnik występuje), czy filtrów negatywnych (dany składnik nie może się znaleźć</w:t>
      </w:r>
      <w:r w:rsidR="001D4FD8" w:rsidRPr="005505AA">
        <w:rPr>
          <w:rFonts w:ascii="Arial" w:eastAsia="Arial" w:hAnsi="Arial" w:cs="Arial"/>
          <w:sz w:val="22"/>
          <w:szCs w:val="22"/>
          <w:lang w:val="pl-PL"/>
        </w:rPr>
        <w:t>, ich poziomie trudności, czy czasie przygotowania.</w:t>
      </w:r>
    </w:p>
    <w:p w:rsidR="00CF271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Przepi</w:t>
      </w:r>
      <w:r w:rsidR="00CF271C" w:rsidRPr="005505AA">
        <w:rPr>
          <w:rFonts w:ascii="Arial" w:eastAsia="Arial" w:hAnsi="Arial" w:cs="Arial"/>
          <w:sz w:val="22"/>
          <w:szCs w:val="22"/>
          <w:lang w:val="pl-PL"/>
        </w:rPr>
        <w:t>sy mogą być oceniane.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Może także mieć dostęp w odpowiedniej sekcji strony do ostatnio odwiedzonych przepisów.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3" w:name="_Toc11183695"/>
      <w:r w:rsidRPr="005505AA">
        <w:rPr>
          <w:rFonts w:ascii="Arial" w:eastAsia="Arial" w:hAnsi="Arial" w:cs="Arial"/>
          <w:lang w:val="pl-PL"/>
        </w:rPr>
        <w:t xml:space="preserve">User </w:t>
      </w:r>
      <w:proofErr w:type="spellStart"/>
      <w:r w:rsidRPr="005505AA">
        <w:rPr>
          <w:rFonts w:ascii="Arial" w:eastAsia="Arial" w:hAnsi="Arial" w:cs="Arial"/>
          <w:lang w:val="pl-PL"/>
        </w:rPr>
        <w:t>Classes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Characteristics</w:t>
      </w:r>
      <w:bookmarkEnd w:id="13"/>
      <w:proofErr w:type="spellEnd"/>
    </w:p>
    <w:p w:rsidR="00CF271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Będą 2 typy użytkowników: zwykli</w:t>
      </w:r>
      <w:r w:rsidR="00CF271C" w:rsidRPr="005505AA">
        <w:rPr>
          <w:rFonts w:ascii="Arial" w:eastAsia="Arial" w:hAnsi="Arial" w:cs="Arial"/>
          <w:sz w:val="22"/>
          <w:szCs w:val="22"/>
          <w:lang w:val="pl-PL"/>
        </w:rPr>
        <w:t xml:space="preserve"> użytkownicy oraz administrator:</w:t>
      </w:r>
    </w:p>
    <w:p w:rsidR="00CF271C" w:rsidRPr="005505AA" w:rsidRDefault="00CF271C" w:rsidP="006F58B3">
      <w:pPr>
        <w:pStyle w:val="Akapitzlist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z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wykli użytkownicy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: 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dostęp do strony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głównej; wyszukiwanie, skalowanie i ocena przepisów</w:t>
      </w:r>
    </w:p>
    <w:p w:rsidR="00DA5DCC" w:rsidRPr="005505AA" w:rsidRDefault="00CF271C" w:rsidP="006F58B3">
      <w:pPr>
        <w:pStyle w:val="Akapitzlist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dministrator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: 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możliwość logowania do panelu administracyjnego i </w:t>
      </w:r>
      <w:r w:rsidRPr="005505AA">
        <w:rPr>
          <w:rFonts w:ascii="Arial" w:eastAsia="Arial" w:hAnsi="Arial" w:cs="Arial"/>
          <w:sz w:val="22"/>
          <w:szCs w:val="22"/>
          <w:lang w:val="pl-PL"/>
        </w:rPr>
        <w:t>zarządzania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przepis</w:t>
      </w:r>
      <w:r w:rsidRPr="005505AA">
        <w:rPr>
          <w:rFonts w:ascii="Arial" w:eastAsia="Arial" w:hAnsi="Arial" w:cs="Arial"/>
          <w:sz w:val="22"/>
          <w:szCs w:val="22"/>
          <w:lang w:val="pl-PL"/>
        </w:rPr>
        <w:t>ami (dodawanie, modyfikowanie, usuwanie)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4" w:name="_Toc11183696"/>
      <w:r w:rsidRPr="005505AA">
        <w:rPr>
          <w:rFonts w:ascii="Arial" w:eastAsia="Arial" w:hAnsi="Arial" w:cs="Arial"/>
          <w:lang w:val="pl-PL"/>
        </w:rPr>
        <w:lastRenderedPageBreak/>
        <w:t>Operating Environment</w:t>
      </w:r>
      <w:bookmarkEnd w:id="14"/>
    </w:p>
    <w:p w:rsidR="00DA5DCC" w:rsidRPr="005505AA" w:rsidRDefault="006F58B3" w:rsidP="006F58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Apikacja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korzysta z narzędzia Docker, które umożliwia łatwe jej uruchomienie wraz z bazą danych na większości powszechnie stosowanych systemów operacyjnych (z rodziny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MacOS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>, Unix, czy Windows).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5" w:name="_Toc11183697"/>
      <w:r w:rsidRPr="005505AA">
        <w:rPr>
          <w:rFonts w:ascii="Arial" w:eastAsia="Arial" w:hAnsi="Arial" w:cs="Arial"/>
          <w:lang w:val="pl-PL"/>
        </w:rPr>
        <w:t xml:space="preserve">Design and </w:t>
      </w:r>
      <w:proofErr w:type="spellStart"/>
      <w:r w:rsidRPr="005505AA">
        <w:rPr>
          <w:rFonts w:ascii="Arial" w:eastAsia="Arial" w:hAnsi="Arial" w:cs="Arial"/>
          <w:lang w:val="pl-PL"/>
        </w:rPr>
        <w:t>Implementation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Constraints</w:t>
      </w:r>
      <w:bookmarkEnd w:id="15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Wykorzystywane narzędzia i języki zostały opisane w punkcie 3.3.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6" w:name="_Toc11183698"/>
      <w:r w:rsidRPr="005505AA">
        <w:rPr>
          <w:rFonts w:ascii="Arial" w:eastAsia="Arial" w:hAnsi="Arial" w:cs="Arial"/>
          <w:lang w:val="pl-PL"/>
        </w:rPr>
        <w:t xml:space="preserve">User </w:t>
      </w:r>
      <w:proofErr w:type="spellStart"/>
      <w:r w:rsidRPr="005505AA">
        <w:rPr>
          <w:rFonts w:ascii="Arial" w:eastAsia="Arial" w:hAnsi="Arial" w:cs="Arial"/>
          <w:lang w:val="pl-PL"/>
        </w:rPr>
        <w:t>Documentation</w:t>
      </w:r>
      <w:bookmarkEnd w:id="16"/>
      <w:proofErr w:type="spellEnd"/>
    </w:p>
    <w:p w:rsidR="003A0B93" w:rsidRPr="005505AA" w:rsidRDefault="00CF271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Instrukcja obsługi dla użytkownika </w:t>
      </w:r>
      <w:r w:rsidR="003A0B93" w:rsidRPr="005505AA">
        <w:rPr>
          <w:rFonts w:ascii="Arial" w:eastAsia="Arial" w:hAnsi="Arial" w:cs="Arial"/>
          <w:sz w:val="22"/>
          <w:szCs w:val="22"/>
          <w:lang w:val="pl-PL"/>
        </w:rPr>
        <w:t>jest</w:t>
      </w:r>
      <w:r w:rsidR="000A7CCE" w:rsidRPr="005505AA">
        <w:rPr>
          <w:rFonts w:ascii="Arial" w:eastAsia="Arial" w:hAnsi="Arial" w:cs="Arial"/>
          <w:sz w:val="22"/>
          <w:szCs w:val="22"/>
          <w:lang w:val="pl-PL"/>
        </w:rPr>
        <w:t xml:space="preserve"> załączona w osobnym pliku (razem z instrukcją</w:t>
      </w:r>
      <w:r w:rsidR="003A0B93" w:rsidRPr="005505AA">
        <w:rPr>
          <w:rFonts w:ascii="Arial" w:eastAsia="Arial" w:hAnsi="Arial" w:cs="Arial"/>
          <w:sz w:val="22"/>
          <w:szCs w:val="22"/>
          <w:lang w:val="pl-PL"/>
        </w:rPr>
        <w:t xml:space="preserve"> obsługi</w:t>
      </w:r>
      <w:r w:rsidR="000A7CCE" w:rsidRPr="005505AA">
        <w:rPr>
          <w:rFonts w:ascii="Arial" w:eastAsia="Arial" w:hAnsi="Arial" w:cs="Arial"/>
          <w:sz w:val="22"/>
          <w:szCs w:val="22"/>
          <w:lang w:val="pl-PL"/>
        </w:rPr>
        <w:t xml:space="preserve"> dla administratora i wskazówkami </w:t>
      </w:r>
      <w:r w:rsidR="003A0B93" w:rsidRPr="005505AA">
        <w:rPr>
          <w:rFonts w:ascii="Arial" w:eastAsia="Arial" w:hAnsi="Arial" w:cs="Arial"/>
          <w:sz w:val="22"/>
          <w:szCs w:val="22"/>
          <w:lang w:val="pl-PL"/>
        </w:rPr>
        <w:t>instalacji</w:t>
      </w:r>
      <w:r w:rsidR="000A7CCE" w:rsidRPr="005505AA">
        <w:rPr>
          <w:rFonts w:ascii="Arial" w:eastAsia="Arial" w:hAnsi="Arial" w:cs="Arial"/>
          <w:sz w:val="22"/>
          <w:szCs w:val="22"/>
          <w:lang w:val="pl-PL"/>
        </w:rPr>
        <w:t>).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7" w:name="_Toc11183699"/>
      <w:proofErr w:type="spellStart"/>
      <w:r w:rsidRPr="005505AA">
        <w:rPr>
          <w:rFonts w:ascii="Arial" w:eastAsia="Arial" w:hAnsi="Arial" w:cs="Arial"/>
          <w:lang w:val="pl-PL"/>
        </w:rPr>
        <w:t>Assumptions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Dependencies</w:t>
      </w:r>
      <w:bookmarkEnd w:id="17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Cała aplikacja jest tworzona przez nasz zespół, </w:t>
      </w:r>
      <w:r w:rsidR="00CF271C" w:rsidRPr="005505AA">
        <w:rPr>
          <w:rFonts w:ascii="Arial" w:eastAsia="Arial" w:hAnsi="Arial" w:cs="Arial"/>
          <w:sz w:val="22"/>
          <w:szCs w:val="22"/>
          <w:lang w:val="pl-PL"/>
        </w:rPr>
        <w:t>korzystaliśmy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z narzędzi open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source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, więc nie musimy spełniać żadnych istotnych wymagań prawnych, czy oczekiwać od innego zespołu </w:t>
      </w:r>
      <w:r w:rsidR="00CF271C" w:rsidRPr="005505AA">
        <w:rPr>
          <w:rFonts w:ascii="Arial" w:eastAsia="Arial" w:hAnsi="Arial" w:cs="Arial"/>
          <w:sz w:val="22"/>
          <w:szCs w:val="22"/>
          <w:lang w:val="pl-PL"/>
        </w:rPr>
        <w:t xml:space="preserve">wykonania </w:t>
      </w:r>
      <w:r w:rsidRPr="005505AA">
        <w:rPr>
          <w:rFonts w:ascii="Arial" w:eastAsia="Arial" w:hAnsi="Arial" w:cs="Arial"/>
          <w:sz w:val="22"/>
          <w:szCs w:val="22"/>
          <w:lang w:val="pl-PL"/>
        </w:rPr>
        <w:t>elementu aplikacji.</w:t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8" w:name="_Toc11183700"/>
      <w:proofErr w:type="spellStart"/>
      <w:r w:rsidRPr="005505AA">
        <w:rPr>
          <w:rFonts w:ascii="Arial" w:eastAsia="Arial" w:hAnsi="Arial" w:cs="Arial"/>
          <w:lang w:val="pl-PL"/>
        </w:rPr>
        <w:t>External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Interface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18"/>
      <w:proofErr w:type="spellEnd"/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19" w:name="_Toc11183701"/>
      <w:r w:rsidRPr="005505AA">
        <w:rPr>
          <w:rFonts w:ascii="Arial" w:eastAsia="Arial" w:hAnsi="Arial" w:cs="Arial"/>
          <w:lang w:val="pl-PL"/>
        </w:rPr>
        <w:t xml:space="preserve">User </w:t>
      </w:r>
      <w:proofErr w:type="spellStart"/>
      <w:r w:rsidRPr="005505AA">
        <w:rPr>
          <w:rFonts w:ascii="Arial" w:eastAsia="Arial" w:hAnsi="Arial" w:cs="Arial"/>
          <w:lang w:val="pl-PL"/>
        </w:rPr>
        <w:t>Interfaces</w:t>
      </w:r>
      <w:bookmarkEnd w:id="19"/>
      <w:proofErr w:type="spellEnd"/>
    </w:p>
    <w:p w:rsidR="00DA5DCC" w:rsidRPr="005505AA" w:rsidRDefault="00FB3079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Interfejs użytkownika po wejściu na stronę główną</w:t>
      </w:r>
    </w:p>
    <w:p w:rsidR="00FB3079" w:rsidRPr="005505AA" w:rsidRDefault="002153DD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noProof/>
          <w:color w:val="000000"/>
          <w:sz w:val="22"/>
          <w:szCs w:val="22"/>
          <w:lang w:val="pl-PL"/>
        </w:rPr>
        <w:lastRenderedPageBreak/>
        <w:drawing>
          <wp:inline distT="0" distB="0" distL="0" distR="0">
            <wp:extent cx="4181638" cy="2911957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10" cy="29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79" w:rsidRPr="005505AA" w:rsidRDefault="00FB3079">
      <w:pPr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br w:type="page"/>
      </w:r>
    </w:p>
    <w:p w:rsidR="00FB3079" w:rsidRPr="005505AA" w:rsidRDefault="00FB3079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lastRenderedPageBreak/>
        <w:t>Interfejs użytkownika po wprowadzeniu składników (tu Marchewka)</w:t>
      </w:r>
    </w:p>
    <w:p w:rsidR="00FB3079" w:rsidRPr="005505AA" w:rsidRDefault="002153DD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noProof/>
          <w:color w:val="000000"/>
          <w:sz w:val="22"/>
          <w:szCs w:val="22"/>
          <w:lang w:val="pl-PL"/>
        </w:rPr>
        <w:drawing>
          <wp:inline distT="0" distB="0" distL="0" distR="0">
            <wp:extent cx="5943600" cy="2082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79" w:rsidRPr="005505AA" w:rsidRDefault="00FB3079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Interfejs użytkownika po wybraniu przepisu (tu Marchewka z marchewką)</w:t>
      </w:r>
    </w:p>
    <w:p w:rsidR="00FB3079" w:rsidRPr="005505AA" w:rsidRDefault="002153DD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noProof/>
          <w:color w:val="000000"/>
          <w:sz w:val="22"/>
          <w:szCs w:val="22"/>
          <w:lang w:val="pl-PL"/>
        </w:rPr>
        <w:drawing>
          <wp:inline distT="0" distB="0" distL="0" distR="0">
            <wp:extent cx="5943600" cy="3423920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0" w:name="_Toc11183702"/>
      <w:r w:rsidRPr="005505AA">
        <w:rPr>
          <w:rFonts w:ascii="Arial" w:eastAsia="Arial" w:hAnsi="Arial" w:cs="Arial"/>
          <w:lang w:val="pl-PL"/>
        </w:rPr>
        <w:t xml:space="preserve">Hardware </w:t>
      </w:r>
      <w:proofErr w:type="spellStart"/>
      <w:r w:rsidRPr="005505AA">
        <w:rPr>
          <w:rFonts w:ascii="Arial" w:eastAsia="Arial" w:hAnsi="Arial" w:cs="Arial"/>
          <w:lang w:val="pl-PL"/>
        </w:rPr>
        <w:t>Interfaces</w:t>
      </w:r>
      <w:bookmarkEnd w:id="20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Aplikacja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jest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responsywna - tj. </w:t>
      </w:r>
      <w:r w:rsidR="006F58B3" w:rsidRPr="005505AA">
        <w:rPr>
          <w:rFonts w:ascii="Arial" w:eastAsia="Arial" w:hAnsi="Arial" w:cs="Arial"/>
          <w:sz w:val="22"/>
          <w:szCs w:val="22"/>
          <w:lang w:val="pl-PL"/>
        </w:rPr>
        <w:t>d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ostosowuje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umieszczenie elementów interfejsu, czy ich rozmiar do rozmiaru ekranu, czy okna przeglądarki. W szczególności aplikacja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udostępnia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wszystkie elementy interfejsu na ekranach telefonów komórkowych, tabletów, czy monitorach komputerów osobistych.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1" w:name="_Toc11183703"/>
      <w:r w:rsidRPr="005505AA">
        <w:rPr>
          <w:rFonts w:ascii="Arial" w:eastAsia="Arial" w:hAnsi="Arial" w:cs="Arial"/>
          <w:lang w:val="pl-PL"/>
        </w:rPr>
        <w:lastRenderedPageBreak/>
        <w:t xml:space="preserve">Software </w:t>
      </w:r>
      <w:proofErr w:type="spellStart"/>
      <w:r w:rsidRPr="005505AA">
        <w:rPr>
          <w:rFonts w:ascii="Arial" w:eastAsia="Arial" w:hAnsi="Arial" w:cs="Arial"/>
          <w:lang w:val="pl-PL"/>
        </w:rPr>
        <w:t>Interfaces</w:t>
      </w:r>
      <w:bookmarkEnd w:id="21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Backend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aplikacji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został napisany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w języku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Python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3.7 wykorzystując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framework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Django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w wersji 2.2.</w:t>
      </w:r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Został użyty ten </w:t>
      </w:r>
      <w:proofErr w:type="spellStart"/>
      <w:r w:rsidR="00BF40A2" w:rsidRPr="005505AA">
        <w:rPr>
          <w:rFonts w:ascii="Arial" w:eastAsia="Arial" w:hAnsi="Arial" w:cs="Arial"/>
          <w:sz w:val="22"/>
          <w:szCs w:val="22"/>
          <w:lang w:val="pl-PL"/>
        </w:rPr>
        <w:t>framework</w:t>
      </w:r>
      <w:proofErr w:type="spellEnd"/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ze względu na doświadczenie programistki (niestety nieobecnej już w zespole) w jej stosowaniu oraz zaimplementowane w nim wzorce projektowe </w:t>
      </w:r>
      <w:r w:rsidR="00AA0A90" w:rsidRPr="005505AA">
        <w:rPr>
          <w:rFonts w:ascii="Arial" w:eastAsia="Arial" w:hAnsi="Arial" w:cs="Arial"/>
          <w:sz w:val="22"/>
          <w:szCs w:val="22"/>
          <w:lang w:val="pl-PL"/>
        </w:rPr>
        <w:t>i</w:t>
      </w:r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architektoniczne. W szczególności:</w:t>
      </w:r>
    </w:p>
    <w:p w:rsidR="00BF40A2" w:rsidRPr="005505AA" w:rsidRDefault="00BF40A2" w:rsidP="00BF40A2">
      <w:pPr>
        <w:pStyle w:val="Akapitzlist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MVC – wzorzec architektoniczny model-widok-kontroler zapewniający podział aplikacji na 3 główne części: modele – będące repre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ze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ntacją logiki aplikacji (w szczególności w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Django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instancje modeli mają swoje tabele w bazie danych, gdzie mogą być zapisane), widoki</w:t>
      </w:r>
      <w:r w:rsidR="00AA0A90" w:rsidRPr="005505AA">
        <w:rPr>
          <w:rFonts w:ascii="Arial" w:eastAsia="Arial" w:hAnsi="Arial" w:cs="Arial"/>
          <w:sz w:val="22"/>
          <w:szCs w:val="22"/>
          <w:lang w:val="pl-PL"/>
        </w:rPr>
        <w:t xml:space="preserve"> – opisują jak wyświetlić logikę aplikacji w ramach interfejsu użytkownika oraz kontrolery – przyjmują one dane od użytkownika i przetwarzają ją poprzez aktualizacje modeli i odświeżanie widoków.</w:t>
      </w:r>
    </w:p>
    <w:p w:rsidR="00AA0A90" w:rsidRPr="005505AA" w:rsidRDefault="00AA0A90" w:rsidP="00BF40A2">
      <w:pPr>
        <w:pStyle w:val="Akapitzlist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Metoda szablonowa – czynnościowy wzorzec architektoniczny używany w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Django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przy generowaniu widoków za pomocą szablonów. Każdy widok 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j</w:t>
      </w:r>
      <w:r w:rsidRPr="005505AA">
        <w:rPr>
          <w:rFonts w:ascii="Arial" w:eastAsia="Arial" w:hAnsi="Arial" w:cs="Arial"/>
          <w:sz w:val="22"/>
          <w:szCs w:val="22"/>
          <w:lang w:val="pl-PL"/>
        </w:rPr>
        <w:t>est generowany w ten sam sposób –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 xml:space="preserve"> wykorzystujemy metodę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przyjmuj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ącą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argument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request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(i opcjonalne argumenty dodatkowe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), który zawiera informacje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wysłane przez przeglądarkę użytkownika, które przetwarzamy w tej metodzie. Na tej podstawie generujemy odpowiedź najczęściej wykorzystując szablon napisany w technologiach front-</w:t>
      </w:r>
      <w:proofErr w:type="spellStart"/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endowych</w:t>
      </w:r>
      <w:proofErr w:type="spellEnd"/>
      <w:r w:rsidR="007E3B37" w:rsidRPr="005505AA">
        <w:rPr>
          <w:rFonts w:ascii="Arial" w:eastAsia="Arial" w:hAnsi="Arial" w:cs="Arial"/>
          <w:sz w:val="22"/>
          <w:szCs w:val="22"/>
          <w:lang w:val="pl-PL"/>
        </w:rPr>
        <w:t>.</w:t>
      </w:r>
    </w:p>
    <w:p w:rsidR="00AA0A90" w:rsidRPr="005505AA" w:rsidRDefault="007E3B37" w:rsidP="00BF40A2">
      <w:pPr>
        <w:pStyle w:val="Akapitzlist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ActiveRecord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– wzorzec architektoniczny </w:t>
      </w:r>
      <w:r w:rsidR="005505AA" w:rsidRPr="005505AA">
        <w:rPr>
          <w:rFonts w:ascii="Arial" w:eastAsia="Arial" w:hAnsi="Arial" w:cs="Arial"/>
          <w:sz w:val="22"/>
          <w:szCs w:val="22"/>
          <w:lang w:val="pl-PL"/>
        </w:rPr>
        <w:t xml:space="preserve">zapewniający komunikację z bazą danych za pomocą obiektów będących reprezentacją danych w tabeli relacyjnej bazy danych. W szczególności programista zamiast wywoływać bezpośrednio zapytania SQL dodający wiersz do tabeli może stworzyć obiekt odpowiedniej klasy (będącej potomkiem klasy modelu) i wywołać na nim operację </w:t>
      </w:r>
      <w:proofErr w:type="spellStart"/>
      <w:r w:rsidR="005505AA" w:rsidRPr="005505AA">
        <w:rPr>
          <w:rFonts w:ascii="Arial" w:eastAsia="Arial" w:hAnsi="Arial" w:cs="Arial"/>
          <w:sz w:val="22"/>
          <w:szCs w:val="22"/>
          <w:lang w:val="pl-PL"/>
        </w:rPr>
        <w:t>save</w:t>
      </w:r>
      <w:proofErr w:type="spellEnd"/>
      <w:r w:rsidR="005505AA" w:rsidRPr="005505AA">
        <w:rPr>
          <w:rFonts w:ascii="Arial" w:eastAsia="Arial" w:hAnsi="Arial" w:cs="Arial"/>
          <w:sz w:val="22"/>
          <w:szCs w:val="22"/>
          <w:lang w:val="pl-PL"/>
        </w:rPr>
        <w:t xml:space="preserve">(). 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Frontend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aplikacji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został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napisany z wykorzystaniem</w:t>
      </w:r>
      <w:r w:rsidR="00AA0A90" w:rsidRPr="005505AA">
        <w:rPr>
          <w:rFonts w:ascii="Arial" w:eastAsia="Arial" w:hAnsi="Arial" w:cs="Arial"/>
          <w:sz w:val="22"/>
          <w:szCs w:val="22"/>
          <w:lang w:val="pl-PL"/>
        </w:rPr>
        <w:t xml:space="preserve"> HTML, CSS, JavaScript oraz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frameworku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Bootstrap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w wersji 4.</w:t>
      </w:r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Został on użyty ze względu na to, że zapewnia </w:t>
      </w:r>
      <w:proofErr w:type="spellStart"/>
      <w:r w:rsidR="00BF40A2" w:rsidRPr="005505AA">
        <w:rPr>
          <w:rFonts w:ascii="Arial" w:eastAsia="Arial" w:hAnsi="Arial" w:cs="Arial"/>
          <w:sz w:val="22"/>
          <w:szCs w:val="22"/>
          <w:lang w:val="pl-PL"/>
        </w:rPr>
        <w:t>responsywność</w:t>
      </w:r>
      <w:proofErr w:type="spellEnd"/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aplikacji.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Wykorzystywana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 xml:space="preserve">jest 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baza danych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PostgreSQL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>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Sama aplikacja oraz baza danych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są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uruchamiane w kontenerach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dockerowych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>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2" w:name="_Toc11183704"/>
      <w:r w:rsidRPr="005505AA">
        <w:rPr>
          <w:rFonts w:ascii="Arial" w:eastAsia="Arial" w:hAnsi="Arial" w:cs="Arial"/>
          <w:lang w:val="pl-PL"/>
        </w:rPr>
        <w:t xml:space="preserve">Communications </w:t>
      </w:r>
      <w:proofErr w:type="spellStart"/>
      <w:r w:rsidRPr="005505AA">
        <w:rPr>
          <w:rFonts w:ascii="Arial" w:eastAsia="Arial" w:hAnsi="Arial" w:cs="Arial"/>
          <w:lang w:val="pl-PL"/>
        </w:rPr>
        <w:t>Interfaces</w:t>
      </w:r>
      <w:bookmarkEnd w:id="22"/>
      <w:proofErr w:type="spellEnd"/>
    </w:p>
    <w:p w:rsidR="00DA5DCC" w:rsidRPr="005505AA" w:rsidRDefault="00030703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Komunikacja z użytkownikiem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odbywa się 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przez przeglądarkę internetową z wykorzystaniem protokołu HTTP. Część interakcji z użytkownikiem </w:t>
      </w:r>
      <w:r w:rsidRPr="005505AA">
        <w:rPr>
          <w:rFonts w:ascii="Arial" w:eastAsia="Arial" w:hAnsi="Arial" w:cs="Arial"/>
          <w:sz w:val="22"/>
          <w:szCs w:val="22"/>
          <w:lang w:val="pl-PL"/>
        </w:rPr>
        <w:t>wykorzystuje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technologię </w:t>
      </w:r>
      <w:proofErr w:type="spellStart"/>
      <w:r w:rsidR="00E80387" w:rsidRPr="005505AA">
        <w:rPr>
          <w:rFonts w:ascii="Arial" w:eastAsia="Arial" w:hAnsi="Arial" w:cs="Arial"/>
          <w:sz w:val="22"/>
          <w:szCs w:val="22"/>
          <w:lang w:val="pl-PL"/>
        </w:rPr>
        <w:t>JavaScriptową</w:t>
      </w:r>
      <w:proofErr w:type="spellEnd"/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AJAX.</w:t>
      </w:r>
      <w:r w:rsidR="00BF40A2" w:rsidRPr="005505AA">
        <w:rPr>
          <w:rFonts w:ascii="Arial" w:eastAsia="Arial" w:hAnsi="Arial" w:cs="Arial"/>
          <w:sz w:val="22"/>
          <w:szCs w:val="22"/>
          <w:lang w:val="pl-PL"/>
        </w:rPr>
        <w:t xml:space="preserve"> Technologia AJAX została użyta w celu zapewnienia większej wygody użytkownika I </w:t>
      </w:r>
      <w:r w:rsidR="00BF40A2" w:rsidRPr="005505AA">
        <w:rPr>
          <w:rFonts w:ascii="Arial" w:eastAsia="Arial" w:hAnsi="Arial" w:cs="Arial"/>
          <w:sz w:val="22"/>
          <w:szCs w:val="22"/>
          <w:lang w:val="pl-PL"/>
        </w:rPr>
        <w:lastRenderedPageBreak/>
        <w:t>zmniejszenia ruchu w sieci – strona nie musi być przeładowywana całkowicie w celu interakcji z użytkownikiem.</w:t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3" w:name="_Toc11183705"/>
      <w:r w:rsidRPr="005505AA">
        <w:rPr>
          <w:rFonts w:ascii="Arial" w:eastAsia="Arial" w:hAnsi="Arial" w:cs="Arial"/>
          <w:lang w:val="pl-PL"/>
        </w:rPr>
        <w:t xml:space="preserve">System </w:t>
      </w:r>
      <w:proofErr w:type="spellStart"/>
      <w:r w:rsidRPr="005505AA">
        <w:rPr>
          <w:rFonts w:ascii="Arial" w:eastAsia="Arial" w:hAnsi="Arial" w:cs="Arial"/>
          <w:lang w:val="pl-PL"/>
        </w:rPr>
        <w:t>Features</w:t>
      </w:r>
      <w:bookmarkEnd w:id="23"/>
      <w:proofErr w:type="spellEnd"/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jc w:val="both"/>
        <w:rPr>
          <w:rFonts w:ascii="Arial" w:eastAsia="Arial" w:hAnsi="Arial" w:cs="Arial"/>
          <w:lang w:val="pl-PL"/>
        </w:rPr>
      </w:pPr>
      <w:bookmarkStart w:id="24" w:name="_Toc11183706"/>
      <w:r w:rsidRPr="005505AA">
        <w:rPr>
          <w:rFonts w:ascii="Arial" w:eastAsia="Arial" w:hAnsi="Arial" w:cs="Arial"/>
          <w:lang w:val="pl-PL"/>
        </w:rPr>
        <w:t>Wyszukiwanie przepisów z wyszukaniem filtrów</w:t>
      </w:r>
      <w:bookmarkEnd w:id="24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634" w:hanging="634"/>
        <w:rPr>
          <w:rFonts w:ascii="Arial" w:eastAsia="Arial" w:hAnsi="Arial" w:cs="Arial"/>
          <w:color w:val="000000"/>
          <w:lang w:val="pl-PL"/>
        </w:rPr>
      </w:pPr>
      <w:r w:rsidRPr="005505AA">
        <w:rPr>
          <w:rFonts w:ascii="Arial" w:eastAsia="Arial" w:hAnsi="Arial" w:cs="Arial"/>
          <w:color w:val="000000"/>
          <w:lang w:val="pl-PL"/>
        </w:rPr>
        <w:t>4.1.1</w:t>
      </w:r>
      <w:r w:rsidRPr="005505AA">
        <w:rPr>
          <w:rFonts w:ascii="Arial" w:eastAsia="Arial" w:hAnsi="Arial" w:cs="Arial"/>
          <w:color w:val="000000"/>
          <w:lang w:val="pl-PL"/>
        </w:rPr>
        <w:tab/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Description</w:t>
      </w:r>
      <w:proofErr w:type="spellEnd"/>
      <w:r w:rsidRPr="005505AA">
        <w:rPr>
          <w:rFonts w:ascii="Arial" w:eastAsia="Arial" w:hAnsi="Arial" w:cs="Arial"/>
          <w:color w:val="000000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Priority</w:t>
      </w:r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Jest to podstawowa funkcjonalność systemu.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Założyliśmy</w:t>
      </w:r>
      <w:r w:rsidRPr="005505AA">
        <w:rPr>
          <w:rFonts w:ascii="Arial" w:eastAsia="Arial" w:hAnsi="Arial" w:cs="Arial"/>
          <w:sz w:val="22"/>
          <w:szCs w:val="22"/>
          <w:lang w:val="pl-PL"/>
        </w:rPr>
        <w:t>, że użytkownik może wyszukać odpowiadające mu przepisy na podstawie wybranych filtrów.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634" w:hanging="634"/>
        <w:jc w:val="both"/>
        <w:rPr>
          <w:rFonts w:ascii="Arial" w:eastAsia="Arial" w:hAnsi="Arial" w:cs="Arial"/>
          <w:color w:val="000000"/>
          <w:lang w:val="pl-PL"/>
        </w:rPr>
      </w:pPr>
      <w:r w:rsidRPr="005505AA">
        <w:rPr>
          <w:rFonts w:ascii="Arial" w:eastAsia="Arial" w:hAnsi="Arial" w:cs="Arial"/>
          <w:color w:val="000000"/>
          <w:lang w:val="pl-PL"/>
        </w:rPr>
        <w:t>4.1.2</w:t>
      </w:r>
      <w:r w:rsidRPr="005505AA">
        <w:rPr>
          <w:rFonts w:ascii="Arial" w:eastAsia="Arial" w:hAnsi="Arial" w:cs="Arial"/>
          <w:color w:val="000000"/>
          <w:lang w:val="pl-PL"/>
        </w:rPr>
        <w:tab/>
        <w:t>Stimulus/</w:t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Response</w:t>
      </w:r>
      <w:proofErr w:type="spellEnd"/>
      <w:r w:rsidRPr="005505AA">
        <w:rPr>
          <w:rFonts w:ascii="Arial" w:eastAsia="Arial" w:hAnsi="Arial" w:cs="Arial"/>
          <w:color w:val="000000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Sequences</w:t>
      </w:r>
      <w:proofErr w:type="spellEnd"/>
    </w:p>
    <w:p w:rsidR="00DA5DCC" w:rsidRPr="005505AA" w:rsidRDefault="00E80387" w:rsidP="00CF27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odwiedza stronę, wprowadza pożądane i niepożądane składniki.</w:t>
      </w:r>
    </w:p>
    <w:p w:rsidR="00DA5DCC" w:rsidRPr="005505AA" w:rsidRDefault="00E80387" w:rsidP="00CF27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Serwer wysyła zapytanie do bazy danych.</w:t>
      </w:r>
    </w:p>
    <w:p w:rsidR="00DA5DCC" w:rsidRPr="005505AA" w:rsidRDefault="00E80387" w:rsidP="00CF27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Na podstawie odpowiedzi jest generowana strona z wynikami zapytania jako lista przepisów.</w:t>
      </w:r>
    </w:p>
    <w:p w:rsidR="00DA5DCC" w:rsidRPr="005505AA" w:rsidRDefault="00E80387" w:rsidP="00CF27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preferowany przepis poprzez kliknięcie.</w:t>
      </w:r>
    </w:p>
    <w:p w:rsidR="00DA5DCC" w:rsidRPr="005505AA" w:rsidRDefault="00E80387" w:rsidP="00CF27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Serwis wyświetla użytkownikowi pełny przepis.</w:t>
      </w:r>
    </w:p>
    <w:p w:rsidR="00DA5DCC" w:rsidRPr="005505AA" w:rsidRDefault="00DA5DC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sz w:val="22"/>
          <w:szCs w:val="22"/>
          <w:u w:val="single"/>
          <w:lang w:val="pl-PL"/>
        </w:rPr>
        <w:t>Scenariusze alternatywne:</w:t>
      </w:r>
    </w:p>
    <w:p w:rsidR="00DA5DCC" w:rsidRPr="005505AA" w:rsidRDefault="00DA5DC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składnik nieobecny w bazie danych.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W odpowiedzi użytkownik dostaje komunikat "brak takiego składnika w bazie".</w:t>
      </w:r>
    </w:p>
    <w:p w:rsidR="00DA5DCC" w:rsidRPr="005505AA" w:rsidRDefault="00E80387" w:rsidP="00CF271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niedostępną kombinację składników (np. "majonez i truskawki", co jest bardzo nietypowym połączeniem).</w:t>
      </w:r>
    </w:p>
    <w:p w:rsidR="00030703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W odpowiedzi w pkt. 3 użytkownik dostaje komunikat "brak przepisów spełniających wymagania".</w:t>
      </w:r>
    </w:p>
    <w:p w:rsidR="00DA5DCC" w:rsidRPr="005505AA" w:rsidRDefault="00030703" w:rsidP="00030703">
      <w:pPr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br w:type="page"/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634" w:hanging="634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lang w:val="pl-PL"/>
        </w:rPr>
        <w:lastRenderedPageBreak/>
        <w:t>4.1.3</w:t>
      </w:r>
      <w:r w:rsidRPr="005505AA">
        <w:rPr>
          <w:rFonts w:ascii="Arial" w:eastAsia="Arial" w:hAnsi="Arial" w:cs="Arial"/>
          <w:color w:val="000000"/>
          <w:lang w:val="pl-PL"/>
        </w:rPr>
        <w:tab/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Functional</w:t>
      </w:r>
      <w:proofErr w:type="spellEnd"/>
      <w:r w:rsidRPr="005505AA">
        <w:rPr>
          <w:rFonts w:ascii="Arial" w:eastAsia="Arial" w:hAnsi="Arial" w:cs="Arial"/>
          <w:color w:val="000000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color w:val="000000"/>
          <w:lang w:val="pl-PL"/>
        </w:rPr>
        <w:t>Requirements</w:t>
      </w:r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REQ-</w:t>
      </w:r>
      <w:r w:rsidRPr="005505AA">
        <w:rPr>
          <w:rFonts w:ascii="Arial" w:eastAsia="Arial" w:hAnsi="Arial" w:cs="Arial"/>
          <w:sz w:val="22"/>
          <w:szCs w:val="22"/>
          <w:lang w:val="pl-PL"/>
        </w:rPr>
        <w:t>2: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F</w:t>
      </w: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iltrowanie przepisów po wystąpieniu składników, możliwość używania wielu filtrów – pozytywne (dany składnik musi wystąpić) i negatywne (dany składnik nie może wystąpić).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REQ-</w:t>
      </w:r>
      <w:r w:rsidRPr="005505AA">
        <w:rPr>
          <w:rFonts w:ascii="Arial" w:eastAsia="Arial" w:hAnsi="Arial" w:cs="Arial"/>
          <w:sz w:val="22"/>
          <w:szCs w:val="22"/>
          <w:lang w:val="pl-PL"/>
        </w:rPr>
        <w:t>3</w:t>
      </w: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S</w:t>
      </w: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uma ilości filtrów wystąpienia składników (</w:t>
      </w:r>
      <w:r w:rsidRPr="005505AA">
        <w:rPr>
          <w:rFonts w:ascii="Arial" w:eastAsia="Arial" w:hAnsi="Arial" w:cs="Arial"/>
          <w:sz w:val="22"/>
          <w:szCs w:val="22"/>
          <w:lang w:val="pl-PL"/>
        </w:rPr>
        <w:t>REQ-2</w:t>
      </w:r>
      <w:r w:rsidRPr="005505AA">
        <w:rPr>
          <w:rFonts w:ascii="Arial" w:eastAsia="Arial" w:hAnsi="Arial" w:cs="Arial"/>
          <w:color w:val="000000"/>
          <w:sz w:val="22"/>
          <w:szCs w:val="22"/>
          <w:lang w:val="pl-PL"/>
        </w:rPr>
        <w:t>) przy danym wyszukiwaniu nie może przekroczyć 6.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REQ-7: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Każdy przepis ma przypisany poziom trudności i czas przygotowania, a użytkownik ma możliwość filtrowania po nich.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REQ-9: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10 wyników na stronie, kolejne wyniki można przeglądać na następnych podstronach (paginacja).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REQ-10: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Tekstowy (po nazwie) wybór składników z bazy przy wyszukiwaniu</w:t>
      </w:r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REQ-11: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Auto-uzupełnianie nazw składników przy wpisywaniu (wybór z listy)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5" w:name="_Toc11183707"/>
      <w:r w:rsidRPr="005505AA">
        <w:rPr>
          <w:rFonts w:ascii="Arial" w:eastAsia="Arial" w:hAnsi="Arial" w:cs="Arial"/>
          <w:lang w:val="pl-PL"/>
        </w:rPr>
        <w:t>Wyszukiwanie ostatnio odwiedzonych przepisów</w:t>
      </w:r>
      <w:bookmarkEnd w:id="25"/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 xml:space="preserve">4.2.1 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Description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Priority</w:t>
      </w:r>
      <w:proofErr w:type="spellEnd"/>
    </w:p>
    <w:p w:rsidR="00DA5DCC" w:rsidRPr="005505AA" w:rsidRDefault="00E80387" w:rsidP="00CF271C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Użytkownik może odwiedzić kilka podstron z przepisami w serwisie. Ostatnie kilka przepisów jest mu wyświetlane w postaci linków w odpowiedniej sekcji strony. </w:t>
      </w:r>
    </w:p>
    <w:p w:rsidR="00DA5DCC" w:rsidRPr="005505AA" w:rsidRDefault="00E80387" w:rsidP="00CF271C">
      <w:pPr>
        <w:spacing w:before="120" w:after="120" w:line="360" w:lineRule="auto"/>
        <w:ind w:left="634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>4.2.2</w:t>
      </w:r>
      <w:r w:rsidRPr="005505AA">
        <w:rPr>
          <w:rFonts w:ascii="Arial" w:eastAsia="Arial" w:hAnsi="Arial" w:cs="Arial"/>
          <w:lang w:val="pl-PL"/>
        </w:rPr>
        <w:tab/>
        <w:t>Stimulus/</w:t>
      </w:r>
      <w:proofErr w:type="spellStart"/>
      <w:r w:rsidRPr="005505AA">
        <w:rPr>
          <w:rFonts w:ascii="Arial" w:eastAsia="Arial" w:hAnsi="Arial" w:cs="Arial"/>
          <w:lang w:val="pl-PL"/>
        </w:rPr>
        <w:t>Response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Sequences</w:t>
      </w:r>
      <w:proofErr w:type="spellEnd"/>
    </w:p>
    <w:p w:rsidR="00DA5DCC" w:rsidRPr="005505AA" w:rsidRDefault="00E80387" w:rsidP="00CF2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odwiedza stronę, gdzie w części "ostatnio odwiedzone przepisy" ma wyszczególnione kilka ostatnio odwiedzonych przepisów.</w:t>
      </w:r>
    </w:p>
    <w:p w:rsidR="00DA5DCC" w:rsidRPr="005505AA" w:rsidRDefault="00E80387" w:rsidP="00CF271C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jeden z przepisów.</w:t>
      </w:r>
    </w:p>
    <w:p w:rsidR="00DA5DCC" w:rsidRPr="005505AA" w:rsidRDefault="00E80387" w:rsidP="00CF271C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Serwer wysyła zapytanie do bazy danych o treść danego przepisu.</w:t>
      </w:r>
    </w:p>
    <w:p w:rsidR="00DA5DCC" w:rsidRPr="005505AA" w:rsidRDefault="00E80387" w:rsidP="00CF271C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Na podstawie odpowiedzi jest generowana strona z danym przepisem.</w:t>
      </w:r>
    </w:p>
    <w:p w:rsidR="00DA5DCC" w:rsidRPr="005505AA" w:rsidRDefault="00DA5DCC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spacing w:line="360" w:lineRule="auto"/>
        <w:ind w:firstLine="720"/>
        <w:rPr>
          <w:rFonts w:ascii="Arial" w:eastAsia="Arial" w:hAnsi="Arial" w:cs="Arial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sz w:val="22"/>
          <w:szCs w:val="22"/>
          <w:u w:val="single"/>
          <w:lang w:val="pl-PL"/>
        </w:rPr>
        <w:t>Scenariusze alternatywne:</w:t>
      </w:r>
    </w:p>
    <w:p w:rsidR="00DA5DCC" w:rsidRPr="005505AA" w:rsidRDefault="00DA5DCC" w:rsidP="00CF271C">
      <w:pPr>
        <w:spacing w:line="360" w:lineRule="auto"/>
        <w:ind w:firstLine="720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nie odwiedził żadnego przepisu, usunął ciasteczka, ma wyłączone ciasteczka lub skorzystał z innej przeglądarki/komputera.</w:t>
      </w:r>
    </w:p>
    <w:p w:rsidR="00DA5DCC" w:rsidRPr="005505AA" w:rsidRDefault="00E80387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Lista ostatnich przepisów jest pusta.</w:t>
      </w:r>
    </w:p>
    <w:p w:rsidR="00030703" w:rsidRPr="005505AA" w:rsidRDefault="00030703">
      <w:pPr>
        <w:rPr>
          <w:rFonts w:ascii="Arial" w:eastAsia="Arial" w:hAnsi="Arial" w:cs="Arial"/>
          <w:lang w:val="pl-PL"/>
        </w:rPr>
      </w:pPr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lang w:val="pl-PL"/>
        </w:rPr>
        <w:t>4.2.3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Functional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proofErr w:type="spellEnd"/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lastRenderedPageBreak/>
        <w:t>REQ-8: Zapamiętywanie 5 ostatnio wyświetlonych przepisów za pomocą ciasteczek.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6" w:name="_Toc11183708"/>
      <w:r w:rsidRPr="005505AA">
        <w:rPr>
          <w:rFonts w:ascii="Arial" w:eastAsia="Arial" w:hAnsi="Arial" w:cs="Arial"/>
          <w:lang w:val="pl-PL"/>
        </w:rPr>
        <w:t>Ocena przepisu</w:t>
      </w:r>
      <w:bookmarkEnd w:id="26"/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 xml:space="preserve">4.3.1 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Description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Priority</w:t>
      </w:r>
      <w:proofErr w:type="spellEnd"/>
    </w:p>
    <w:p w:rsidR="00DA5DCC" w:rsidRPr="005505AA" w:rsidRDefault="00E80387" w:rsidP="00CF271C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Użytkownik </w:t>
      </w:r>
      <w:r w:rsidR="00030703" w:rsidRPr="005505AA">
        <w:rPr>
          <w:rFonts w:ascii="Arial" w:eastAsia="Arial" w:hAnsi="Arial" w:cs="Arial"/>
          <w:sz w:val="22"/>
          <w:szCs w:val="22"/>
          <w:lang w:val="pl-PL"/>
        </w:rPr>
        <w:t>odwiedzając strony z przepisami ma możliwość jednokrotnej ich oceny.</w:t>
      </w:r>
    </w:p>
    <w:p w:rsidR="00DA5DCC" w:rsidRPr="005505AA" w:rsidRDefault="00E80387" w:rsidP="00CF271C">
      <w:pPr>
        <w:spacing w:before="120" w:after="120" w:line="360" w:lineRule="auto"/>
        <w:ind w:left="634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>4.3.2</w:t>
      </w:r>
      <w:r w:rsidRPr="005505AA">
        <w:rPr>
          <w:rFonts w:ascii="Arial" w:eastAsia="Arial" w:hAnsi="Arial" w:cs="Arial"/>
          <w:lang w:val="pl-PL"/>
        </w:rPr>
        <w:tab/>
        <w:t>Stimulus/</w:t>
      </w:r>
      <w:proofErr w:type="spellStart"/>
      <w:r w:rsidRPr="005505AA">
        <w:rPr>
          <w:rFonts w:ascii="Arial" w:eastAsia="Arial" w:hAnsi="Arial" w:cs="Arial"/>
          <w:lang w:val="pl-PL"/>
        </w:rPr>
        <w:t>Response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Sequences</w:t>
      </w:r>
      <w:proofErr w:type="spellEnd"/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wyszukuje przepis.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widzi średnią ocen wyszukanych przepisów z dokładnością do 2 miejsc po przecinku i wybiera interesujący go przepis.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widzi średnią ocen przepisu z dokładnością do 2 miejsc po przecinku i wyświetlone obok 5 gwiazdek, które są zamalowane w liczbie równej średniej ocen.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Po najechaniu na gwiazdki, stają się one białe w środku i zamalowują się w zależności od pozycji myszki.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ocenę przepisu od 1(zły) do 5(dobry) poprzez kliknięcie na jedną z 5 gwiazdek, gdzie pierwsza gwiazdka odpowiada ocenie 1 a każda następna o 1 większej.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dostaje informację zwrotną, że wystawił ocenę poprzez trwałe zamalowanie ilości gwiazdek i nie może już jej zmienić. Najechanie myszką na gwiazdki nic nie zmienia.</w:t>
      </w:r>
    </w:p>
    <w:p w:rsidR="00DA5DCC" w:rsidRPr="005505AA" w:rsidRDefault="00E80387" w:rsidP="00CF271C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Ocena użytkownika wliczana jest do średniej.</w:t>
      </w:r>
    </w:p>
    <w:p w:rsidR="00DA5DCC" w:rsidRPr="005505AA" w:rsidRDefault="00DA5DCC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ab/>
        <w:t>Scenariusze alternatywne:</w:t>
      </w:r>
    </w:p>
    <w:p w:rsidR="00DA5DCC" w:rsidRPr="005505AA" w:rsidRDefault="00DA5DCC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numPr>
          <w:ilvl w:val="0"/>
          <w:numId w:val="9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Ponowna próba oceny przepisu.</w:t>
      </w:r>
    </w:p>
    <w:p w:rsidR="00DA5DCC" w:rsidRPr="005505AA" w:rsidRDefault="00E80387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dostaje informację, że ten przepis już ocenił.</w:t>
      </w:r>
    </w:p>
    <w:p w:rsidR="00DA5DCC" w:rsidRPr="005505AA" w:rsidRDefault="00E80387" w:rsidP="00CF271C">
      <w:pPr>
        <w:numPr>
          <w:ilvl w:val="0"/>
          <w:numId w:val="9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Ponowna próba oceny przepisu na innej przeglądarce lub po wyczyszczeniu ciasteczek</w:t>
      </w:r>
    </w:p>
    <w:p w:rsidR="00DA5DCC" w:rsidRPr="005505AA" w:rsidRDefault="00E80387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może ocenić przepis.</w:t>
      </w:r>
    </w:p>
    <w:p w:rsidR="00DA5DCC" w:rsidRPr="005505AA" w:rsidRDefault="00E80387" w:rsidP="00CF271C">
      <w:pPr>
        <w:numPr>
          <w:ilvl w:val="0"/>
          <w:numId w:val="9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Dodawanie oceny przepisu w trybie prywatnym przeglądarki.</w:t>
      </w:r>
    </w:p>
    <w:p w:rsidR="00DA5DCC" w:rsidRPr="005505AA" w:rsidRDefault="00E80387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Po wyjściu z trybu prywatnego użytkownik może jeszcze raz ocenić przepis. </w:t>
      </w:r>
    </w:p>
    <w:p w:rsidR="00DA5DCC" w:rsidRPr="005505AA" w:rsidRDefault="00E80387" w:rsidP="00CF271C">
      <w:pPr>
        <w:numPr>
          <w:ilvl w:val="0"/>
          <w:numId w:val="9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Przeglądarka nie obsługuje ciasteczek albo są wyłączone.</w:t>
      </w:r>
    </w:p>
    <w:p w:rsidR="00DA5DCC" w:rsidRPr="005505AA" w:rsidRDefault="00E80387" w:rsidP="00CF271C">
      <w:pPr>
        <w:spacing w:line="360" w:lineRule="auto"/>
        <w:ind w:left="720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Po kliknięciu na gwiazdkę, użytkownik dostaje informację, że nie może wystawić oceny i powinien włączyć ciasteczka jeżeli chce to zrobić.</w:t>
      </w:r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lang w:val="pl-PL"/>
        </w:rPr>
        <w:t>4.3.3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Functional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proofErr w:type="spellEnd"/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lastRenderedPageBreak/>
        <w:t>REQ-12: system oceniania w postaci gwiazdek (od 1 do 5) potraw:</w:t>
      </w:r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- odporny na możliwość złożenia wielu głosów przez jedną osobę</w:t>
      </w:r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- pokazuję średnią arytmetyczną głosów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7" w:name="_Toc11183709"/>
      <w:r w:rsidRPr="005505AA">
        <w:rPr>
          <w:rFonts w:ascii="Arial" w:eastAsia="Arial" w:hAnsi="Arial" w:cs="Arial"/>
          <w:lang w:val="pl-PL"/>
        </w:rPr>
        <w:t>Dodanie przepisu do bazy danych</w:t>
      </w:r>
      <w:bookmarkEnd w:id="27"/>
    </w:p>
    <w:p w:rsidR="00DA5DCC" w:rsidRPr="005505AA" w:rsidRDefault="00E80387" w:rsidP="00CF271C">
      <w:pPr>
        <w:spacing w:line="360" w:lineRule="auto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 xml:space="preserve">4.4.1 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Description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Priority</w:t>
      </w:r>
      <w:proofErr w:type="spellEnd"/>
    </w:p>
    <w:p w:rsidR="00DA5DCC" w:rsidRPr="005505AA" w:rsidRDefault="00E80387" w:rsidP="00CF271C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ma możliwość dodania</w:t>
      </w:r>
      <w:r w:rsidR="0025133D" w:rsidRPr="005505AA">
        <w:rPr>
          <w:rFonts w:ascii="Arial" w:eastAsia="Arial" w:hAnsi="Arial" w:cs="Arial"/>
          <w:sz w:val="22"/>
          <w:szCs w:val="22"/>
          <w:lang w:val="pl-PL"/>
        </w:rPr>
        <w:t xml:space="preserve"> (analogicznie modyfikacji i usunięcia)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przepisu do bazy danych (listy składników, kroków, które należy przeprowadzić</w:t>
      </w:r>
      <w:r w:rsidR="0025133D" w:rsidRPr="005505AA">
        <w:rPr>
          <w:rFonts w:ascii="Arial" w:eastAsia="Arial" w:hAnsi="Arial" w:cs="Arial"/>
          <w:sz w:val="22"/>
          <w:szCs w:val="22"/>
          <w:lang w:val="pl-PL"/>
        </w:rPr>
        <w:t>,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aby przygotować potrawę) wraz z możliwością dodania zdjęcia. </w:t>
      </w:r>
    </w:p>
    <w:p w:rsidR="00DA5DCC" w:rsidRPr="005505AA" w:rsidRDefault="00E80387" w:rsidP="00CF271C">
      <w:pPr>
        <w:spacing w:before="120" w:after="120" w:line="360" w:lineRule="auto"/>
        <w:ind w:left="634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>4.4.2</w:t>
      </w:r>
      <w:r w:rsidRPr="005505AA">
        <w:rPr>
          <w:rFonts w:ascii="Arial" w:eastAsia="Arial" w:hAnsi="Arial" w:cs="Arial"/>
          <w:lang w:val="pl-PL"/>
        </w:rPr>
        <w:tab/>
        <w:t>Stimulus/</w:t>
      </w:r>
      <w:proofErr w:type="spellStart"/>
      <w:r w:rsidRPr="005505AA">
        <w:rPr>
          <w:rFonts w:ascii="Arial" w:eastAsia="Arial" w:hAnsi="Arial" w:cs="Arial"/>
          <w:lang w:val="pl-PL"/>
        </w:rPr>
        <w:t>Response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Sequences</w:t>
      </w:r>
      <w:proofErr w:type="spellEnd"/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loguje się do panelu administratora.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wprowadza nazwę dodawanego przepisu.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określa liczbę składników potrzebnych do wykonania przepisu dla jednej osoby. W razie potrzeby dodaje składniki do bazy.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opisuje kolejne kroki przepisu.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dodaje zdjęcie (opcjonalne).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Administrator zatwierdza wpisany przepis.</w:t>
      </w:r>
    </w:p>
    <w:p w:rsidR="00DA5DCC" w:rsidRPr="005505AA" w:rsidRDefault="00E80387" w:rsidP="00CF271C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Przepis jest dostępny w bazie.</w:t>
      </w:r>
    </w:p>
    <w:p w:rsidR="00DA5DCC" w:rsidRPr="005505AA" w:rsidRDefault="00DA5DCC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ab/>
        <w:t>Scenariusze alternatywne:</w:t>
      </w:r>
    </w:p>
    <w:p w:rsidR="00DA5DCC" w:rsidRPr="005505AA" w:rsidRDefault="00DA5DCC" w:rsidP="00CF271C">
      <w:p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Użytkownik niepoprawnie loguje się do bazy (błędny login lub hasło). </w:t>
      </w:r>
    </w:p>
    <w:p w:rsidR="00DA5DCC" w:rsidRPr="005505AA" w:rsidRDefault="00E80387" w:rsidP="00CF271C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Dostaje komunikat o błędnym logowaniu.</w:t>
      </w:r>
    </w:p>
    <w:p w:rsidR="00DA5DCC" w:rsidRPr="005505AA" w:rsidRDefault="00E80387" w:rsidP="00CF271C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Administrator próbuje dodać przepis o nazwie już istniejącej w bazie. </w:t>
      </w:r>
    </w:p>
    <w:p w:rsidR="00DA5DCC" w:rsidRPr="005505AA" w:rsidRDefault="00E80387" w:rsidP="00CF271C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Dostaje informację że dany przepis już istnieje.</w:t>
      </w:r>
    </w:p>
    <w:p w:rsidR="00DA5DCC" w:rsidRPr="005505AA" w:rsidRDefault="00DA5DCC" w:rsidP="00CF271C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lang w:val="pl-PL"/>
        </w:rPr>
        <w:t>4.4.3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Functional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proofErr w:type="spellEnd"/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REQ-5: 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Dodawanie przepisów do bazy przez administratora.</w:t>
      </w:r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REQ-13: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Zdjęcia potraw ilustrujące przykładowe podanie potrawy.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8" w:name="_Toc11183710"/>
      <w:r w:rsidRPr="005505AA">
        <w:rPr>
          <w:rFonts w:ascii="Arial" w:eastAsia="Arial" w:hAnsi="Arial" w:cs="Arial"/>
          <w:lang w:val="pl-PL"/>
        </w:rPr>
        <w:lastRenderedPageBreak/>
        <w:t>Skalowanie ilości składników do liczby osób</w:t>
      </w:r>
      <w:bookmarkEnd w:id="28"/>
    </w:p>
    <w:p w:rsidR="00DA5DCC" w:rsidRPr="005505AA" w:rsidRDefault="00E80387" w:rsidP="00CF271C">
      <w:pPr>
        <w:spacing w:line="360" w:lineRule="auto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 xml:space="preserve">4.4.1 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Description</w:t>
      </w:r>
      <w:proofErr w:type="spellEnd"/>
      <w:r w:rsidRPr="005505AA">
        <w:rPr>
          <w:rFonts w:ascii="Arial" w:eastAsia="Arial" w:hAnsi="Arial" w:cs="Arial"/>
          <w:lang w:val="pl-PL"/>
        </w:rPr>
        <w:t xml:space="preserve"> and </w:t>
      </w:r>
      <w:proofErr w:type="spellStart"/>
      <w:r w:rsidRPr="005505AA">
        <w:rPr>
          <w:rFonts w:ascii="Arial" w:eastAsia="Arial" w:hAnsi="Arial" w:cs="Arial"/>
          <w:lang w:val="pl-PL"/>
        </w:rPr>
        <w:t>Priority</w:t>
      </w:r>
      <w:proofErr w:type="spellEnd"/>
    </w:p>
    <w:p w:rsidR="00DA5DCC" w:rsidRPr="005505AA" w:rsidRDefault="00E80387" w:rsidP="00CF271C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po wyświetleniu przepisu ma możliwość przeskalowania składników w stosunku do liczby osób (domyślnie wyświetla się ilość składników dla 1 osoby).</w:t>
      </w:r>
    </w:p>
    <w:p w:rsidR="00DA5DCC" w:rsidRPr="005505AA" w:rsidRDefault="00E80387" w:rsidP="00CF271C">
      <w:pPr>
        <w:spacing w:before="120" w:after="120" w:line="360" w:lineRule="auto"/>
        <w:ind w:left="634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lang w:val="pl-PL"/>
        </w:rPr>
        <w:t>4.4.2</w:t>
      </w:r>
      <w:r w:rsidRPr="005505AA">
        <w:rPr>
          <w:rFonts w:ascii="Arial" w:eastAsia="Arial" w:hAnsi="Arial" w:cs="Arial"/>
          <w:lang w:val="pl-PL"/>
        </w:rPr>
        <w:tab/>
        <w:t>Stimulus/</w:t>
      </w:r>
      <w:proofErr w:type="spellStart"/>
      <w:r w:rsidRPr="005505AA">
        <w:rPr>
          <w:rFonts w:ascii="Arial" w:eastAsia="Arial" w:hAnsi="Arial" w:cs="Arial"/>
          <w:lang w:val="pl-PL"/>
        </w:rPr>
        <w:t>Response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Sequences</w:t>
      </w:r>
      <w:proofErr w:type="spellEnd"/>
    </w:p>
    <w:p w:rsidR="00DA5DCC" w:rsidRPr="005505AA" w:rsidRDefault="00E80387" w:rsidP="00CF271C">
      <w:pPr>
        <w:numPr>
          <w:ilvl w:val="0"/>
          <w:numId w:val="11"/>
        </w:numP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wyświetla przepis.</w:t>
      </w:r>
    </w:p>
    <w:p w:rsidR="00DA5DCC" w:rsidRPr="005505AA" w:rsidRDefault="00E80387" w:rsidP="00CF271C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wybiera z rozwijanej listy ilość osób, dla której ma być przeznaczony przepis.</w:t>
      </w:r>
    </w:p>
    <w:p w:rsidR="00DA5DCC" w:rsidRPr="005505AA" w:rsidRDefault="00E80387" w:rsidP="00CF271C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Wartości ilości składników aktualizują się w przeglądarce użytkownika.</w:t>
      </w:r>
    </w:p>
    <w:p w:rsidR="00DA5DCC" w:rsidRPr="005505AA" w:rsidRDefault="00DA5DCC" w:rsidP="00CF271C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E80387" w:rsidP="00CF271C">
      <w:pPr>
        <w:spacing w:before="120" w:after="120" w:line="360" w:lineRule="auto"/>
        <w:ind w:left="634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lang w:val="pl-PL"/>
        </w:rPr>
        <w:t>4.4.3</w:t>
      </w:r>
      <w:r w:rsidRPr="005505AA">
        <w:rPr>
          <w:rFonts w:ascii="Arial" w:eastAsia="Arial" w:hAnsi="Arial" w:cs="Arial"/>
          <w:lang w:val="pl-PL"/>
        </w:rPr>
        <w:tab/>
      </w:r>
      <w:proofErr w:type="spellStart"/>
      <w:r w:rsidRPr="005505AA">
        <w:rPr>
          <w:rFonts w:ascii="Arial" w:eastAsia="Arial" w:hAnsi="Arial" w:cs="Arial"/>
          <w:lang w:val="pl-PL"/>
        </w:rPr>
        <w:t>Functional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proofErr w:type="spellEnd"/>
    </w:p>
    <w:p w:rsidR="00DA5DCC" w:rsidRPr="005505AA" w:rsidRDefault="00E80387" w:rsidP="00CF271C">
      <w:pPr>
        <w:spacing w:line="360" w:lineRule="auto"/>
        <w:ind w:left="1559" w:hanging="992"/>
        <w:jc w:val="both"/>
        <w:rPr>
          <w:rFonts w:ascii="Arial" w:eastAsia="Arial" w:hAnsi="Arial" w:cs="Arial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REQ-6: </w:t>
      </w:r>
      <w:r w:rsidRPr="005505AA">
        <w:rPr>
          <w:rFonts w:ascii="Arial" w:eastAsia="Arial" w:hAnsi="Arial" w:cs="Arial"/>
          <w:sz w:val="22"/>
          <w:szCs w:val="22"/>
          <w:lang w:val="pl-PL"/>
        </w:rPr>
        <w:tab/>
        <w:t>Skalowanie składników do liczby porcji.</w:t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29" w:name="_Toc11183711"/>
      <w:proofErr w:type="spellStart"/>
      <w:r w:rsidRPr="005505AA">
        <w:rPr>
          <w:rFonts w:ascii="Arial" w:eastAsia="Arial" w:hAnsi="Arial" w:cs="Arial"/>
          <w:lang w:val="pl-PL"/>
        </w:rPr>
        <w:t>Other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Nonfunctional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29"/>
      <w:proofErr w:type="spellEnd"/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0" w:name="_Toc11183712"/>
      <w:r w:rsidRPr="005505AA">
        <w:rPr>
          <w:rFonts w:ascii="Arial" w:eastAsia="Arial" w:hAnsi="Arial" w:cs="Arial"/>
          <w:lang w:val="pl-PL"/>
        </w:rPr>
        <w:t xml:space="preserve">Performance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30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Nie stwierdzono istotnych wymagań wydajnościowych.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1" w:name="_Toc11183713"/>
      <w:proofErr w:type="spellStart"/>
      <w:r w:rsidRPr="005505AA">
        <w:rPr>
          <w:rFonts w:ascii="Arial" w:eastAsia="Arial" w:hAnsi="Arial" w:cs="Arial"/>
          <w:lang w:val="pl-PL"/>
        </w:rPr>
        <w:t>Safety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31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Nie stwierdzono istotnych wymagań ze względu na odporność aplikacji.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2" w:name="_Toc11183714"/>
      <w:r w:rsidRPr="005505AA">
        <w:rPr>
          <w:rFonts w:ascii="Arial" w:eastAsia="Arial" w:hAnsi="Arial" w:cs="Arial"/>
          <w:lang w:val="pl-PL"/>
        </w:rPr>
        <w:t xml:space="preserve">Security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32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Dostęp do panelu administratora </w:t>
      </w:r>
      <w:r w:rsidR="00555614" w:rsidRPr="005505AA">
        <w:rPr>
          <w:rFonts w:ascii="Arial" w:eastAsia="Arial" w:hAnsi="Arial" w:cs="Arial"/>
          <w:sz w:val="22"/>
          <w:szCs w:val="22"/>
          <w:lang w:val="pl-PL"/>
        </w:rPr>
        <w:t>wykorzystuje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system użytkowników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frameworku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sz w:val="22"/>
          <w:szCs w:val="22"/>
          <w:lang w:val="pl-PL"/>
        </w:rPr>
        <w:t>Django</w:t>
      </w:r>
      <w:proofErr w:type="spellEnd"/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i </w:t>
      </w:r>
      <w:r w:rsidR="00555614" w:rsidRPr="005505AA">
        <w:rPr>
          <w:rFonts w:ascii="Arial" w:eastAsia="Arial" w:hAnsi="Arial" w:cs="Arial"/>
          <w:sz w:val="22"/>
          <w:szCs w:val="22"/>
          <w:lang w:val="pl-PL"/>
        </w:rPr>
        <w:t xml:space="preserve">jest 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zabezpieczony hasłem (REQ-6). 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3" w:name="_Toc11183715"/>
      <w:r w:rsidRPr="005505AA">
        <w:rPr>
          <w:rFonts w:ascii="Arial" w:eastAsia="Arial" w:hAnsi="Arial" w:cs="Arial"/>
          <w:lang w:val="pl-PL"/>
        </w:rPr>
        <w:t xml:space="preserve">Software </w:t>
      </w:r>
      <w:proofErr w:type="spellStart"/>
      <w:r w:rsidRPr="005505AA">
        <w:rPr>
          <w:rFonts w:ascii="Arial" w:eastAsia="Arial" w:hAnsi="Arial" w:cs="Arial"/>
          <w:lang w:val="pl-PL"/>
        </w:rPr>
        <w:t>Quality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Attributes</w:t>
      </w:r>
      <w:bookmarkEnd w:id="33"/>
      <w:proofErr w:type="spellEnd"/>
    </w:p>
    <w:p w:rsidR="00DA5DCC" w:rsidRPr="005505AA" w:rsidRDefault="00E80387" w:rsidP="00CF271C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Aplikacja </w:t>
      </w:r>
      <w:r w:rsidR="00555614" w:rsidRPr="005505AA">
        <w:rPr>
          <w:rFonts w:ascii="Arial" w:eastAsia="Arial" w:hAnsi="Arial" w:cs="Arial"/>
          <w:sz w:val="22"/>
          <w:szCs w:val="22"/>
          <w:lang w:val="pl-PL"/>
        </w:rPr>
        <w:t>jest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responsywna - tj. </w:t>
      </w:r>
      <w:r w:rsidR="00555614" w:rsidRPr="005505AA">
        <w:rPr>
          <w:rFonts w:ascii="Arial" w:eastAsia="Arial" w:hAnsi="Arial" w:cs="Arial"/>
          <w:sz w:val="22"/>
          <w:szCs w:val="22"/>
          <w:lang w:val="pl-PL"/>
        </w:rPr>
        <w:t>dostosowuje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umieszczenie elementów interfejsu, czy ich rozmiar do rozmiaru ekranu, czy okna przeglądarki. W szczególności aplikacja </w:t>
      </w:r>
      <w:r w:rsidR="00555614" w:rsidRPr="005505AA">
        <w:rPr>
          <w:rFonts w:ascii="Arial" w:eastAsia="Arial" w:hAnsi="Arial" w:cs="Arial"/>
          <w:sz w:val="22"/>
          <w:szCs w:val="22"/>
          <w:lang w:val="pl-PL"/>
        </w:rPr>
        <w:t>udostępnia</w:t>
      </w:r>
      <w:r w:rsidRPr="005505AA">
        <w:rPr>
          <w:rFonts w:ascii="Arial" w:eastAsia="Arial" w:hAnsi="Arial" w:cs="Arial"/>
          <w:sz w:val="22"/>
          <w:szCs w:val="22"/>
          <w:lang w:val="pl-PL"/>
        </w:rPr>
        <w:t xml:space="preserve"> wszystkie </w:t>
      </w:r>
      <w:r w:rsidRPr="005505AA">
        <w:rPr>
          <w:rFonts w:ascii="Arial" w:eastAsia="Arial" w:hAnsi="Arial" w:cs="Arial"/>
          <w:sz w:val="22"/>
          <w:szCs w:val="22"/>
          <w:lang w:val="pl-PL"/>
        </w:rPr>
        <w:lastRenderedPageBreak/>
        <w:t>elementy interfejsu na ekranach telefonów komórkowych, tabletów, czy monitorach komputerów osobistych (REQ-1).</w:t>
      </w:r>
    </w:p>
    <w:p w:rsidR="00DA5DCC" w:rsidRPr="005505AA" w:rsidRDefault="00555614" w:rsidP="00CF271C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Użytkownik ma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możliwość jednokrotnego ocenienia każdego przepisu. Zabezpieczenie przed wielokrotnym ocenieniem </w:t>
      </w:r>
      <w:r w:rsidRPr="005505AA">
        <w:rPr>
          <w:rFonts w:ascii="Arial" w:eastAsia="Arial" w:hAnsi="Arial" w:cs="Arial"/>
          <w:sz w:val="22"/>
          <w:szCs w:val="22"/>
          <w:lang w:val="pl-PL"/>
        </w:rPr>
        <w:t>jest</w:t>
      </w:r>
      <w:r w:rsidR="00E80387" w:rsidRPr="005505AA">
        <w:rPr>
          <w:rFonts w:ascii="Arial" w:eastAsia="Arial" w:hAnsi="Arial" w:cs="Arial"/>
          <w:sz w:val="22"/>
          <w:szCs w:val="22"/>
          <w:lang w:val="pl-PL"/>
        </w:rPr>
        <w:t xml:space="preserve"> realizowane za pomocą ciasteczek (REQ-12).</w:t>
      </w:r>
    </w:p>
    <w:p w:rsidR="00DA5DCC" w:rsidRPr="005505AA" w:rsidRDefault="00E80387" w:rsidP="00CF271C">
      <w:pPr>
        <w:pStyle w:val="Nagwek2"/>
        <w:numPr>
          <w:ilvl w:val="1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4" w:name="_Toc11183716"/>
      <w:r w:rsidRPr="005505AA">
        <w:rPr>
          <w:rFonts w:ascii="Arial" w:eastAsia="Arial" w:hAnsi="Arial" w:cs="Arial"/>
          <w:lang w:val="pl-PL"/>
        </w:rPr>
        <w:t xml:space="preserve">Business </w:t>
      </w:r>
      <w:proofErr w:type="spellStart"/>
      <w:r w:rsidRPr="005505AA">
        <w:rPr>
          <w:rFonts w:ascii="Arial" w:eastAsia="Arial" w:hAnsi="Arial" w:cs="Arial"/>
          <w:lang w:val="pl-PL"/>
        </w:rPr>
        <w:t>Rules</w:t>
      </w:r>
      <w:bookmarkEnd w:id="34"/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Nie dotyczy.</w:t>
      </w:r>
    </w:p>
    <w:p w:rsidR="00DA5DCC" w:rsidRPr="005505AA" w:rsidRDefault="00E80387" w:rsidP="00CF271C">
      <w:pPr>
        <w:pStyle w:val="Nagwek1"/>
        <w:numPr>
          <w:ilvl w:val="0"/>
          <w:numId w:val="10"/>
        </w:numPr>
        <w:spacing w:line="360" w:lineRule="auto"/>
        <w:rPr>
          <w:rFonts w:ascii="Arial" w:eastAsia="Arial" w:hAnsi="Arial" w:cs="Arial"/>
          <w:lang w:val="pl-PL"/>
        </w:rPr>
      </w:pPr>
      <w:bookmarkStart w:id="35" w:name="_Toc11183717"/>
      <w:proofErr w:type="spellStart"/>
      <w:r w:rsidRPr="005505AA">
        <w:rPr>
          <w:rFonts w:ascii="Arial" w:eastAsia="Arial" w:hAnsi="Arial" w:cs="Arial"/>
          <w:lang w:val="pl-PL"/>
        </w:rPr>
        <w:t>Other</w:t>
      </w:r>
      <w:proofErr w:type="spellEnd"/>
      <w:r w:rsidRPr="005505AA">
        <w:rPr>
          <w:rFonts w:ascii="Arial" w:eastAsia="Arial" w:hAnsi="Arial" w:cs="Arial"/>
          <w:lang w:val="pl-PL"/>
        </w:rPr>
        <w:t xml:space="preserve"> </w:t>
      </w:r>
      <w:proofErr w:type="spellStart"/>
      <w:r w:rsidRPr="005505AA">
        <w:rPr>
          <w:rFonts w:ascii="Arial" w:eastAsia="Arial" w:hAnsi="Arial" w:cs="Arial"/>
          <w:lang w:val="pl-PL"/>
        </w:rPr>
        <w:t>Requirements</w:t>
      </w:r>
      <w:bookmarkEnd w:id="35"/>
      <w:proofErr w:type="spellEnd"/>
    </w:p>
    <w:p w:rsidR="00DA5DCC" w:rsidRPr="005505AA" w:rsidRDefault="00E80387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36"/>
          <w:szCs w:val="36"/>
          <w:lang w:val="pl-PL"/>
        </w:rPr>
      </w:pPr>
      <w:bookmarkStart w:id="36" w:name="_3o7alnk" w:colFirst="0" w:colLast="0"/>
      <w:bookmarkEnd w:id="36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 xml:space="preserve">Appendix A: </w:t>
      </w:r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Glossary</w:t>
      </w:r>
      <w:proofErr w:type="spellEnd"/>
    </w:p>
    <w:p w:rsidR="00DA5DCC" w:rsidRPr="005505AA" w:rsidRDefault="00E80387" w:rsidP="00CF2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  <w:lang w:val="pl-PL"/>
        </w:rPr>
      </w:pPr>
      <w:r w:rsidRPr="005505AA">
        <w:rPr>
          <w:rFonts w:ascii="Arial" w:eastAsia="Arial" w:hAnsi="Arial" w:cs="Arial"/>
          <w:sz w:val="22"/>
          <w:szCs w:val="22"/>
          <w:lang w:val="pl-PL"/>
        </w:rPr>
        <w:t>REQ-# (gdzie # jest pewną liczbą) oznacz</w:t>
      </w:r>
      <w:r w:rsidR="00A141FA" w:rsidRPr="005505AA">
        <w:rPr>
          <w:rFonts w:ascii="Arial" w:eastAsia="Arial" w:hAnsi="Arial" w:cs="Arial"/>
          <w:sz w:val="22"/>
          <w:szCs w:val="22"/>
          <w:lang w:val="pl-PL"/>
        </w:rPr>
        <w:t>a wymaganie nr # z dokumentu z wymaganiami</w:t>
      </w:r>
    </w:p>
    <w:p w:rsidR="00DA5DCC" w:rsidRPr="005505AA" w:rsidRDefault="00E80387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36"/>
          <w:szCs w:val="36"/>
          <w:lang w:val="pl-PL"/>
        </w:rPr>
      </w:pPr>
      <w:bookmarkStart w:id="37" w:name="_23ckvvd" w:colFirst="0" w:colLast="0"/>
      <w:bookmarkEnd w:id="37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 xml:space="preserve">Appendix B: Analysis </w:t>
      </w:r>
      <w:proofErr w:type="spellStart"/>
      <w:r w:rsidRPr="005505A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Models</w:t>
      </w:r>
      <w:proofErr w:type="spellEnd"/>
    </w:p>
    <w:p w:rsidR="00DA5DCC" w:rsidRPr="005505AA" w:rsidRDefault="00E80387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b/>
          <w:sz w:val="22"/>
          <w:szCs w:val="22"/>
          <w:u w:val="single"/>
          <w:lang w:val="pl-PL"/>
        </w:rPr>
        <w:t>Diagram przypadków użycia</w:t>
      </w:r>
      <w:r w:rsidRPr="005505AA">
        <w:rPr>
          <w:rFonts w:ascii="Arial" w:eastAsia="Arial" w:hAnsi="Arial" w:cs="Arial"/>
          <w:sz w:val="22"/>
          <w:szCs w:val="22"/>
          <w:lang w:val="pl-PL"/>
        </w:rPr>
        <w:t>:</w:t>
      </w:r>
    </w:p>
    <w:p w:rsidR="00DA5DCC" w:rsidRPr="005505AA" w:rsidRDefault="00DA5DCC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</w:p>
    <w:p w:rsidR="00DA5DCC" w:rsidRPr="005505AA" w:rsidRDefault="00555614" w:rsidP="00CF27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  <w:lang w:val="pl-PL"/>
        </w:rPr>
      </w:pPr>
      <w:r w:rsidRPr="005505AA">
        <w:rPr>
          <w:rFonts w:ascii="Arial" w:eastAsia="Arial" w:hAnsi="Arial" w:cs="Arial"/>
          <w:noProof/>
          <w:sz w:val="22"/>
          <w:szCs w:val="22"/>
          <w:lang w:val="pl-PL"/>
        </w:rPr>
        <w:drawing>
          <wp:inline distT="0" distB="0" distL="0" distR="0">
            <wp:extent cx="6388100" cy="3059564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P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bookmarkStart w:id="38" w:name="_ihv636" w:colFirst="0" w:colLast="0"/>
      <w:bookmarkEnd w:id="38"/>
      <w:r w:rsidRPr="005505AA"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  <w:lastRenderedPageBreak/>
        <w:t>Diagram czynności dla przypadku użycia “dodanie przepisu przez administratora”:</w:t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noProof/>
          <w:color w:val="000000"/>
          <w:sz w:val="22"/>
          <w:szCs w:val="22"/>
          <w:u w:val="single"/>
          <w:lang w:val="pl-PL"/>
        </w:rPr>
        <w:drawing>
          <wp:inline distT="0" distB="0" distL="0" distR="0">
            <wp:extent cx="4839376" cy="710664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Z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  <w:lastRenderedPageBreak/>
        <w:t>Diagram czynności dla przypadku użycia “modyfikacja przepisu przez administratora”:</w:t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noProof/>
          <w:color w:val="000000"/>
          <w:sz w:val="22"/>
          <w:szCs w:val="22"/>
          <w:u w:val="single"/>
          <w:lang w:val="pl-PL"/>
        </w:rPr>
        <w:drawing>
          <wp:inline distT="0" distB="0" distL="0" distR="0">
            <wp:extent cx="4829849" cy="6954221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Z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  <w:lastRenderedPageBreak/>
        <w:t>Diagram czynności dla przypadku użycia “usunięcie przepisu przez administratora”:</w:t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noProof/>
          <w:color w:val="000000"/>
          <w:sz w:val="22"/>
          <w:szCs w:val="22"/>
          <w:u w:val="single"/>
          <w:lang w:val="pl-PL"/>
        </w:rPr>
        <w:drawing>
          <wp:inline distT="0" distB="0" distL="0" distR="0">
            <wp:extent cx="4610100" cy="75872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Z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  <w:lastRenderedPageBreak/>
        <w:t>Diagram czynności dla przypadku użycia “wyszukiwanie przepisu za pomocą filtrów”:</w:t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noProof/>
          <w:color w:val="000000"/>
          <w:sz w:val="22"/>
          <w:szCs w:val="22"/>
          <w:u w:val="single"/>
          <w:lang w:val="pl-PL"/>
        </w:rPr>
        <w:drawing>
          <wp:inline distT="0" distB="0" distL="0" distR="0">
            <wp:extent cx="4184650" cy="7705980"/>
            <wp:effectExtent l="0" t="0" r="635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Z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77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4" w:rsidRPr="005505AA" w:rsidRDefault="00555614" w:rsidP="00CF27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  <w:lastRenderedPageBreak/>
        <w:t>Diagram czynności dla przypadku użycia “wyszukiwanie ostatnio oglądanych przepisów”:</w:t>
      </w:r>
    </w:p>
    <w:p w:rsidR="00DA5DCC" w:rsidRPr="005505AA" w:rsidRDefault="00555614" w:rsidP="00BA63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ascii="Arial" w:eastAsia="Arial" w:hAnsi="Arial" w:cs="Arial"/>
          <w:b/>
          <w:color w:val="000000"/>
          <w:sz w:val="22"/>
          <w:szCs w:val="22"/>
          <w:u w:val="single"/>
          <w:lang w:val="pl-PL"/>
        </w:rPr>
      </w:pPr>
      <w:r w:rsidRPr="005505AA">
        <w:rPr>
          <w:rFonts w:ascii="Arial" w:eastAsia="Arial" w:hAnsi="Arial" w:cs="Arial"/>
          <w:b/>
          <w:noProof/>
          <w:color w:val="000000"/>
          <w:sz w:val="22"/>
          <w:szCs w:val="22"/>
          <w:u w:val="single"/>
          <w:lang w:val="pl-PL"/>
        </w:rPr>
        <w:drawing>
          <wp:inline distT="0" distB="0" distL="0" distR="0" wp14:anchorId="79BFEFEF" wp14:editId="53649258">
            <wp:extent cx="4372731" cy="7415387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Z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387" cy="74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CC" w:rsidRPr="005505AA">
      <w:type w:val="continuous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92" w:rsidRDefault="00FA4E92">
      <w:r>
        <w:separator/>
      </w:r>
    </w:p>
  </w:endnote>
  <w:endnote w:type="continuationSeparator" w:id="0">
    <w:p w:rsidR="00FA4E92" w:rsidRDefault="00FA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DCC" w:rsidRDefault="00E803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i/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18"/>
        <w:szCs w:val="18"/>
      </w:rPr>
      <w:t xml:space="preserve">Copyright © 1999 by Karl E. </w:t>
    </w:r>
    <w:proofErr w:type="spellStart"/>
    <w:r>
      <w:rPr>
        <w:rFonts w:ascii="Arial" w:eastAsia="Arial" w:hAnsi="Arial" w:cs="Arial"/>
        <w:b/>
        <w:i/>
        <w:color w:val="000000"/>
        <w:sz w:val="18"/>
        <w:szCs w:val="18"/>
      </w:rPr>
      <w:t>Wiegers</w:t>
    </w:r>
    <w:proofErr w:type="spellEnd"/>
    <w:r>
      <w:rPr>
        <w:rFonts w:ascii="Arial" w:eastAsia="Arial" w:hAnsi="Arial" w:cs="Arial"/>
        <w:b/>
        <w:i/>
        <w:color w:val="000000"/>
        <w:sz w:val="18"/>
        <w:szCs w:val="18"/>
      </w:rP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92" w:rsidRDefault="00FA4E92">
      <w:r>
        <w:separator/>
      </w:r>
    </w:p>
  </w:footnote>
  <w:footnote w:type="continuationSeparator" w:id="0">
    <w:p w:rsidR="00FA4E92" w:rsidRDefault="00FA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DCC" w:rsidRDefault="00E803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i/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18"/>
        <w:szCs w:val="18"/>
      </w:rPr>
      <w:t xml:space="preserve">Software Requirements Specification for </w:t>
    </w:r>
    <w:proofErr w:type="spellStart"/>
    <w:r>
      <w:rPr>
        <w:rFonts w:ascii="Arial" w:eastAsia="Arial" w:hAnsi="Arial" w:cs="Arial"/>
        <w:b/>
        <w:i/>
        <w:sz w:val="18"/>
        <w:szCs w:val="18"/>
      </w:rPr>
      <w:t>Aplikacja</w:t>
    </w:r>
    <w:proofErr w:type="spellEnd"/>
    <w:r>
      <w:rPr>
        <w:rFonts w:ascii="Arial" w:eastAsia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b/>
        <w:i/>
        <w:sz w:val="18"/>
        <w:szCs w:val="18"/>
      </w:rPr>
      <w:t>webowa</w:t>
    </w:r>
    <w:proofErr w:type="spellEnd"/>
    <w:r>
      <w:rPr>
        <w:rFonts w:ascii="Arial" w:eastAsia="Arial" w:hAnsi="Arial" w:cs="Arial"/>
        <w:b/>
        <w:i/>
        <w:sz w:val="18"/>
        <w:szCs w:val="18"/>
      </w:rPr>
      <w:t xml:space="preserve"> do </w:t>
    </w:r>
    <w:proofErr w:type="spellStart"/>
    <w:r>
      <w:rPr>
        <w:rFonts w:ascii="Arial" w:eastAsia="Arial" w:hAnsi="Arial" w:cs="Arial"/>
        <w:b/>
        <w:i/>
        <w:sz w:val="18"/>
        <w:szCs w:val="18"/>
      </w:rPr>
      <w:t>wyszukiwania</w:t>
    </w:r>
    <w:proofErr w:type="spellEnd"/>
    <w:r>
      <w:rPr>
        <w:rFonts w:ascii="Arial" w:eastAsia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b/>
        <w:i/>
        <w:sz w:val="18"/>
        <w:szCs w:val="18"/>
      </w:rPr>
      <w:t>przepisów</w:t>
    </w:r>
    <w:proofErr w:type="spellEnd"/>
    <w:r>
      <w:rPr>
        <w:rFonts w:ascii="Arial" w:eastAsia="Arial" w:hAnsi="Arial" w:cs="Arial"/>
        <w:b/>
        <w:i/>
        <w:color w:val="000000"/>
        <w:sz w:val="18"/>
        <w:szCs w:val="18"/>
      </w:rPr>
      <w:tab/>
      <w:t xml:space="preserve">Page </w:t>
    </w:r>
    <w:r>
      <w:rPr>
        <w:rFonts w:ascii="Arial" w:eastAsia="Arial" w:hAnsi="Arial" w:cs="Arial"/>
        <w:b/>
        <w:i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i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i/>
        <w:color w:val="000000"/>
        <w:sz w:val="18"/>
        <w:szCs w:val="18"/>
      </w:rPr>
      <w:fldChar w:fldCharType="separate"/>
    </w:r>
    <w:r w:rsidR="001D4FD8">
      <w:rPr>
        <w:rFonts w:ascii="Arial" w:eastAsia="Arial" w:hAnsi="Arial" w:cs="Arial"/>
        <w:b/>
        <w:i/>
        <w:noProof/>
        <w:color w:val="000000"/>
        <w:sz w:val="18"/>
        <w:szCs w:val="18"/>
      </w:rPr>
      <w:t>20</w:t>
    </w:r>
    <w:r>
      <w:rPr>
        <w:rFonts w:ascii="Arial" w:eastAsia="Arial" w:hAnsi="Arial" w:cs="Arial"/>
        <w:b/>
        <w:i/>
        <w:color w:val="000000"/>
        <w:sz w:val="18"/>
        <w:szCs w:val="18"/>
      </w:rPr>
      <w:fldChar w:fldCharType="end"/>
    </w:r>
  </w:p>
  <w:p w:rsidR="00DA5DCC" w:rsidRDefault="00DA5D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0E8"/>
    <w:multiLevelType w:val="multilevel"/>
    <w:tmpl w:val="6C88F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005301"/>
    <w:multiLevelType w:val="multilevel"/>
    <w:tmpl w:val="2CF40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4C7DB3"/>
    <w:multiLevelType w:val="hybridMultilevel"/>
    <w:tmpl w:val="813C5BCA"/>
    <w:lvl w:ilvl="0" w:tplc="87C63638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7E34"/>
    <w:multiLevelType w:val="multilevel"/>
    <w:tmpl w:val="C13E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6B00FD"/>
    <w:multiLevelType w:val="multilevel"/>
    <w:tmpl w:val="2264D1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3E3B1C61"/>
    <w:multiLevelType w:val="multilevel"/>
    <w:tmpl w:val="EEC46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26447"/>
    <w:multiLevelType w:val="multilevel"/>
    <w:tmpl w:val="92985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F42F8E"/>
    <w:multiLevelType w:val="multilevel"/>
    <w:tmpl w:val="2AD48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7763FF"/>
    <w:multiLevelType w:val="multilevel"/>
    <w:tmpl w:val="11925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CA5049"/>
    <w:multiLevelType w:val="multilevel"/>
    <w:tmpl w:val="75361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155F3D"/>
    <w:multiLevelType w:val="hybridMultilevel"/>
    <w:tmpl w:val="FF5C0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A7242"/>
    <w:multiLevelType w:val="multilevel"/>
    <w:tmpl w:val="3416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182A04"/>
    <w:multiLevelType w:val="multilevel"/>
    <w:tmpl w:val="52AAD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8D6E55"/>
    <w:multiLevelType w:val="multilevel"/>
    <w:tmpl w:val="061A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13"/>
  </w:num>
  <w:num w:numId="10">
    <w:abstractNumId w:val="4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CC"/>
    <w:rsid w:val="00030703"/>
    <w:rsid w:val="000A7CCE"/>
    <w:rsid w:val="001D4FD8"/>
    <w:rsid w:val="002153DD"/>
    <w:rsid w:val="0025133D"/>
    <w:rsid w:val="00327E88"/>
    <w:rsid w:val="003A0B93"/>
    <w:rsid w:val="004300FB"/>
    <w:rsid w:val="0043475C"/>
    <w:rsid w:val="004E3DFF"/>
    <w:rsid w:val="005505AA"/>
    <w:rsid w:val="00555614"/>
    <w:rsid w:val="006F58B3"/>
    <w:rsid w:val="007E3B37"/>
    <w:rsid w:val="00921C12"/>
    <w:rsid w:val="00A141FA"/>
    <w:rsid w:val="00A96860"/>
    <w:rsid w:val="00AA0A90"/>
    <w:rsid w:val="00BA63BB"/>
    <w:rsid w:val="00BF40A2"/>
    <w:rsid w:val="00CF271C"/>
    <w:rsid w:val="00DA5DCC"/>
    <w:rsid w:val="00E6686E"/>
    <w:rsid w:val="00E80387"/>
    <w:rsid w:val="00F3520A"/>
    <w:rsid w:val="00FA4E92"/>
    <w:rsid w:val="00F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07B4D"/>
  <w15:docId w15:val="{2E14B117-6A6E-4490-B628-A1158BC1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Nagwek2">
    <w:name w:val="heading 2"/>
    <w:basedOn w:val="Normalny"/>
    <w:next w:val="Normalny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pPr>
      <w:spacing w:before="240" w:after="240"/>
      <w:outlineLvl w:val="2"/>
    </w:pPr>
    <w:rPr>
      <w:b/>
    </w:rPr>
  </w:style>
  <w:style w:type="paragraph" w:styleId="Nagwek4">
    <w:name w:val="heading 4"/>
    <w:basedOn w:val="Normalny"/>
    <w:next w:val="Normalny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Nagwek5">
    <w:name w:val="heading 5"/>
    <w:basedOn w:val="Normalny"/>
    <w:next w:val="Normalny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Nagwek6">
    <w:name w:val="heading 6"/>
    <w:basedOn w:val="Normalny"/>
    <w:next w:val="Normalny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9686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686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3475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561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5614"/>
  </w:style>
  <w:style w:type="paragraph" w:styleId="Stopka">
    <w:name w:val="footer"/>
    <w:basedOn w:val="Normalny"/>
    <w:link w:val="StopkaZnak"/>
    <w:uiPriority w:val="99"/>
    <w:unhideWhenUsed/>
    <w:rsid w:val="005556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5614"/>
  </w:style>
  <w:style w:type="paragraph" w:styleId="Spistreci1">
    <w:name w:val="toc 1"/>
    <w:basedOn w:val="Normalny"/>
    <w:next w:val="Normalny"/>
    <w:autoRedefine/>
    <w:uiPriority w:val="39"/>
    <w:unhideWhenUsed/>
    <w:rsid w:val="005505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505AA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5505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2499</Words>
  <Characters>14994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ewas</dc:creator>
  <cp:lastModifiedBy>Paweł Goliszewski</cp:lastModifiedBy>
  <cp:revision>13</cp:revision>
  <dcterms:created xsi:type="dcterms:W3CDTF">2019-06-07T21:57:00Z</dcterms:created>
  <dcterms:modified xsi:type="dcterms:W3CDTF">2019-06-11T20:16:00Z</dcterms:modified>
</cp:coreProperties>
</file>