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2B4AB" w14:textId="694C54BD" w:rsidR="00F050F1" w:rsidRPr="00F429BF" w:rsidRDefault="00F050F1" w:rsidP="00DA3D7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E101A"/>
          <w:kern w:val="0"/>
          <w:sz w:val="30"/>
          <w:szCs w:val="30"/>
          <w14:ligatures w14:val="none"/>
        </w:rPr>
      </w:pPr>
      <w:r w:rsidRPr="00F429BF">
        <w:rPr>
          <w:rFonts w:ascii="Times New Roman" w:eastAsia="Times New Roman" w:hAnsi="Times New Roman" w:cs="Times New Roman"/>
          <w:b/>
          <w:bCs/>
          <w:color w:val="0E101A"/>
          <w:kern w:val="0"/>
          <w:sz w:val="30"/>
          <w:szCs w:val="30"/>
          <w14:ligatures w14:val="none"/>
        </w:rPr>
        <w:t>Coinbase</w:t>
      </w:r>
    </w:p>
    <w:p w14:paraId="7AA91C03" w14:textId="27ECAAD4" w:rsidR="004E25CE" w:rsidRPr="00DA3D72" w:rsidRDefault="00F050F1" w:rsidP="00D80A81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DA3D72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Coinbase is the largest US-based crypto exchange that offers over 200 different currencies. It houses several trading platforms tailored to an individual's skill level. </w:t>
      </w:r>
    </w:p>
    <w:p w14:paraId="5273F165" w14:textId="77777777" w:rsidR="00D80A81" w:rsidRDefault="00D80A81" w:rsidP="00D80A8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A7AB7E2" w14:textId="2063BFC2" w:rsidR="004E25CE" w:rsidRPr="003A77EB" w:rsidRDefault="004E25CE" w:rsidP="00D80A8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A3D72">
        <w:rPr>
          <w:rFonts w:ascii="Times New Roman" w:hAnsi="Times New Roman" w:cs="Times New Roman"/>
          <w:sz w:val="24"/>
          <w:szCs w:val="24"/>
        </w:rPr>
        <w:t>With self-custodial wallets, users have complete control over the cryptocurrency assets they own. Self-custodial wallets provide users with total control and autonomy over their cash, in contrast to custodial services where a third party manages the keys and security.</w:t>
      </w:r>
      <w:r w:rsidR="00C00390">
        <w:rPr>
          <w:rFonts w:ascii="Times New Roman" w:hAnsi="Times New Roman" w:cs="Times New Roman"/>
          <w:sz w:val="24"/>
          <w:szCs w:val="24"/>
        </w:rPr>
        <w:t xml:space="preserve"> [1]</w:t>
      </w:r>
    </w:p>
    <w:p w14:paraId="6C202D7A" w14:textId="77777777" w:rsidR="00D80A81" w:rsidRDefault="00D80A81" w:rsidP="00D80A81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1D33739F" w14:textId="14FCA889" w:rsidR="00F050F1" w:rsidRPr="00DA3D72" w:rsidRDefault="00F050F1" w:rsidP="00D80A81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DA3D72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Coinbase prides itself on stringent regulatory adherence and security. This involves following Know Your Customer and Anti-Money Laundering standards. Furthermore, Coinbase upholds the licenses and registrations mandated by financial regulatory bodies across many nations, guaranteeing accountability and transparency. </w:t>
      </w:r>
      <w:r w:rsidR="00C0039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[3]</w:t>
      </w:r>
    </w:p>
    <w:p w14:paraId="08D2C5F9" w14:textId="77777777" w:rsidR="00D80A81" w:rsidRDefault="00D80A81" w:rsidP="00D80A81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18F9541D" w14:textId="7C3CC646" w:rsidR="00F050F1" w:rsidRPr="00DA3D72" w:rsidRDefault="00F050F1" w:rsidP="00D80A81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DA3D72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Customer assets are secure with state-of-the-art encryption, cold storage, multi-layered security, and much more. Additionally, Coinbase offers one-time criminal insurance that will reimburse up to $1,000,000.</w:t>
      </w:r>
      <w:r w:rsidR="0039029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[5]</w:t>
      </w:r>
    </w:p>
    <w:p w14:paraId="6A5EE904" w14:textId="77777777" w:rsidR="000F6113" w:rsidRPr="00DA3D72" w:rsidRDefault="000F6113" w:rsidP="00DA3D72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301C8AC4" w14:textId="77777777" w:rsidR="00F050F1" w:rsidRPr="00DA3D72" w:rsidRDefault="00F050F1" w:rsidP="00DA3D72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</w:pPr>
      <w:r w:rsidRPr="00DA3D72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Pros:</w:t>
      </w:r>
    </w:p>
    <w:p w14:paraId="52045DD0" w14:textId="6C9D9C5E" w:rsidR="00F050F1" w:rsidRPr="00DA3D72" w:rsidRDefault="00F050F1" w:rsidP="00DA3D72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DA3D72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1:1 </w:t>
      </w:r>
      <w:proofErr w:type="gramStart"/>
      <w:r w:rsidRPr="00DA3D72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assets</w:t>
      </w:r>
      <w:proofErr w:type="gramEnd"/>
      <w:r w:rsidRPr="00DA3D72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. Coinbase does not use customer assets for internal operations without permission. </w:t>
      </w:r>
      <w:r w:rsidR="004D11D5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[1]</w:t>
      </w:r>
    </w:p>
    <w:p w14:paraId="0C8FE1E3" w14:textId="22A3FE3F" w:rsidR="00F050F1" w:rsidRPr="00DA3D72" w:rsidRDefault="00F050F1" w:rsidP="00DA3D72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DA3D72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No asset fees: Coinbase does not charge for listing assets. Therefore, offering a cryptocurrency on this exchange does not cost money. Coinbase does, though, charge for distribution and trading.</w:t>
      </w:r>
      <w:r w:rsidR="004D11D5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[4]</w:t>
      </w:r>
    </w:p>
    <w:p w14:paraId="06D97578" w14:textId="5C84402E" w:rsidR="00F050F1" w:rsidRPr="00DA3D72" w:rsidRDefault="00F050F1" w:rsidP="00DA3D72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DA3D72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lastRenderedPageBreak/>
        <w:t>Asset security: USD deposits are held in FDIC-insured banks. However, crypto assets are not insured. Customers do not need to worry about how their money is stored, only the performance of their crypto assets.</w:t>
      </w:r>
      <w:r w:rsidR="00C0039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[1]</w:t>
      </w:r>
    </w:p>
    <w:p w14:paraId="3536905D" w14:textId="13B7E14C" w:rsidR="000F6113" w:rsidRPr="003A77EB" w:rsidRDefault="00F050F1" w:rsidP="00DA3D72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DA3D72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Immediate </w:t>
      </w:r>
      <w:r w:rsidR="000571E4" w:rsidRPr="00DA3D72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withdrawals</w:t>
      </w:r>
      <w:r w:rsidRPr="00DA3D72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Coinbase does not have a holding period for transactions. As soon as you buy a currency, you can immediately sell it.</w:t>
      </w:r>
      <w:r w:rsidR="00C0039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[1]</w:t>
      </w:r>
    </w:p>
    <w:p w14:paraId="2181FDBB" w14:textId="77777777" w:rsidR="00F050F1" w:rsidRPr="00DA3D72" w:rsidRDefault="00F050F1" w:rsidP="00DA3D72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</w:pPr>
      <w:r w:rsidRPr="00DA3D72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Cons:</w:t>
      </w:r>
    </w:p>
    <w:p w14:paraId="12EFA20A" w14:textId="4656A75C" w:rsidR="00F050F1" w:rsidRPr="00DA3D72" w:rsidRDefault="00F050F1" w:rsidP="00DA3D72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DA3D72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Spread fees: Traders do not receive a flat fee. Instead, Coinbase charges a percentage based on </w:t>
      </w:r>
      <w:r w:rsidR="001F46A6" w:rsidRPr="00DA3D72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several factors</w:t>
      </w:r>
      <w:r w:rsidRPr="00DA3D72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, and users cannot account for these fees until a transaction is completed. This may confuse beginner traders.</w:t>
      </w:r>
      <w:r w:rsidR="00497084" w:rsidRPr="00DA3D72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[</w:t>
      </w:r>
      <w:r w:rsidR="00D403DB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3</w:t>
      </w:r>
      <w:r w:rsidR="00497084" w:rsidRPr="00DA3D72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]</w:t>
      </w:r>
    </w:p>
    <w:p w14:paraId="0E280877" w14:textId="7310A792" w:rsidR="00F050F1" w:rsidRPr="00DA3D72" w:rsidRDefault="00F050F1" w:rsidP="00DA3D72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DA3D72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Legal Spotlight: Coinbase has been, and will most likely continue to be, the guinea pig of US regulation.</w:t>
      </w:r>
      <w:r w:rsidR="00497084" w:rsidRPr="00DA3D72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[</w:t>
      </w:r>
      <w:r w:rsidR="002E4681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2</w:t>
      </w:r>
      <w:r w:rsidR="00497084" w:rsidRPr="00DA3D72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]</w:t>
      </w:r>
    </w:p>
    <w:p w14:paraId="433315A6" w14:textId="77777777" w:rsidR="001F46A6" w:rsidRPr="00DA3D72" w:rsidRDefault="001F46A6" w:rsidP="00DA3D72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37837AA8" w14:textId="31FA1585" w:rsidR="001F46A6" w:rsidRPr="00DA3D72" w:rsidRDefault="001F46A6" w:rsidP="003A77EB">
      <w:pPr>
        <w:spacing w:after="0" w:line="480" w:lineRule="auto"/>
        <w:ind w:firstLine="36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DA3D72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In conclusion, Coinbase is a flexible and comprehensive choice for hosting a cryptocurrency. They offer free listings, robust security, and an intuitive platform to encourage experience traders and the </w:t>
      </w:r>
      <w:r w:rsidR="00A040A2" w:rsidRPr="00DA3D72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public</w:t>
      </w:r>
      <w:r w:rsidRPr="00DA3D72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to participate. </w:t>
      </w:r>
    </w:p>
    <w:p w14:paraId="2A7E7EDE" w14:textId="77777777" w:rsidR="00F050F1" w:rsidRDefault="00F050F1" w:rsidP="00DA3D72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6B2D3C62" w14:textId="77777777" w:rsidR="00F1375A" w:rsidRDefault="00F1375A" w:rsidP="00DA3D72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5D891C3D" w14:textId="77777777" w:rsidR="00F1375A" w:rsidRDefault="00F1375A" w:rsidP="00DA3D72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44982D98" w14:textId="77777777" w:rsidR="00F1375A" w:rsidRDefault="00F1375A" w:rsidP="00DA3D72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0844A701" w14:textId="77777777" w:rsidR="00F1375A" w:rsidRDefault="00F1375A" w:rsidP="00DA3D72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0BB1C1ED" w14:textId="77777777" w:rsidR="00410FE4" w:rsidRDefault="00410FE4" w:rsidP="00DA3D72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0E8AA9CF" w14:textId="77777777" w:rsidR="00410FE4" w:rsidRDefault="00410FE4" w:rsidP="00DA3D72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57E268AF" w14:textId="77777777" w:rsidR="00410FE4" w:rsidRDefault="00410FE4" w:rsidP="00DA3D72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046D0607" w14:textId="77777777" w:rsidR="00410FE4" w:rsidRDefault="00410FE4" w:rsidP="00DA3D72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6C997035" w14:textId="77777777" w:rsidR="00410FE4" w:rsidRDefault="00410FE4" w:rsidP="00DA3D72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27A92E46" w14:textId="77777777" w:rsidR="00410FE4" w:rsidRPr="00DA3D72" w:rsidRDefault="00410FE4" w:rsidP="00DA3D72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6D07A9A7" w14:textId="61728B7A" w:rsidR="00501CE8" w:rsidRPr="00DA3D72" w:rsidRDefault="00AF694E" w:rsidP="00DA3D7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</w:pPr>
      <w:r w:rsidRPr="00DA3D72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Works Cited</w:t>
      </w:r>
    </w:p>
    <w:p w14:paraId="5A045371" w14:textId="77777777" w:rsidR="00501CE8" w:rsidRPr="00DA3D72" w:rsidRDefault="00501CE8" w:rsidP="00DA3D72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  <w:rPr>
          <w:color w:val="000000"/>
        </w:rPr>
      </w:pPr>
      <w:r w:rsidRPr="00DA3D72">
        <w:rPr>
          <w:color w:val="000000"/>
        </w:rPr>
        <w:t>“Coinbase - Buy/Sell Digital Currency.” </w:t>
      </w:r>
      <w:r w:rsidRPr="00DA3D72">
        <w:rPr>
          <w:i/>
          <w:iCs/>
          <w:color w:val="000000"/>
        </w:rPr>
        <w:t>@Coinbase</w:t>
      </w:r>
      <w:r w:rsidRPr="00DA3D72">
        <w:rPr>
          <w:color w:val="000000"/>
        </w:rPr>
        <w:t>, 2019, www.coinbase.com/security.</w:t>
      </w:r>
    </w:p>
    <w:p w14:paraId="730205EA" w14:textId="77777777" w:rsidR="00501CE8" w:rsidRPr="00DA3D72" w:rsidRDefault="00501CE8" w:rsidP="00DA3D72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  <w:rPr>
          <w:color w:val="000000"/>
        </w:rPr>
      </w:pPr>
      <w:r w:rsidRPr="00DA3D72">
        <w:rPr>
          <w:color w:val="000000"/>
        </w:rPr>
        <w:t>“Coinbase Review 2021: Pros, Cons and How It Compares.” </w:t>
      </w:r>
      <w:r w:rsidRPr="00DA3D72">
        <w:rPr>
          <w:i/>
          <w:iCs/>
          <w:color w:val="000000"/>
        </w:rPr>
        <w:t>NerdWallet</w:t>
      </w:r>
      <w:r w:rsidRPr="00DA3D72">
        <w:rPr>
          <w:color w:val="000000"/>
        </w:rPr>
        <w:t>, www.nerdwallet.com/reviews/investing/brokers/coinbase.</w:t>
      </w:r>
    </w:p>
    <w:p w14:paraId="2FA9E97B" w14:textId="77777777" w:rsidR="00501CE8" w:rsidRPr="00DA3D72" w:rsidRDefault="00501CE8" w:rsidP="00DA3D72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  <w:rPr>
          <w:color w:val="000000"/>
        </w:rPr>
      </w:pPr>
      <w:r w:rsidRPr="00DA3D72">
        <w:rPr>
          <w:color w:val="000000"/>
        </w:rPr>
        <w:t>“Coinbase Review 2023 – Forbes Advisor.” </w:t>
      </w:r>
      <w:r w:rsidRPr="00DA3D72">
        <w:rPr>
          <w:i/>
          <w:iCs/>
          <w:color w:val="000000"/>
        </w:rPr>
        <w:t>Www.forbes.com</w:t>
      </w:r>
      <w:r w:rsidRPr="00DA3D72">
        <w:rPr>
          <w:color w:val="000000"/>
        </w:rPr>
        <w:t>, www.forbes.com/advisor/investing/cryptocurrency/coinbase-review/.</w:t>
      </w:r>
    </w:p>
    <w:p w14:paraId="246ED6BF" w14:textId="77777777" w:rsidR="00501CE8" w:rsidRPr="00DA3D72" w:rsidRDefault="00501CE8" w:rsidP="00DA3D72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  <w:rPr>
          <w:color w:val="000000"/>
        </w:rPr>
      </w:pPr>
      <w:r w:rsidRPr="00DA3D72">
        <w:rPr>
          <w:color w:val="000000"/>
        </w:rPr>
        <w:t>Chatterjee, Surojit. </w:t>
      </w:r>
      <w:r w:rsidRPr="00DA3D72">
        <w:rPr>
          <w:i/>
          <w:iCs/>
          <w:color w:val="000000"/>
        </w:rPr>
        <w:t>Listing Assets on Coinbase Is Free, and Always Has Been</w:t>
      </w:r>
      <w:r w:rsidRPr="00DA3D72">
        <w:rPr>
          <w:color w:val="000000"/>
        </w:rPr>
        <w:t>. 31 May 2022, www.coinbase.com/blog/listing-assets-on-coinbase-is-free-and-always-has-been.</w:t>
      </w:r>
    </w:p>
    <w:p w14:paraId="4B3126AB" w14:textId="77777777" w:rsidR="00501CE8" w:rsidRPr="00DA3D72" w:rsidRDefault="00501CE8" w:rsidP="00DA3D72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  <w:rPr>
          <w:color w:val="000000"/>
        </w:rPr>
      </w:pPr>
      <w:r w:rsidRPr="00DA3D72">
        <w:rPr>
          <w:color w:val="000000"/>
        </w:rPr>
        <w:t>DESUE, TEDRA. </w:t>
      </w:r>
      <w:r w:rsidRPr="00DA3D72">
        <w:rPr>
          <w:i/>
          <w:iCs/>
          <w:color w:val="000000"/>
        </w:rPr>
        <w:t>US Crypto Giant Coinbase Details $255 Million Customer Insurance Program</w:t>
      </w:r>
      <w:r w:rsidRPr="00DA3D72">
        <w:rPr>
          <w:color w:val="000000"/>
        </w:rPr>
        <w:t>. 19 May 2023, www.ccn.com/coinbase-crypto-insurance-program-255-million/.</w:t>
      </w:r>
    </w:p>
    <w:p w14:paraId="02DC86F2" w14:textId="77777777" w:rsidR="004A5F19" w:rsidRPr="00DA3D72" w:rsidRDefault="004A5F19" w:rsidP="00DA3D72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721CFE27" w14:textId="77777777" w:rsidR="00845B5D" w:rsidRPr="00DA3D72" w:rsidRDefault="00845B5D" w:rsidP="00DA3D72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2B6686B5" w14:textId="77777777" w:rsidR="00970020" w:rsidRPr="00DA3D72" w:rsidRDefault="00970020" w:rsidP="00DA3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70020" w:rsidRPr="00DA3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A4324"/>
    <w:multiLevelType w:val="multilevel"/>
    <w:tmpl w:val="1666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81049"/>
    <w:multiLevelType w:val="multilevel"/>
    <w:tmpl w:val="0584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60519"/>
    <w:multiLevelType w:val="multilevel"/>
    <w:tmpl w:val="6A44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AF4BFF"/>
    <w:multiLevelType w:val="multilevel"/>
    <w:tmpl w:val="8800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A027E"/>
    <w:multiLevelType w:val="multilevel"/>
    <w:tmpl w:val="7916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61BEB"/>
    <w:multiLevelType w:val="multilevel"/>
    <w:tmpl w:val="78A6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6B5088"/>
    <w:multiLevelType w:val="hybridMultilevel"/>
    <w:tmpl w:val="85E6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81F6F"/>
    <w:multiLevelType w:val="hybridMultilevel"/>
    <w:tmpl w:val="AF747B16"/>
    <w:lvl w:ilvl="0" w:tplc="C1A46A1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31968">
    <w:abstractNumId w:val="1"/>
  </w:num>
  <w:num w:numId="2" w16cid:durableId="664406952">
    <w:abstractNumId w:val="4"/>
  </w:num>
  <w:num w:numId="3" w16cid:durableId="370424086">
    <w:abstractNumId w:val="5"/>
  </w:num>
  <w:num w:numId="4" w16cid:durableId="1056973653">
    <w:abstractNumId w:val="3"/>
  </w:num>
  <w:num w:numId="5" w16cid:durableId="1158808629">
    <w:abstractNumId w:val="0"/>
  </w:num>
  <w:num w:numId="6" w16cid:durableId="764616040">
    <w:abstractNumId w:val="6"/>
  </w:num>
  <w:num w:numId="7" w16cid:durableId="734402521">
    <w:abstractNumId w:val="2"/>
  </w:num>
  <w:num w:numId="8" w16cid:durableId="2440712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82"/>
    <w:rsid w:val="000571E4"/>
    <w:rsid w:val="000F6113"/>
    <w:rsid w:val="001978F4"/>
    <w:rsid w:val="001F46A6"/>
    <w:rsid w:val="002E4681"/>
    <w:rsid w:val="00324C03"/>
    <w:rsid w:val="0039029F"/>
    <w:rsid w:val="00394BEB"/>
    <w:rsid w:val="003A77EB"/>
    <w:rsid w:val="003D2BC1"/>
    <w:rsid w:val="003F60B5"/>
    <w:rsid w:val="00410FE4"/>
    <w:rsid w:val="00497084"/>
    <w:rsid w:val="004A2282"/>
    <w:rsid w:val="004A5F19"/>
    <w:rsid w:val="004D11D5"/>
    <w:rsid w:val="004D71A4"/>
    <w:rsid w:val="004E25CE"/>
    <w:rsid w:val="00501CE8"/>
    <w:rsid w:val="00574AAC"/>
    <w:rsid w:val="005C4BE1"/>
    <w:rsid w:val="006E6955"/>
    <w:rsid w:val="00845B5D"/>
    <w:rsid w:val="00970020"/>
    <w:rsid w:val="00A040A2"/>
    <w:rsid w:val="00AF694E"/>
    <w:rsid w:val="00BF2B84"/>
    <w:rsid w:val="00C00390"/>
    <w:rsid w:val="00CB14A0"/>
    <w:rsid w:val="00D403DB"/>
    <w:rsid w:val="00D80A81"/>
    <w:rsid w:val="00DA3D72"/>
    <w:rsid w:val="00E34884"/>
    <w:rsid w:val="00EE7630"/>
    <w:rsid w:val="00F050F1"/>
    <w:rsid w:val="00F1375A"/>
    <w:rsid w:val="00F429BF"/>
    <w:rsid w:val="00FB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8386"/>
  <w15:chartTrackingRefBased/>
  <w15:docId w15:val="{6144E5A8-4CB5-4E06-8526-1138E479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2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05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45B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B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5F1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Valle, Christopher W</dc:creator>
  <cp:keywords/>
  <dc:description/>
  <cp:lastModifiedBy>La Valle, Christopher W</cp:lastModifiedBy>
  <cp:revision>36</cp:revision>
  <dcterms:created xsi:type="dcterms:W3CDTF">2024-04-09T16:17:00Z</dcterms:created>
  <dcterms:modified xsi:type="dcterms:W3CDTF">2024-04-10T01:12:00Z</dcterms:modified>
</cp:coreProperties>
</file>