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90602" w14:textId="77777777" w:rsidR="00BD030F" w:rsidRPr="003E2838" w:rsidRDefault="00000000">
      <w:pPr>
        <w:pStyle w:val="Titre1"/>
        <w:numPr>
          <w:ilvl w:val="0"/>
          <w:numId w:val="1"/>
        </w:numPr>
        <w:spacing w:line="276" w:lineRule="auto"/>
        <w:rPr>
          <w:lang w:val="fr-FR" w:bidi="ar-SA"/>
        </w:rPr>
      </w:pPr>
      <w:r w:rsidRPr="003E2838">
        <w:rPr>
          <w:lang w:val="fr-FR" w:bidi="ar-SA"/>
        </w:rPr>
        <w:t>Parc d’attraction</w:t>
      </w:r>
    </w:p>
    <w:p w14:paraId="4A58298E" w14:textId="77777777" w:rsidR="00BD030F" w:rsidRPr="003E2838" w:rsidRDefault="00000000">
      <w:pPr>
        <w:pStyle w:val="Titre2"/>
        <w:numPr>
          <w:ilvl w:val="1"/>
          <w:numId w:val="1"/>
        </w:numPr>
        <w:spacing w:line="276" w:lineRule="auto"/>
        <w:rPr>
          <w:lang w:val="fr-FR" w:bidi="ar-SA"/>
        </w:rPr>
      </w:pPr>
      <w:r w:rsidRPr="003E2838">
        <w:rPr>
          <w:lang w:val="fr-FR" w:bidi="ar-SA"/>
        </w:rPr>
        <w:t>Cahier des charges</w:t>
      </w:r>
    </w:p>
    <w:p w14:paraId="333F1A95" w14:textId="77777777" w:rsidR="00BD030F" w:rsidRPr="003E2838" w:rsidRDefault="00BD030F">
      <w:pPr>
        <w:pStyle w:val="LO-normal"/>
        <w:numPr>
          <w:ilvl w:val="1"/>
          <w:numId w:val="1"/>
        </w:numPr>
        <w:rPr>
          <w:lang w:val="fr-FR" w:bidi="ar-SA"/>
        </w:rPr>
      </w:pPr>
    </w:p>
    <w:p w14:paraId="16EB927C" w14:textId="77777777" w:rsidR="00BD030F" w:rsidRPr="003E2838" w:rsidRDefault="00000000">
      <w:pPr>
        <w:pStyle w:val="Titre3"/>
        <w:numPr>
          <w:ilvl w:val="1"/>
          <w:numId w:val="1"/>
        </w:numPr>
        <w:spacing w:line="276" w:lineRule="auto"/>
        <w:rPr>
          <w:lang w:val="fr-FR" w:bidi="ar-SA"/>
        </w:rPr>
      </w:pPr>
      <w:r w:rsidRPr="003E2838">
        <w:rPr>
          <w:lang w:val="fr-FR" w:bidi="ar-SA"/>
        </w:rPr>
        <w:t>Gérer l’état des attractions (visible / pas visible) sur l’écran des visiteurs</w:t>
      </w:r>
    </w:p>
    <w:p w14:paraId="665F560B" w14:textId="77777777" w:rsidR="00BD030F" w:rsidRPr="003E2838" w:rsidRDefault="00000000">
      <w:pPr>
        <w:pStyle w:val="Paragraphedemoi"/>
        <w:rPr>
          <w:lang w:val="fr-FR" w:bidi="ar-SA"/>
        </w:rPr>
      </w:pPr>
      <w:r w:rsidRPr="003E2838">
        <w:rPr>
          <w:lang w:val="fr-FR" w:bidi="ar-SA"/>
        </w:rPr>
        <w:t>Pour l'instant, les visiteurs voient toutes les attractions. Ce qui n’est pas correct. Il faudrait que les visiteurs n’aient accès uniquement qu’aux attractions visible (même en accédant aux infos réseau).</w:t>
      </w:r>
    </w:p>
    <w:p w14:paraId="7274CA45" w14:textId="77777777" w:rsidR="00BD030F" w:rsidRPr="003E2838" w:rsidRDefault="00000000">
      <w:pPr>
        <w:pStyle w:val="Titre3"/>
        <w:numPr>
          <w:ilvl w:val="2"/>
          <w:numId w:val="1"/>
        </w:numPr>
        <w:spacing w:line="276" w:lineRule="auto"/>
        <w:rPr>
          <w:lang w:val="fr-FR" w:bidi="ar-SA"/>
        </w:rPr>
      </w:pPr>
      <w:r w:rsidRPr="003E2838">
        <w:rPr>
          <w:lang w:val="fr-FR" w:bidi="ar-SA"/>
        </w:rPr>
        <w:t>Mise en place des critiques pour les attractions</w:t>
      </w:r>
      <w:bookmarkStart w:id="0" w:name="gjdgxs"/>
      <w:bookmarkEnd w:id="0"/>
    </w:p>
    <w:p w14:paraId="0580B6F3" w14:textId="2ACDA0AD" w:rsidR="00BD030F" w:rsidRPr="003E2838" w:rsidRDefault="00000000">
      <w:pPr>
        <w:pStyle w:val="LO-normal"/>
        <w:rPr>
          <w:lang w:val="fr-FR" w:bidi="ar-SA"/>
        </w:rPr>
      </w:pPr>
      <w:r w:rsidRPr="003E2838">
        <w:rPr>
          <w:lang w:val="fr-FR" w:bidi="ar-SA"/>
        </w:rPr>
        <w:t xml:space="preserve">Vous devez mettre en place un système de critique, qui comporte, un texte et une note, ainsi qu’un nom et un prénom qui peuvent être anonyme. Vous pouvez au choix, ajouter </w:t>
      </w:r>
      <w:r w:rsidR="003E2838" w:rsidRPr="003E2838">
        <w:rPr>
          <w:lang w:val="fr-FR" w:bidi="ar-SA"/>
        </w:rPr>
        <w:t>un pop-up</w:t>
      </w:r>
      <w:r w:rsidRPr="003E2838">
        <w:rPr>
          <w:lang w:val="fr-FR" w:bidi="ar-SA"/>
        </w:rPr>
        <w:t>, qui s’ouvre au clic d’un bouton, ou une nouvelle page qui s’ouvre quand on clique sur un bouton, dans les deux cas avec un formulaire avec les champs ci-dessus.</w:t>
      </w:r>
    </w:p>
    <w:p w14:paraId="35F741C0" w14:textId="77777777" w:rsidR="00BD030F" w:rsidRPr="003E2838" w:rsidRDefault="00000000">
      <w:pPr>
        <w:pStyle w:val="Titre3"/>
        <w:numPr>
          <w:ilvl w:val="2"/>
          <w:numId w:val="1"/>
        </w:numPr>
        <w:spacing w:line="276" w:lineRule="auto"/>
        <w:rPr>
          <w:lang w:val="fr-FR" w:bidi="ar-SA"/>
        </w:rPr>
      </w:pPr>
      <w:r w:rsidRPr="003E2838">
        <w:rPr>
          <w:lang w:val="fr-FR" w:bidi="ar-SA"/>
        </w:rPr>
        <w:t>Amélioration de l’interface</w:t>
      </w:r>
      <w:bookmarkStart w:id="1" w:name="30j0zll"/>
      <w:bookmarkEnd w:id="1"/>
    </w:p>
    <w:p w14:paraId="69A22270" w14:textId="77777777" w:rsidR="00BD030F" w:rsidRPr="003E2838" w:rsidRDefault="00000000">
      <w:pPr>
        <w:pStyle w:val="LO-normal"/>
        <w:rPr>
          <w:lang w:val="fr-FR" w:bidi="ar-SA"/>
        </w:rPr>
      </w:pPr>
      <w:r w:rsidRPr="003E2838">
        <w:rPr>
          <w:lang w:val="fr-FR" w:bidi="ar-SA"/>
        </w:rPr>
        <w:t xml:space="preserve">Vous devez faire en sorte que l’interface de l’application soit plus ergonomique. Vous pouvez faire un peu de </w:t>
      </w:r>
      <w:proofErr w:type="spellStart"/>
      <w:r w:rsidRPr="003E2838">
        <w:rPr>
          <w:lang w:val="fr-FR" w:bidi="ar-SA"/>
        </w:rPr>
        <w:t>scss</w:t>
      </w:r>
      <w:proofErr w:type="spellEnd"/>
      <w:r w:rsidRPr="003E2838">
        <w:rPr>
          <w:lang w:val="fr-FR" w:bidi="ar-SA"/>
        </w:rPr>
        <w:t xml:space="preserve"> pour rajouter des couleurs, faire une meilleure présentation, libre à vous d’</w:t>
      </w:r>
      <w:proofErr w:type="spellStart"/>
      <w:r w:rsidRPr="003E2838">
        <w:rPr>
          <w:lang w:val="fr-FR" w:bidi="ar-SA"/>
        </w:rPr>
        <w:t>imaginez</w:t>
      </w:r>
      <w:proofErr w:type="spellEnd"/>
      <w:r w:rsidRPr="003E2838">
        <w:rPr>
          <w:lang w:val="fr-FR" w:bidi="ar-SA"/>
        </w:rPr>
        <w:t xml:space="preserve"> ce que vous voulez</w:t>
      </w:r>
    </w:p>
    <w:p w14:paraId="0C100BAA" w14:textId="77777777" w:rsidR="00BD030F" w:rsidRPr="003E2838" w:rsidRDefault="00000000">
      <w:pPr>
        <w:pStyle w:val="Titre3"/>
        <w:numPr>
          <w:ilvl w:val="2"/>
          <w:numId w:val="1"/>
        </w:numPr>
        <w:spacing w:line="276" w:lineRule="auto"/>
        <w:rPr>
          <w:lang w:val="fr-FR" w:bidi="ar-SA"/>
        </w:rPr>
      </w:pPr>
      <w:r w:rsidRPr="003E2838">
        <w:rPr>
          <w:lang w:val="fr-FR" w:bidi="ar-SA"/>
        </w:rPr>
        <w:t>Différente langue</w:t>
      </w:r>
    </w:p>
    <w:p w14:paraId="5E9C3E97" w14:textId="77777777" w:rsidR="00BD030F" w:rsidRPr="003E2838" w:rsidRDefault="00000000">
      <w:pPr>
        <w:pStyle w:val="LO-normal"/>
        <w:spacing w:after="140"/>
        <w:rPr>
          <w:lang w:val="fr-FR" w:bidi="ar-SA"/>
        </w:rPr>
      </w:pPr>
      <w:r w:rsidRPr="003E2838">
        <w:rPr>
          <w:color w:val="000000"/>
          <w:lang w:val="fr-FR" w:bidi="ar-SA"/>
        </w:rPr>
        <w:t xml:space="preserve">Vous devez mettre en place la langue anglaise sur l’application avec i18n uniquement (cf. </w:t>
      </w:r>
      <w:hyperlink r:id="rId5">
        <w:r w:rsidRPr="003E2838">
          <w:rPr>
            <w:rStyle w:val="LienInternet"/>
            <w:color w:val="000000"/>
            <w:u w:val="none"/>
            <w:lang w:val="fr-FR" w:bidi="ar-SA"/>
          </w:rPr>
          <w:t>https://angular.dev/guide/i18n</w:t>
        </w:r>
      </w:hyperlink>
      <w:r w:rsidRPr="003E2838">
        <w:rPr>
          <w:color w:val="000000"/>
          <w:lang w:val="fr-FR" w:bidi="ar-SA"/>
        </w:rPr>
        <w:t>).</w:t>
      </w:r>
    </w:p>
    <w:p w14:paraId="2B1A0BC9" w14:textId="77777777" w:rsidR="00BD030F" w:rsidRPr="003E2838" w:rsidRDefault="00000000">
      <w:pPr>
        <w:pStyle w:val="Titre3"/>
        <w:numPr>
          <w:ilvl w:val="2"/>
          <w:numId w:val="1"/>
        </w:numPr>
        <w:spacing w:line="276" w:lineRule="auto"/>
        <w:rPr>
          <w:lang w:val="fr-FR" w:bidi="ar-SA"/>
        </w:rPr>
      </w:pPr>
      <w:r w:rsidRPr="003E2838">
        <w:rPr>
          <w:lang w:val="fr-FR" w:bidi="ar-SA"/>
        </w:rPr>
        <w:t>Documentation</w:t>
      </w:r>
      <w:bookmarkStart w:id="2" w:name="1fob9te"/>
      <w:bookmarkEnd w:id="2"/>
    </w:p>
    <w:p w14:paraId="2142EB33" w14:textId="77777777" w:rsidR="00BD030F" w:rsidRPr="003E2838" w:rsidRDefault="00000000">
      <w:pPr>
        <w:pStyle w:val="LO-normal"/>
        <w:rPr>
          <w:lang w:val="fr-FR" w:bidi="ar-SA"/>
        </w:rPr>
      </w:pPr>
      <w:r w:rsidRPr="003E2838">
        <w:rPr>
          <w:lang w:val="fr-FR" w:bidi="ar-SA"/>
        </w:rPr>
        <w:t>Vous devez faire une documentation technique (comment l’application fonctionne) et fonctionnelle (comment l’application s’utilise) de l’application ainsi que le schéma de base de données.</w:t>
      </w:r>
      <w:bookmarkStart w:id="3" w:name="3znysh7"/>
      <w:bookmarkEnd w:id="3"/>
    </w:p>
    <w:p w14:paraId="1F45BA74" w14:textId="77777777" w:rsidR="00BD030F" w:rsidRPr="003E2838" w:rsidRDefault="00000000">
      <w:pPr>
        <w:pStyle w:val="LO-normal"/>
        <w:rPr>
          <w:lang w:val="fr-FR" w:bidi="ar-SA"/>
        </w:rPr>
      </w:pPr>
      <w:r w:rsidRPr="003E2838">
        <w:rPr>
          <w:lang w:val="fr-FR" w:bidi="ar-SA"/>
        </w:rPr>
        <w:t>Vous fournirez aussi un document expliquant les améliorations possibles de l’application, que ce soit technique ou fonctionnel.</w:t>
      </w:r>
      <w:bookmarkStart w:id="4" w:name="2et92p0"/>
      <w:bookmarkEnd w:id="4"/>
      <w:r w:rsidRPr="003E2838">
        <w:rPr>
          <w:lang w:val="fr-FR" w:bidi="ar-SA"/>
        </w:rPr>
        <w:t xml:space="preserve"> </w:t>
      </w:r>
      <w:bookmarkStart w:id="5" w:name="tyjcwt"/>
      <w:bookmarkEnd w:id="5"/>
      <w:r w:rsidRPr="003E2838">
        <w:rPr>
          <w:lang w:val="fr-FR" w:bidi="ar-SA"/>
        </w:rPr>
        <w:t>(</w:t>
      </w:r>
      <w:bookmarkStart w:id="6" w:name="3dy6vkm"/>
      <w:bookmarkEnd w:id="6"/>
      <w:r w:rsidRPr="003E2838">
        <w:rPr>
          <w:lang w:val="fr-FR" w:bidi="ar-SA"/>
        </w:rPr>
        <w:t xml:space="preserve">Ainsi que le nombre de </w:t>
      </w:r>
      <w:bookmarkStart w:id="7" w:name="1t3h5sf"/>
      <w:bookmarkEnd w:id="7"/>
      <w:r w:rsidRPr="003E2838">
        <w:rPr>
          <w:lang w:val="fr-FR" w:bidi="ar-SA"/>
        </w:rPr>
        <w:t>jour estimé).</w:t>
      </w:r>
    </w:p>
    <w:sectPr w:rsidR="00BD030F" w:rsidRPr="003E2838">
      <w:pgSz w:w="12240" w:h="15840"/>
      <w:pgMar w:top="1134" w:right="1134" w:bottom="1134" w:left="1134"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variable"/>
  </w:font>
  <w:font w:name="Liberation Sans">
    <w:altName w:val="Arial"/>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Lohit Devanagari">
    <w:altName w:val="Cambria"/>
    <w:panose1 w:val="020B0604020202020204"/>
    <w:charset w:val="00"/>
    <w:family w:val="roman"/>
    <w:notTrueType/>
    <w:pitch w:val="default"/>
  </w:font>
  <w:font w:name="Georgia">
    <w:panose1 w:val="02040502050405020303"/>
    <w:charset w:val="01"/>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B1308D"/>
    <w:multiLevelType w:val="multilevel"/>
    <w:tmpl w:val="7BF24F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B5D015C"/>
    <w:multiLevelType w:val="multilevel"/>
    <w:tmpl w:val="53AE91DC"/>
    <w:lvl w:ilvl="0">
      <w:start w:val="1"/>
      <w:numFmt w:val="decimal"/>
      <w:lvlText w:val=""/>
      <w:lvlJc w:val="left"/>
      <w:pPr>
        <w:tabs>
          <w:tab w:val="num" w:pos="0"/>
        </w:tabs>
        <w:ind w:left="0" w:firstLine="0"/>
      </w:pPr>
    </w:lvl>
    <w:lvl w:ilvl="1">
      <w:start w:val="1"/>
      <w:numFmt w:val="decimal"/>
      <w:lvlText w:val=""/>
      <w:lvlJc w:val="left"/>
      <w:pPr>
        <w:tabs>
          <w:tab w:val="num" w:pos="0"/>
        </w:tabs>
        <w:ind w:left="0" w:firstLine="0"/>
      </w:pPr>
    </w:lvl>
    <w:lvl w:ilvl="2">
      <w:start w:val="1"/>
      <w:numFmt w:val="decimal"/>
      <w:lvlText w:val=""/>
      <w:lvlJc w:val="left"/>
      <w:pPr>
        <w:tabs>
          <w:tab w:val="num" w:pos="0"/>
        </w:tabs>
        <w:ind w:left="0" w:firstLine="0"/>
      </w:pPr>
    </w:lvl>
    <w:lvl w:ilvl="3">
      <w:start w:val="1"/>
      <w:numFmt w:val="decimal"/>
      <w:lvlText w:val=""/>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num w:numId="1" w16cid:durableId="1415054083">
    <w:abstractNumId w:val="1"/>
  </w:num>
  <w:num w:numId="2" w16cid:durableId="633416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30F"/>
    <w:rsid w:val="003E2838"/>
    <w:rsid w:val="0070472C"/>
    <w:rsid w:val="00713688"/>
    <w:rsid w:val="00BD030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E66D07D"/>
  <w15:docId w15:val="{E6FD01DA-D014-9B42-AA46-8412CB9A0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Titre1">
    <w:name w:val="heading 1"/>
    <w:basedOn w:val="LO-normal"/>
    <w:next w:val="LO-normal"/>
    <w:uiPriority w:val="9"/>
    <w:qFormat/>
    <w:pPr>
      <w:keepNext/>
      <w:spacing w:before="240" w:after="120" w:line="240" w:lineRule="auto"/>
      <w:outlineLvl w:val="0"/>
    </w:pPr>
    <w:rPr>
      <w:rFonts w:ascii="Liberation Sans" w:eastAsia="Liberation Sans" w:hAnsi="Liberation Sans" w:cs="Liberation Sans"/>
      <w:b/>
      <w:sz w:val="36"/>
      <w:szCs w:val="36"/>
    </w:rPr>
  </w:style>
  <w:style w:type="paragraph" w:styleId="Titre2">
    <w:name w:val="heading 2"/>
    <w:basedOn w:val="LO-normal"/>
    <w:next w:val="LO-normal"/>
    <w:uiPriority w:val="9"/>
    <w:unhideWhenUsed/>
    <w:qFormat/>
    <w:pPr>
      <w:keepNext/>
      <w:spacing w:before="200" w:after="120" w:line="240" w:lineRule="auto"/>
      <w:outlineLvl w:val="1"/>
    </w:pPr>
    <w:rPr>
      <w:rFonts w:ascii="Liberation Sans" w:eastAsia="Liberation Sans" w:hAnsi="Liberation Sans" w:cs="Liberation Sans"/>
      <w:b/>
      <w:sz w:val="32"/>
      <w:szCs w:val="32"/>
    </w:rPr>
  </w:style>
  <w:style w:type="paragraph" w:styleId="Titre3">
    <w:name w:val="heading 3"/>
    <w:basedOn w:val="LO-normal"/>
    <w:next w:val="LO-normal"/>
    <w:uiPriority w:val="9"/>
    <w:unhideWhenUsed/>
    <w:qFormat/>
    <w:pPr>
      <w:keepNext/>
      <w:spacing w:before="140" w:after="120" w:line="240" w:lineRule="auto"/>
      <w:outlineLvl w:val="2"/>
    </w:pPr>
    <w:rPr>
      <w:rFonts w:ascii="Liberation Sans" w:eastAsia="Liberation Sans" w:hAnsi="Liberation Sans" w:cs="Liberation Sans"/>
      <w:b/>
      <w:sz w:val="28"/>
      <w:szCs w:val="28"/>
    </w:rPr>
  </w:style>
  <w:style w:type="paragraph" w:styleId="Titre4">
    <w:name w:val="heading 4"/>
    <w:basedOn w:val="LO-normal"/>
    <w:next w:val="LO-normal"/>
    <w:uiPriority w:val="9"/>
    <w:semiHidden/>
    <w:unhideWhenUsed/>
    <w:qFormat/>
    <w:pPr>
      <w:keepNext/>
      <w:spacing w:before="120" w:after="120" w:line="240" w:lineRule="auto"/>
      <w:outlineLvl w:val="3"/>
    </w:pPr>
    <w:rPr>
      <w:rFonts w:ascii="Liberation Sans" w:eastAsia="Liberation Sans" w:hAnsi="Liberation Sans" w:cs="Liberation Sans"/>
      <w:b/>
      <w:i/>
      <w:sz w:val="27"/>
      <w:szCs w:val="27"/>
    </w:rPr>
  </w:style>
  <w:style w:type="paragraph" w:styleId="Titre5">
    <w:name w:val="heading 5"/>
    <w:basedOn w:val="LO-normal"/>
    <w:next w:val="LO-normal"/>
    <w:uiPriority w:val="9"/>
    <w:semiHidden/>
    <w:unhideWhenUsed/>
    <w:qFormat/>
    <w:pPr>
      <w:keepNext/>
      <w:keepLines/>
      <w:spacing w:before="220" w:after="40" w:line="240" w:lineRule="auto"/>
      <w:outlineLvl w:val="4"/>
    </w:pPr>
    <w:rPr>
      <w:b/>
      <w:sz w:val="22"/>
      <w:szCs w:val="22"/>
    </w:rPr>
  </w:style>
  <w:style w:type="paragraph" w:styleId="Titre6">
    <w:name w:val="heading 6"/>
    <w:basedOn w:val="LO-normal"/>
    <w:next w:val="LO-normal"/>
    <w:uiPriority w:val="9"/>
    <w:semiHidden/>
    <w:unhideWhenUsed/>
    <w:qFormat/>
    <w:pPr>
      <w:keepNext/>
      <w:keepLines/>
      <w:spacing w:before="200" w:after="40" w:line="240" w:lineRule="auto"/>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LienInternet">
    <w:name w:val="Lien Internet"/>
    <w:rPr>
      <w:color w:val="000080"/>
      <w:u w:val="single"/>
      <w:lang/>
    </w:rPr>
  </w:style>
  <w:style w:type="paragraph" w:styleId="Titre">
    <w:name w:val="Title"/>
    <w:basedOn w:val="LO-normal"/>
    <w:next w:val="Corpsdetexte"/>
    <w:uiPriority w:val="10"/>
    <w:qFormat/>
    <w:pPr>
      <w:keepNext/>
      <w:keepLines/>
      <w:spacing w:before="480" w:after="120" w:line="240" w:lineRule="auto"/>
    </w:pPr>
    <w:rPr>
      <w:b/>
      <w:sz w:val="72"/>
      <w:szCs w:val="72"/>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LO-normal">
    <w:name w:val="LO-normal"/>
    <w:qFormat/>
    <w:pPr>
      <w:spacing w:line="276" w:lineRule="auto"/>
    </w:pPr>
    <w:rPr>
      <w:sz w:val="24"/>
    </w:rPr>
  </w:style>
  <w:style w:type="paragraph" w:styleId="Sous-titre">
    <w:name w:val="Subtitle"/>
    <w:basedOn w:val="LO-normal"/>
    <w:next w:val="LO-normal"/>
    <w:uiPriority w:val="11"/>
    <w:qFormat/>
    <w:pPr>
      <w:keepNext/>
      <w:keepLines/>
      <w:spacing w:before="360" w:after="80" w:line="240" w:lineRule="auto"/>
    </w:pPr>
    <w:rPr>
      <w:rFonts w:ascii="Georgia" w:eastAsia="Georgia" w:hAnsi="Georgia" w:cs="Georgia"/>
      <w:i/>
      <w:color w:val="666666"/>
      <w:sz w:val="48"/>
      <w:szCs w:val="48"/>
    </w:rPr>
  </w:style>
  <w:style w:type="paragraph" w:customStyle="1" w:styleId="Paragraphedemoi">
    <w:name w:val="Paragraphedemoi"/>
    <w:basedOn w:val="LO-normal"/>
    <w:qFormat/>
    <w:pPr>
      <w:spacing w:after="140"/>
    </w:pPr>
  </w:style>
  <w:style w:type="table" w:customStyle="1" w:styleId="TableNormal">
    <w:name w:val="Table 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ngular.dev/guide/i18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234</Words>
  <Characters>1288</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Ewan Gailliegue</cp:lastModifiedBy>
  <cp:revision>3</cp:revision>
  <dcterms:created xsi:type="dcterms:W3CDTF">2026-01-29T14:20:00Z</dcterms:created>
  <dcterms:modified xsi:type="dcterms:W3CDTF">2026-01-29T15:14:00Z</dcterms:modified>
  <dc:language>fr-FR</dc:language>
</cp:coreProperties>
</file>