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样式测试文档</w:t>
      </w:r>
    </w:p>
    <w:p>
      <w:pPr>
        <w:pStyle w:val="Heading2"/>
      </w:pPr>
      <w:r>
        <w:t>二级标题</w:t>
      </w:r>
    </w:p>
    <w:p>
      <w:r>
        <w:t>普通段落文字。</w:t>
      </w:r>
      <w:r>
        <w:rPr>
          <w:b/>
        </w:rPr>
        <w:t>加粗文字</w:t>
      </w:r>
      <w:r>
        <w:t xml:space="preserve"> 普通 </w:t>
      </w:r>
      <w:r>
        <w:rPr>
          <w:i/>
        </w:rPr>
        <w:t>斜体文字</w:t>
      </w:r>
    </w:p>
    <w:p>
      <w:pPr>
        <w:pStyle w:val="ListBullet"/>
      </w:pPr>
      <w:r>
        <w:t>项目一</w:t>
      </w:r>
    </w:p>
    <w:p>
      <w:pPr>
        <w:pStyle w:val="ListBullet"/>
      </w:pPr>
      <w:r>
        <w:t>项目二</w:t>
      </w:r>
    </w:p>
    <w:p>
      <w:pPr>
        <w:pStyle w:val="ListNumber"/>
      </w:pPr>
      <w:r>
        <w:t>第一项</w:t>
      </w:r>
    </w:p>
    <w:p>
      <w:pPr>
        <w:pStyle w:val="ListNumber"/>
      </w:pPr>
      <w:r>
        <w:t>第二项</w:t>
      </w:r>
    </w:p>
    <w:p>
      <w:r>
        <w:rPr>
          <w:strike/>
        </w:rPr>
        <w:t>删除线文字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