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4E4B1" w14:textId="68FEFA84" w:rsidR="007E0C8D" w:rsidRDefault="007E0C8D" w:rsidP="007E0C8D">
      <w:pPr>
        <w:pStyle w:val="Heading1"/>
      </w:pPr>
      <w:r>
        <w:t>KNN</w:t>
      </w:r>
    </w:p>
    <w:p w14:paraId="03931A35" w14:textId="0CBA320A" w:rsidR="007E0C8D" w:rsidRDefault="007E0C8D" w:rsidP="007E0C8D">
      <w:r>
        <w:t xml:space="preserve">Użyte cechy: </w:t>
      </w:r>
      <w:r w:rsidR="006761AE">
        <w:t>Budżet, popularność, średnia głosów, gatunek, kraj pochodzenia firm produkujących film i kraj powstania filmu</w:t>
      </w:r>
      <w:r w:rsidR="00282DA2">
        <w:t xml:space="preserve">; zostały wybrane zgodnie z naszą wiedzą ekspercką. Cechy posiadających wiele opcji jednocześnie (np. gatunek: film może być jednocześnie romansem i komedią) zostały rozbite na tabele, gdzie każda kolumna reprezentowała jedną z opcji (nasz przykładowy film miałby 1 w kolumnie romans i komedia a 0 w pozostałych kolumnach). Wszystkie cechy numeryczne (np. budżet) zostały znormalizowane </w:t>
      </w:r>
      <w:r w:rsidR="00D23979">
        <w:t xml:space="preserve">z użyciem </w:t>
      </w:r>
      <w:proofErr w:type="spellStart"/>
      <w:r w:rsidR="00D23979" w:rsidRPr="00D23979">
        <w:t>StandardScaler</w:t>
      </w:r>
      <w:proofErr w:type="spellEnd"/>
      <w:r w:rsidR="00D23979" w:rsidRPr="00D23979">
        <w:t>()</w:t>
      </w:r>
      <w:r w:rsidR="00D23979">
        <w:t xml:space="preserve"> z biblioteki </w:t>
      </w:r>
      <w:proofErr w:type="spellStart"/>
      <w:r w:rsidR="00D23979" w:rsidRPr="00D23979">
        <w:t>sklearn.preprocessing</w:t>
      </w:r>
      <w:proofErr w:type="spellEnd"/>
      <w:r w:rsidR="00D23979">
        <w:t>. Jako, że wszystkie cechy były reprezentowane jako liczby mogliśmy zastosować dystans euklidesowy (</w:t>
      </w:r>
      <w:proofErr w:type="spellStart"/>
      <w:r w:rsidR="00D23979" w:rsidRPr="00D23979">
        <w:t>np.sqrt</w:t>
      </w:r>
      <w:proofErr w:type="spellEnd"/>
      <w:r w:rsidR="00D23979" w:rsidRPr="00D23979">
        <w:t>(</w:t>
      </w:r>
      <w:proofErr w:type="spellStart"/>
      <w:r w:rsidR="00D23979" w:rsidRPr="00D23979">
        <w:t>np.sum</w:t>
      </w:r>
      <w:proofErr w:type="spellEnd"/>
      <w:r w:rsidR="00D23979" w:rsidRPr="00D23979">
        <w:t>((</w:t>
      </w:r>
      <w:r w:rsidR="00D23979">
        <w:t>datapoint1</w:t>
      </w:r>
      <w:r w:rsidR="00D23979" w:rsidRPr="00D23979">
        <w:t xml:space="preserve"> </w:t>
      </w:r>
      <w:r w:rsidR="00D23979">
        <w:t>–</w:t>
      </w:r>
      <w:r w:rsidR="00D23979" w:rsidRPr="00D23979">
        <w:t xml:space="preserve"> </w:t>
      </w:r>
      <w:r w:rsidR="00D23979">
        <w:t>datapoint2</w:t>
      </w:r>
      <w:r w:rsidR="00D23979" w:rsidRPr="00D23979">
        <w:t>) ** 2))</w:t>
      </w:r>
      <w:r w:rsidR="00D23979">
        <w:t>) do obliczenia dystansu między poszczególnymi rzędami.</w:t>
      </w:r>
    </w:p>
    <w:p w14:paraId="4E232A21" w14:textId="3CE513EC" w:rsidR="00D23979" w:rsidRDefault="00D23979" w:rsidP="007E0C8D">
      <w:r>
        <w:t>W pierwszym podejściu szukaliśmy najbliższych sąsiadów na całym zbiorze danych (nie dzieląc go na poszczególnych studentów) zakładając, że jako, że należą do podobnej grupy społecznej (studenci jednej politechniki) ich opinie mogłyby być uznane jako wymienne. Uzyskaliśmy poniższy wynik:</w:t>
      </w:r>
    </w:p>
    <w:p w14:paraId="40D33224" w14:textId="0C74D11F" w:rsidR="00D23979" w:rsidRDefault="00D23979" w:rsidP="007E0C8D">
      <w:r>
        <w:t>[tu wstaw 1 wynik]</w:t>
      </w:r>
    </w:p>
    <w:p w14:paraId="7BD56F70" w14:textId="51A4EB68" w:rsidR="00D23979" w:rsidRDefault="00D23979" w:rsidP="007E0C8D">
      <w:r>
        <w:t>Zdecydowanie lepsze wyniki udało się nam uzyskać po zastosowaniu takiej samej metody na danych podzielonych na oceny poszczególnych studentów.</w:t>
      </w:r>
    </w:p>
    <w:p w14:paraId="49207F1B" w14:textId="290C9861" w:rsidR="00D23979" w:rsidRDefault="00D23979" w:rsidP="007E0C8D">
      <w:r>
        <w:t>[tu wstaw 2 wynik]</w:t>
      </w:r>
    </w:p>
    <w:p w14:paraId="30BFC8F1" w14:textId="184230FC" w:rsidR="005B0463" w:rsidRDefault="00985D44" w:rsidP="00985D44">
      <w:bookmarkStart w:id="0" w:name="OLE_LINK1"/>
      <w:proofErr w:type="spellStart"/>
      <w:r w:rsidRPr="00985D44">
        <w:t>Hiperparametrem</w:t>
      </w:r>
      <w:proofErr w:type="spellEnd"/>
      <w:r w:rsidRPr="00985D44">
        <w:t xml:space="preserve"> używanym przez nas w uczeniu była liczba sąsiadów (k) dla algorytmu </w:t>
      </w:r>
      <w:proofErr w:type="spellStart"/>
      <w:r w:rsidRPr="00985D44">
        <w:t>kNN</w:t>
      </w:r>
      <w:proofErr w:type="spellEnd"/>
      <w:r w:rsidRPr="00985D44">
        <w:t>. Dla zbioru zawierającego wszystkich studentów najlepsze k wynosiło 20. Dla zbiorów podzielonych na różnych studentów określone zostały różne k.</w:t>
      </w:r>
      <w:bookmarkEnd w:id="0"/>
      <w:r w:rsidR="00B9250D">
        <w:t xml:space="preserve"> </w:t>
      </w:r>
      <w:bookmarkStart w:id="1" w:name="OLE_LINK4"/>
      <w:r w:rsidR="00B9250D">
        <w:t>Najlepsze k było wybierane dla wartości, która dała najmniejszy średni błąd kwadratowy (</w:t>
      </w:r>
      <w:proofErr w:type="spellStart"/>
      <w:r w:rsidR="00B9250D">
        <w:t>mean</w:t>
      </w:r>
      <w:proofErr w:type="spellEnd"/>
      <w:r w:rsidR="00B9250D">
        <w:t xml:space="preserve"> </w:t>
      </w:r>
      <w:proofErr w:type="spellStart"/>
      <w:r w:rsidR="00B9250D">
        <w:t>squared</w:t>
      </w:r>
      <w:proofErr w:type="spellEnd"/>
      <w:r w:rsidR="00B9250D">
        <w:t xml:space="preserve"> error) </w:t>
      </w:r>
      <w:r w:rsidR="004257B1">
        <w:t xml:space="preserve">na zbiorze testowym powstałym </w:t>
      </w:r>
      <w:r w:rsidR="00B9250D">
        <w:t>dla 5 różnych podziałów zbioru</w:t>
      </w:r>
      <w:r w:rsidR="004257B1">
        <w:t xml:space="preserve"> treningowego na treningowy i testowy (cross-</w:t>
      </w:r>
      <w:proofErr w:type="spellStart"/>
      <w:r w:rsidR="004257B1">
        <w:t>validation</w:t>
      </w:r>
      <w:proofErr w:type="spellEnd"/>
      <w:r w:rsidR="004257B1">
        <w:t>)</w:t>
      </w:r>
      <w:r w:rsidR="00B9250D">
        <w:t>.</w:t>
      </w:r>
    </w:p>
    <w:bookmarkEnd w:id="1"/>
    <w:p w14:paraId="3E5DE7D9" w14:textId="77777777" w:rsidR="005B0463" w:rsidRDefault="005B0463">
      <w:r>
        <w:br w:type="page"/>
      </w:r>
    </w:p>
    <w:p w14:paraId="1E93697A" w14:textId="3ACD1DF5" w:rsidR="00985D44" w:rsidRDefault="005B0463" w:rsidP="005B0463">
      <w:pPr>
        <w:pStyle w:val="Heading1"/>
      </w:pPr>
      <w:r>
        <w:lastRenderedPageBreak/>
        <w:t>Drzewo decyzyjne</w:t>
      </w:r>
      <w:r w:rsidR="00EA7AFA">
        <w:t xml:space="preserve"> i las losowy</w:t>
      </w:r>
    </w:p>
    <w:p w14:paraId="0F38DB74" w14:textId="5ED60616" w:rsidR="00E71F0C" w:rsidRDefault="005B0463" w:rsidP="005B0463">
      <w:r>
        <w:t xml:space="preserve">Nasz algorytm drzewa decyzyjnego wybiera losową cechę z wszystkich dostępnych i sprawdza czy z jej pomocą (dla cech numerycznych porównuje czy jest większa niż kolejne 20 wartości między -0,9 a 0,9 a dla cech </w:t>
      </w:r>
      <w:r w:rsidRPr="001233FF">
        <w:rPr>
          <w:color w:val="FF0000"/>
        </w:rPr>
        <w:t xml:space="preserve">kategorialnych </w:t>
      </w:r>
      <w:r>
        <w:t xml:space="preserve">czy jest równa 0) może podzielić dostępne dane (trenowaliśmy na danych filmów dopasowanych do ocen pojedynczego studenta) na dwa zbiory w tym jeden zawierający przynajmniej </w:t>
      </w:r>
      <w:bookmarkStart w:id="2" w:name="OLE_LINK2"/>
      <w:proofErr w:type="spellStart"/>
      <w:r w:rsidR="001233FF">
        <w:t>min_size</w:t>
      </w:r>
      <w:proofErr w:type="spellEnd"/>
      <w:r w:rsidR="001233FF">
        <w:t xml:space="preserve"> </w:t>
      </w:r>
      <w:bookmarkEnd w:id="2"/>
      <w:r w:rsidR="001233FF">
        <w:t xml:space="preserve">elementów w tym przynajmniej </w:t>
      </w:r>
      <w:bookmarkStart w:id="3" w:name="OLE_LINK3"/>
      <w:proofErr w:type="spellStart"/>
      <w:r w:rsidR="001233FF" w:rsidRPr="001233FF">
        <w:t>uniformity</w:t>
      </w:r>
      <w:proofErr w:type="spellEnd"/>
      <w:r w:rsidR="001233FF">
        <w:t xml:space="preserve"> </w:t>
      </w:r>
      <w:bookmarkEnd w:id="3"/>
      <w:r w:rsidR="001233FF">
        <w:t>(ułamek) ma taką samą wartość</w:t>
      </w:r>
      <w:r w:rsidR="00287F8E">
        <w:t xml:space="preserve"> oceny</w:t>
      </w:r>
      <w:r w:rsidR="001233FF">
        <w:t>.</w:t>
      </w:r>
      <w:r w:rsidR="00E71F0C">
        <w:t xml:space="preserve"> Jeśli jednak taka kolumna nie zostanie znaleziona program podejmie próbę podziału zbioru na dwa niezależnie od </w:t>
      </w:r>
      <w:r w:rsidR="00287F8E">
        <w:t>wartości ocen.</w:t>
      </w:r>
      <w:r w:rsidR="0073742E">
        <w:br/>
        <w:t>Losowość wbudowana w wybór kolumn pozwala nam tworzyć różne drzewa dla takich samych danych pozwalając nam tworzyć lasy losowe.</w:t>
      </w:r>
      <w:r w:rsidR="001233FF">
        <w:br/>
      </w:r>
      <w:proofErr w:type="spellStart"/>
      <w:r w:rsidR="001233FF">
        <w:t>Hiperparametrami</w:t>
      </w:r>
      <w:proofErr w:type="spellEnd"/>
      <w:r w:rsidR="001233FF">
        <w:t xml:space="preserve"> jakich szukaliśmy były wymienione wyżej </w:t>
      </w:r>
      <w:proofErr w:type="spellStart"/>
      <w:r w:rsidR="001233FF" w:rsidRPr="001233FF">
        <w:t>min_size</w:t>
      </w:r>
      <w:proofErr w:type="spellEnd"/>
      <w:r w:rsidR="001233FF">
        <w:t xml:space="preserve"> czyli minimalny rozmiar wydzielonego zbioru oraz </w:t>
      </w:r>
      <w:proofErr w:type="spellStart"/>
      <w:r w:rsidR="001233FF" w:rsidRPr="001233FF">
        <w:t>uniformity</w:t>
      </w:r>
      <w:proofErr w:type="spellEnd"/>
      <w:r w:rsidR="001233FF">
        <w:t xml:space="preserve"> czyli minimalny ułamek wydzielanego zbioru składający się z takich samych elementów.</w:t>
      </w:r>
    </w:p>
    <w:p w14:paraId="70EBE2C1" w14:textId="3C2A9B9B" w:rsidR="00D063F0" w:rsidRDefault="00D063F0" w:rsidP="005B0463">
      <w:r>
        <w:t xml:space="preserve">[jak wybieraliśmy </w:t>
      </w:r>
      <w:proofErr w:type="spellStart"/>
      <w:r>
        <w:t>hiperparametry</w:t>
      </w:r>
      <w:proofErr w:type="spellEnd"/>
      <w:r>
        <w:t>]</w:t>
      </w:r>
    </w:p>
    <w:p w14:paraId="0D7A86D1" w14:textId="7B3E17EF" w:rsidR="0073742E" w:rsidRDefault="0073742E" w:rsidP="005B0463">
      <w:r>
        <w:t>Utworzone drzewa były bardzo płytkie: z reguły składały się z 3 liści, jednak dla celów demonstracyjnych rozrysowaliśmy bardziej rozłożyste drzewo.</w:t>
      </w:r>
    </w:p>
    <w:p w14:paraId="7D2F0A02" w14:textId="1D4A7085" w:rsidR="0073742E" w:rsidRDefault="0073742E" w:rsidP="005B0463">
      <w:r>
        <w:t>[tu wstaw zdjęcie drzewa]</w:t>
      </w:r>
    </w:p>
    <w:p w14:paraId="51755145" w14:textId="42AA21FB" w:rsidR="0073742E" w:rsidRDefault="0073742E" w:rsidP="005B0463">
      <w:r>
        <w:t>Mimo słabego wyglądu naszych drzew udało się nam uzyskać relatywnie dobre rezultaty</w:t>
      </w:r>
    </w:p>
    <w:p w14:paraId="0B4E583C" w14:textId="451C3AA0" w:rsidR="0073742E" w:rsidRDefault="0073742E" w:rsidP="005B0463">
      <w:r>
        <w:t>[tu wstaw wyniki drzew]</w:t>
      </w:r>
    </w:p>
    <w:p w14:paraId="49EF4DCE" w14:textId="74345C4F" w:rsidR="0073742E" w:rsidRDefault="0073742E" w:rsidP="005B0463">
      <w:r>
        <w:t xml:space="preserve">Niższy wynik naszego lasu losowego w porównaniu do drzewa decyzyjnego może być spowodowany niską (poniżej 50%) dokładnością co w połączeniu z </w:t>
      </w:r>
      <w:r w:rsidR="00100ABC">
        <w:t>prostotą</w:t>
      </w:r>
      <w:r>
        <w:t xml:space="preserve"> naszych drzew </w:t>
      </w:r>
      <w:r w:rsidR="00100ABC">
        <w:t xml:space="preserve">mogło uwydatnić błędy </w:t>
      </w:r>
      <w:r>
        <w:t>w</w:t>
      </w:r>
      <w:r w:rsidR="00100ABC">
        <w:t xml:space="preserve"> naszym</w:t>
      </w:r>
      <w:r>
        <w:t xml:space="preserve"> lesie losowym</w:t>
      </w:r>
      <w:r w:rsidR="00C83371">
        <w:t>.</w:t>
      </w:r>
    </w:p>
    <w:p w14:paraId="79BE1067" w14:textId="0B882C98" w:rsidR="00D063F0" w:rsidRDefault="00D063F0">
      <w:r>
        <w:br w:type="page"/>
      </w:r>
    </w:p>
    <w:p w14:paraId="0223695D" w14:textId="6708D6A1" w:rsidR="00D063F0" w:rsidRDefault="000D01D1" w:rsidP="00EA7AFA">
      <w:pPr>
        <w:pStyle w:val="Heading1"/>
      </w:pPr>
      <w:r>
        <w:lastRenderedPageBreak/>
        <w:t>Podobieństwo między ludźmi</w:t>
      </w:r>
    </w:p>
    <w:p w14:paraId="5485CCEE" w14:textId="77777777" w:rsidR="00CB23F7" w:rsidRDefault="00EA7AFA" w:rsidP="007E0C8D">
      <w:r>
        <w:t>Do obliczenia podobieństwa między dwoma studentami użyliśmy podobieństwa Pearsona.</w:t>
      </w:r>
      <w:r w:rsidR="00230EE9">
        <w:t xml:space="preserve"> Podobieństwo obliczane jest dla każdego studenta względem rozważanego studenta, ustawiani są w kolejności od najbardziej podobnego do najmniej podobnego. Szukając opinii danego studenta dla danego filmu studenci w tej liście są po kolei przeszukiwani i pierwszy posiadający ocenę danego filmu jest używany do przewidzenia tej oceny (jego ocena jest kopiowana).</w:t>
      </w:r>
      <w:r>
        <w:br/>
      </w:r>
      <w:proofErr w:type="spellStart"/>
      <w:r>
        <w:t>Hiperparametrem</w:t>
      </w:r>
      <w:proofErr w:type="spellEnd"/>
      <w:r>
        <w:t xml:space="preserve"> użytym w naszym algorytmie była minimalna ilość filmów jakie wspólnie musieli widzieć. Ze względu na brak wpływu niewspólnych filmów na wartość podobieństwa</w:t>
      </w:r>
      <w:r w:rsidR="00230EE9">
        <w:t xml:space="preserve">, by uniknąć </w:t>
      </w:r>
      <w:r w:rsidR="00A564B6">
        <w:t>sytuacji,</w:t>
      </w:r>
      <w:r w:rsidR="00230EE9">
        <w:t xml:space="preserve"> gdzie gust dwóch studentów uznawany jest za </w:t>
      </w:r>
      <w:r w:rsidR="00A564B6">
        <w:t>identyczny,</w:t>
      </w:r>
      <w:r w:rsidR="00230EE9">
        <w:t xml:space="preserve"> ponieważ oboje mają taką samą opinię na temat jedynego filmu, który oboje obejrzeli wprowadziliśmy minimum wspólnych filmów jakie studenci musieli zobaczyć zanim ich podobieństwo było rozważane. </w:t>
      </w:r>
    </w:p>
    <w:p w14:paraId="6EE7F873" w14:textId="2773A5F9" w:rsidR="00D23979" w:rsidRDefault="00CB23F7" w:rsidP="007E0C8D">
      <w:r>
        <w:t xml:space="preserve">[jak szukano </w:t>
      </w:r>
      <w:proofErr w:type="spellStart"/>
      <w:r>
        <w:t>hiperparametru</w:t>
      </w:r>
      <w:proofErr w:type="spellEnd"/>
      <w:r>
        <w:t>]</w:t>
      </w:r>
      <w:r w:rsidR="007B3913">
        <w:br/>
        <w:t>Osiągnięto relatywnie słaby wynik:</w:t>
      </w:r>
    </w:p>
    <w:p w14:paraId="29DC8D7D" w14:textId="1CC465C5" w:rsidR="007B3913" w:rsidRDefault="007B3913" w:rsidP="007E0C8D">
      <w:r>
        <w:t>[wstaw wynik]</w:t>
      </w:r>
    </w:p>
    <w:p w14:paraId="0B1E528B" w14:textId="25515EA3" w:rsidR="00A24959" w:rsidRDefault="00A24959">
      <w:r>
        <w:br w:type="page"/>
      </w:r>
    </w:p>
    <w:p w14:paraId="3DA85946" w14:textId="1DFE7050" w:rsidR="00A24959" w:rsidRDefault="00A24959" w:rsidP="007E0C8D">
      <w:proofErr w:type="spellStart"/>
      <w:r>
        <w:lastRenderedPageBreak/>
        <w:t>Colaborative-filtering</w:t>
      </w:r>
      <w:proofErr w:type="spellEnd"/>
    </w:p>
    <w:p w14:paraId="17A8C684" w14:textId="4D585096" w:rsidR="00A24959" w:rsidRPr="007E0C8D" w:rsidRDefault="00A24959" w:rsidP="007E0C8D">
      <w:r>
        <w:t xml:space="preserve">Zgodnie z metodą przedstawioną na wykładzie szukaliśmy zestawu parametrów dla każdego studenta i każdego filmu szukając minimum różnicy między </w:t>
      </w:r>
    </w:p>
    <w:sectPr w:rsidR="00A24959" w:rsidRPr="007E0C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FF8"/>
    <w:rsid w:val="000D01D1"/>
    <w:rsid w:val="00100ABC"/>
    <w:rsid w:val="001233FF"/>
    <w:rsid w:val="00202D29"/>
    <w:rsid w:val="00230EE9"/>
    <w:rsid w:val="00282DA2"/>
    <w:rsid w:val="00287F8E"/>
    <w:rsid w:val="00322811"/>
    <w:rsid w:val="003F0BB9"/>
    <w:rsid w:val="00424FF8"/>
    <w:rsid w:val="004257B1"/>
    <w:rsid w:val="005B0463"/>
    <w:rsid w:val="006761AE"/>
    <w:rsid w:val="0073742E"/>
    <w:rsid w:val="007B3913"/>
    <w:rsid w:val="007E0C8D"/>
    <w:rsid w:val="00985D44"/>
    <w:rsid w:val="00A24959"/>
    <w:rsid w:val="00A564B6"/>
    <w:rsid w:val="00B27CD9"/>
    <w:rsid w:val="00B9250D"/>
    <w:rsid w:val="00C83371"/>
    <w:rsid w:val="00CB23F7"/>
    <w:rsid w:val="00D063F0"/>
    <w:rsid w:val="00D23979"/>
    <w:rsid w:val="00DD47A8"/>
    <w:rsid w:val="00E62691"/>
    <w:rsid w:val="00E71F0C"/>
    <w:rsid w:val="00EA7AFA"/>
    <w:rsid w:val="00F13D3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CC47E"/>
  <w15:chartTrackingRefBased/>
  <w15:docId w15:val="{49C38241-3FB3-4C3A-8C17-CBDE9D73F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C8D"/>
    <w:pPr>
      <w:keepNext/>
      <w:keepLines/>
      <w:spacing w:before="360" w:after="80"/>
      <w:outlineLvl w:val="0"/>
    </w:pPr>
    <w:rPr>
      <w:rFonts w:asciiTheme="majorHAnsi" w:eastAsiaTheme="majorEastAsia" w:hAnsiTheme="majorHAnsi" w:cstheme="majorBidi"/>
      <w:color w:val="0F4761" w:themeColor="accent1" w:themeShade="BF"/>
      <w:szCs w:val="40"/>
    </w:rPr>
  </w:style>
  <w:style w:type="paragraph" w:styleId="Heading2">
    <w:name w:val="heading 2"/>
    <w:basedOn w:val="Normal"/>
    <w:next w:val="Normal"/>
    <w:link w:val="Heading2Char"/>
    <w:uiPriority w:val="9"/>
    <w:unhideWhenUsed/>
    <w:qFormat/>
    <w:rsid w:val="00424F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24F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24F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24F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4F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4F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4F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4F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C8D"/>
    <w:rPr>
      <w:rFonts w:asciiTheme="majorHAnsi" w:eastAsiaTheme="majorEastAsia" w:hAnsiTheme="majorHAnsi" w:cstheme="majorBidi"/>
      <w:color w:val="0F4761" w:themeColor="accent1" w:themeShade="BF"/>
      <w:szCs w:val="40"/>
    </w:rPr>
  </w:style>
  <w:style w:type="character" w:customStyle="1" w:styleId="Heading2Char">
    <w:name w:val="Heading 2 Char"/>
    <w:basedOn w:val="DefaultParagraphFont"/>
    <w:link w:val="Heading2"/>
    <w:uiPriority w:val="9"/>
    <w:rsid w:val="00424F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24F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24F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24F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4F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4F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4F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4FF8"/>
    <w:rPr>
      <w:rFonts w:eastAsiaTheme="majorEastAsia" w:cstheme="majorBidi"/>
      <w:color w:val="272727" w:themeColor="text1" w:themeTint="D8"/>
    </w:rPr>
  </w:style>
  <w:style w:type="paragraph" w:styleId="Title">
    <w:name w:val="Title"/>
    <w:basedOn w:val="Normal"/>
    <w:next w:val="Normal"/>
    <w:link w:val="TitleChar"/>
    <w:uiPriority w:val="10"/>
    <w:qFormat/>
    <w:rsid w:val="00424F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F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4F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4F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4FF8"/>
    <w:pPr>
      <w:spacing w:before="160"/>
      <w:jc w:val="center"/>
    </w:pPr>
    <w:rPr>
      <w:i/>
      <w:iCs/>
      <w:color w:val="404040" w:themeColor="text1" w:themeTint="BF"/>
    </w:rPr>
  </w:style>
  <w:style w:type="character" w:customStyle="1" w:styleId="QuoteChar">
    <w:name w:val="Quote Char"/>
    <w:basedOn w:val="DefaultParagraphFont"/>
    <w:link w:val="Quote"/>
    <w:uiPriority w:val="29"/>
    <w:rsid w:val="00424FF8"/>
    <w:rPr>
      <w:i/>
      <w:iCs/>
      <w:color w:val="404040" w:themeColor="text1" w:themeTint="BF"/>
    </w:rPr>
  </w:style>
  <w:style w:type="paragraph" w:styleId="ListParagraph">
    <w:name w:val="List Paragraph"/>
    <w:basedOn w:val="Normal"/>
    <w:uiPriority w:val="34"/>
    <w:qFormat/>
    <w:rsid w:val="00424FF8"/>
    <w:pPr>
      <w:ind w:left="720"/>
      <w:contextualSpacing/>
    </w:pPr>
  </w:style>
  <w:style w:type="character" w:styleId="IntenseEmphasis">
    <w:name w:val="Intense Emphasis"/>
    <w:basedOn w:val="DefaultParagraphFont"/>
    <w:uiPriority w:val="21"/>
    <w:qFormat/>
    <w:rsid w:val="00424FF8"/>
    <w:rPr>
      <w:i/>
      <w:iCs/>
      <w:color w:val="0F4761" w:themeColor="accent1" w:themeShade="BF"/>
    </w:rPr>
  </w:style>
  <w:style w:type="paragraph" w:styleId="IntenseQuote">
    <w:name w:val="Intense Quote"/>
    <w:basedOn w:val="Normal"/>
    <w:next w:val="Normal"/>
    <w:link w:val="IntenseQuoteChar"/>
    <w:uiPriority w:val="30"/>
    <w:qFormat/>
    <w:rsid w:val="00424F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4FF8"/>
    <w:rPr>
      <w:i/>
      <w:iCs/>
      <w:color w:val="0F4761" w:themeColor="accent1" w:themeShade="BF"/>
    </w:rPr>
  </w:style>
  <w:style w:type="character" w:styleId="IntenseReference">
    <w:name w:val="Intense Reference"/>
    <w:basedOn w:val="DefaultParagraphFont"/>
    <w:uiPriority w:val="32"/>
    <w:qFormat/>
    <w:rsid w:val="00424F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742642">
      <w:bodyDiv w:val="1"/>
      <w:marLeft w:val="0"/>
      <w:marRight w:val="0"/>
      <w:marTop w:val="0"/>
      <w:marBottom w:val="0"/>
      <w:divBdr>
        <w:top w:val="none" w:sz="0" w:space="0" w:color="auto"/>
        <w:left w:val="none" w:sz="0" w:space="0" w:color="auto"/>
        <w:bottom w:val="none" w:sz="0" w:space="0" w:color="auto"/>
        <w:right w:val="none" w:sz="0" w:space="0" w:color="auto"/>
      </w:divBdr>
    </w:div>
    <w:div w:id="528029954">
      <w:bodyDiv w:val="1"/>
      <w:marLeft w:val="0"/>
      <w:marRight w:val="0"/>
      <w:marTop w:val="0"/>
      <w:marBottom w:val="0"/>
      <w:divBdr>
        <w:top w:val="none" w:sz="0" w:space="0" w:color="auto"/>
        <w:left w:val="none" w:sz="0" w:space="0" w:color="auto"/>
        <w:bottom w:val="none" w:sz="0" w:space="0" w:color="auto"/>
        <w:right w:val="none" w:sz="0" w:space="0" w:color="auto"/>
      </w:divBdr>
    </w:div>
    <w:div w:id="1534152657">
      <w:bodyDiv w:val="1"/>
      <w:marLeft w:val="0"/>
      <w:marRight w:val="0"/>
      <w:marTop w:val="0"/>
      <w:marBottom w:val="0"/>
      <w:divBdr>
        <w:top w:val="none" w:sz="0" w:space="0" w:color="auto"/>
        <w:left w:val="none" w:sz="0" w:space="0" w:color="auto"/>
        <w:bottom w:val="none" w:sz="0" w:space="0" w:color="auto"/>
        <w:right w:val="none" w:sz="0" w:space="0" w:color="auto"/>
      </w:divBdr>
    </w:div>
    <w:div w:id="208629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134</TotalTime>
  <Pages>4</Pages>
  <Words>625</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Chadala, Marta</dc:creator>
  <cp:keywords/>
  <dc:description/>
  <cp:lastModifiedBy>Chadala, Marta</cp:lastModifiedBy>
  <cp:revision>17</cp:revision>
  <dcterms:created xsi:type="dcterms:W3CDTF">2024-12-09T07:03:00Z</dcterms:created>
  <dcterms:modified xsi:type="dcterms:W3CDTF">2024-12-09T09:22:00Z</dcterms:modified>
</cp:coreProperties>
</file>