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E146" w14:textId="6FF43D07" w:rsidR="0046750D" w:rsidRPr="00A83C8D" w:rsidRDefault="004C6B71" w:rsidP="00A83C8D">
      <w:pPr>
        <w:jc w:val="center"/>
        <w:rPr>
          <w:sz w:val="28"/>
          <w:szCs w:val="28"/>
        </w:rPr>
      </w:pPr>
      <w:r w:rsidRPr="00A83C8D">
        <w:rPr>
          <w:sz w:val="28"/>
          <w:szCs w:val="28"/>
        </w:rPr>
        <w:t>Aplikacja IDIOM</w:t>
      </w:r>
    </w:p>
    <w:p w14:paraId="47ABCC73" w14:textId="25C696F5" w:rsidR="004C6B71" w:rsidRPr="00A83C8D" w:rsidRDefault="004C6B71" w:rsidP="00A83C8D">
      <w:pPr>
        <w:jc w:val="center"/>
        <w:rPr>
          <w:sz w:val="28"/>
          <w:szCs w:val="28"/>
        </w:rPr>
      </w:pPr>
      <w:r w:rsidRPr="00A83C8D">
        <w:rPr>
          <w:sz w:val="28"/>
          <w:szCs w:val="28"/>
        </w:rPr>
        <w:t>Autor Ewelina Kłobut</w:t>
      </w:r>
    </w:p>
    <w:p w14:paraId="4E9A09D2" w14:textId="2EA41E31" w:rsidR="004C6B71" w:rsidRPr="00A83C8D" w:rsidRDefault="004C6B71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>Aplikacja pozwala na naukę idiomów angielskich poprze quiz.</w:t>
      </w:r>
    </w:p>
    <w:p w14:paraId="42E780A9" w14:textId="692717B6" w:rsidR="004C6B71" w:rsidRPr="00A83C8D" w:rsidRDefault="004C6B71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 xml:space="preserve">Użytkownik wybiera poziom zaawansowania wyświetlanego quizu. Ma do wyboru poziom podstawowy, średniozaawansowany i zaawansowany. </w:t>
      </w:r>
    </w:p>
    <w:p w14:paraId="1BC5A020" w14:textId="59979089" w:rsidR="004C6B71" w:rsidRPr="00A83C8D" w:rsidRDefault="004C6B71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 xml:space="preserve">W zależności jaki wybierze poziom, taki zestaw zostanie wybranych pytań z bazy danych. </w:t>
      </w:r>
    </w:p>
    <w:p w14:paraId="49B0DE50" w14:textId="77777777" w:rsidR="004C6B71" w:rsidRPr="00A83C8D" w:rsidRDefault="004C6B71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>Po zaznaczeniu  pytania i kliknięciu „sprawdź” złe odpowiedzi zostają zaznaczony na kolor czerwony a dobra od</w:t>
      </w:r>
      <w:bookmarkStart w:id="0" w:name="_GoBack"/>
      <w:bookmarkEnd w:id="0"/>
      <w:r w:rsidRPr="00A83C8D">
        <w:rPr>
          <w:sz w:val="28"/>
          <w:szCs w:val="28"/>
        </w:rPr>
        <w:t xml:space="preserve">powiedz na kolor zielony. </w:t>
      </w:r>
    </w:p>
    <w:p w14:paraId="37A8D9F7" w14:textId="77777777" w:rsidR="004C6B71" w:rsidRPr="00A83C8D" w:rsidRDefault="004C6B71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 xml:space="preserve">Po każdym pytaniu uzupełniane są dane ile dobrych odpowiedzi a ile złych. </w:t>
      </w:r>
    </w:p>
    <w:p w14:paraId="2690BA74" w14:textId="7192F439" w:rsidR="004C6B71" w:rsidRPr="00A83C8D" w:rsidRDefault="004C6B71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>Na każde pytanie Użytkownik ma 30 sekund na odpowiedz. Po tym czasie, jeśli nie udzieli odpowiedzi zwiększa się liczba odpowiedzi źle udzielonych .</w:t>
      </w:r>
    </w:p>
    <w:p w14:paraId="2DB02E89" w14:textId="2E1792A2" w:rsidR="004C6B71" w:rsidRPr="00A83C8D" w:rsidRDefault="004C6B71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>Na końcu quizu wyświetla się okno z podsumowaniem</w:t>
      </w:r>
    </w:p>
    <w:p w14:paraId="596119E8" w14:textId="59280C15" w:rsidR="00A83C8D" w:rsidRPr="00A83C8D" w:rsidRDefault="00A83C8D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>A na stronie startowej wyświetlany jest ostatni rezultat jak i rezultat z najwyższym wynikiem.</w:t>
      </w:r>
    </w:p>
    <w:p w14:paraId="149ABC4E" w14:textId="3BA15BB5" w:rsidR="004C6B71" w:rsidRPr="00A83C8D" w:rsidRDefault="004C6B71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>Użytkownik może przejść w menu do zakładki statystyk i porównać swoje odpowiedzi na przestrzeni czasu</w:t>
      </w:r>
      <w:r w:rsidR="00A83C8D" w:rsidRPr="00A83C8D">
        <w:rPr>
          <w:sz w:val="28"/>
          <w:szCs w:val="28"/>
        </w:rPr>
        <w:t>.</w:t>
      </w:r>
    </w:p>
    <w:p w14:paraId="095B7E5F" w14:textId="7FF2D39A" w:rsidR="004C6B71" w:rsidRPr="00A83C8D" w:rsidRDefault="004C6B71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>W statystykach wyświetlany jest czas przeprowadzenia quizu jak i posumowanie z wynikami rozgrywki.</w:t>
      </w:r>
    </w:p>
    <w:p w14:paraId="406FCA84" w14:textId="6A5DDDEC" w:rsidR="00A83C8D" w:rsidRPr="00A83C8D" w:rsidRDefault="004C6B71" w:rsidP="00A83C8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3C8D">
        <w:rPr>
          <w:sz w:val="28"/>
          <w:szCs w:val="28"/>
        </w:rPr>
        <w:t>Użytkownik może uzupełnić swoje dane o profilu w zakładce „Twój profil”</w:t>
      </w:r>
      <w:r w:rsidR="00A83C8D" w:rsidRPr="00A83C8D">
        <w:rPr>
          <w:sz w:val="28"/>
          <w:szCs w:val="28"/>
        </w:rPr>
        <w:t xml:space="preserve"> i dane zostają zapisane do bazy.</w:t>
      </w:r>
    </w:p>
    <w:sectPr w:rsidR="00A83C8D" w:rsidRPr="00A83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D6E9F"/>
    <w:multiLevelType w:val="hybridMultilevel"/>
    <w:tmpl w:val="38F44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D3"/>
    <w:rsid w:val="0046750D"/>
    <w:rsid w:val="004C6B71"/>
    <w:rsid w:val="005C36D3"/>
    <w:rsid w:val="00A8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80E0"/>
  <w15:chartTrackingRefBased/>
  <w15:docId w15:val="{D90C7650-92E4-4809-9BB0-4028282B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Kłobut</dc:creator>
  <cp:keywords/>
  <dc:description/>
  <cp:lastModifiedBy>Ewelina Kłobut</cp:lastModifiedBy>
  <cp:revision>2</cp:revision>
  <dcterms:created xsi:type="dcterms:W3CDTF">2020-06-05T14:53:00Z</dcterms:created>
  <dcterms:modified xsi:type="dcterms:W3CDTF">2020-06-05T15:04:00Z</dcterms:modified>
</cp:coreProperties>
</file>