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961" w:rsidRPr="00EA3FF9" w:rsidRDefault="00DE7961" w:rsidP="00DE7961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Skopiuj rozwiązanie z zadania3</w:t>
      </w:r>
    </w:p>
    <w:p w:rsidR="001004B2" w:rsidRPr="00544D09" w:rsidRDefault="00544D09" w:rsidP="001004B2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Dodaj</w:t>
      </w:r>
      <w:r w:rsidR="006F4A68" w:rsidRPr="00544D09">
        <w:rPr>
          <w:b/>
          <w:sz w:val="20"/>
          <w:szCs w:val="20"/>
        </w:rPr>
        <w:t xml:space="preserve"> do widoku </w:t>
      </w:r>
      <w:proofErr w:type="spellStart"/>
      <w:r w:rsidR="006F4A68" w:rsidRPr="00544D09">
        <w:rPr>
          <w:b/>
          <w:sz w:val="20"/>
          <w:szCs w:val="20"/>
        </w:rPr>
        <w:t>DimStore</w:t>
      </w:r>
      <w:proofErr w:type="spellEnd"/>
      <w:r w:rsidR="006F4A68" w:rsidRPr="00544D09">
        <w:rPr>
          <w:b/>
          <w:sz w:val="20"/>
          <w:szCs w:val="20"/>
        </w:rPr>
        <w:t xml:space="preserve"> kolumny </w:t>
      </w:r>
    </w:p>
    <w:p w:rsidR="001004B2" w:rsidRPr="00DE7961" w:rsidRDefault="006F4A68" w:rsidP="001004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E7961">
        <w:rPr>
          <w:sz w:val="20"/>
          <w:szCs w:val="20"/>
        </w:rPr>
        <w:t>[</w:t>
      </w:r>
      <w:proofErr w:type="spellStart"/>
      <w:r w:rsidRPr="00DE7961">
        <w:rPr>
          <w:sz w:val="20"/>
          <w:szCs w:val="20"/>
        </w:rPr>
        <w:t>EntityKey</w:t>
      </w:r>
      <w:proofErr w:type="spellEnd"/>
      <w:r w:rsidRPr="00DE7961">
        <w:rPr>
          <w:sz w:val="20"/>
          <w:szCs w:val="20"/>
        </w:rPr>
        <w:t>]</w:t>
      </w:r>
    </w:p>
    <w:p w:rsidR="00F5573D" w:rsidRPr="00DE7961" w:rsidRDefault="006F4A68" w:rsidP="001004B2">
      <w:pPr>
        <w:pStyle w:val="Akapitzlist"/>
        <w:numPr>
          <w:ilvl w:val="1"/>
          <w:numId w:val="1"/>
        </w:numPr>
        <w:rPr>
          <w:sz w:val="20"/>
          <w:szCs w:val="20"/>
        </w:rPr>
      </w:pPr>
      <w:r w:rsidRPr="00DE7961">
        <w:rPr>
          <w:sz w:val="20"/>
          <w:szCs w:val="20"/>
        </w:rPr>
        <w:t>[</w:t>
      </w:r>
      <w:proofErr w:type="spellStart"/>
      <w:r w:rsidRPr="00DE7961">
        <w:rPr>
          <w:sz w:val="20"/>
          <w:szCs w:val="20"/>
        </w:rPr>
        <w:t>GeographyKey</w:t>
      </w:r>
      <w:proofErr w:type="spellEnd"/>
      <w:r w:rsidRPr="00DE7961">
        <w:rPr>
          <w:sz w:val="20"/>
          <w:szCs w:val="20"/>
        </w:rPr>
        <w:t>]</w:t>
      </w:r>
    </w:p>
    <w:p w:rsidR="00550479" w:rsidRPr="00544D09" w:rsidRDefault="00106178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544D09">
        <w:rPr>
          <w:b/>
          <w:sz w:val="20"/>
          <w:szCs w:val="20"/>
        </w:rPr>
        <w:t>Doda</w:t>
      </w:r>
      <w:r w:rsidR="00544D09">
        <w:rPr>
          <w:b/>
          <w:sz w:val="20"/>
          <w:szCs w:val="20"/>
        </w:rPr>
        <w:t>j</w:t>
      </w:r>
      <w:r w:rsidRPr="00544D09">
        <w:rPr>
          <w:b/>
          <w:sz w:val="20"/>
          <w:szCs w:val="20"/>
        </w:rPr>
        <w:t xml:space="preserve"> widok</w:t>
      </w:r>
      <w:r w:rsidR="00550479" w:rsidRPr="00544D09">
        <w:rPr>
          <w:b/>
          <w:sz w:val="20"/>
          <w:szCs w:val="20"/>
        </w:rPr>
        <w:t xml:space="preserve"> dla </w:t>
      </w:r>
      <w:proofErr w:type="spellStart"/>
      <w:r w:rsidR="00550479" w:rsidRPr="00544D09">
        <w:rPr>
          <w:b/>
          <w:sz w:val="20"/>
          <w:szCs w:val="20"/>
        </w:rPr>
        <w:t>Entity</w:t>
      </w:r>
      <w:proofErr w:type="spellEnd"/>
      <w:r w:rsidR="00550479" w:rsidRPr="00544D09">
        <w:rPr>
          <w:b/>
          <w:sz w:val="20"/>
          <w:szCs w:val="20"/>
        </w:rPr>
        <w:t xml:space="preserve"> oraz </w:t>
      </w:r>
      <w:proofErr w:type="spellStart"/>
      <w:r w:rsidR="00550479" w:rsidRPr="00544D09">
        <w:rPr>
          <w:b/>
          <w:sz w:val="20"/>
          <w:szCs w:val="20"/>
        </w:rPr>
        <w:t>Geography</w:t>
      </w:r>
      <w:proofErr w:type="spellEnd"/>
    </w:p>
    <w:p w:rsidR="00544D09" w:rsidRPr="00EB3797" w:rsidRDefault="003720A6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Doda</w:t>
      </w:r>
      <w:r w:rsidR="00544D09" w:rsidRPr="00EB3797">
        <w:rPr>
          <w:b/>
          <w:sz w:val="20"/>
          <w:szCs w:val="20"/>
        </w:rPr>
        <w:t>j</w:t>
      </w:r>
      <w:r w:rsidRPr="00EB3797">
        <w:rPr>
          <w:b/>
          <w:sz w:val="20"/>
          <w:szCs w:val="20"/>
        </w:rPr>
        <w:t xml:space="preserve"> widoki do DSV</w:t>
      </w:r>
    </w:p>
    <w:p w:rsidR="003720A6" w:rsidRPr="00DE7961" w:rsidRDefault="00462ACB" w:rsidP="00544D09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ustaw</w:t>
      </w:r>
      <w:r w:rsidR="003905CF" w:rsidRPr="00DE7961">
        <w:rPr>
          <w:sz w:val="20"/>
          <w:szCs w:val="20"/>
        </w:rPr>
        <w:t xml:space="preserve"> odpowiedni FK</w:t>
      </w:r>
    </w:p>
    <w:p w:rsidR="0059769E" w:rsidRPr="00EB3797" w:rsidRDefault="00454C87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Utwórz</w:t>
      </w:r>
      <w:r w:rsidR="0059769E" w:rsidRPr="00EB3797">
        <w:rPr>
          <w:b/>
          <w:sz w:val="20"/>
          <w:szCs w:val="20"/>
        </w:rPr>
        <w:t xml:space="preserve"> wymiar [</w:t>
      </w:r>
      <w:proofErr w:type="spellStart"/>
      <w:r w:rsidR="0059769E" w:rsidRPr="00EB3797">
        <w:rPr>
          <w:b/>
          <w:sz w:val="20"/>
          <w:szCs w:val="20"/>
        </w:rPr>
        <w:t>Geography</w:t>
      </w:r>
      <w:proofErr w:type="spellEnd"/>
      <w:r w:rsidR="0059769E" w:rsidRPr="00EB3797">
        <w:rPr>
          <w:b/>
          <w:sz w:val="20"/>
          <w:szCs w:val="20"/>
        </w:rPr>
        <w:t>]</w:t>
      </w:r>
    </w:p>
    <w:p w:rsidR="003905CF" w:rsidRPr="00EB3797" w:rsidRDefault="002D0357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Dodaj</w:t>
      </w:r>
      <w:r w:rsidR="003905CF" w:rsidRPr="00EB3797">
        <w:rPr>
          <w:b/>
          <w:sz w:val="20"/>
          <w:szCs w:val="20"/>
        </w:rPr>
        <w:t xml:space="preserve"> wymiar [</w:t>
      </w:r>
      <w:proofErr w:type="spellStart"/>
      <w:r w:rsidR="003905CF" w:rsidRPr="00EB3797">
        <w:rPr>
          <w:b/>
          <w:sz w:val="20"/>
          <w:szCs w:val="20"/>
        </w:rPr>
        <w:t>Geography</w:t>
      </w:r>
      <w:proofErr w:type="spellEnd"/>
      <w:r w:rsidR="003905CF" w:rsidRPr="00EB3797">
        <w:rPr>
          <w:b/>
          <w:sz w:val="20"/>
          <w:szCs w:val="20"/>
        </w:rPr>
        <w:t>] do kostki SLA</w:t>
      </w:r>
    </w:p>
    <w:p w:rsidR="003905CF" w:rsidRPr="00EB3797" w:rsidRDefault="003905CF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Sprawdzić łączenie w BUS Matrix pomiędzy Grupą Miar i nowo dodanym wymiarem</w:t>
      </w:r>
      <w:r w:rsidR="00B07426" w:rsidRPr="00EB3797">
        <w:rPr>
          <w:b/>
          <w:sz w:val="20"/>
          <w:szCs w:val="20"/>
        </w:rPr>
        <w:t xml:space="preserve"> – nie zmieniaj</w:t>
      </w:r>
    </w:p>
    <w:p w:rsidR="00382A69" w:rsidRDefault="00382A69" w:rsidP="00382A69">
      <w:pPr>
        <w:pStyle w:val="Akapitzlist"/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Deploy</w:t>
      </w:r>
    </w:p>
    <w:p w:rsidR="00382A69" w:rsidRDefault="00382A69" w:rsidP="00382A69">
      <w:pPr>
        <w:pStyle w:val="Akapitzlis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Process</w:t>
      </w:r>
    </w:p>
    <w:p w:rsidR="00701D13" w:rsidRPr="00DE7961" w:rsidRDefault="00701D13" w:rsidP="00382A69">
      <w:pPr>
        <w:pStyle w:val="Akapitzlist"/>
        <w:numPr>
          <w:ilvl w:val="1"/>
          <w:numId w:val="1"/>
        </w:numPr>
        <w:rPr>
          <w:sz w:val="20"/>
          <w:szCs w:val="20"/>
        </w:rPr>
      </w:pPr>
      <w:proofErr w:type="spellEnd"/>
      <w:r w:rsidRPr="00DE7961">
        <w:rPr>
          <w:sz w:val="20"/>
          <w:szCs w:val="20"/>
        </w:rPr>
        <w:t>sprawdzić w XLS jak działa nowy wymiar</w:t>
      </w:r>
    </w:p>
    <w:p w:rsidR="00C732C3" w:rsidRPr="00EB3797" w:rsidRDefault="00DA49CF" w:rsidP="00C732C3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  <w:r w:rsidR="00032659" w:rsidRPr="00EB3797">
        <w:rPr>
          <w:b/>
          <w:sz w:val="20"/>
          <w:szCs w:val="20"/>
        </w:rPr>
        <w:t>odaj</w:t>
      </w:r>
      <w:r w:rsidR="00C732C3" w:rsidRPr="00EB3797">
        <w:rPr>
          <w:b/>
          <w:sz w:val="20"/>
          <w:szCs w:val="20"/>
        </w:rPr>
        <w:t xml:space="preserve"> </w:t>
      </w:r>
      <w:proofErr w:type="spellStart"/>
      <w:r w:rsidR="00C732C3" w:rsidRPr="00EB3797">
        <w:rPr>
          <w:b/>
          <w:sz w:val="20"/>
          <w:szCs w:val="20"/>
        </w:rPr>
        <w:t>GeographyKe</w:t>
      </w:r>
      <w:r w:rsidR="00032659" w:rsidRPr="00EB3797">
        <w:rPr>
          <w:b/>
          <w:sz w:val="20"/>
          <w:szCs w:val="20"/>
        </w:rPr>
        <w:t>y</w:t>
      </w:r>
      <w:proofErr w:type="spellEnd"/>
      <w:r w:rsidR="00032659" w:rsidRPr="00EB3797">
        <w:rPr>
          <w:b/>
          <w:sz w:val="20"/>
          <w:szCs w:val="20"/>
        </w:rPr>
        <w:t xml:space="preserve"> jako atrybut w </w:t>
      </w:r>
      <w:proofErr w:type="spellStart"/>
      <w:r w:rsidR="00032659" w:rsidRPr="00EB3797">
        <w:rPr>
          <w:b/>
          <w:sz w:val="20"/>
          <w:szCs w:val="20"/>
        </w:rPr>
        <w:t>DimStore</w:t>
      </w:r>
      <w:proofErr w:type="spellEnd"/>
      <w:r w:rsidR="00032659" w:rsidRPr="00EB3797">
        <w:rPr>
          <w:b/>
          <w:sz w:val="20"/>
          <w:szCs w:val="20"/>
        </w:rPr>
        <w:t xml:space="preserve"> (ukryj</w:t>
      </w:r>
      <w:r w:rsidR="00C732C3" w:rsidRPr="00EB3797">
        <w:rPr>
          <w:b/>
          <w:sz w:val="20"/>
          <w:szCs w:val="20"/>
        </w:rPr>
        <w:t>)</w:t>
      </w:r>
    </w:p>
    <w:p w:rsidR="00C732C3" w:rsidRPr="00EB3797" w:rsidRDefault="00701D13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P</w:t>
      </w:r>
      <w:r w:rsidR="00B456EB" w:rsidRPr="00EB3797">
        <w:rPr>
          <w:b/>
          <w:sz w:val="20"/>
          <w:szCs w:val="20"/>
        </w:rPr>
        <w:t>opraw</w:t>
      </w:r>
      <w:r w:rsidRPr="00EB3797">
        <w:rPr>
          <w:b/>
          <w:sz w:val="20"/>
          <w:szCs w:val="20"/>
        </w:rPr>
        <w:t xml:space="preserve"> łączenie w BUSM</w:t>
      </w:r>
    </w:p>
    <w:p w:rsidR="00230C90" w:rsidRPr="00EB3797" w:rsidRDefault="00AB7FB2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Start"/>
      <w:r w:rsidRPr="00EB3797">
        <w:rPr>
          <w:b/>
          <w:sz w:val="20"/>
          <w:szCs w:val="20"/>
        </w:rPr>
        <w:t>Deploy</w:t>
      </w:r>
    </w:p>
    <w:p w:rsidR="00230C90" w:rsidRPr="00EB3797" w:rsidRDefault="00230C90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r w:rsidRPr="00EB3797">
        <w:rPr>
          <w:b/>
          <w:sz w:val="20"/>
          <w:szCs w:val="20"/>
        </w:rPr>
        <w:t>Process</w:t>
      </w:r>
    </w:p>
    <w:p w:rsidR="00AB7FB2" w:rsidRPr="00EB3797" w:rsidRDefault="00AB7FB2" w:rsidP="00550479">
      <w:pPr>
        <w:pStyle w:val="Akapitzlist"/>
        <w:numPr>
          <w:ilvl w:val="0"/>
          <w:numId w:val="1"/>
        </w:numPr>
        <w:rPr>
          <w:b/>
          <w:sz w:val="20"/>
          <w:szCs w:val="20"/>
        </w:rPr>
      </w:pPr>
      <w:proofErr w:type="spellEnd"/>
      <w:r w:rsidRPr="00EB3797">
        <w:rPr>
          <w:b/>
          <w:sz w:val="20"/>
          <w:szCs w:val="20"/>
        </w:rPr>
        <w:t>sprawdzić w XLS</w:t>
      </w:r>
      <w:r w:rsidR="004D57DD" w:rsidRPr="00EB3797">
        <w:rPr>
          <w:b/>
          <w:sz w:val="20"/>
          <w:szCs w:val="20"/>
        </w:rPr>
        <w:t>/PBI</w:t>
      </w:r>
      <w:r w:rsidRPr="00EB3797">
        <w:rPr>
          <w:b/>
          <w:sz w:val="20"/>
          <w:szCs w:val="20"/>
        </w:rPr>
        <w:t xml:space="preserve"> jak działa nowy wymiar</w:t>
      </w:r>
    </w:p>
    <w:p w:rsidR="00385895" w:rsidRPr="00DE7961" w:rsidRDefault="00385895" w:rsidP="00385895">
      <w:pPr>
        <w:rPr>
          <w:sz w:val="20"/>
          <w:szCs w:val="20"/>
        </w:rPr>
      </w:pPr>
      <w:r w:rsidRPr="00DE7961">
        <w:rPr>
          <w:sz w:val="20"/>
          <w:szCs w:val="20"/>
        </w:rPr>
        <w:t>-----------------------------</w:t>
      </w:r>
    </w:p>
    <w:p w:rsidR="00385895" w:rsidRPr="005F6A3D" w:rsidRDefault="00385895" w:rsidP="0038589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bookmarkStart w:id="0" w:name="_GoBack"/>
      <w:r w:rsidRPr="005F6A3D">
        <w:rPr>
          <w:b/>
          <w:sz w:val="20"/>
          <w:szCs w:val="20"/>
        </w:rPr>
        <w:t xml:space="preserve">Dodać nowy wymiar </w:t>
      </w:r>
      <w:proofErr w:type="spellStart"/>
      <w:r w:rsidRPr="005F6A3D">
        <w:rPr>
          <w:b/>
          <w:sz w:val="20"/>
          <w:szCs w:val="20"/>
        </w:rPr>
        <w:t>StoreGeo</w:t>
      </w:r>
      <w:proofErr w:type="spellEnd"/>
      <w:r w:rsidRPr="005F6A3D">
        <w:rPr>
          <w:b/>
          <w:sz w:val="20"/>
          <w:szCs w:val="20"/>
        </w:rPr>
        <w:t xml:space="preserve"> utworzony na podstawie obu widoków – </w:t>
      </w:r>
      <w:proofErr w:type="spellStart"/>
      <w:r w:rsidRPr="005F6A3D">
        <w:rPr>
          <w:b/>
          <w:sz w:val="20"/>
          <w:szCs w:val="20"/>
        </w:rPr>
        <w:t>Store</w:t>
      </w:r>
      <w:proofErr w:type="spellEnd"/>
      <w:r w:rsidRPr="005F6A3D">
        <w:rPr>
          <w:b/>
          <w:sz w:val="20"/>
          <w:szCs w:val="20"/>
        </w:rPr>
        <w:t xml:space="preserve"> oraz </w:t>
      </w:r>
      <w:proofErr w:type="spellStart"/>
      <w:r w:rsidRPr="005F6A3D">
        <w:rPr>
          <w:b/>
          <w:sz w:val="20"/>
          <w:szCs w:val="20"/>
        </w:rPr>
        <w:t>Geography</w:t>
      </w:r>
      <w:proofErr w:type="spellEnd"/>
    </w:p>
    <w:p w:rsidR="00385895" w:rsidRPr="005F6A3D" w:rsidRDefault="00385895" w:rsidP="0038589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5F6A3D">
        <w:rPr>
          <w:b/>
          <w:sz w:val="20"/>
          <w:szCs w:val="20"/>
        </w:rPr>
        <w:t>Dodać atrybuty z obu tabel</w:t>
      </w:r>
    </w:p>
    <w:p w:rsidR="00385895" w:rsidRPr="005F6A3D" w:rsidRDefault="00385895" w:rsidP="00385895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5F6A3D">
        <w:rPr>
          <w:b/>
          <w:sz w:val="20"/>
          <w:szCs w:val="20"/>
        </w:rPr>
        <w:t>Dodać wymiar do kostki</w:t>
      </w:r>
      <w:r w:rsidR="004055B0" w:rsidRPr="005F6A3D">
        <w:rPr>
          <w:b/>
          <w:sz w:val="20"/>
          <w:szCs w:val="20"/>
        </w:rPr>
        <w:t>, sprawdzić łączenie</w:t>
      </w:r>
      <w:bookmarkEnd w:id="0"/>
    </w:p>
    <w:sectPr w:rsidR="00385895" w:rsidRPr="005F6A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254" w:rsidRDefault="00123254" w:rsidP="00233EF1">
      <w:pPr>
        <w:spacing w:after="0" w:line="240" w:lineRule="auto"/>
      </w:pPr>
      <w:r>
        <w:separator/>
      </w:r>
    </w:p>
  </w:endnote>
  <w:endnote w:type="continuationSeparator" w:id="0">
    <w:p w:rsidR="00123254" w:rsidRDefault="00123254" w:rsidP="00233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254" w:rsidRDefault="00123254" w:rsidP="00233EF1">
      <w:pPr>
        <w:spacing w:after="0" w:line="240" w:lineRule="auto"/>
      </w:pPr>
      <w:r>
        <w:separator/>
      </w:r>
    </w:p>
  </w:footnote>
  <w:footnote w:type="continuationSeparator" w:id="0">
    <w:p w:rsidR="00123254" w:rsidRDefault="00123254" w:rsidP="00233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3EF1" w:rsidRDefault="00233EF1">
    <w:pPr>
      <w:pStyle w:val="Nagwek"/>
    </w:pPr>
    <w:r>
      <w:t xml:space="preserve">Modele Analizy Danych – SSAS MD – Zadanie </w:t>
    </w:r>
    <w: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25250"/>
    <w:multiLevelType w:val="hybridMultilevel"/>
    <w:tmpl w:val="2C8070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A26E3"/>
    <w:multiLevelType w:val="hybridMultilevel"/>
    <w:tmpl w:val="2D6A9C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C"/>
    <w:rsid w:val="000236EB"/>
    <w:rsid w:val="00032659"/>
    <w:rsid w:val="00080B21"/>
    <w:rsid w:val="000E3C7E"/>
    <w:rsid w:val="001004B2"/>
    <w:rsid w:val="00106178"/>
    <w:rsid w:val="00123254"/>
    <w:rsid w:val="001545FF"/>
    <w:rsid w:val="00223E95"/>
    <w:rsid w:val="00230C90"/>
    <w:rsid w:val="00233EF1"/>
    <w:rsid w:val="002667A6"/>
    <w:rsid w:val="002D0357"/>
    <w:rsid w:val="00303C63"/>
    <w:rsid w:val="003322C2"/>
    <w:rsid w:val="003720A6"/>
    <w:rsid w:val="00382A69"/>
    <w:rsid w:val="00385895"/>
    <w:rsid w:val="003905CF"/>
    <w:rsid w:val="003A1C60"/>
    <w:rsid w:val="004055B0"/>
    <w:rsid w:val="004477F9"/>
    <w:rsid w:val="00454C87"/>
    <w:rsid w:val="00462ACB"/>
    <w:rsid w:val="004D57DD"/>
    <w:rsid w:val="00544D09"/>
    <w:rsid w:val="00550479"/>
    <w:rsid w:val="0059769E"/>
    <w:rsid w:val="005D349B"/>
    <w:rsid w:val="005F6A3D"/>
    <w:rsid w:val="00646D39"/>
    <w:rsid w:val="006F4A68"/>
    <w:rsid w:val="00701D13"/>
    <w:rsid w:val="007762A0"/>
    <w:rsid w:val="00777B8B"/>
    <w:rsid w:val="007C6CB3"/>
    <w:rsid w:val="00801EFD"/>
    <w:rsid w:val="008349B0"/>
    <w:rsid w:val="00AB7FB2"/>
    <w:rsid w:val="00AF4EC3"/>
    <w:rsid w:val="00B07426"/>
    <w:rsid w:val="00B1255F"/>
    <w:rsid w:val="00B456EB"/>
    <w:rsid w:val="00B86F87"/>
    <w:rsid w:val="00B9300B"/>
    <w:rsid w:val="00BC51B1"/>
    <w:rsid w:val="00C0531C"/>
    <w:rsid w:val="00C525B2"/>
    <w:rsid w:val="00C732C3"/>
    <w:rsid w:val="00D74326"/>
    <w:rsid w:val="00DA2F6F"/>
    <w:rsid w:val="00DA49CF"/>
    <w:rsid w:val="00DE7961"/>
    <w:rsid w:val="00E54738"/>
    <w:rsid w:val="00E72F8B"/>
    <w:rsid w:val="00EB3797"/>
    <w:rsid w:val="00EB577B"/>
    <w:rsid w:val="00ED50B4"/>
    <w:rsid w:val="00F46417"/>
    <w:rsid w:val="00F5573D"/>
    <w:rsid w:val="00F7256A"/>
    <w:rsid w:val="00FB3A8F"/>
    <w:rsid w:val="00FF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40D98"/>
  <w15:chartTrackingRefBased/>
  <w15:docId w15:val="{17F7A914-CB22-4F00-8C8A-9948421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31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33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33EF1"/>
  </w:style>
  <w:style w:type="paragraph" w:styleId="Stopka">
    <w:name w:val="footer"/>
    <w:basedOn w:val="Normalny"/>
    <w:link w:val="StopkaZnak"/>
    <w:uiPriority w:val="99"/>
    <w:unhideWhenUsed/>
    <w:rsid w:val="00233E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33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68</cp:revision>
  <dcterms:created xsi:type="dcterms:W3CDTF">2018-04-13T19:44:00Z</dcterms:created>
  <dcterms:modified xsi:type="dcterms:W3CDTF">2018-04-19T21:45:00Z</dcterms:modified>
</cp:coreProperties>
</file>