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A4" w:rsidRDefault="007958A4" w:rsidP="007958A4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Wdrożyć (Deploy) i p</w:t>
      </w:r>
      <w:r>
        <w:rPr>
          <w:b/>
          <w:sz w:val="20"/>
          <w:szCs w:val="20"/>
        </w:rPr>
        <w:t>rzeprocesować (Process) Projekt</w:t>
      </w:r>
    </w:p>
    <w:p w:rsidR="007958A4" w:rsidRDefault="007958A4" w:rsidP="007958A4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Upewnić się, że na serwerze istnieje baza C</w:t>
      </w:r>
      <w:r>
        <w:rPr>
          <w:sz w:val="20"/>
          <w:szCs w:val="20"/>
        </w:rPr>
        <w:t>hinook</w:t>
      </w:r>
    </w:p>
    <w:p w:rsidR="007958A4" w:rsidRDefault="007958A4" w:rsidP="007958A4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Zmienić w projekcie DataSource</w:t>
      </w:r>
    </w:p>
    <w:p w:rsidR="007958A4" w:rsidRPr="007B7303" w:rsidRDefault="007958A4" w:rsidP="007958A4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Deploy, Process, sprawdzić czy działa w XLS/PBI</w:t>
      </w:r>
    </w:p>
    <w:p w:rsidR="007958A4" w:rsidRPr="00E92AC3" w:rsidRDefault="00DE7818" w:rsidP="007958A4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E92AC3">
        <w:rPr>
          <w:b/>
          <w:sz w:val="20"/>
          <w:szCs w:val="20"/>
        </w:rPr>
        <w:t>Przeanalizować kod rozwiązania:</w:t>
      </w:r>
    </w:p>
    <w:p w:rsidR="00DE7818" w:rsidRDefault="00DE7818" w:rsidP="00DE7818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Kalculacje</w:t>
      </w:r>
    </w:p>
    <w:p w:rsidR="00DE7818" w:rsidRDefault="00736FE5" w:rsidP="00DE7818">
      <w:pPr>
        <w:pStyle w:val="Akapitzlist"/>
        <w:numPr>
          <w:ilvl w:val="2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Miara</w:t>
      </w:r>
    </w:p>
    <w:p w:rsidR="00DE7818" w:rsidRDefault="00736FE5" w:rsidP="00DE7818">
      <w:pPr>
        <w:pStyle w:val="Akapitzlist"/>
        <w:numPr>
          <w:ilvl w:val="2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Element Wymiaru (Member)</w:t>
      </w:r>
    </w:p>
    <w:p w:rsidR="00736FE5" w:rsidRDefault="00736FE5" w:rsidP="00DE7818">
      <w:pPr>
        <w:pStyle w:val="Akapitzlist"/>
        <w:numPr>
          <w:ilvl w:val="2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Zbiór (Set)</w:t>
      </w:r>
    </w:p>
    <w:p w:rsidR="004E61D2" w:rsidRDefault="00E57F65" w:rsidP="004E61D2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KPI</w:t>
      </w:r>
    </w:p>
    <w:p w:rsidR="00E57F65" w:rsidRDefault="00E57F65" w:rsidP="004E61D2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Akcje</w:t>
      </w:r>
    </w:p>
    <w:p w:rsidR="00E57F65" w:rsidRDefault="00E57F65" w:rsidP="00E57F65">
      <w:pPr>
        <w:pStyle w:val="Akapitzlist"/>
        <w:numPr>
          <w:ilvl w:val="2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URL</w:t>
      </w:r>
    </w:p>
    <w:p w:rsidR="00E57F65" w:rsidRDefault="00E57F65" w:rsidP="00E57F65">
      <w:pPr>
        <w:pStyle w:val="Akapitzlist"/>
        <w:numPr>
          <w:ilvl w:val="2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DrillThrough</w:t>
      </w:r>
    </w:p>
    <w:p w:rsidR="00E92AC3" w:rsidRPr="00FC3EA5" w:rsidRDefault="00E92AC3" w:rsidP="00E92AC3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FC3EA5">
        <w:rPr>
          <w:b/>
          <w:sz w:val="20"/>
          <w:szCs w:val="20"/>
        </w:rPr>
        <w:t xml:space="preserve">Przeanalizować </w:t>
      </w:r>
      <w:r w:rsidR="008E4CA4">
        <w:rPr>
          <w:b/>
          <w:sz w:val="20"/>
          <w:szCs w:val="20"/>
        </w:rPr>
        <w:t>rozwiązanie w XLS</w:t>
      </w:r>
      <w:r w:rsidRPr="00FC3EA5">
        <w:rPr>
          <w:b/>
          <w:sz w:val="20"/>
          <w:szCs w:val="20"/>
        </w:rPr>
        <w:t>:</w:t>
      </w:r>
    </w:p>
    <w:p w:rsidR="00FC3EA5" w:rsidRPr="00FC3EA5" w:rsidRDefault="008E4CA4" w:rsidP="00FC3EA5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Utworzyć raporty wykorzystujące elementy w poprzedniego punktu</w:t>
      </w:r>
      <w:bookmarkStart w:id="0" w:name="_GoBack"/>
      <w:bookmarkEnd w:id="0"/>
    </w:p>
    <w:p w:rsidR="009946D9" w:rsidRPr="00FC3EA5" w:rsidRDefault="009946D9" w:rsidP="007958A4">
      <w:pPr>
        <w:rPr>
          <w:b/>
        </w:rPr>
      </w:pPr>
    </w:p>
    <w:sectPr w:rsidR="009946D9" w:rsidRPr="00FC3EA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27A" w:rsidRDefault="00FE427A" w:rsidP="005963DA">
      <w:pPr>
        <w:spacing w:after="0" w:line="240" w:lineRule="auto"/>
      </w:pPr>
      <w:r>
        <w:separator/>
      </w:r>
    </w:p>
  </w:endnote>
  <w:endnote w:type="continuationSeparator" w:id="0">
    <w:p w:rsidR="00FE427A" w:rsidRDefault="00FE427A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27A" w:rsidRDefault="00FE427A" w:rsidP="005963DA">
      <w:pPr>
        <w:spacing w:after="0" w:line="240" w:lineRule="auto"/>
      </w:pPr>
      <w:r>
        <w:separator/>
      </w:r>
    </w:p>
  </w:footnote>
  <w:footnote w:type="continuationSeparator" w:id="0">
    <w:p w:rsidR="00FE427A" w:rsidRDefault="00FE427A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B1B" w:rsidRDefault="005963DA">
    <w:pPr>
      <w:pStyle w:val="Nagwek"/>
    </w:pPr>
    <w:r>
      <w:t xml:space="preserve">Modele Analizy Danych – SSAS </w:t>
    </w:r>
    <w:r w:rsidR="005F1B1B"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D0792"/>
    <w:rsid w:val="000E40DF"/>
    <w:rsid w:val="00120DE2"/>
    <w:rsid w:val="001C3973"/>
    <w:rsid w:val="00266F0A"/>
    <w:rsid w:val="003C6ACD"/>
    <w:rsid w:val="00406A05"/>
    <w:rsid w:val="004164A5"/>
    <w:rsid w:val="00484056"/>
    <w:rsid w:val="004E61D2"/>
    <w:rsid w:val="005058FF"/>
    <w:rsid w:val="0055629C"/>
    <w:rsid w:val="005963DA"/>
    <w:rsid w:val="005F1B1B"/>
    <w:rsid w:val="006B1BE7"/>
    <w:rsid w:val="00736FE5"/>
    <w:rsid w:val="007958A4"/>
    <w:rsid w:val="007B4F46"/>
    <w:rsid w:val="007C3856"/>
    <w:rsid w:val="008B7ECE"/>
    <w:rsid w:val="008E4CA4"/>
    <w:rsid w:val="00922BEC"/>
    <w:rsid w:val="009769F9"/>
    <w:rsid w:val="009946D9"/>
    <w:rsid w:val="009C5394"/>
    <w:rsid w:val="009C64F5"/>
    <w:rsid w:val="00B02966"/>
    <w:rsid w:val="00B83713"/>
    <w:rsid w:val="00BD7DFD"/>
    <w:rsid w:val="00C11FF1"/>
    <w:rsid w:val="00C27636"/>
    <w:rsid w:val="00C35BE3"/>
    <w:rsid w:val="00C44B75"/>
    <w:rsid w:val="00C76314"/>
    <w:rsid w:val="00CC606B"/>
    <w:rsid w:val="00CC690A"/>
    <w:rsid w:val="00D31901"/>
    <w:rsid w:val="00D943D6"/>
    <w:rsid w:val="00DE7818"/>
    <w:rsid w:val="00E05990"/>
    <w:rsid w:val="00E2522D"/>
    <w:rsid w:val="00E57F65"/>
    <w:rsid w:val="00E869ED"/>
    <w:rsid w:val="00E92AC3"/>
    <w:rsid w:val="00F711AD"/>
    <w:rsid w:val="00F720F1"/>
    <w:rsid w:val="00FB2F9D"/>
    <w:rsid w:val="00FC3EA5"/>
    <w:rsid w:val="00FC7557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3C2E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46</cp:revision>
  <dcterms:created xsi:type="dcterms:W3CDTF">2018-04-19T13:11:00Z</dcterms:created>
  <dcterms:modified xsi:type="dcterms:W3CDTF">2018-05-14T09:37:00Z</dcterms:modified>
</cp:coreProperties>
</file>